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2.xml" ContentType="application/vnd.openxmlformats-officedocument.wordprocessingml.header+xml"/>
  <Override PartName="/word/footer7.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8.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footer9.xml" ContentType="application/vnd.openxmlformats-officedocument.wordprocessingml.footer+xml"/>
  <Override PartName="/word/header5.xml" ContentType="application/vnd.openxmlformats-officedocument.wordprocessingml.header+xml"/>
  <Override PartName="/word/footer10.xml" ContentType="application/vnd.openxmlformats-officedocument.wordprocessingml.footer+xml"/>
  <Override PartName="/word/header6.xml" ContentType="application/vnd.openxmlformats-officedocument.wordprocessingml.header+xml"/>
  <Override PartName="/word/footer11.xml" ContentType="application/vnd.openxmlformats-officedocument.wordprocessingml.footer+xml"/>
  <Override PartName="/word/header7.xml" ContentType="application/vnd.openxmlformats-officedocument.wordprocessingml.header+xml"/>
  <Override PartName="/word/footer12.xml" ContentType="application/vnd.openxmlformats-officedocument.wordprocessingml.footer+xml"/>
  <Override PartName="/word/header8.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2244" w:rsidRPr="00252244" w:rsidRDefault="00252244" w:rsidP="00252244">
      <w:pPr>
        <w:spacing w:after="0" w:line="240" w:lineRule="auto"/>
        <w:jc w:val="center"/>
        <w:rPr>
          <w:rFonts w:ascii="Times New Roman" w:eastAsia="Calibri" w:hAnsi="Times New Roman" w:cs="Times New Roman"/>
          <w:b/>
          <w:sz w:val="28"/>
          <w:szCs w:val="28"/>
          <w:lang w:val="en-US"/>
        </w:rPr>
      </w:pPr>
      <w:r w:rsidRPr="00252244">
        <w:rPr>
          <w:rFonts w:ascii="Times New Roman" w:eastAsia="Calibri" w:hAnsi="Times New Roman" w:cs="Times New Roman"/>
          <w:b/>
          <w:sz w:val="28"/>
          <w:szCs w:val="28"/>
          <w:lang w:val="en-US"/>
        </w:rPr>
        <w:t>EFEKTIVITAS METILEN BIRU PADA PEWARNAAN INTI SEL TERHADAP SEDIAAN HISTOPATOLOGI DI LABORATORIUM PATOLOGI ANATOMI RSUD dr. SLAMET GARUT</w:t>
      </w:r>
    </w:p>
    <w:p w:rsidR="00252244" w:rsidRPr="00252244" w:rsidRDefault="00252244" w:rsidP="00252244">
      <w:pPr>
        <w:spacing w:after="0" w:line="240" w:lineRule="auto"/>
        <w:jc w:val="center"/>
        <w:rPr>
          <w:rFonts w:ascii="Times New Roman" w:eastAsia="Calibri" w:hAnsi="Times New Roman" w:cs="Times New Roman"/>
          <w:b/>
          <w:sz w:val="28"/>
          <w:szCs w:val="28"/>
          <w:lang w:val="en-US"/>
        </w:rPr>
      </w:pPr>
    </w:p>
    <w:p w:rsidR="00252244" w:rsidRPr="00252244" w:rsidRDefault="00252244" w:rsidP="00252244">
      <w:pPr>
        <w:spacing w:after="0" w:line="240" w:lineRule="auto"/>
        <w:jc w:val="center"/>
        <w:rPr>
          <w:rFonts w:ascii="Times New Roman" w:eastAsia="Calibri" w:hAnsi="Times New Roman" w:cs="Times New Roman"/>
          <w:b/>
          <w:sz w:val="28"/>
          <w:szCs w:val="28"/>
          <w:lang w:val="en-US"/>
        </w:rPr>
      </w:pPr>
    </w:p>
    <w:p w:rsidR="00252244" w:rsidRPr="00252244" w:rsidRDefault="00252244" w:rsidP="00252244">
      <w:pPr>
        <w:spacing w:after="0" w:line="240" w:lineRule="auto"/>
        <w:jc w:val="center"/>
        <w:rPr>
          <w:rFonts w:ascii="Times New Roman" w:eastAsia="Calibri" w:hAnsi="Times New Roman" w:cs="Times New Roman"/>
          <w:b/>
          <w:sz w:val="28"/>
          <w:szCs w:val="28"/>
          <w:lang w:val="en-US"/>
        </w:rPr>
      </w:pPr>
    </w:p>
    <w:p w:rsidR="00252244" w:rsidRPr="00252244" w:rsidRDefault="00252244" w:rsidP="00252244">
      <w:pPr>
        <w:spacing w:after="0" w:line="240" w:lineRule="auto"/>
        <w:jc w:val="center"/>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KARYA TULIS ILMIAH</w:t>
      </w:r>
    </w:p>
    <w:p w:rsidR="00252244" w:rsidRPr="00252244" w:rsidRDefault="00252244" w:rsidP="00252244">
      <w:pPr>
        <w:spacing w:after="0" w:line="240" w:lineRule="auto"/>
        <w:jc w:val="center"/>
        <w:rPr>
          <w:rFonts w:ascii="Times New Roman" w:eastAsia="Calibri" w:hAnsi="Times New Roman" w:cs="Times New Roman"/>
          <w:b/>
          <w:sz w:val="24"/>
          <w:szCs w:val="24"/>
          <w:lang w:val="en-US"/>
        </w:rPr>
      </w:pPr>
    </w:p>
    <w:p w:rsidR="00252244" w:rsidRPr="00252244" w:rsidRDefault="00252244" w:rsidP="00252244">
      <w:pPr>
        <w:spacing w:after="0" w:line="240" w:lineRule="auto"/>
        <w:jc w:val="center"/>
        <w:rPr>
          <w:rFonts w:ascii="Times New Roman" w:eastAsia="Calibri" w:hAnsi="Times New Roman" w:cs="Times New Roman"/>
          <w:b/>
          <w:sz w:val="24"/>
          <w:szCs w:val="24"/>
          <w:lang w:val="en-US"/>
        </w:rPr>
      </w:pPr>
    </w:p>
    <w:p w:rsidR="00252244" w:rsidRPr="00252244" w:rsidRDefault="00252244" w:rsidP="00252244">
      <w:pPr>
        <w:spacing w:after="0" w:line="240" w:lineRule="auto"/>
        <w:jc w:val="both"/>
        <w:rPr>
          <w:rFonts w:ascii="Times New Roman" w:eastAsia="Calibri" w:hAnsi="Times New Roman" w:cs="Times New Roman"/>
          <w:b/>
          <w:sz w:val="24"/>
          <w:szCs w:val="24"/>
          <w:lang w:val="en-US"/>
        </w:rPr>
      </w:pPr>
    </w:p>
    <w:p w:rsidR="00252244" w:rsidRPr="00252244" w:rsidRDefault="00252244" w:rsidP="00252244">
      <w:pPr>
        <w:spacing w:after="0" w:line="240" w:lineRule="auto"/>
        <w:jc w:val="center"/>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Disusun untuk memenuhi syarat untuk menyelesaikan program pendidikan Diploma III Analis Kesehatan di STIKes Karsa Husada Garut</w:t>
      </w:r>
    </w:p>
    <w:p w:rsidR="00252244" w:rsidRPr="00252244" w:rsidRDefault="00252244" w:rsidP="00252244">
      <w:pPr>
        <w:spacing w:after="0" w:line="240" w:lineRule="auto"/>
        <w:jc w:val="center"/>
        <w:rPr>
          <w:rFonts w:ascii="Times New Roman" w:eastAsia="Calibri" w:hAnsi="Times New Roman" w:cs="Times New Roman"/>
          <w:b/>
          <w:sz w:val="24"/>
          <w:szCs w:val="24"/>
          <w:lang w:val="en-US"/>
        </w:rPr>
      </w:pPr>
    </w:p>
    <w:p w:rsidR="00252244" w:rsidRPr="00252244" w:rsidRDefault="00252244" w:rsidP="00252244">
      <w:pPr>
        <w:spacing w:after="0" w:line="240" w:lineRule="auto"/>
        <w:jc w:val="center"/>
        <w:rPr>
          <w:rFonts w:ascii="Times New Roman" w:eastAsia="Calibri" w:hAnsi="Times New Roman" w:cs="Times New Roman"/>
          <w:b/>
          <w:sz w:val="24"/>
          <w:szCs w:val="24"/>
          <w:lang w:val="en-US"/>
        </w:rPr>
      </w:pPr>
    </w:p>
    <w:p w:rsidR="00252244" w:rsidRPr="00252244" w:rsidRDefault="00252244" w:rsidP="00252244">
      <w:pPr>
        <w:spacing w:after="0" w:line="240" w:lineRule="auto"/>
        <w:jc w:val="center"/>
        <w:rPr>
          <w:rFonts w:ascii="Times New Roman" w:eastAsia="Calibri" w:hAnsi="Times New Roman" w:cs="Times New Roman"/>
          <w:b/>
          <w:sz w:val="24"/>
          <w:szCs w:val="24"/>
          <w:lang w:val="en-US"/>
        </w:rPr>
      </w:pPr>
    </w:p>
    <w:p w:rsidR="00252244" w:rsidRPr="00252244" w:rsidRDefault="00252244" w:rsidP="00252244">
      <w:pPr>
        <w:spacing w:after="0" w:line="240" w:lineRule="auto"/>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 xml:space="preserve">Disusun </w:t>
      </w:r>
      <w:proofErr w:type="gramStart"/>
      <w:r w:rsidRPr="00252244">
        <w:rPr>
          <w:rFonts w:ascii="Times New Roman" w:eastAsia="Calibri" w:hAnsi="Times New Roman" w:cs="Times New Roman"/>
          <w:sz w:val="24"/>
          <w:szCs w:val="24"/>
          <w:lang w:val="en-US"/>
        </w:rPr>
        <w:t>oleh :</w:t>
      </w:r>
      <w:proofErr w:type="gramEnd"/>
    </w:p>
    <w:p w:rsidR="00252244" w:rsidRPr="00252244" w:rsidRDefault="00252244" w:rsidP="00252244">
      <w:pPr>
        <w:spacing w:after="0" w:line="240" w:lineRule="auto"/>
        <w:jc w:val="center"/>
        <w:rPr>
          <w:rFonts w:ascii="Times New Roman" w:eastAsia="Calibri" w:hAnsi="Times New Roman" w:cs="Times New Roman"/>
          <w:sz w:val="24"/>
          <w:szCs w:val="24"/>
          <w:lang w:val="en-US"/>
        </w:rPr>
      </w:pPr>
    </w:p>
    <w:p w:rsidR="00252244" w:rsidRPr="00252244" w:rsidRDefault="00252244" w:rsidP="00252244">
      <w:pPr>
        <w:spacing w:after="0" w:line="240" w:lineRule="auto"/>
        <w:jc w:val="center"/>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TRI RAHMAWATI FATIMAH</w:t>
      </w:r>
    </w:p>
    <w:p w:rsidR="00252244" w:rsidRPr="00252244" w:rsidRDefault="00252244" w:rsidP="00252244">
      <w:pPr>
        <w:spacing w:after="0" w:line="240" w:lineRule="auto"/>
        <w:jc w:val="center"/>
        <w:rPr>
          <w:rFonts w:ascii="Times New Roman" w:eastAsia="Calibri" w:hAnsi="Times New Roman" w:cs="Times New Roman"/>
          <w:b/>
          <w:sz w:val="24"/>
          <w:szCs w:val="24"/>
          <w:lang w:val="en-US"/>
        </w:rPr>
      </w:pPr>
      <w:proofErr w:type="gramStart"/>
      <w:r w:rsidRPr="00252244">
        <w:rPr>
          <w:rFonts w:ascii="Times New Roman" w:eastAsia="Calibri" w:hAnsi="Times New Roman" w:cs="Times New Roman"/>
          <w:b/>
          <w:sz w:val="24"/>
          <w:szCs w:val="24"/>
          <w:lang w:val="en-US"/>
        </w:rPr>
        <w:t>NIM :</w:t>
      </w:r>
      <w:proofErr w:type="gramEnd"/>
      <w:r w:rsidRPr="00252244">
        <w:rPr>
          <w:rFonts w:ascii="Times New Roman" w:eastAsia="Calibri" w:hAnsi="Times New Roman" w:cs="Times New Roman"/>
          <w:b/>
          <w:sz w:val="24"/>
          <w:szCs w:val="24"/>
          <w:lang w:val="en-US"/>
        </w:rPr>
        <w:t xml:space="preserve"> KHGE16012</w:t>
      </w:r>
    </w:p>
    <w:p w:rsidR="00252244" w:rsidRPr="00252244" w:rsidRDefault="00252244" w:rsidP="00252244">
      <w:pPr>
        <w:spacing w:after="0" w:line="480" w:lineRule="auto"/>
        <w:jc w:val="both"/>
        <w:rPr>
          <w:rFonts w:ascii="Times New Roman" w:eastAsia="Calibri" w:hAnsi="Times New Roman" w:cs="Times New Roman"/>
          <w:b/>
          <w:sz w:val="28"/>
          <w:szCs w:val="28"/>
          <w:lang w:val="en-US"/>
        </w:rPr>
      </w:pPr>
    </w:p>
    <w:p w:rsidR="00252244" w:rsidRPr="00252244" w:rsidRDefault="00252244" w:rsidP="00252244">
      <w:pPr>
        <w:spacing w:after="0" w:line="480" w:lineRule="auto"/>
        <w:jc w:val="both"/>
        <w:rPr>
          <w:rFonts w:ascii="Times New Roman" w:eastAsia="Calibri" w:hAnsi="Times New Roman" w:cs="Times New Roman"/>
          <w:b/>
          <w:sz w:val="28"/>
          <w:szCs w:val="28"/>
          <w:lang w:val="en-US"/>
        </w:rPr>
      </w:pPr>
    </w:p>
    <w:p w:rsidR="00252244" w:rsidRPr="00252244" w:rsidRDefault="00252244" w:rsidP="00252244">
      <w:pPr>
        <w:spacing w:after="0" w:line="480" w:lineRule="auto"/>
        <w:jc w:val="both"/>
        <w:rPr>
          <w:rFonts w:ascii="Times New Roman" w:eastAsia="Calibri" w:hAnsi="Times New Roman" w:cs="Times New Roman"/>
          <w:b/>
          <w:sz w:val="28"/>
          <w:szCs w:val="28"/>
          <w:lang w:val="en-US"/>
        </w:rPr>
      </w:pPr>
      <w:r w:rsidRPr="00252244">
        <w:rPr>
          <w:rFonts w:ascii="Calibri" w:eastAsia="Calibri" w:hAnsi="Calibri" w:cs="Times New Roman"/>
          <w:noProof/>
          <w:lang w:eastAsia="id-ID"/>
        </w:rPr>
        <w:drawing>
          <wp:anchor distT="0" distB="0" distL="114300" distR="114300" simplePos="0" relativeHeight="251659264" behindDoc="1" locked="0" layoutInCell="1" allowOverlap="1" wp14:anchorId="51BBA742" wp14:editId="270C5F60">
            <wp:simplePos x="0" y="0"/>
            <wp:positionH relativeFrom="column">
              <wp:posOffset>2148840</wp:posOffset>
            </wp:positionH>
            <wp:positionV relativeFrom="paragraph">
              <wp:posOffset>109855</wp:posOffset>
            </wp:positionV>
            <wp:extent cx="1658620" cy="2021840"/>
            <wp:effectExtent l="0" t="0" r="0" b="0"/>
            <wp:wrapTight wrapText="bothSides">
              <wp:wrapPolygon edited="0">
                <wp:start x="0" y="0"/>
                <wp:lineTo x="0" y="21369"/>
                <wp:lineTo x="21335" y="21369"/>
                <wp:lineTo x="2133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58620" cy="2021840"/>
                    </a:xfrm>
                    <a:prstGeom prst="rect">
                      <a:avLst/>
                    </a:prstGeom>
                    <a:noFill/>
                  </pic:spPr>
                </pic:pic>
              </a:graphicData>
            </a:graphic>
            <wp14:sizeRelH relativeFrom="page">
              <wp14:pctWidth>0</wp14:pctWidth>
            </wp14:sizeRelH>
            <wp14:sizeRelV relativeFrom="page">
              <wp14:pctHeight>0</wp14:pctHeight>
            </wp14:sizeRelV>
          </wp:anchor>
        </w:drawing>
      </w:r>
    </w:p>
    <w:p w:rsidR="00252244" w:rsidRPr="00252244" w:rsidRDefault="00252244" w:rsidP="00252244">
      <w:pPr>
        <w:spacing w:after="0" w:line="480" w:lineRule="auto"/>
        <w:jc w:val="center"/>
        <w:rPr>
          <w:rFonts w:ascii="Times New Roman" w:eastAsia="Calibri" w:hAnsi="Times New Roman" w:cs="Times New Roman"/>
          <w:b/>
          <w:sz w:val="28"/>
          <w:szCs w:val="28"/>
          <w:lang w:val="en-US"/>
        </w:rPr>
      </w:pPr>
    </w:p>
    <w:p w:rsidR="00252244" w:rsidRPr="00252244" w:rsidRDefault="00252244" w:rsidP="00252244">
      <w:pPr>
        <w:spacing w:after="0" w:line="480" w:lineRule="auto"/>
        <w:jc w:val="both"/>
        <w:rPr>
          <w:rFonts w:ascii="Times New Roman" w:eastAsia="Calibri" w:hAnsi="Times New Roman" w:cs="Times New Roman"/>
          <w:b/>
          <w:sz w:val="28"/>
          <w:szCs w:val="28"/>
          <w:lang w:val="en-US"/>
        </w:rPr>
      </w:pPr>
    </w:p>
    <w:p w:rsidR="00252244" w:rsidRPr="00252244" w:rsidRDefault="00252244" w:rsidP="00252244">
      <w:pPr>
        <w:spacing w:after="0" w:line="480" w:lineRule="auto"/>
        <w:jc w:val="both"/>
        <w:rPr>
          <w:rFonts w:ascii="Times New Roman" w:eastAsia="Calibri" w:hAnsi="Times New Roman" w:cs="Times New Roman"/>
          <w:b/>
          <w:sz w:val="28"/>
          <w:szCs w:val="28"/>
          <w:lang w:val="en-US"/>
        </w:rPr>
      </w:pPr>
    </w:p>
    <w:p w:rsidR="00252244" w:rsidRPr="00252244" w:rsidRDefault="00252244" w:rsidP="00252244">
      <w:pPr>
        <w:spacing w:after="0" w:line="480" w:lineRule="auto"/>
        <w:jc w:val="both"/>
        <w:rPr>
          <w:rFonts w:ascii="Times New Roman" w:eastAsia="Calibri" w:hAnsi="Times New Roman" w:cs="Times New Roman"/>
          <w:b/>
          <w:sz w:val="28"/>
          <w:szCs w:val="28"/>
          <w:lang w:val="en-US"/>
        </w:rPr>
      </w:pPr>
    </w:p>
    <w:p w:rsidR="00252244" w:rsidRPr="00252244" w:rsidRDefault="00252244" w:rsidP="00252244">
      <w:pPr>
        <w:spacing w:after="0" w:line="480" w:lineRule="auto"/>
        <w:jc w:val="both"/>
        <w:rPr>
          <w:rFonts w:ascii="Times New Roman" w:eastAsia="Calibri" w:hAnsi="Times New Roman" w:cs="Times New Roman"/>
          <w:b/>
          <w:sz w:val="28"/>
          <w:szCs w:val="28"/>
          <w:lang w:val="en-US"/>
        </w:rPr>
      </w:pPr>
    </w:p>
    <w:p w:rsidR="00252244" w:rsidRPr="00252244" w:rsidRDefault="00252244" w:rsidP="00252244">
      <w:pPr>
        <w:spacing w:after="0" w:line="480" w:lineRule="auto"/>
        <w:jc w:val="both"/>
        <w:rPr>
          <w:rFonts w:ascii="Times New Roman" w:eastAsia="Calibri" w:hAnsi="Times New Roman" w:cs="Times New Roman"/>
          <w:b/>
          <w:sz w:val="28"/>
          <w:szCs w:val="28"/>
          <w:lang w:val="en-US"/>
        </w:rPr>
      </w:pPr>
    </w:p>
    <w:p w:rsidR="00252244" w:rsidRPr="00252244" w:rsidRDefault="00252244" w:rsidP="00252244">
      <w:pPr>
        <w:spacing w:after="0" w:line="480" w:lineRule="auto"/>
        <w:jc w:val="both"/>
        <w:rPr>
          <w:rFonts w:ascii="Times New Roman" w:eastAsia="Calibri" w:hAnsi="Times New Roman" w:cs="Times New Roman"/>
          <w:b/>
          <w:sz w:val="28"/>
          <w:szCs w:val="28"/>
          <w:lang w:val="en-US"/>
        </w:rPr>
      </w:pPr>
    </w:p>
    <w:p w:rsidR="00252244" w:rsidRPr="00252244" w:rsidRDefault="00252244" w:rsidP="00252244">
      <w:pPr>
        <w:spacing w:after="0" w:line="240" w:lineRule="auto"/>
        <w:jc w:val="center"/>
        <w:rPr>
          <w:rFonts w:ascii="Times New Roman" w:eastAsia="Calibri" w:hAnsi="Times New Roman" w:cs="Times New Roman"/>
          <w:b/>
          <w:sz w:val="28"/>
          <w:szCs w:val="28"/>
          <w:lang w:val="en-US"/>
        </w:rPr>
      </w:pPr>
      <w:r w:rsidRPr="00252244">
        <w:rPr>
          <w:rFonts w:ascii="Times New Roman" w:eastAsia="Calibri" w:hAnsi="Times New Roman" w:cs="Times New Roman"/>
          <w:b/>
          <w:sz w:val="28"/>
          <w:szCs w:val="28"/>
          <w:lang w:val="en-US"/>
        </w:rPr>
        <w:t>SEKOLAH TINGGI ILMU KESEHATAN KARSA HUSADA GARUT</w:t>
      </w:r>
    </w:p>
    <w:p w:rsidR="00252244" w:rsidRPr="00252244" w:rsidRDefault="00252244" w:rsidP="00252244">
      <w:pPr>
        <w:spacing w:after="0" w:line="240" w:lineRule="auto"/>
        <w:jc w:val="center"/>
        <w:rPr>
          <w:rFonts w:ascii="Times New Roman" w:eastAsia="Calibri" w:hAnsi="Times New Roman" w:cs="Times New Roman"/>
          <w:b/>
          <w:sz w:val="28"/>
          <w:szCs w:val="28"/>
          <w:lang w:val="en-US"/>
        </w:rPr>
      </w:pPr>
      <w:r w:rsidRPr="00252244">
        <w:rPr>
          <w:rFonts w:ascii="Times New Roman" w:eastAsia="Calibri" w:hAnsi="Times New Roman" w:cs="Times New Roman"/>
          <w:b/>
          <w:sz w:val="28"/>
          <w:szCs w:val="28"/>
          <w:lang w:val="en-US"/>
        </w:rPr>
        <w:t>PROGRAM STUDI DIII ANALIS KESEHATAN</w:t>
      </w:r>
    </w:p>
    <w:p w:rsidR="00252244" w:rsidRPr="00252244" w:rsidRDefault="00252244" w:rsidP="00252244">
      <w:pPr>
        <w:spacing w:after="0" w:line="240" w:lineRule="auto"/>
        <w:jc w:val="center"/>
        <w:rPr>
          <w:rFonts w:ascii="Times New Roman" w:eastAsia="Calibri" w:hAnsi="Times New Roman" w:cs="Times New Roman"/>
          <w:b/>
          <w:sz w:val="28"/>
          <w:szCs w:val="28"/>
          <w:lang w:val="en-US"/>
        </w:rPr>
      </w:pPr>
      <w:r w:rsidRPr="00252244">
        <w:rPr>
          <w:rFonts w:ascii="Times New Roman" w:eastAsia="Calibri" w:hAnsi="Times New Roman" w:cs="Times New Roman"/>
          <w:b/>
          <w:sz w:val="28"/>
          <w:szCs w:val="28"/>
          <w:lang w:val="en-US"/>
        </w:rPr>
        <w:t>2019</w:t>
      </w:r>
    </w:p>
    <w:p w:rsidR="00252244" w:rsidRDefault="00252244">
      <w:pPr>
        <w:sectPr w:rsidR="00252244">
          <w:pgSz w:w="11906" w:h="16838"/>
          <w:pgMar w:top="1440" w:right="1440" w:bottom="1440" w:left="1440" w:header="708" w:footer="708" w:gutter="0"/>
          <w:cols w:space="708"/>
          <w:docGrid w:linePitch="360"/>
        </w:sectPr>
      </w:pPr>
    </w:p>
    <w:p w:rsidR="00252244" w:rsidRPr="00252244" w:rsidRDefault="00252244" w:rsidP="00252244">
      <w:pPr>
        <w:spacing w:after="0" w:line="960" w:lineRule="auto"/>
        <w:jc w:val="center"/>
        <w:rPr>
          <w:rFonts w:ascii="Times New Roman" w:eastAsia="Calibri" w:hAnsi="Times New Roman" w:cs="Times New Roman"/>
          <w:b/>
          <w:sz w:val="28"/>
          <w:szCs w:val="28"/>
          <w:lang w:val="en-US"/>
        </w:rPr>
      </w:pPr>
      <w:r w:rsidRPr="00252244">
        <w:rPr>
          <w:rFonts w:ascii="Times New Roman" w:eastAsia="Calibri" w:hAnsi="Times New Roman" w:cs="Times New Roman"/>
          <w:b/>
          <w:sz w:val="28"/>
          <w:szCs w:val="28"/>
          <w:lang w:val="en-US"/>
        </w:rPr>
        <w:lastRenderedPageBreak/>
        <w:t>PERNYATAAN</w:t>
      </w:r>
    </w:p>
    <w:p w:rsidR="00252244" w:rsidRPr="00252244" w:rsidRDefault="00252244" w:rsidP="00252244">
      <w:pPr>
        <w:spacing w:after="0" w:line="480" w:lineRule="auto"/>
        <w:ind w:firstLine="567"/>
        <w:jc w:val="both"/>
        <w:rPr>
          <w:rFonts w:ascii="Times New Roman" w:eastAsia="Calibri" w:hAnsi="Times New Roman" w:cs="Times New Roman"/>
          <w:sz w:val="24"/>
          <w:szCs w:val="24"/>
          <w:lang w:val="en-US"/>
        </w:rPr>
      </w:pPr>
      <w:proofErr w:type="gramStart"/>
      <w:r w:rsidRPr="00252244">
        <w:rPr>
          <w:rFonts w:ascii="Times New Roman" w:eastAsia="Calibri" w:hAnsi="Times New Roman" w:cs="Times New Roman"/>
          <w:sz w:val="24"/>
          <w:szCs w:val="24"/>
          <w:lang w:val="en-US"/>
        </w:rPr>
        <w:t>Dengan ini saya menyatakan bahwa Karya Tulis Ilmiah saya ini adalah asli dan belum pernah diajukan untuk mendapatkan gelar Amd.</w:t>
      </w:r>
      <w:proofErr w:type="gramEnd"/>
      <w:r w:rsidRPr="00252244">
        <w:rPr>
          <w:rFonts w:ascii="Times New Roman" w:eastAsia="Calibri" w:hAnsi="Times New Roman" w:cs="Times New Roman"/>
          <w:sz w:val="24"/>
          <w:szCs w:val="24"/>
          <w:lang w:val="en-US"/>
        </w:rPr>
        <w:t xml:space="preserve"> </w:t>
      </w:r>
      <w:proofErr w:type="gramStart"/>
      <w:r w:rsidRPr="00252244">
        <w:rPr>
          <w:rFonts w:ascii="Times New Roman" w:eastAsia="Calibri" w:hAnsi="Times New Roman" w:cs="Times New Roman"/>
          <w:sz w:val="24"/>
          <w:szCs w:val="24"/>
          <w:lang w:val="en-US"/>
        </w:rPr>
        <w:t>A.K baik dari STIKes Karsa Husada.</w:t>
      </w:r>
      <w:proofErr w:type="gramEnd"/>
      <w:r w:rsidRPr="00252244">
        <w:rPr>
          <w:rFonts w:ascii="Times New Roman" w:eastAsia="Calibri" w:hAnsi="Times New Roman" w:cs="Times New Roman"/>
          <w:sz w:val="24"/>
          <w:szCs w:val="24"/>
          <w:lang w:val="en-US"/>
        </w:rPr>
        <w:t xml:space="preserve"> Karya tulis ini adalah murni gagasan, rumusan dan penelitian saya sendiri, tanpa bantuan pihak lain kecuali arahan </w:t>
      </w:r>
      <w:proofErr w:type="gramStart"/>
      <w:r w:rsidRPr="00252244">
        <w:rPr>
          <w:rFonts w:ascii="Times New Roman" w:eastAsia="Calibri" w:hAnsi="Times New Roman" w:cs="Times New Roman"/>
          <w:sz w:val="24"/>
          <w:szCs w:val="24"/>
          <w:lang w:val="en-US"/>
        </w:rPr>
        <w:t>tim</w:t>
      </w:r>
      <w:proofErr w:type="gramEnd"/>
      <w:r w:rsidRPr="00252244">
        <w:rPr>
          <w:rFonts w:ascii="Times New Roman" w:eastAsia="Calibri" w:hAnsi="Times New Roman" w:cs="Times New Roman"/>
          <w:sz w:val="24"/>
          <w:szCs w:val="24"/>
          <w:lang w:val="en-US"/>
        </w:rPr>
        <w:t xml:space="preserve"> pembimbing. Dalam karya tulis ini tidak terdapat karya atau pendapat yang telah ditulis atau dipublikasikan orang </w:t>
      </w:r>
      <w:proofErr w:type="gramStart"/>
      <w:r w:rsidRPr="00252244">
        <w:rPr>
          <w:rFonts w:ascii="Times New Roman" w:eastAsia="Calibri" w:hAnsi="Times New Roman" w:cs="Times New Roman"/>
          <w:sz w:val="24"/>
          <w:szCs w:val="24"/>
          <w:lang w:val="en-US"/>
        </w:rPr>
        <w:t>lain</w:t>
      </w:r>
      <w:proofErr w:type="gramEnd"/>
      <w:r w:rsidRPr="00252244">
        <w:rPr>
          <w:rFonts w:ascii="Times New Roman" w:eastAsia="Calibri" w:hAnsi="Times New Roman" w:cs="Times New Roman"/>
          <w:sz w:val="24"/>
          <w:szCs w:val="24"/>
          <w:lang w:val="en-US"/>
        </w:rPr>
        <w:t xml:space="preserve"> kecuali secara tertulis dengan jelas dicantumkan sebagai acuan dalam naskah pengarang dan dicantumkan dalam daftar pustaka.</w:t>
      </w:r>
    </w:p>
    <w:p w:rsidR="00252244" w:rsidRPr="00252244" w:rsidRDefault="00252244" w:rsidP="00252244">
      <w:pPr>
        <w:spacing w:after="0" w:line="480" w:lineRule="auto"/>
        <w:ind w:firstLine="567"/>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 xml:space="preserve">Pernyataan ini saya buat dengan sesungguhnya dan apabila dikemudian hari terdapat penyimpangan dan ketidakbenaran dalam pernyataan ini, maka saya bersedia menerima sanksi akademik berupa penjabutan gelar yang telah diperoleh karena karya ini, serta sanksi lainnya sesuai dengan </w:t>
      </w:r>
      <w:proofErr w:type="gramStart"/>
      <w:r w:rsidRPr="00252244">
        <w:rPr>
          <w:rFonts w:ascii="Times New Roman" w:eastAsia="Calibri" w:hAnsi="Times New Roman" w:cs="Times New Roman"/>
          <w:sz w:val="24"/>
          <w:szCs w:val="24"/>
          <w:lang w:val="en-US"/>
        </w:rPr>
        <w:t>norma</w:t>
      </w:r>
      <w:proofErr w:type="gramEnd"/>
      <w:r w:rsidRPr="00252244">
        <w:rPr>
          <w:rFonts w:ascii="Times New Roman" w:eastAsia="Calibri" w:hAnsi="Times New Roman" w:cs="Times New Roman"/>
          <w:sz w:val="24"/>
          <w:szCs w:val="24"/>
          <w:lang w:val="en-US"/>
        </w:rPr>
        <w:t xml:space="preserve"> yang berlaku di STIKes Karsa Husada.</w:t>
      </w:r>
    </w:p>
    <w:p w:rsidR="00252244" w:rsidRPr="00252244" w:rsidRDefault="00252244" w:rsidP="00252244">
      <w:pPr>
        <w:spacing w:after="0" w:line="480" w:lineRule="auto"/>
        <w:jc w:val="both"/>
        <w:rPr>
          <w:rFonts w:ascii="Times New Roman" w:eastAsia="Calibri" w:hAnsi="Times New Roman" w:cs="Times New Roman"/>
          <w:sz w:val="24"/>
          <w:szCs w:val="24"/>
          <w:lang w:val="en-US"/>
        </w:rPr>
      </w:pPr>
    </w:p>
    <w:tbl>
      <w:tblPr>
        <w:tblStyle w:val="TableGrid1"/>
        <w:tblW w:w="0" w:type="auto"/>
        <w:tblInd w:w="46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tblGrid>
      <w:tr w:rsidR="00252244" w:rsidRPr="00252244" w:rsidTr="004B19D5">
        <w:tc>
          <w:tcPr>
            <w:tcW w:w="3369" w:type="dxa"/>
          </w:tcPr>
          <w:p w:rsidR="00252244" w:rsidRPr="00252244" w:rsidRDefault="00252244" w:rsidP="00252244">
            <w:pPr>
              <w:tabs>
                <w:tab w:val="left" w:pos="5777"/>
                <w:tab w:val="right" w:pos="7938"/>
              </w:tabs>
              <w:spacing w:line="360" w:lineRule="auto"/>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Garut,  Agustus 2019</w:t>
            </w:r>
          </w:p>
        </w:tc>
      </w:tr>
      <w:tr w:rsidR="00252244" w:rsidRPr="00252244" w:rsidTr="004B19D5">
        <w:tc>
          <w:tcPr>
            <w:tcW w:w="3369" w:type="dxa"/>
          </w:tcPr>
          <w:p w:rsidR="00252244" w:rsidRPr="00252244" w:rsidRDefault="00252244" w:rsidP="00252244">
            <w:pPr>
              <w:spacing w:line="360" w:lineRule="auto"/>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Yang membuat pernyataan</w:t>
            </w:r>
          </w:p>
          <w:p w:rsidR="00252244" w:rsidRPr="00252244" w:rsidRDefault="00252244" w:rsidP="00252244">
            <w:pPr>
              <w:spacing w:line="360" w:lineRule="auto"/>
              <w:jc w:val="center"/>
              <w:rPr>
                <w:rFonts w:ascii="Times New Roman" w:eastAsia="Calibri" w:hAnsi="Times New Roman" w:cs="Times New Roman"/>
                <w:sz w:val="24"/>
                <w:szCs w:val="24"/>
                <w:lang w:val="en-US"/>
              </w:rPr>
            </w:pPr>
          </w:p>
          <w:p w:rsidR="00252244" w:rsidRPr="00252244" w:rsidRDefault="00252244" w:rsidP="00252244">
            <w:pPr>
              <w:spacing w:line="360" w:lineRule="auto"/>
              <w:jc w:val="center"/>
              <w:rPr>
                <w:rFonts w:ascii="Times New Roman" w:eastAsia="Calibri" w:hAnsi="Times New Roman" w:cs="Times New Roman"/>
                <w:sz w:val="24"/>
                <w:szCs w:val="24"/>
                <w:lang w:val="en-US"/>
              </w:rPr>
            </w:pPr>
          </w:p>
          <w:p w:rsidR="00252244" w:rsidRPr="00252244" w:rsidRDefault="00252244" w:rsidP="00252244">
            <w:pPr>
              <w:spacing w:line="360" w:lineRule="auto"/>
              <w:jc w:val="center"/>
              <w:rPr>
                <w:rFonts w:ascii="Times New Roman" w:eastAsia="Calibri" w:hAnsi="Times New Roman" w:cs="Times New Roman"/>
                <w:sz w:val="24"/>
                <w:szCs w:val="24"/>
                <w:lang w:val="en-US"/>
              </w:rPr>
            </w:pPr>
          </w:p>
          <w:p w:rsidR="00252244" w:rsidRPr="00252244" w:rsidRDefault="00252244" w:rsidP="00252244">
            <w:pPr>
              <w:spacing w:line="360" w:lineRule="auto"/>
              <w:jc w:val="center"/>
              <w:rPr>
                <w:rFonts w:ascii="Times New Roman" w:eastAsia="Calibri" w:hAnsi="Times New Roman" w:cs="Times New Roman"/>
                <w:sz w:val="24"/>
                <w:szCs w:val="24"/>
                <w:lang w:val="en-US"/>
              </w:rPr>
            </w:pPr>
          </w:p>
          <w:p w:rsidR="00252244" w:rsidRPr="00252244" w:rsidRDefault="00252244" w:rsidP="00252244">
            <w:pPr>
              <w:tabs>
                <w:tab w:val="left" w:pos="5777"/>
                <w:tab w:val="right" w:pos="7938"/>
              </w:tabs>
              <w:spacing w:line="360" w:lineRule="auto"/>
              <w:jc w:val="center"/>
              <w:rPr>
                <w:rFonts w:ascii="Times New Roman" w:eastAsia="Calibri" w:hAnsi="Times New Roman" w:cs="Times New Roman"/>
                <w:sz w:val="24"/>
                <w:szCs w:val="24"/>
                <w:lang w:val="en-US"/>
              </w:rPr>
            </w:pPr>
          </w:p>
        </w:tc>
      </w:tr>
      <w:tr w:rsidR="00252244" w:rsidRPr="00252244" w:rsidTr="004B19D5">
        <w:tc>
          <w:tcPr>
            <w:tcW w:w="3369" w:type="dxa"/>
          </w:tcPr>
          <w:p w:rsidR="00252244" w:rsidRPr="00252244" w:rsidRDefault="00252244" w:rsidP="00252244">
            <w:pPr>
              <w:tabs>
                <w:tab w:val="left" w:pos="5777"/>
                <w:tab w:val="right" w:pos="7938"/>
              </w:tabs>
              <w:spacing w:line="360" w:lineRule="auto"/>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TRI RAHMWATI FATIMAH</w:t>
            </w:r>
          </w:p>
        </w:tc>
      </w:tr>
      <w:tr w:rsidR="00252244" w:rsidRPr="00252244" w:rsidTr="004B19D5">
        <w:tc>
          <w:tcPr>
            <w:tcW w:w="3369" w:type="dxa"/>
          </w:tcPr>
          <w:p w:rsidR="00252244" w:rsidRPr="00252244" w:rsidRDefault="00252244" w:rsidP="00252244">
            <w:pPr>
              <w:tabs>
                <w:tab w:val="left" w:pos="5777"/>
                <w:tab w:val="right" w:pos="7938"/>
              </w:tabs>
              <w:spacing w:line="360" w:lineRule="auto"/>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NIM KHGE16012</w:t>
            </w:r>
          </w:p>
        </w:tc>
      </w:tr>
    </w:tbl>
    <w:p w:rsidR="00252244" w:rsidRPr="00252244" w:rsidRDefault="00252244" w:rsidP="00252244">
      <w:pPr>
        <w:tabs>
          <w:tab w:val="left" w:pos="5777"/>
          <w:tab w:val="right" w:pos="7938"/>
        </w:tabs>
        <w:spacing w:after="0" w:line="480" w:lineRule="auto"/>
        <w:ind w:firstLine="567"/>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ab/>
      </w:r>
    </w:p>
    <w:p w:rsidR="00252244" w:rsidRPr="00252244" w:rsidRDefault="00252244" w:rsidP="00252244">
      <w:pPr>
        <w:spacing w:after="0" w:line="960" w:lineRule="auto"/>
        <w:jc w:val="center"/>
        <w:rPr>
          <w:rFonts w:ascii="Times New Roman" w:eastAsia="Calibri" w:hAnsi="Times New Roman" w:cs="Times New Roman"/>
          <w:b/>
          <w:sz w:val="28"/>
          <w:szCs w:val="28"/>
          <w:lang w:val="en-US"/>
        </w:rPr>
      </w:pPr>
      <w:r w:rsidRPr="00252244">
        <w:rPr>
          <w:rFonts w:ascii="Times New Roman" w:eastAsia="Calibri" w:hAnsi="Times New Roman" w:cs="Times New Roman"/>
          <w:b/>
          <w:sz w:val="28"/>
          <w:szCs w:val="28"/>
          <w:lang w:val="en-US"/>
        </w:rPr>
        <w:lastRenderedPageBreak/>
        <w:t>LEMBAR PERSETUJUAN</w:t>
      </w: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1"/>
        <w:gridCol w:w="296"/>
        <w:gridCol w:w="6757"/>
      </w:tblGrid>
      <w:tr w:rsidR="00252244" w:rsidRPr="00252244" w:rsidTr="004B19D5">
        <w:tc>
          <w:tcPr>
            <w:tcW w:w="1101" w:type="dxa"/>
          </w:tcPr>
          <w:p w:rsidR="00252244" w:rsidRPr="00252244" w:rsidRDefault="00252244" w:rsidP="00252244">
            <w:pPr>
              <w:spacing w:line="360" w:lineRule="auto"/>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JUDUL</w:t>
            </w:r>
          </w:p>
        </w:tc>
        <w:tc>
          <w:tcPr>
            <w:tcW w:w="296" w:type="dxa"/>
          </w:tcPr>
          <w:p w:rsidR="00252244" w:rsidRPr="00252244" w:rsidRDefault="00252244" w:rsidP="00252244">
            <w:pPr>
              <w:spacing w:line="360" w:lineRule="auto"/>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w:t>
            </w:r>
          </w:p>
        </w:tc>
        <w:tc>
          <w:tcPr>
            <w:tcW w:w="6757" w:type="dxa"/>
          </w:tcPr>
          <w:p w:rsidR="00252244" w:rsidRPr="00252244" w:rsidRDefault="00252244" w:rsidP="00252244">
            <w:pPr>
              <w:spacing w:line="360" w:lineRule="auto"/>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EFEKTIVITAS METILEN BIRU PADA PEWARNAAN INTI SEL TERHADAP SEDIAAN HISTOPATOLOGI DI LABORATORIUM PATOLOGI ANATOMI RSUD dr. SLAMET GARUT</w:t>
            </w:r>
          </w:p>
        </w:tc>
      </w:tr>
      <w:tr w:rsidR="00252244" w:rsidRPr="00252244" w:rsidTr="004B19D5">
        <w:tc>
          <w:tcPr>
            <w:tcW w:w="1101" w:type="dxa"/>
          </w:tcPr>
          <w:p w:rsidR="00252244" w:rsidRPr="00252244" w:rsidRDefault="00252244" w:rsidP="00252244">
            <w:pPr>
              <w:spacing w:line="360" w:lineRule="auto"/>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NAMA</w:t>
            </w:r>
          </w:p>
        </w:tc>
        <w:tc>
          <w:tcPr>
            <w:tcW w:w="296" w:type="dxa"/>
          </w:tcPr>
          <w:p w:rsidR="00252244" w:rsidRPr="00252244" w:rsidRDefault="00252244" w:rsidP="00252244">
            <w:pPr>
              <w:spacing w:line="360" w:lineRule="auto"/>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w:t>
            </w:r>
          </w:p>
        </w:tc>
        <w:tc>
          <w:tcPr>
            <w:tcW w:w="6757" w:type="dxa"/>
          </w:tcPr>
          <w:p w:rsidR="00252244" w:rsidRPr="00252244" w:rsidRDefault="00252244" w:rsidP="00252244">
            <w:pPr>
              <w:spacing w:line="360" w:lineRule="auto"/>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TRI RAHMAWATI FATIMAH</w:t>
            </w:r>
          </w:p>
        </w:tc>
      </w:tr>
      <w:tr w:rsidR="00252244" w:rsidRPr="00252244" w:rsidTr="004B19D5">
        <w:tc>
          <w:tcPr>
            <w:tcW w:w="1101" w:type="dxa"/>
          </w:tcPr>
          <w:p w:rsidR="00252244" w:rsidRPr="00252244" w:rsidRDefault="00252244" w:rsidP="00252244">
            <w:pPr>
              <w:spacing w:line="360" w:lineRule="auto"/>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NIM</w:t>
            </w:r>
          </w:p>
        </w:tc>
        <w:tc>
          <w:tcPr>
            <w:tcW w:w="296" w:type="dxa"/>
          </w:tcPr>
          <w:p w:rsidR="00252244" w:rsidRPr="00252244" w:rsidRDefault="00252244" w:rsidP="00252244">
            <w:pPr>
              <w:spacing w:line="360" w:lineRule="auto"/>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w:t>
            </w:r>
          </w:p>
        </w:tc>
        <w:tc>
          <w:tcPr>
            <w:tcW w:w="6757" w:type="dxa"/>
          </w:tcPr>
          <w:p w:rsidR="00252244" w:rsidRPr="00252244" w:rsidRDefault="00252244" w:rsidP="00252244">
            <w:pPr>
              <w:spacing w:line="360" w:lineRule="auto"/>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KHGE16012</w:t>
            </w:r>
          </w:p>
          <w:p w:rsidR="00252244" w:rsidRPr="00252244" w:rsidRDefault="00252244" w:rsidP="00252244">
            <w:pPr>
              <w:spacing w:line="360" w:lineRule="auto"/>
              <w:rPr>
                <w:rFonts w:ascii="Times New Roman" w:eastAsia="Calibri" w:hAnsi="Times New Roman" w:cs="Times New Roman"/>
                <w:b/>
                <w:sz w:val="24"/>
                <w:szCs w:val="24"/>
                <w:lang w:val="en-US"/>
              </w:rPr>
            </w:pPr>
          </w:p>
        </w:tc>
      </w:tr>
    </w:tbl>
    <w:p w:rsidR="00252244" w:rsidRPr="00252244" w:rsidRDefault="00252244" w:rsidP="00252244">
      <w:pPr>
        <w:spacing w:after="0" w:line="480" w:lineRule="auto"/>
        <w:jc w:val="center"/>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KARYA TULIS ILMIAH</w:t>
      </w:r>
    </w:p>
    <w:p w:rsidR="00252244" w:rsidRPr="00252244" w:rsidRDefault="00252244" w:rsidP="00252244">
      <w:pPr>
        <w:spacing w:after="0" w:line="360" w:lineRule="auto"/>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 xml:space="preserve">Karya Tulis ini telah disetujui untuk diseminarkan dihadapan </w:t>
      </w:r>
    </w:p>
    <w:p w:rsidR="00252244" w:rsidRPr="00252244" w:rsidRDefault="00252244" w:rsidP="00252244">
      <w:pPr>
        <w:spacing w:after="0" w:line="360" w:lineRule="auto"/>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Tim Penguji Program Studi D-III Analis Kesehatan</w:t>
      </w:r>
    </w:p>
    <w:p w:rsidR="00252244" w:rsidRPr="00252244" w:rsidRDefault="00252244" w:rsidP="00252244">
      <w:pPr>
        <w:spacing w:after="0" w:line="480" w:lineRule="auto"/>
        <w:jc w:val="center"/>
        <w:rPr>
          <w:rFonts w:ascii="Times New Roman" w:eastAsia="Calibri" w:hAnsi="Times New Roman" w:cs="Times New Roman"/>
          <w:sz w:val="24"/>
          <w:szCs w:val="24"/>
          <w:lang w:val="en-US"/>
        </w:rPr>
      </w:pPr>
    </w:p>
    <w:p w:rsidR="00252244" w:rsidRPr="00252244" w:rsidRDefault="00252244" w:rsidP="00252244">
      <w:pPr>
        <w:spacing w:after="0" w:line="480" w:lineRule="auto"/>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Garut, Agustus 2019</w:t>
      </w: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54"/>
      </w:tblGrid>
      <w:tr w:rsidR="00252244" w:rsidRPr="00252244" w:rsidTr="004B19D5">
        <w:tc>
          <w:tcPr>
            <w:tcW w:w="8154" w:type="dxa"/>
          </w:tcPr>
          <w:p w:rsidR="00252244" w:rsidRPr="00252244" w:rsidRDefault="00252244" w:rsidP="00252244">
            <w:pPr>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 xml:space="preserve">Menyetujui, </w:t>
            </w:r>
          </w:p>
          <w:p w:rsidR="00252244" w:rsidRPr="00252244" w:rsidRDefault="00252244" w:rsidP="00252244">
            <w:pPr>
              <w:spacing w:line="480" w:lineRule="auto"/>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Pembimbing</w:t>
            </w:r>
          </w:p>
          <w:p w:rsidR="00252244" w:rsidRPr="00252244" w:rsidRDefault="00252244" w:rsidP="00252244">
            <w:pPr>
              <w:spacing w:line="480" w:lineRule="auto"/>
              <w:jc w:val="center"/>
              <w:rPr>
                <w:rFonts w:ascii="Times New Roman" w:eastAsia="Calibri" w:hAnsi="Times New Roman" w:cs="Times New Roman"/>
                <w:sz w:val="24"/>
                <w:szCs w:val="24"/>
                <w:lang w:val="en-US"/>
              </w:rPr>
            </w:pPr>
          </w:p>
          <w:p w:rsidR="00252244" w:rsidRPr="00252244" w:rsidRDefault="00252244" w:rsidP="00252244">
            <w:pPr>
              <w:jc w:val="center"/>
              <w:rPr>
                <w:rFonts w:ascii="Times New Roman" w:eastAsia="Calibri" w:hAnsi="Times New Roman" w:cs="Times New Roman"/>
                <w:sz w:val="24"/>
                <w:szCs w:val="24"/>
                <w:lang w:val="en-US"/>
              </w:rPr>
            </w:pPr>
          </w:p>
          <w:p w:rsidR="00252244" w:rsidRPr="00252244" w:rsidRDefault="00252244" w:rsidP="00252244">
            <w:pPr>
              <w:rPr>
                <w:rFonts w:ascii="Times New Roman" w:eastAsia="Calibri" w:hAnsi="Times New Roman" w:cs="Times New Roman"/>
                <w:sz w:val="24"/>
                <w:szCs w:val="24"/>
                <w:lang w:val="en-US"/>
              </w:rPr>
            </w:pPr>
          </w:p>
          <w:p w:rsidR="00252244" w:rsidRPr="00252244" w:rsidRDefault="00252244" w:rsidP="00252244">
            <w:pPr>
              <w:jc w:val="center"/>
              <w:rPr>
                <w:rFonts w:ascii="Times New Roman" w:eastAsia="Calibri" w:hAnsi="Times New Roman" w:cs="Times New Roman"/>
                <w:sz w:val="24"/>
                <w:szCs w:val="24"/>
                <w:lang w:val="en-US"/>
              </w:rPr>
            </w:pPr>
          </w:p>
          <w:p w:rsidR="00252244" w:rsidRPr="00252244" w:rsidRDefault="00252244" w:rsidP="00252244">
            <w:pPr>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Mamay, S.Pd., M.Si</w:t>
            </w:r>
          </w:p>
          <w:p w:rsidR="00252244" w:rsidRPr="00252244" w:rsidRDefault="00252244" w:rsidP="00252244">
            <w:pPr>
              <w:jc w:val="center"/>
              <w:rPr>
                <w:rFonts w:ascii="Times New Roman" w:eastAsia="Calibri" w:hAnsi="Times New Roman" w:cs="Times New Roman"/>
                <w:sz w:val="24"/>
                <w:szCs w:val="24"/>
                <w:lang w:val="en-US"/>
              </w:rPr>
            </w:pPr>
          </w:p>
          <w:p w:rsidR="00252244" w:rsidRPr="00252244" w:rsidRDefault="00252244" w:rsidP="00252244">
            <w:pPr>
              <w:jc w:val="center"/>
              <w:rPr>
                <w:rFonts w:ascii="Times New Roman" w:eastAsia="Calibri" w:hAnsi="Times New Roman" w:cs="Times New Roman"/>
                <w:sz w:val="24"/>
                <w:szCs w:val="24"/>
                <w:lang w:val="en-US"/>
              </w:rPr>
            </w:pPr>
          </w:p>
        </w:tc>
      </w:tr>
      <w:tr w:rsidR="00252244" w:rsidRPr="00252244" w:rsidTr="004B19D5">
        <w:tc>
          <w:tcPr>
            <w:tcW w:w="8154" w:type="dxa"/>
          </w:tcPr>
          <w:p w:rsidR="00252244" w:rsidRPr="00252244" w:rsidRDefault="00252244" w:rsidP="00252244">
            <w:pPr>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 xml:space="preserve">Mengetahui, </w:t>
            </w:r>
          </w:p>
          <w:p w:rsidR="00252244" w:rsidRPr="00252244" w:rsidRDefault="00252244" w:rsidP="00252244">
            <w:pPr>
              <w:spacing w:line="480" w:lineRule="auto"/>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Ketua Prodi D-III Analis Kesehatan</w:t>
            </w:r>
          </w:p>
          <w:p w:rsidR="00252244" w:rsidRPr="00252244" w:rsidRDefault="00252244" w:rsidP="00252244">
            <w:pPr>
              <w:spacing w:line="480" w:lineRule="auto"/>
              <w:jc w:val="center"/>
              <w:rPr>
                <w:rFonts w:ascii="Times New Roman" w:eastAsia="Calibri" w:hAnsi="Times New Roman" w:cs="Times New Roman"/>
                <w:sz w:val="24"/>
                <w:szCs w:val="24"/>
                <w:lang w:val="en-US"/>
              </w:rPr>
            </w:pPr>
          </w:p>
          <w:p w:rsidR="00252244" w:rsidRPr="00252244" w:rsidRDefault="00252244" w:rsidP="00252244">
            <w:pPr>
              <w:spacing w:line="480" w:lineRule="auto"/>
              <w:jc w:val="center"/>
              <w:rPr>
                <w:rFonts w:ascii="Times New Roman" w:eastAsia="Calibri" w:hAnsi="Times New Roman" w:cs="Times New Roman"/>
                <w:sz w:val="24"/>
                <w:szCs w:val="24"/>
                <w:lang w:val="en-US"/>
              </w:rPr>
            </w:pPr>
          </w:p>
          <w:p w:rsidR="00252244" w:rsidRPr="00252244" w:rsidRDefault="00252244" w:rsidP="00252244">
            <w:pPr>
              <w:jc w:val="center"/>
              <w:rPr>
                <w:rFonts w:ascii="Times New Roman" w:eastAsia="Calibri" w:hAnsi="Times New Roman" w:cs="Times New Roman"/>
                <w:sz w:val="24"/>
                <w:szCs w:val="24"/>
                <w:lang w:val="en-US"/>
              </w:rPr>
            </w:pPr>
          </w:p>
          <w:p w:rsidR="00252244" w:rsidRPr="00252244" w:rsidRDefault="00252244" w:rsidP="00252244">
            <w:pPr>
              <w:jc w:val="center"/>
              <w:rPr>
                <w:rFonts w:ascii="Times New Roman" w:eastAsia="Calibri" w:hAnsi="Times New Roman" w:cs="Times New Roman"/>
                <w:sz w:val="24"/>
                <w:szCs w:val="24"/>
                <w:lang w:val="en-US"/>
              </w:rPr>
            </w:pPr>
          </w:p>
          <w:p w:rsidR="00252244" w:rsidRPr="00252244" w:rsidRDefault="00252244" w:rsidP="00252244">
            <w:pPr>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Muhammad Hadi Sulhan, S.Si., M.Sc</w:t>
            </w:r>
          </w:p>
        </w:tc>
      </w:tr>
    </w:tbl>
    <w:p w:rsidR="00252244" w:rsidRPr="00252244" w:rsidRDefault="00252244" w:rsidP="00252244">
      <w:pPr>
        <w:spacing w:after="0" w:line="480" w:lineRule="auto"/>
        <w:jc w:val="center"/>
        <w:rPr>
          <w:rFonts w:ascii="Times New Roman" w:eastAsia="Calibri" w:hAnsi="Times New Roman" w:cs="Times New Roman"/>
          <w:sz w:val="24"/>
          <w:szCs w:val="24"/>
          <w:lang w:val="en-US"/>
        </w:rPr>
      </w:pPr>
    </w:p>
    <w:p w:rsidR="00252244" w:rsidRPr="00252244" w:rsidRDefault="00252244" w:rsidP="00252244">
      <w:pPr>
        <w:spacing w:after="0" w:line="960" w:lineRule="auto"/>
        <w:jc w:val="center"/>
        <w:rPr>
          <w:rFonts w:ascii="Times New Roman" w:eastAsia="Calibri" w:hAnsi="Times New Roman" w:cs="Times New Roman"/>
          <w:b/>
          <w:sz w:val="28"/>
          <w:szCs w:val="28"/>
          <w:lang w:val="en-US"/>
        </w:rPr>
      </w:pPr>
      <w:r w:rsidRPr="00252244">
        <w:rPr>
          <w:rFonts w:ascii="Times New Roman" w:eastAsia="Calibri" w:hAnsi="Times New Roman" w:cs="Times New Roman"/>
          <w:b/>
          <w:sz w:val="28"/>
          <w:szCs w:val="28"/>
          <w:lang w:val="en-US"/>
        </w:rPr>
        <w:lastRenderedPageBreak/>
        <w:t>LEMBAR PENGESAHAN</w:t>
      </w:r>
    </w:p>
    <w:tbl>
      <w:tblPr>
        <w:tblStyle w:val="TableGrid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1"/>
        <w:gridCol w:w="296"/>
        <w:gridCol w:w="6757"/>
      </w:tblGrid>
      <w:tr w:rsidR="00252244" w:rsidRPr="00252244" w:rsidTr="004B19D5">
        <w:tc>
          <w:tcPr>
            <w:tcW w:w="1101" w:type="dxa"/>
          </w:tcPr>
          <w:p w:rsidR="00252244" w:rsidRPr="00252244" w:rsidRDefault="00252244" w:rsidP="00252244">
            <w:pPr>
              <w:spacing w:line="360" w:lineRule="auto"/>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JUDUL</w:t>
            </w:r>
          </w:p>
        </w:tc>
        <w:tc>
          <w:tcPr>
            <w:tcW w:w="296" w:type="dxa"/>
          </w:tcPr>
          <w:p w:rsidR="00252244" w:rsidRPr="00252244" w:rsidRDefault="00252244" w:rsidP="00252244">
            <w:pPr>
              <w:spacing w:line="360" w:lineRule="auto"/>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w:t>
            </w:r>
          </w:p>
        </w:tc>
        <w:tc>
          <w:tcPr>
            <w:tcW w:w="6757" w:type="dxa"/>
          </w:tcPr>
          <w:p w:rsidR="00252244" w:rsidRPr="00252244" w:rsidRDefault="00252244" w:rsidP="00252244">
            <w:pPr>
              <w:spacing w:line="360" w:lineRule="auto"/>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EFEKTIVITAS METILEN BIRU PADA PEWARNAAN INTI SEL TERHADAP SEDIAAN HISTOPATOLOGI DI LABORATORIUM PATOLOGI ANATOMI RSUD dr. SLAMET GARUT</w:t>
            </w:r>
          </w:p>
        </w:tc>
      </w:tr>
      <w:tr w:rsidR="00252244" w:rsidRPr="00252244" w:rsidTr="004B19D5">
        <w:tc>
          <w:tcPr>
            <w:tcW w:w="1101" w:type="dxa"/>
          </w:tcPr>
          <w:p w:rsidR="00252244" w:rsidRPr="00252244" w:rsidRDefault="00252244" w:rsidP="00252244">
            <w:pPr>
              <w:spacing w:line="360" w:lineRule="auto"/>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NAMA</w:t>
            </w:r>
          </w:p>
        </w:tc>
        <w:tc>
          <w:tcPr>
            <w:tcW w:w="296" w:type="dxa"/>
          </w:tcPr>
          <w:p w:rsidR="00252244" w:rsidRPr="00252244" w:rsidRDefault="00252244" w:rsidP="00252244">
            <w:pPr>
              <w:spacing w:line="360" w:lineRule="auto"/>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w:t>
            </w:r>
          </w:p>
        </w:tc>
        <w:tc>
          <w:tcPr>
            <w:tcW w:w="6757" w:type="dxa"/>
          </w:tcPr>
          <w:p w:rsidR="00252244" w:rsidRPr="00252244" w:rsidRDefault="00252244" w:rsidP="00252244">
            <w:pPr>
              <w:spacing w:line="360" w:lineRule="auto"/>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TRI RAHMAWATI FATIMAH</w:t>
            </w:r>
          </w:p>
        </w:tc>
      </w:tr>
      <w:tr w:rsidR="00252244" w:rsidRPr="00252244" w:rsidTr="004B19D5">
        <w:tc>
          <w:tcPr>
            <w:tcW w:w="1101" w:type="dxa"/>
          </w:tcPr>
          <w:p w:rsidR="00252244" w:rsidRPr="00252244" w:rsidRDefault="00252244" w:rsidP="00252244">
            <w:pPr>
              <w:spacing w:line="360" w:lineRule="auto"/>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NIM</w:t>
            </w:r>
          </w:p>
        </w:tc>
        <w:tc>
          <w:tcPr>
            <w:tcW w:w="296" w:type="dxa"/>
          </w:tcPr>
          <w:p w:rsidR="00252244" w:rsidRPr="00252244" w:rsidRDefault="00252244" w:rsidP="00252244">
            <w:pPr>
              <w:spacing w:line="360" w:lineRule="auto"/>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w:t>
            </w:r>
          </w:p>
        </w:tc>
        <w:tc>
          <w:tcPr>
            <w:tcW w:w="6757" w:type="dxa"/>
          </w:tcPr>
          <w:p w:rsidR="00252244" w:rsidRPr="00252244" w:rsidRDefault="00252244" w:rsidP="00252244">
            <w:pPr>
              <w:spacing w:line="360" w:lineRule="auto"/>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KHGE16012</w:t>
            </w:r>
          </w:p>
        </w:tc>
      </w:tr>
    </w:tbl>
    <w:p w:rsidR="00252244" w:rsidRPr="00252244" w:rsidRDefault="00252244" w:rsidP="00252244">
      <w:pPr>
        <w:spacing w:after="0" w:line="480" w:lineRule="auto"/>
        <w:jc w:val="both"/>
        <w:rPr>
          <w:rFonts w:ascii="Times New Roman" w:eastAsia="Calibri" w:hAnsi="Times New Roman" w:cs="Times New Roman"/>
          <w:b/>
          <w:sz w:val="24"/>
          <w:szCs w:val="24"/>
          <w:lang w:val="en-US"/>
        </w:rPr>
      </w:pPr>
    </w:p>
    <w:p w:rsidR="00252244" w:rsidRPr="00252244" w:rsidRDefault="00252244" w:rsidP="00252244">
      <w:pPr>
        <w:spacing w:after="0" w:line="480" w:lineRule="auto"/>
        <w:jc w:val="center"/>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KARYA TULIS ILMIAH</w:t>
      </w:r>
    </w:p>
    <w:p w:rsidR="00252244" w:rsidRPr="00252244" w:rsidRDefault="00252244" w:rsidP="00252244">
      <w:pPr>
        <w:spacing w:after="0" w:line="480" w:lineRule="auto"/>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 xml:space="preserve">Karya Tulis ini telah diujikan pada sidang Karya Tulis Ilmiah </w:t>
      </w:r>
    </w:p>
    <w:p w:rsidR="00252244" w:rsidRPr="00252244" w:rsidRDefault="00252244" w:rsidP="00252244">
      <w:pPr>
        <w:spacing w:after="0" w:line="480" w:lineRule="auto"/>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Program Studi DIII Analis Kesehatan STIKes Karsa Husada Garut</w:t>
      </w:r>
    </w:p>
    <w:p w:rsidR="00252244" w:rsidRPr="00252244" w:rsidRDefault="00252244" w:rsidP="00252244">
      <w:pPr>
        <w:spacing w:after="0" w:line="480" w:lineRule="auto"/>
        <w:jc w:val="center"/>
        <w:rPr>
          <w:rFonts w:ascii="Times New Roman" w:eastAsia="Calibri" w:hAnsi="Times New Roman" w:cs="Times New Roman"/>
          <w:sz w:val="24"/>
          <w:szCs w:val="24"/>
          <w:lang w:val="en-US"/>
        </w:rPr>
      </w:pPr>
    </w:p>
    <w:p w:rsidR="00252244" w:rsidRPr="00252244" w:rsidRDefault="00252244" w:rsidP="00252244">
      <w:pPr>
        <w:spacing w:after="0" w:line="480" w:lineRule="auto"/>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Garut, Agustus 2019</w:t>
      </w:r>
    </w:p>
    <w:p w:rsidR="00252244" w:rsidRPr="00252244" w:rsidRDefault="00252244" w:rsidP="00252244">
      <w:pPr>
        <w:spacing w:after="0" w:line="480" w:lineRule="auto"/>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Menyetujui,</w:t>
      </w:r>
    </w:p>
    <w:tbl>
      <w:tblPr>
        <w:tblStyle w:val="TableGrid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4077"/>
      </w:tblGrid>
      <w:tr w:rsidR="00252244" w:rsidRPr="00252244" w:rsidTr="004B19D5">
        <w:tc>
          <w:tcPr>
            <w:tcW w:w="4077" w:type="dxa"/>
          </w:tcPr>
          <w:p w:rsidR="00252244" w:rsidRPr="00252244" w:rsidRDefault="00252244" w:rsidP="00252244">
            <w:pPr>
              <w:spacing w:line="480" w:lineRule="auto"/>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Penguji I</w:t>
            </w:r>
          </w:p>
          <w:p w:rsidR="00252244" w:rsidRPr="00252244" w:rsidRDefault="00252244" w:rsidP="00252244">
            <w:pPr>
              <w:spacing w:line="480" w:lineRule="auto"/>
              <w:jc w:val="center"/>
              <w:rPr>
                <w:rFonts w:ascii="Times New Roman" w:eastAsia="Calibri" w:hAnsi="Times New Roman" w:cs="Times New Roman"/>
                <w:sz w:val="24"/>
                <w:szCs w:val="24"/>
                <w:lang w:val="en-US"/>
              </w:rPr>
            </w:pPr>
          </w:p>
          <w:p w:rsidR="00252244" w:rsidRPr="00252244" w:rsidRDefault="00252244" w:rsidP="00252244">
            <w:pPr>
              <w:spacing w:line="480" w:lineRule="auto"/>
              <w:jc w:val="center"/>
              <w:rPr>
                <w:rFonts w:ascii="Times New Roman" w:eastAsia="Calibri" w:hAnsi="Times New Roman" w:cs="Times New Roman"/>
                <w:sz w:val="24"/>
                <w:szCs w:val="24"/>
                <w:lang w:val="en-US"/>
              </w:rPr>
            </w:pPr>
          </w:p>
          <w:p w:rsidR="00252244" w:rsidRPr="00252244" w:rsidRDefault="00252244" w:rsidP="00252244">
            <w:pPr>
              <w:spacing w:line="480" w:lineRule="auto"/>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rPr>
              <w:t>Meti Rizki Utari, SKM</w:t>
            </w:r>
          </w:p>
        </w:tc>
        <w:tc>
          <w:tcPr>
            <w:tcW w:w="4077" w:type="dxa"/>
          </w:tcPr>
          <w:p w:rsidR="00252244" w:rsidRPr="00252244" w:rsidRDefault="00252244" w:rsidP="00252244">
            <w:pPr>
              <w:spacing w:line="480" w:lineRule="auto"/>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Penguji II</w:t>
            </w:r>
          </w:p>
          <w:p w:rsidR="00252244" w:rsidRPr="00252244" w:rsidRDefault="00252244" w:rsidP="00252244">
            <w:pPr>
              <w:spacing w:line="480" w:lineRule="auto"/>
              <w:jc w:val="center"/>
              <w:rPr>
                <w:rFonts w:ascii="Times New Roman" w:eastAsia="Calibri" w:hAnsi="Times New Roman" w:cs="Times New Roman"/>
                <w:sz w:val="24"/>
                <w:szCs w:val="24"/>
                <w:lang w:val="en-US"/>
              </w:rPr>
            </w:pPr>
          </w:p>
          <w:p w:rsidR="00252244" w:rsidRPr="00252244" w:rsidRDefault="00252244" w:rsidP="00252244">
            <w:pPr>
              <w:spacing w:line="480" w:lineRule="auto"/>
              <w:jc w:val="center"/>
              <w:rPr>
                <w:rFonts w:ascii="Times New Roman" w:eastAsia="Calibri" w:hAnsi="Times New Roman" w:cs="Times New Roman"/>
                <w:sz w:val="24"/>
                <w:szCs w:val="24"/>
                <w:lang w:val="en-US"/>
              </w:rPr>
            </w:pPr>
          </w:p>
          <w:p w:rsidR="00252244" w:rsidRPr="00252244" w:rsidRDefault="00252244" w:rsidP="00252244">
            <w:pPr>
              <w:spacing w:line="480" w:lineRule="auto"/>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rPr>
              <w:t>Andri Nugraha, M. Kep., Ners</w:t>
            </w:r>
          </w:p>
        </w:tc>
      </w:tr>
      <w:tr w:rsidR="00252244" w:rsidRPr="00252244" w:rsidTr="004B19D5">
        <w:tc>
          <w:tcPr>
            <w:tcW w:w="4077" w:type="dxa"/>
          </w:tcPr>
          <w:p w:rsidR="00252244" w:rsidRPr="00252244" w:rsidRDefault="00252244" w:rsidP="00252244">
            <w:pPr>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Mengetahui,</w:t>
            </w:r>
          </w:p>
          <w:p w:rsidR="00252244" w:rsidRPr="00252244" w:rsidRDefault="00252244" w:rsidP="00252244">
            <w:pPr>
              <w:spacing w:line="480" w:lineRule="auto"/>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Ketua Prodi D-III Analis Kesehatan</w:t>
            </w:r>
          </w:p>
          <w:p w:rsidR="00252244" w:rsidRPr="00252244" w:rsidRDefault="00252244" w:rsidP="00252244">
            <w:pPr>
              <w:spacing w:line="480" w:lineRule="auto"/>
              <w:jc w:val="center"/>
              <w:rPr>
                <w:rFonts w:ascii="Times New Roman" w:eastAsia="Calibri" w:hAnsi="Times New Roman" w:cs="Times New Roman"/>
                <w:sz w:val="24"/>
                <w:szCs w:val="24"/>
                <w:lang w:val="en-US"/>
              </w:rPr>
            </w:pPr>
          </w:p>
          <w:p w:rsidR="00252244" w:rsidRPr="00252244" w:rsidRDefault="00252244" w:rsidP="00252244">
            <w:pPr>
              <w:spacing w:line="480" w:lineRule="auto"/>
              <w:jc w:val="center"/>
              <w:rPr>
                <w:rFonts w:ascii="Times New Roman" w:eastAsia="Calibri" w:hAnsi="Times New Roman" w:cs="Times New Roman"/>
                <w:sz w:val="24"/>
                <w:szCs w:val="24"/>
                <w:lang w:val="en-US"/>
              </w:rPr>
            </w:pPr>
          </w:p>
          <w:p w:rsidR="00252244" w:rsidRPr="00252244" w:rsidRDefault="00252244" w:rsidP="00252244">
            <w:pPr>
              <w:spacing w:line="480" w:lineRule="auto"/>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Muhammad Hadi Sulhan, S.Si., M.Sc</w:t>
            </w:r>
          </w:p>
        </w:tc>
        <w:tc>
          <w:tcPr>
            <w:tcW w:w="4077" w:type="dxa"/>
          </w:tcPr>
          <w:p w:rsidR="00252244" w:rsidRPr="00252244" w:rsidRDefault="00252244" w:rsidP="00252244">
            <w:pPr>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Mengesahkan,</w:t>
            </w:r>
          </w:p>
          <w:p w:rsidR="00252244" w:rsidRPr="00252244" w:rsidRDefault="00252244" w:rsidP="00252244">
            <w:pPr>
              <w:spacing w:line="480" w:lineRule="auto"/>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Pembimbing</w:t>
            </w:r>
          </w:p>
          <w:p w:rsidR="00252244" w:rsidRPr="00252244" w:rsidRDefault="00252244" w:rsidP="00252244">
            <w:pPr>
              <w:spacing w:line="480" w:lineRule="auto"/>
              <w:jc w:val="center"/>
              <w:rPr>
                <w:rFonts w:ascii="Times New Roman" w:eastAsia="Calibri" w:hAnsi="Times New Roman" w:cs="Times New Roman"/>
                <w:sz w:val="24"/>
                <w:szCs w:val="24"/>
                <w:lang w:val="en-US"/>
              </w:rPr>
            </w:pPr>
          </w:p>
          <w:p w:rsidR="00252244" w:rsidRPr="00252244" w:rsidRDefault="00252244" w:rsidP="00252244">
            <w:pPr>
              <w:spacing w:line="480" w:lineRule="auto"/>
              <w:jc w:val="center"/>
              <w:rPr>
                <w:rFonts w:ascii="Times New Roman" w:eastAsia="Calibri" w:hAnsi="Times New Roman" w:cs="Times New Roman"/>
                <w:sz w:val="24"/>
                <w:szCs w:val="24"/>
                <w:lang w:val="en-US"/>
              </w:rPr>
            </w:pPr>
          </w:p>
          <w:p w:rsidR="00252244" w:rsidRPr="00252244" w:rsidRDefault="00252244" w:rsidP="00252244">
            <w:pPr>
              <w:spacing w:line="480" w:lineRule="auto"/>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Mamay, S.Pd., M.Si</w:t>
            </w:r>
          </w:p>
        </w:tc>
      </w:tr>
    </w:tbl>
    <w:p w:rsidR="00252244" w:rsidRPr="00252244" w:rsidRDefault="00252244" w:rsidP="00252244">
      <w:pPr>
        <w:spacing w:after="0" w:line="480" w:lineRule="auto"/>
        <w:jc w:val="center"/>
        <w:rPr>
          <w:rFonts w:ascii="Times New Roman" w:eastAsia="Calibri" w:hAnsi="Times New Roman" w:cs="Times New Roman"/>
          <w:sz w:val="24"/>
          <w:szCs w:val="24"/>
          <w:lang w:val="en-US"/>
        </w:rPr>
      </w:pPr>
    </w:p>
    <w:p w:rsidR="00252244" w:rsidRPr="00252244" w:rsidRDefault="00252244" w:rsidP="00252244">
      <w:pPr>
        <w:spacing w:after="0" w:line="960" w:lineRule="auto"/>
        <w:jc w:val="center"/>
        <w:rPr>
          <w:rFonts w:ascii="Times New Roman" w:eastAsia="Calibri" w:hAnsi="Times New Roman" w:cs="Times New Roman"/>
          <w:sz w:val="28"/>
          <w:szCs w:val="28"/>
          <w:lang w:val="en-US"/>
        </w:rPr>
      </w:pPr>
      <w:r w:rsidRPr="00252244">
        <w:rPr>
          <w:rFonts w:ascii="Times New Roman" w:eastAsia="Calibri" w:hAnsi="Times New Roman" w:cs="Times New Roman"/>
          <w:b/>
          <w:sz w:val="28"/>
          <w:szCs w:val="28"/>
          <w:lang w:val="en-US"/>
        </w:rPr>
        <w:lastRenderedPageBreak/>
        <w:t>ABSTRAK</w:t>
      </w:r>
    </w:p>
    <w:p w:rsidR="00252244" w:rsidRPr="00252244" w:rsidRDefault="00252244" w:rsidP="00252244">
      <w:pPr>
        <w:spacing w:after="0" w:line="240" w:lineRule="auto"/>
        <w:jc w:val="center"/>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Efektivitas Metilen Biru Pada Pewarnaan Inti Sel Terhadap Sediaan Histopatologi Di Laboratorium Patologi Anatomi RSUD Dr. Slamet Garut</w:t>
      </w:r>
    </w:p>
    <w:p w:rsidR="00252244" w:rsidRPr="00252244" w:rsidRDefault="00252244" w:rsidP="00252244">
      <w:pPr>
        <w:spacing w:after="0" w:line="480" w:lineRule="auto"/>
        <w:jc w:val="both"/>
        <w:rPr>
          <w:rFonts w:ascii="Times New Roman" w:eastAsia="Calibri" w:hAnsi="Times New Roman" w:cs="Times New Roman"/>
          <w:sz w:val="24"/>
          <w:szCs w:val="24"/>
          <w:lang w:val="en-US"/>
        </w:rPr>
      </w:pPr>
    </w:p>
    <w:p w:rsidR="00252244" w:rsidRPr="00252244" w:rsidRDefault="00252244" w:rsidP="00252244">
      <w:pPr>
        <w:spacing w:after="0" w:line="240" w:lineRule="auto"/>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 xml:space="preserve">Terdiri dari V BAB, </w:t>
      </w:r>
      <w:r w:rsidRPr="00252244">
        <w:rPr>
          <w:rFonts w:ascii="Times New Roman" w:eastAsia="Calibri" w:hAnsi="Times New Roman" w:cs="Times New Roman"/>
          <w:sz w:val="24"/>
          <w:szCs w:val="24"/>
        </w:rPr>
        <w:t>91</w:t>
      </w:r>
      <w:r w:rsidRPr="00252244">
        <w:rPr>
          <w:rFonts w:ascii="Times New Roman" w:eastAsia="Calibri" w:hAnsi="Times New Roman" w:cs="Times New Roman"/>
          <w:sz w:val="24"/>
          <w:szCs w:val="24"/>
          <w:lang w:val="en-US"/>
        </w:rPr>
        <w:t xml:space="preserve"> halaman, 3 tabel, 10 lampiran, 21 gambar </w:t>
      </w:r>
    </w:p>
    <w:p w:rsidR="00252244" w:rsidRPr="00252244" w:rsidRDefault="00252244" w:rsidP="00252244">
      <w:pPr>
        <w:spacing w:after="0" w:line="240" w:lineRule="auto"/>
        <w:jc w:val="both"/>
        <w:rPr>
          <w:rFonts w:ascii="Times New Roman" w:eastAsia="Calibri" w:hAnsi="Times New Roman" w:cs="Times New Roman"/>
          <w:sz w:val="24"/>
          <w:szCs w:val="24"/>
          <w:lang w:val="en-US"/>
        </w:rPr>
      </w:pPr>
    </w:p>
    <w:p w:rsidR="00252244" w:rsidRPr="00252244" w:rsidRDefault="00252244" w:rsidP="00252244">
      <w:pPr>
        <w:spacing w:after="0" w:line="240" w:lineRule="auto"/>
        <w:jc w:val="both"/>
        <w:rPr>
          <w:rFonts w:ascii="Times New Roman" w:eastAsia="Calibri" w:hAnsi="Times New Roman" w:cs="Times New Roman"/>
          <w:sz w:val="24"/>
          <w:szCs w:val="24"/>
          <w:lang w:val="en-US"/>
        </w:rPr>
      </w:pPr>
      <w:proofErr w:type="gramStart"/>
      <w:r w:rsidRPr="00252244">
        <w:rPr>
          <w:rFonts w:ascii="Times New Roman" w:eastAsia="Calibri" w:hAnsi="Times New Roman" w:cs="Times New Roman"/>
          <w:sz w:val="24"/>
          <w:szCs w:val="24"/>
          <w:lang w:val="en-US"/>
        </w:rPr>
        <w:t>Kanker adalah istilah umum untuk satu kelompok besar penyakit yang dapat mempengaruhi setiap bagian dari tubuh.</w:t>
      </w:r>
      <w:proofErr w:type="gramEnd"/>
      <w:r w:rsidRPr="00252244">
        <w:rPr>
          <w:rFonts w:ascii="Times New Roman" w:eastAsia="Calibri" w:hAnsi="Times New Roman" w:cs="Times New Roman"/>
          <w:sz w:val="24"/>
          <w:szCs w:val="24"/>
          <w:lang w:val="en-US"/>
        </w:rPr>
        <w:t xml:space="preserve"> Sel kanker tersebut </w:t>
      </w:r>
      <w:proofErr w:type="gramStart"/>
      <w:r w:rsidRPr="00252244">
        <w:rPr>
          <w:rFonts w:ascii="Times New Roman" w:eastAsia="Calibri" w:hAnsi="Times New Roman" w:cs="Times New Roman"/>
          <w:sz w:val="24"/>
          <w:szCs w:val="24"/>
          <w:lang w:val="en-US"/>
        </w:rPr>
        <w:t>akan</w:t>
      </w:r>
      <w:proofErr w:type="gramEnd"/>
      <w:r w:rsidRPr="00252244">
        <w:rPr>
          <w:rFonts w:ascii="Times New Roman" w:eastAsia="Calibri" w:hAnsi="Times New Roman" w:cs="Times New Roman"/>
          <w:sz w:val="24"/>
          <w:szCs w:val="24"/>
          <w:lang w:val="en-US"/>
        </w:rPr>
        <w:t xml:space="preserve"> menyebar dan berkembang di jaringan baru sehingga menyebabkan disfungsi organ bahkan kematian. Jumlah penderita kanker di laboratorium patologi anatomi RSUD </w:t>
      </w:r>
      <w:proofErr w:type="gramStart"/>
      <w:r w:rsidRPr="00252244">
        <w:rPr>
          <w:rFonts w:ascii="Times New Roman" w:eastAsia="Calibri" w:hAnsi="Times New Roman" w:cs="Times New Roman"/>
          <w:sz w:val="24"/>
          <w:szCs w:val="24"/>
          <w:lang w:val="en-US"/>
        </w:rPr>
        <w:t>dr</w:t>
      </w:r>
      <w:proofErr w:type="gramEnd"/>
      <w:r w:rsidRPr="00252244">
        <w:rPr>
          <w:rFonts w:ascii="Times New Roman" w:eastAsia="Calibri" w:hAnsi="Times New Roman" w:cs="Times New Roman"/>
          <w:sz w:val="24"/>
          <w:szCs w:val="24"/>
          <w:lang w:val="en-US"/>
        </w:rPr>
        <w:t xml:space="preserve">. Slamet Garut setiap tahunnya terus meningkat. Meningkatnya penderita kanker menyebabkan ketersediaan reagen hematoksilin habis sebelum waktunya dan dalam proses pemesanan hematoksilin tidak selalu berjalan lancar selain harga yang relatif mahal serta kedatangannya yang lama karena proses pematangan hematoksilin membutuhkan waktu yang cukup lama sehingga pelayanan laboratorium patologi anatomi terganggu. </w:t>
      </w:r>
      <w:proofErr w:type="gramStart"/>
      <w:r w:rsidRPr="00252244">
        <w:rPr>
          <w:rFonts w:ascii="Times New Roman" w:eastAsia="Calibri" w:hAnsi="Times New Roman" w:cs="Times New Roman"/>
          <w:sz w:val="24"/>
          <w:szCs w:val="24"/>
          <w:lang w:val="en-US"/>
        </w:rPr>
        <w:t>Tujuan dari penelitian ini adalah diketahuinya efektivitas metilen biru pada pewarnaan inti sel terhadap sediaan histopatologi.</w:t>
      </w:r>
      <w:proofErr w:type="gramEnd"/>
      <w:r w:rsidRPr="00252244">
        <w:rPr>
          <w:rFonts w:ascii="Times New Roman" w:eastAsia="Calibri" w:hAnsi="Times New Roman" w:cs="Times New Roman"/>
          <w:sz w:val="24"/>
          <w:szCs w:val="24"/>
          <w:lang w:val="en-US"/>
        </w:rPr>
        <w:t xml:space="preserve"> Jenis penelitian yang digunakan yaitu </w:t>
      </w:r>
      <w:r w:rsidRPr="00252244">
        <w:rPr>
          <w:rFonts w:ascii="Times New Roman" w:eastAsia="Calibri" w:hAnsi="Times New Roman" w:cs="Times New Roman"/>
          <w:i/>
          <w:sz w:val="24"/>
          <w:szCs w:val="24"/>
          <w:lang w:val="en-US"/>
        </w:rPr>
        <w:t xml:space="preserve">true experimental design </w:t>
      </w:r>
      <w:r w:rsidRPr="00252244">
        <w:rPr>
          <w:rFonts w:ascii="Times New Roman" w:eastAsia="Calibri" w:hAnsi="Times New Roman" w:cs="Times New Roman"/>
          <w:sz w:val="24"/>
          <w:szCs w:val="24"/>
          <w:lang w:val="en-US"/>
        </w:rPr>
        <w:t xml:space="preserve">dengan rancangan </w:t>
      </w:r>
      <w:r w:rsidRPr="00252244">
        <w:rPr>
          <w:rFonts w:ascii="Times New Roman" w:eastAsia="Calibri" w:hAnsi="Times New Roman" w:cs="Times New Roman"/>
          <w:i/>
          <w:sz w:val="24"/>
          <w:szCs w:val="24"/>
          <w:lang w:val="en-US"/>
        </w:rPr>
        <w:t xml:space="preserve">test only control group design. </w:t>
      </w:r>
      <w:r w:rsidRPr="00252244">
        <w:rPr>
          <w:rFonts w:ascii="Times New Roman" w:eastAsia="Calibri" w:hAnsi="Times New Roman" w:cs="Times New Roman"/>
          <w:sz w:val="24"/>
          <w:szCs w:val="24"/>
          <w:lang w:val="en-US"/>
        </w:rPr>
        <w:t xml:space="preserve">Populasi penelitian yaitu sediaan histopatologi bulan juni 2019 di laboratorium patologi anatomi RSUD </w:t>
      </w:r>
      <w:proofErr w:type="gramStart"/>
      <w:r w:rsidRPr="00252244">
        <w:rPr>
          <w:rFonts w:ascii="Times New Roman" w:eastAsia="Calibri" w:hAnsi="Times New Roman" w:cs="Times New Roman"/>
          <w:sz w:val="24"/>
          <w:szCs w:val="24"/>
          <w:lang w:val="en-US"/>
        </w:rPr>
        <w:t>dr</w:t>
      </w:r>
      <w:proofErr w:type="gramEnd"/>
      <w:r w:rsidRPr="00252244">
        <w:rPr>
          <w:rFonts w:ascii="Times New Roman" w:eastAsia="Calibri" w:hAnsi="Times New Roman" w:cs="Times New Roman"/>
          <w:sz w:val="24"/>
          <w:szCs w:val="24"/>
          <w:lang w:val="en-US"/>
        </w:rPr>
        <w:t xml:space="preserve">. Slamet Garut. Jumlah sampel yang digunakan sebanyak 15 sediaan yang terdiri dari sediaan kanker payudara, </w:t>
      </w:r>
      <w:proofErr w:type="gramStart"/>
      <w:r w:rsidRPr="00252244">
        <w:rPr>
          <w:rFonts w:ascii="Times New Roman" w:eastAsia="Calibri" w:hAnsi="Times New Roman" w:cs="Times New Roman"/>
          <w:sz w:val="24"/>
          <w:szCs w:val="24"/>
          <w:lang w:val="en-US"/>
        </w:rPr>
        <w:t>kanker  serviks</w:t>
      </w:r>
      <w:proofErr w:type="gramEnd"/>
      <w:r w:rsidRPr="00252244">
        <w:rPr>
          <w:rFonts w:ascii="Times New Roman" w:eastAsia="Calibri" w:hAnsi="Times New Roman" w:cs="Times New Roman"/>
          <w:sz w:val="24"/>
          <w:szCs w:val="24"/>
          <w:lang w:val="en-US"/>
        </w:rPr>
        <w:t xml:space="preserve"> dan kanker ovarium. Hasil penelitian dari 15 sediaan terdapat 9 sediaan dengan inti sel tidak terwarnai dan 6 sediaan inti sel terwarnai namun kurang jelas dengan kromatin kurang jelas selanjutnya data di skoring dan dianalisis menggunakan perhitungan N-Gain dengan nilai rata-rata 0,2. </w:t>
      </w:r>
      <w:proofErr w:type="gramStart"/>
      <w:r w:rsidRPr="00252244">
        <w:rPr>
          <w:rFonts w:ascii="Times New Roman" w:eastAsia="Calibri" w:hAnsi="Times New Roman" w:cs="Times New Roman"/>
          <w:sz w:val="24"/>
          <w:szCs w:val="24"/>
          <w:lang w:val="en-US"/>
        </w:rPr>
        <w:t>Hal ini menunjukkan bahwa metilen biru memiliki efektivitas untuk mewarnai inti sel pada sediaan histopatologi meskipun efektivitasnya rendah.</w:t>
      </w:r>
      <w:proofErr w:type="gramEnd"/>
      <w:r w:rsidRPr="00252244">
        <w:rPr>
          <w:rFonts w:ascii="Times New Roman" w:eastAsia="Calibri" w:hAnsi="Times New Roman" w:cs="Times New Roman"/>
          <w:sz w:val="24"/>
          <w:szCs w:val="24"/>
          <w:lang w:val="en-US"/>
        </w:rPr>
        <w:t xml:space="preserve"> Penelitian selanjutnya dapat dilakukan menggunakan metilen biru pada komposisi yang </w:t>
      </w:r>
      <w:proofErr w:type="gramStart"/>
      <w:r w:rsidRPr="00252244">
        <w:rPr>
          <w:rFonts w:ascii="Times New Roman" w:eastAsia="Calibri" w:hAnsi="Times New Roman" w:cs="Times New Roman"/>
          <w:sz w:val="24"/>
          <w:szCs w:val="24"/>
          <w:lang w:val="en-US"/>
        </w:rPr>
        <w:t>sama</w:t>
      </w:r>
      <w:proofErr w:type="gramEnd"/>
      <w:r w:rsidRPr="00252244">
        <w:rPr>
          <w:rFonts w:ascii="Times New Roman" w:eastAsia="Calibri" w:hAnsi="Times New Roman" w:cs="Times New Roman"/>
          <w:sz w:val="24"/>
          <w:szCs w:val="24"/>
          <w:lang w:val="en-US"/>
        </w:rPr>
        <w:t xml:space="preserve"> dengan hematoksilin dan untuk meningkatkan keasaman atau pH pada metilen biru dapat menggunakan penambahan loffer formula berupa potassium hidroksida.</w:t>
      </w:r>
    </w:p>
    <w:p w:rsidR="00252244" w:rsidRPr="00252244" w:rsidRDefault="00252244" w:rsidP="00252244">
      <w:pPr>
        <w:spacing w:after="0" w:line="240" w:lineRule="auto"/>
        <w:jc w:val="both"/>
        <w:rPr>
          <w:rFonts w:ascii="Times New Roman" w:eastAsia="Calibri" w:hAnsi="Times New Roman" w:cs="Times New Roman"/>
          <w:sz w:val="24"/>
          <w:szCs w:val="24"/>
          <w:lang w:val="en-US"/>
        </w:rPr>
      </w:pPr>
    </w:p>
    <w:p w:rsidR="00252244" w:rsidRPr="00252244" w:rsidRDefault="00252244" w:rsidP="00252244">
      <w:pPr>
        <w:spacing w:after="0" w:line="240" w:lineRule="auto"/>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Kata kunci</w:t>
      </w:r>
      <w:r w:rsidRPr="00252244">
        <w:rPr>
          <w:rFonts w:ascii="Times New Roman" w:eastAsia="Calibri" w:hAnsi="Times New Roman" w:cs="Times New Roman"/>
          <w:sz w:val="24"/>
          <w:szCs w:val="24"/>
          <w:lang w:val="en-US"/>
        </w:rPr>
        <w:tab/>
      </w:r>
      <w:r w:rsidRPr="00252244">
        <w:rPr>
          <w:rFonts w:ascii="Times New Roman" w:eastAsia="Calibri" w:hAnsi="Times New Roman" w:cs="Times New Roman"/>
          <w:sz w:val="24"/>
          <w:szCs w:val="24"/>
          <w:lang w:val="en-US"/>
        </w:rPr>
        <w:tab/>
        <w:t>: kanker, inti sel, hematoksilin, metilen biru</w:t>
      </w:r>
    </w:p>
    <w:p w:rsidR="00252244" w:rsidRPr="00252244" w:rsidRDefault="00252244" w:rsidP="00252244">
      <w:pPr>
        <w:spacing w:after="0" w:line="240" w:lineRule="auto"/>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Jumlah Pustaka</w:t>
      </w:r>
      <w:r w:rsidRPr="00252244">
        <w:rPr>
          <w:rFonts w:ascii="Times New Roman" w:eastAsia="Calibri" w:hAnsi="Times New Roman" w:cs="Times New Roman"/>
          <w:sz w:val="24"/>
          <w:szCs w:val="24"/>
          <w:lang w:val="en-US"/>
        </w:rPr>
        <w:tab/>
        <w:t>: 30 buah (tahun 1998-2019)</w:t>
      </w:r>
    </w:p>
    <w:p w:rsidR="00252244" w:rsidRPr="00252244" w:rsidRDefault="00252244" w:rsidP="00252244">
      <w:pPr>
        <w:spacing w:after="0" w:line="240" w:lineRule="auto"/>
        <w:jc w:val="both"/>
        <w:rPr>
          <w:rFonts w:ascii="Times New Roman" w:eastAsia="Calibri" w:hAnsi="Times New Roman" w:cs="Times New Roman"/>
          <w:sz w:val="24"/>
          <w:szCs w:val="24"/>
          <w:lang w:val="en-US"/>
        </w:rPr>
        <w:sectPr w:rsidR="00252244" w:rsidRPr="00252244" w:rsidSect="001A3F77">
          <w:footerReference w:type="default" r:id="rId7"/>
          <w:pgSz w:w="11907" w:h="16840" w:code="9"/>
          <w:pgMar w:top="2268" w:right="1701" w:bottom="1701" w:left="2268" w:header="720" w:footer="720" w:gutter="0"/>
          <w:pgNumType w:fmt="lowerRoman" w:start="4"/>
          <w:cols w:space="720"/>
          <w:docGrid w:linePitch="360"/>
        </w:sectPr>
      </w:pPr>
    </w:p>
    <w:p w:rsidR="00252244" w:rsidRPr="00252244" w:rsidRDefault="00252244" w:rsidP="00252244">
      <w:pPr>
        <w:spacing w:after="0" w:line="960" w:lineRule="auto"/>
        <w:jc w:val="center"/>
        <w:rPr>
          <w:rFonts w:ascii="Times New Roman" w:eastAsia="Calibri" w:hAnsi="Times New Roman" w:cs="Times New Roman"/>
          <w:b/>
          <w:sz w:val="28"/>
          <w:szCs w:val="28"/>
          <w:lang w:val="en-US"/>
        </w:rPr>
      </w:pPr>
      <w:r w:rsidRPr="00252244">
        <w:rPr>
          <w:rFonts w:ascii="Times New Roman" w:eastAsia="Calibri" w:hAnsi="Times New Roman" w:cs="Times New Roman"/>
          <w:b/>
          <w:sz w:val="28"/>
          <w:szCs w:val="28"/>
          <w:lang w:val="en-US"/>
        </w:rPr>
        <w:lastRenderedPageBreak/>
        <w:t>ABSTRACT</w:t>
      </w:r>
    </w:p>
    <w:p w:rsidR="00252244" w:rsidRPr="00252244" w:rsidRDefault="00252244" w:rsidP="00252244">
      <w:pPr>
        <w:spacing w:after="0" w:line="240" w:lineRule="auto"/>
        <w:jc w:val="center"/>
        <w:rPr>
          <w:rFonts w:ascii="Times New Roman" w:eastAsia="Calibri" w:hAnsi="Times New Roman" w:cs="Times New Roman"/>
          <w:sz w:val="24"/>
          <w:szCs w:val="24"/>
          <w:lang w:val="en-US"/>
        </w:rPr>
      </w:pPr>
      <w:r w:rsidRPr="00252244">
        <w:rPr>
          <w:rFonts w:ascii="Times New Roman" w:eastAsia="Calibri" w:hAnsi="Times New Roman" w:cs="Times New Roman"/>
          <w:b/>
          <w:sz w:val="24"/>
          <w:szCs w:val="24"/>
          <w:lang w:val="en-US"/>
        </w:rPr>
        <w:t xml:space="preserve">Effectiveness of Methylene Blue in Cell Nuclear Staining Against Histopathology Preparation in Anatomy Pathology Laboratory </w:t>
      </w:r>
      <w:proofErr w:type="gramStart"/>
      <w:r w:rsidRPr="00252244">
        <w:rPr>
          <w:rFonts w:ascii="Times New Roman" w:eastAsia="Calibri" w:hAnsi="Times New Roman" w:cs="Times New Roman"/>
          <w:b/>
          <w:sz w:val="24"/>
          <w:szCs w:val="24"/>
          <w:lang w:val="en-US"/>
        </w:rPr>
        <w:t>dr</w:t>
      </w:r>
      <w:proofErr w:type="gramEnd"/>
      <w:r w:rsidRPr="00252244">
        <w:rPr>
          <w:rFonts w:ascii="Times New Roman" w:eastAsia="Calibri" w:hAnsi="Times New Roman" w:cs="Times New Roman"/>
          <w:b/>
          <w:sz w:val="24"/>
          <w:szCs w:val="24"/>
          <w:lang w:val="en-US"/>
        </w:rPr>
        <w:t>. Slamet Garut</w:t>
      </w:r>
    </w:p>
    <w:p w:rsidR="00252244" w:rsidRPr="00252244" w:rsidRDefault="00252244" w:rsidP="00252244">
      <w:pPr>
        <w:spacing w:after="0" w:line="240" w:lineRule="auto"/>
        <w:jc w:val="center"/>
        <w:rPr>
          <w:rFonts w:ascii="Times New Roman" w:eastAsia="Calibri" w:hAnsi="Times New Roman" w:cs="Times New Roman"/>
          <w:sz w:val="24"/>
          <w:szCs w:val="24"/>
          <w:lang w:val="en-US"/>
        </w:rPr>
      </w:pPr>
    </w:p>
    <w:p w:rsidR="00252244" w:rsidRPr="00252244" w:rsidRDefault="00252244" w:rsidP="00252244">
      <w:pPr>
        <w:spacing w:after="0" w:line="240" w:lineRule="auto"/>
        <w:jc w:val="center"/>
        <w:rPr>
          <w:rFonts w:ascii="Times New Roman" w:eastAsia="Calibri" w:hAnsi="Times New Roman" w:cs="Times New Roman"/>
          <w:sz w:val="24"/>
          <w:szCs w:val="24"/>
          <w:lang w:val="en-US"/>
        </w:rPr>
      </w:pPr>
    </w:p>
    <w:p w:rsidR="00252244" w:rsidRPr="00252244" w:rsidRDefault="00252244" w:rsidP="00252244">
      <w:pPr>
        <w:spacing w:after="0" w:line="240" w:lineRule="auto"/>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 xml:space="preserve">Consisting of V BAB, </w:t>
      </w:r>
      <w:r w:rsidRPr="00252244">
        <w:rPr>
          <w:rFonts w:ascii="Times New Roman" w:eastAsia="Calibri" w:hAnsi="Times New Roman" w:cs="Times New Roman"/>
          <w:sz w:val="24"/>
          <w:szCs w:val="24"/>
        </w:rPr>
        <w:t>91</w:t>
      </w:r>
      <w:r w:rsidRPr="00252244">
        <w:rPr>
          <w:rFonts w:ascii="Times New Roman" w:eastAsia="Calibri" w:hAnsi="Times New Roman" w:cs="Times New Roman"/>
          <w:sz w:val="24"/>
          <w:szCs w:val="24"/>
          <w:lang w:val="en-US"/>
        </w:rPr>
        <w:t xml:space="preserve"> pages, 3 tables, 10 attachments, 21 pictures</w:t>
      </w:r>
    </w:p>
    <w:p w:rsidR="00252244" w:rsidRPr="00252244" w:rsidRDefault="00252244" w:rsidP="00252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en-US"/>
        </w:rPr>
      </w:pPr>
      <w:r w:rsidRPr="00252244">
        <w:rPr>
          <w:rFonts w:ascii="Times New Roman" w:eastAsia="Times New Roman" w:hAnsi="Times New Roman" w:cs="Times New Roman"/>
          <w:sz w:val="24"/>
          <w:szCs w:val="24"/>
          <w:lang w:val="en-US"/>
        </w:rPr>
        <w:br/>
        <w:t xml:space="preserve">Cancer is a general term for a large group of diseases that can affect every part of the body. Cancer cells will spread and develop in new tissue, causing organ dysfunction and even death. The number of cancer patients in the anatomic pathology laboratory RSUD </w:t>
      </w:r>
      <w:proofErr w:type="gramStart"/>
      <w:r w:rsidRPr="00252244">
        <w:rPr>
          <w:rFonts w:ascii="Times New Roman" w:eastAsia="Times New Roman" w:hAnsi="Times New Roman" w:cs="Times New Roman"/>
          <w:sz w:val="24"/>
          <w:szCs w:val="24"/>
          <w:lang w:val="en-US"/>
        </w:rPr>
        <w:t>dr</w:t>
      </w:r>
      <w:proofErr w:type="gramEnd"/>
      <w:r w:rsidRPr="00252244">
        <w:rPr>
          <w:rFonts w:ascii="Times New Roman" w:eastAsia="Times New Roman" w:hAnsi="Times New Roman" w:cs="Times New Roman"/>
          <w:sz w:val="24"/>
          <w:szCs w:val="24"/>
          <w:lang w:val="en-US"/>
        </w:rPr>
        <w:t>. Slamet Garut continues to increase every year. The increase in cancer patients causes the availability of hematoxylin reagents to run out prematurely and in the process of ordering hematoxylin does not always run smoothly in addition to the relatively expensive price and its long arrival because the process of hematoxylin maturation requires a long time so that anatomic pathology laboratory services are disrupted. The purpose of this study is to determine the effectiveness of methylene blue in cell nuclei staining of histopathological preparations. The type of research used is true experimental design with test only control group design. The study population was histopathology preparations in June 2019 in the anatomic pathology laboratory of RSUD Dr. Slamet Garut. The number of samples used as many as 15 preparations consisting of preparations of breast cancer, cervical cancer and ovarian cancer. The results of the study of 15 preparations there are 9 preparations with colorless cell nucleus and 6 colored cell nucleus preparations but are less clear with chromatin less clear then the data is scored and analyzed using N-Gain calculations with an average value of 0.2. This shows that methylene blue has the effectiveness to dye the cell nucleus in histopathological preparations even though its effectiveness is low. Subsequent research can be carried out using methylene blue in the same composition as hematoxylin and to increase the acidity or pH of methylene blue can use the addition of loffer formula in the form of potassium hydroxide</w:t>
      </w:r>
    </w:p>
    <w:p w:rsidR="00252244" w:rsidRPr="00252244" w:rsidRDefault="00252244" w:rsidP="00252244">
      <w:pPr>
        <w:spacing w:after="0" w:line="240" w:lineRule="auto"/>
        <w:jc w:val="both"/>
        <w:rPr>
          <w:rFonts w:ascii="Times New Roman" w:eastAsia="Calibri" w:hAnsi="Times New Roman" w:cs="Times New Roman"/>
          <w:sz w:val="24"/>
          <w:szCs w:val="24"/>
          <w:lang w:val="en-US"/>
        </w:rPr>
      </w:pPr>
    </w:p>
    <w:p w:rsidR="00252244" w:rsidRPr="00252244" w:rsidRDefault="00252244" w:rsidP="00252244">
      <w:pPr>
        <w:spacing w:after="0" w:line="240" w:lineRule="auto"/>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Keywords: cancer, cell nucleus, hematoxylin, methylene blue</w:t>
      </w:r>
    </w:p>
    <w:p w:rsidR="00252244" w:rsidRPr="00252244" w:rsidRDefault="00252244" w:rsidP="00252244">
      <w:pPr>
        <w:spacing w:after="0" w:line="240" w:lineRule="auto"/>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Number of References: 30 units (1998-2019)</w:t>
      </w:r>
    </w:p>
    <w:p w:rsidR="00252244" w:rsidRDefault="00252244">
      <w:pPr>
        <w:sectPr w:rsidR="00252244" w:rsidSect="004C2BC5">
          <w:pgSz w:w="11907" w:h="16840" w:code="9"/>
          <w:pgMar w:top="2268" w:right="1701" w:bottom="1701" w:left="2268" w:header="709" w:footer="709" w:gutter="0"/>
          <w:cols w:space="708"/>
          <w:docGrid w:linePitch="360"/>
        </w:sectPr>
      </w:pPr>
    </w:p>
    <w:p w:rsidR="00252244" w:rsidRPr="00252244" w:rsidRDefault="00252244" w:rsidP="00252244">
      <w:pPr>
        <w:spacing w:after="0" w:line="960" w:lineRule="auto"/>
        <w:jc w:val="center"/>
        <w:rPr>
          <w:rFonts w:ascii="Times New Roman" w:eastAsia="Calibri" w:hAnsi="Times New Roman" w:cs="Times New Roman"/>
          <w:b/>
          <w:sz w:val="28"/>
          <w:szCs w:val="28"/>
          <w:lang w:val="en-US"/>
        </w:rPr>
      </w:pPr>
      <w:r w:rsidRPr="00252244">
        <w:rPr>
          <w:rFonts w:ascii="Times New Roman" w:eastAsia="Calibri" w:hAnsi="Times New Roman" w:cs="Times New Roman"/>
          <w:b/>
          <w:sz w:val="28"/>
          <w:szCs w:val="28"/>
          <w:lang w:val="en-US"/>
        </w:rPr>
        <w:lastRenderedPageBreak/>
        <w:t>KATA PENGANTAR</w:t>
      </w:r>
    </w:p>
    <w:p w:rsidR="00252244" w:rsidRPr="00252244" w:rsidRDefault="00252244" w:rsidP="00252244">
      <w:pPr>
        <w:spacing w:after="100" w:line="480" w:lineRule="auto"/>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ab/>
      </w:r>
      <w:proofErr w:type="gramStart"/>
      <w:r w:rsidRPr="00252244">
        <w:rPr>
          <w:rFonts w:ascii="Times New Roman" w:eastAsia="Calibri" w:hAnsi="Times New Roman" w:cs="Times New Roman"/>
          <w:sz w:val="24"/>
          <w:szCs w:val="24"/>
          <w:lang w:val="en-US"/>
        </w:rPr>
        <w:t>Puji dan syukur penulis panjatkan kehadirat Allah SWT, Alhamdulillah atas berkat dan Rahmat – Nya penulis dapat menyelesaikan Karya TulisI lmiah.</w:t>
      </w:r>
      <w:proofErr w:type="gramEnd"/>
      <w:r w:rsidRPr="00252244">
        <w:rPr>
          <w:rFonts w:ascii="Times New Roman" w:eastAsia="Calibri" w:hAnsi="Times New Roman" w:cs="Times New Roman"/>
          <w:sz w:val="24"/>
          <w:szCs w:val="24"/>
          <w:lang w:val="en-US"/>
        </w:rPr>
        <w:t xml:space="preserve"> Shalawat serta </w:t>
      </w:r>
      <w:proofErr w:type="gramStart"/>
      <w:r w:rsidRPr="00252244">
        <w:rPr>
          <w:rFonts w:ascii="Times New Roman" w:eastAsia="Calibri" w:hAnsi="Times New Roman" w:cs="Times New Roman"/>
          <w:sz w:val="24"/>
          <w:szCs w:val="24"/>
          <w:lang w:val="en-US"/>
        </w:rPr>
        <w:t>salam</w:t>
      </w:r>
      <w:proofErr w:type="gramEnd"/>
      <w:r w:rsidRPr="00252244">
        <w:rPr>
          <w:rFonts w:ascii="Times New Roman" w:eastAsia="Calibri" w:hAnsi="Times New Roman" w:cs="Times New Roman"/>
          <w:sz w:val="24"/>
          <w:szCs w:val="24"/>
          <w:lang w:val="en-US"/>
        </w:rPr>
        <w:t xml:space="preserve"> senantiasa dilimpahkan kepada Nabi Muhammad SAW, karena dengan berbagai nikmat dan hidayah – Nya penulis dapat menyelesaikan Karya Tulis Ilmiah dengan judul “efektivitas metilen biru pada pewarnaan inti sel terhadap sediaan histopatologi di laboratorium patologi anatomi RSUD dr. Slamet Garut”.</w:t>
      </w:r>
    </w:p>
    <w:p w:rsidR="00252244" w:rsidRPr="00252244" w:rsidRDefault="00252244" w:rsidP="00252244">
      <w:pPr>
        <w:spacing w:after="100" w:line="480" w:lineRule="auto"/>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ab/>
      </w:r>
      <w:proofErr w:type="gramStart"/>
      <w:r w:rsidRPr="00252244">
        <w:rPr>
          <w:rFonts w:ascii="Times New Roman" w:eastAsia="Calibri" w:hAnsi="Times New Roman" w:cs="Times New Roman"/>
          <w:sz w:val="24"/>
          <w:szCs w:val="24"/>
          <w:lang w:val="en-US"/>
        </w:rPr>
        <w:t>Penulisan Karya Tulis Ilmiah ini mendapat dukungan dan bimbingan dari berbagai pihak.</w:t>
      </w:r>
      <w:proofErr w:type="gramEnd"/>
      <w:r w:rsidRPr="00252244">
        <w:rPr>
          <w:rFonts w:ascii="Times New Roman" w:eastAsia="Calibri" w:hAnsi="Times New Roman" w:cs="Times New Roman"/>
          <w:sz w:val="24"/>
          <w:szCs w:val="24"/>
          <w:lang w:val="en-US"/>
        </w:rPr>
        <w:t xml:space="preserve">  Maka dari itu penulis mengucapkan terimakasih kepada: </w:t>
      </w:r>
    </w:p>
    <w:p w:rsidR="00252244" w:rsidRPr="00252244" w:rsidRDefault="00252244" w:rsidP="00252244">
      <w:pPr>
        <w:numPr>
          <w:ilvl w:val="0"/>
          <w:numId w:val="1"/>
        </w:numPr>
        <w:spacing w:after="100" w:line="480" w:lineRule="auto"/>
        <w:ind w:left="426" w:hanging="426"/>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Bapak Dr. (Hc) H. Amas Setiana, selaku Ketua Pembina Yayasan Dharma Husada Insani Garut.</w:t>
      </w:r>
    </w:p>
    <w:p w:rsidR="00252244" w:rsidRPr="00252244" w:rsidRDefault="00252244" w:rsidP="00252244">
      <w:pPr>
        <w:numPr>
          <w:ilvl w:val="0"/>
          <w:numId w:val="1"/>
        </w:numPr>
        <w:spacing w:after="100" w:line="480" w:lineRule="auto"/>
        <w:ind w:left="426" w:hanging="426"/>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Bapak H. D. Saepudin, S. Sos., M. Kes, selaku Ketua Pengurus Yayasan Dharma Husada Insani Garut.</w:t>
      </w:r>
    </w:p>
    <w:p w:rsidR="00252244" w:rsidRPr="00252244" w:rsidRDefault="00252244" w:rsidP="00252244">
      <w:pPr>
        <w:numPr>
          <w:ilvl w:val="0"/>
          <w:numId w:val="1"/>
        </w:numPr>
        <w:spacing w:after="100" w:line="480" w:lineRule="auto"/>
        <w:ind w:left="426" w:hanging="426"/>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Bapak H. Engkus Kusnadi, S. Kep., M. Kes, selaku Ketua STIKes Karsa Husada Garut.</w:t>
      </w:r>
    </w:p>
    <w:p w:rsidR="00252244" w:rsidRPr="00252244" w:rsidRDefault="00252244" w:rsidP="00252244">
      <w:pPr>
        <w:numPr>
          <w:ilvl w:val="0"/>
          <w:numId w:val="1"/>
        </w:numPr>
        <w:spacing w:after="100" w:line="480" w:lineRule="auto"/>
        <w:ind w:left="426" w:hanging="426"/>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Bapak Muhammad Hadi Sulhan, S. Si., M.Sc, selaku Ketua Prodi DIII Analis Kesehatan STIKes Karsa Husada Garut.</w:t>
      </w:r>
    </w:p>
    <w:p w:rsidR="00252244" w:rsidRPr="00252244" w:rsidRDefault="00252244" w:rsidP="00252244">
      <w:pPr>
        <w:numPr>
          <w:ilvl w:val="0"/>
          <w:numId w:val="1"/>
        </w:numPr>
        <w:spacing w:after="100" w:line="480" w:lineRule="auto"/>
        <w:ind w:left="426" w:hanging="426"/>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 xml:space="preserve">Ibu Mamay, </w:t>
      </w:r>
      <w:proofErr w:type="gramStart"/>
      <w:r w:rsidRPr="00252244">
        <w:rPr>
          <w:rFonts w:ascii="Times New Roman" w:eastAsia="Calibri" w:hAnsi="Times New Roman" w:cs="Times New Roman"/>
          <w:sz w:val="24"/>
          <w:szCs w:val="24"/>
          <w:lang w:val="en-US"/>
        </w:rPr>
        <w:t>S.Pd.,</w:t>
      </w:r>
      <w:proofErr w:type="gramEnd"/>
      <w:r w:rsidRPr="00252244">
        <w:rPr>
          <w:rFonts w:ascii="Times New Roman" w:eastAsia="Calibri" w:hAnsi="Times New Roman" w:cs="Times New Roman"/>
          <w:sz w:val="24"/>
          <w:szCs w:val="24"/>
          <w:lang w:val="en-US"/>
        </w:rPr>
        <w:t xml:space="preserve"> M.Si, selaku pembimbing yang telah berbagi waktunya untuk memberikan nasehat yang baik terutama pada penulisan KTI ini.</w:t>
      </w:r>
    </w:p>
    <w:p w:rsidR="00252244" w:rsidRPr="00252244" w:rsidRDefault="00252244" w:rsidP="00252244">
      <w:pPr>
        <w:numPr>
          <w:ilvl w:val="0"/>
          <w:numId w:val="1"/>
        </w:numPr>
        <w:spacing w:after="100" w:line="480" w:lineRule="auto"/>
        <w:ind w:left="426" w:hanging="426"/>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Dosen penguji yang telah memberikan masukan dan saran guna memperbaiki KTI ini.</w:t>
      </w:r>
    </w:p>
    <w:p w:rsidR="00252244" w:rsidRPr="00252244" w:rsidRDefault="00252244" w:rsidP="00252244">
      <w:pPr>
        <w:numPr>
          <w:ilvl w:val="0"/>
          <w:numId w:val="1"/>
        </w:numPr>
        <w:spacing w:after="100" w:line="480" w:lineRule="auto"/>
        <w:ind w:left="426" w:hanging="426"/>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lastRenderedPageBreak/>
        <w:t>Seluruh dosen pengajar Program Studi DIII Analis Kesehatan, yang telah memberikan bekal ilmu dan pengetahuan.</w:t>
      </w:r>
    </w:p>
    <w:p w:rsidR="00252244" w:rsidRPr="00252244" w:rsidRDefault="00252244" w:rsidP="00252244">
      <w:pPr>
        <w:numPr>
          <w:ilvl w:val="0"/>
          <w:numId w:val="1"/>
        </w:numPr>
        <w:spacing w:after="100" w:line="480" w:lineRule="auto"/>
        <w:ind w:left="426" w:hanging="426"/>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 xml:space="preserve">Kedua orang tersayang yang selalu memberikan motivasi serta </w:t>
      </w:r>
      <w:proofErr w:type="gramStart"/>
      <w:r w:rsidRPr="00252244">
        <w:rPr>
          <w:rFonts w:ascii="Times New Roman" w:eastAsia="Calibri" w:hAnsi="Times New Roman" w:cs="Times New Roman"/>
          <w:sz w:val="24"/>
          <w:szCs w:val="24"/>
          <w:lang w:val="en-US"/>
        </w:rPr>
        <w:t>doa</w:t>
      </w:r>
      <w:proofErr w:type="gramEnd"/>
      <w:r w:rsidRPr="00252244">
        <w:rPr>
          <w:rFonts w:ascii="Times New Roman" w:eastAsia="Calibri" w:hAnsi="Times New Roman" w:cs="Times New Roman"/>
          <w:sz w:val="24"/>
          <w:szCs w:val="24"/>
          <w:lang w:val="en-US"/>
        </w:rPr>
        <w:t xml:space="preserve"> selama pendidikan DIII Analis Kesehatan di STIKes Karsa Husada Garut.</w:t>
      </w:r>
    </w:p>
    <w:p w:rsidR="00252244" w:rsidRPr="00252244" w:rsidRDefault="00252244" w:rsidP="00252244">
      <w:pPr>
        <w:numPr>
          <w:ilvl w:val="0"/>
          <w:numId w:val="1"/>
        </w:numPr>
        <w:spacing w:after="100" w:line="480" w:lineRule="auto"/>
        <w:ind w:left="426" w:hanging="426"/>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Eka Ratih Solihach Lestari, S. Pd dan Bayu Dwi Utomo Warno, S. ST, Teguh Pamungkas dan Shakeil Safaraz Utama yang selalu memberikan dukungan dalam segala hal.</w:t>
      </w:r>
    </w:p>
    <w:p w:rsidR="00252244" w:rsidRPr="00252244" w:rsidRDefault="00252244" w:rsidP="00252244">
      <w:pPr>
        <w:numPr>
          <w:ilvl w:val="0"/>
          <w:numId w:val="1"/>
        </w:numPr>
        <w:spacing w:after="100" w:line="480" w:lineRule="auto"/>
        <w:ind w:left="426" w:hanging="426"/>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My Fiance Bripda Angga Rismawan yang selalu memberikan dukungannya.</w:t>
      </w:r>
    </w:p>
    <w:p w:rsidR="00252244" w:rsidRPr="00252244" w:rsidRDefault="00252244" w:rsidP="00252244">
      <w:pPr>
        <w:numPr>
          <w:ilvl w:val="0"/>
          <w:numId w:val="1"/>
        </w:numPr>
        <w:spacing w:after="100" w:line="480" w:lineRule="auto"/>
        <w:ind w:left="426" w:hanging="426"/>
        <w:contextualSpacing/>
        <w:jc w:val="both"/>
        <w:rPr>
          <w:rFonts w:ascii="Times New Roman" w:eastAsia="Calibri" w:hAnsi="Times New Roman" w:cs="Times New Roman"/>
          <w:sz w:val="24"/>
          <w:szCs w:val="24"/>
          <w:lang w:val="en-US"/>
        </w:rPr>
      </w:pPr>
      <w:proofErr w:type="gramStart"/>
      <w:r w:rsidRPr="00252244">
        <w:rPr>
          <w:rFonts w:ascii="Times New Roman" w:eastAsia="Calibri" w:hAnsi="Times New Roman" w:cs="Times New Roman"/>
          <w:sz w:val="24"/>
          <w:szCs w:val="24"/>
          <w:lang w:val="en-US"/>
        </w:rPr>
        <w:t>dr</w:t>
      </w:r>
      <w:proofErr w:type="gramEnd"/>
      <w:r w:rsidRPr="00252244">
        <w:rPr>
          <w:rFonts w:ascii="Times New Roman" w:eastAsia="Calibri" w:hAnsi="Times New Roman" w:cs="Times New Roman"/>
          <w:sz w:val="24"/>
          <w:szCs w:val="24"/>
          <w:lang w:val="en-US"/>
        </w:rPr>
        <w:t>. Sartika Nurwenda, Sp.PA sebagai validator dan Bapak Yadi Apriyadi, S.Si sebagai penasehat dari awal penelitian sampai terbentuknya KTI ini.</w:t>
      </w:r>
    </w:p>
    <w:p w:rsidR="00252244" w:rsidRPr="00252244" w:rsidRDefault="00252244" w:rsidP="00252244">
      <w:pPr>
        <w:numPr>
          <w:ilvl w:val="0"/>
          <w:numId w:val="1"/>
        </w:numPr>
        <w:spacing w:after="100" w:line="480" w:lineRule="auto"/>
        <w:ind w:left="426" w:hanging="426"/>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 xml:space="preserve">Dian Hardianti, Andri Hartadi dan Husna Samsu Rizal sebagai sahabat yang memberikan motivasi dalam penyusunan KTI </w:t>
      </w:r>
      <w:proofErr w:type="gramStart"/>
      <w:r w:rsidRPr="00252244">
        <w:rPr>
          <w:rFonts w:ascii="Times New Roman" w:eastAsia="Calibri" w:hAnsi="Times New Roman" w:cs="Times New Roman"/>
          <w:sz w:val="24"/>
          <w:szCs w:val="24"/>
          <w:lang w:val="en-US"/>
        </w:rPr>
        <w:t>ini .</w:t>
      </w:r>
      <w:proofErr w:type="gramEnd"/>
    </w:p>
    <w:p w:rsidR="00252244" w:rsidRPr="00252244" w:rsidRDefault="00252244" w:rsidP="00252244">
      <w:pPr>
        <w:numPr>
          <w:ilvl w:val="0"/>
          <w:numId w:val="1"/>
        </w:numPr>
        <w:spacing w:after="100" w:line="480" w:lineRule="auto"/>
        <w:ind w:left="426" w:hanging="426"/>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Ibu N. Ai Erlinawati, M. Pd sebagai pendengar setia dan penyemangat dalam penulisan KTI ini maupun dalam realita kehidupan.</w:t>
      </w:r>
    </w:p>
    <w:p w:rsidR="00252244" w:rsidRPr="00252244" w:rsidRDefault="00252244" w:rsidP="00252244">
      <w:pPr>
        <w:numPr>
          <w:ilvl w:val="0"/>
          <w:numId w:val="1"/>
        </w:numPr>
        <w:spacing w:after="100" w:line="480" w:lineRule="auto"/>
        <w:ind w:left="426" w:hanging="426"/>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 xml:space="preserve">Mahasiswa angkatan </w:t>
      </w:r>
      <w:proofErr w:type="gramStart"/>
      <w:r w:rsidRPr="00252244">
        <w:rPr>
          <w:rFonts w:ascii="Times New Roman" w:eastAsia="Calibri" w:hAnsi="Times New Roman" w:cs="Times New Roman"/>
          <w:sz w:val="24"/>
          <w:szCs w:val="24"/>
          <w:lang w:val="en-US"/>
        </w:rPr>
        <w:t>04  DIII</w:t>
      </w:r>
      <w:proofErr w:type="gramEnd"/>
      <w:r w:rsidRPr="00252244">
        <w:rPr>
          <w:rFonts w:ascii="Times New Roman" w:eastAsia="Calibri" w:hAnsi="Times New Roman" w:cs="Times New Roman"/>
          <w:sz w:val="24"/>
          <w:szCs w:val="24"/>
          <w:lang w:val="en-US"/>
        </w:rPr>
        <w:t xml:space="preserve"> Analis Kesehatan STIKes Karsa Husada yang telah berjuang bersama dalam menempuh pendidikan.</w:t>
      </w:r>
    </w:p>
    <w:p w:rsidR="00252244" w:rsidRPr="00252244" w:rsidRDefault="00252244" w:rsidP="00252244">
      <w:pPr>
        <w:numPr>
          <w:ilvl w:val="0"/>
          <w:numId w:val="1"/>
        </w:numPr>
        <w:spacing w:after="100" w:line="480" w:lineRule="auto"/>
        <w:ind w:left="426" w:hanging="426"/>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Team “KTI histologi tanpa ngeluh” sebagai gudang ilmu dari awal penyusunan sampai tercetaknya wujud KTI.</w:t>
      </w:r>
    </w:p>
    <w:p w:rsidR="00252244" w:rsidRPr="00252244" w:rsidRDefault="00252244" w:rsidP="00252244">
      <w:pPr>
        <w:spacing w:after="100" w:line="480" w:lineRule="auto"/>
        <w:ind w:firstLine="426"/>
        <w:jc w:val="both"/>
        <w:rPr>
          <w:rFonts w:ascii="Times New Roman" w:eastAsia="Calibri" w:hAnsi="Times New Roman" w:cs="Times New Roman"/>
          <w:sz w:val="24"/>
          <w:szCs w:val="24"/>
          <w:lang w:val="en-US"/>
        </w:rPr>
      </w:pPr>
      <w:proofErr w:type="gramStart"/>
      <w:r w:rsidRPr="00252244">
        <w:rPr>
          <w:rFonts w:ascii="Times New Roman" w:eastAsia="Calibri" w:hAnsi="Times New Roman" w:cs="Times New Roman"/>
          <w:sz w:val="24"/>
          <w:szCs w:val="24"/>
          <w:lang w:val="en-US"/>
        </w:rPr>
        <w:t>Akhir kata penulis berharap semoga KTI ini dapat bermanfaat bagi penulis sendiri maupun bagi pembaca.</w:t>
      </w:r>
      <w:proofErr w:type="gramEnd"/>
      <w:r w:rsidRPr="00252244">
        <w:rPr>
          <w:rFonts w:ascii="Times New Roman" w:eastAsia="Calibri" w:hAnsi="Times New Roman" w:cs="Times New Roman"/>
          <w:sz w:val="24"/>
          <w:szCs w:val="24"/>
          <w:lang w:val="en-US"/>
        </w:rPr>
        <w:t xml:space="preserve"> </w:t>
      </w:r>
      <w:proofErr w:type="gramStart"/>
      <w:r w:rsidRPr="00252244">
        <w:rPr>
          <w:rFonts w:ascii="Times New Roman" w:eastAsia="Calibri" w:hAnsi="Times New Roman" w:cs="Times New Roman"/>
          <w:sz w:val="24"/>
          <w:szCs w:val="24"/>
          <w:lang w:val="en-US"/>
        </w:rPr>
        <w:t>Terimakasih.</w:t>
      </w:r>
      <w:proofErr w:type="gramEnd"/>
    </w:p>
    <w:p w:rsidR="00252244" w:rsidRPr="00252244" w:rsidRDefault="00252244" w:rsidP="00252244">
      <w:pPr>
        <w:spacing w:after="100" w:line="480" w:lineRule="auto"/>
        <w:ind w:left="426"/>
        <w:jc w:val="right"/>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Garut, Juli 2019</w:t>
      </w:r>
    </w:p>
    <w:p w:rsidR="00252244" w:rsidRPr="00252244" w:rsidRDefault="00252244" w:rsidP="00252244">
      <w:pPr>
        <w:spacing w:after="100" w:line="480" w:lineRule="auto"/>
        <w:ind w:left="426"/>
        <w:jc w:val="right"/>
        <w:rPr>
          <w:rFonts w:ascii="Times New Roman" w:eastAsia="Calibri" w:hAnsi="Times New Roman" w:cs="Times New Roman"/>
          <w:sz w:val="24"/>
          <w:szCs w:val="24"/>
          <w:lang w:val="en-US"/>
        </w:rPr>
      </w:pPr>
    </w:p>
    <w:p w:rsidR="00252244" w:rsidRPr="00252244" w:rsidRDefault="00252244" w:rsidP="00252244">
      <w:pPr>
        <w:spacing w:after="100" w:line="480" w:lineRule="auto"/>
        <w:ind w:left="426"/>
        <w:jc w:val="right"/>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Penulis</w:t>
      </w:r>
    </w:p>
    <w:p w:rsidR="00252244" w:rsidRPr="00252244" w:rsidRDefault="00252244" w:rsidP="00252244">
      <w:pPr>
        <w:tabs>
          <w:tab w:val="center" w:leader="dot" w:pos="7655"/>
        </w:tabs>
        <w:spacing w:after="0" w:line="960" w:lineRule="auto"/>
        <w:ind w:left="567"/>
        <w:jc w:val="center"/>
        <w:rPr>
          <w:rFonts w:ascii="Times New Roman" w:eastAsia="Calibri" w:hAnsi="Times New Roman" w:cs="Times New Roman"/>
          <w:b/>
          <w:sz w:val="28"/>
          <w:szCs w:val="28"/>
          <w:lang w:val="en-US"/>
        </w:rPr>
      </w:pPr>
      <w:r w:rsidRPr="00252244">
        <w:rPr>
          <w:rFonts w:ascii="Times New Roman" w:eastAsia="Calibri" w:hAnsi="Times New Roman" w:cs="Times New Roman"/>
          <w:b/>
          <w:sz w:val="28"/>
          <w:szCs w:val="28"/>
          <w:lang w:val="en-US"/>
        </w:rPr>
        <w:lastRenderedPageBreak/>
        <w:t>DAFTAR ISI</w:t>
      </w:r>
    </w:p>
    <w:p w:rsidR="00252244" w:rsidRPr="00252244" w:rsidRDefault="00252244" w:rsidP="00252244">
      <w:pPr>
        <w:tabs>
          <w:tab w:val="center" w:leader="dot" w:pos="7655"/>
          <w:tab w:val="right" w:leader="dot" w:pos="7797"/>
        </w:tabs>
        <w:spacing w:after="0" w:line="360" w:lineRule="auto"/>
        <w:ind w:left="567" w:hanging="567"/>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Lembar Judul</w:t>
      </w:r>
    </w:p>
    <w:p w:rsidR="00252244" w:rsidRPr="00252244" w:rsidRDefault="00252244" w:rsidP="00252244">
      <w:pPr>
        <w:tabs>
          <w:tab w:val="center" w:leader="dot" w:pos="7655"/>
          <w:tab w:val="right" w:leader="dot" w:pos="7797"/>
        </w:tabs>
        <w:spacing w:after="0" w:line="360" w:lineRule="auto"/>
        <w:ind w:left="567" w:hanging="567"/>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Lembar Pernyataan</w:t>
      </w:r>
    </w:p>
    <w:p w:rsidR="00252244" w:rsidRPr="00252244" w:rsidRDefault="00252244" w:rsidP="00252244">
      <w:pPr>
        <w:tabs>
          <w:tab w:val="center" w:leader="dot" w:pos="7655"/>
          <w:tab w:val="right" w:leader="dot" w:pos="7797"/>
        </w:tabs>
        <w:spacing w:after="0" w:line="360" w:lineRule="auto"/>
        <w:ind w:left="567" w:hanging="567"/>
        <w:jc w:val="both"/>
        <w:rPr>
          <w:rFonts w:ascii="Times New Roman" w:eastAsia="Calibri" w:hAnsi="Times New Roman" w:cs="Times New Roman"/>
          <w:sz w:val="24"/>
          <w:szCs w:val="24"/>
          <w:lang w:val="en-US"/>
        </w:rPr>
      </w:pPr>
      <w:r w:rsidRPr="00252244">
        <w:rPr>
          <w:rFonts w:ascii="Times New Roman" w:eastAsia="Calibri" w:hAnsi="Times New Roman" w:cs="Times New Roman"/>
          <w:b/>
          <w:sz w:val="24"/>
          <w:szCs w:val="24"/>
          <w:lang w:val="en-US"/>
        </w:rPr>
        <w:t>Lembar Persetujuan</w:t>
      </w:r>
    </w:p>
    <w:p w:rsidR="00252244" w:rsidRPr="00252244" w:rsidRDefault="00252244" w:rsidP="00252244">
      <w:pPr>
        <w:tabs>
          <w:tab w:val="center" w:leader="dot" w:pos="7655"/>
          <w:tab w:val="right" w:leader="dot" w:pos="7797"/>
        </w:tabs>
        <w:spacing w:after="0" w:line="360" w:lineRule="auto"/>
        <w:ind w:left="567" w:hanging="567"/>
        <w:jc w:val="both"/>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Lembar Pengesahan</w:t>
      </w:r>
    </w:p>
    <w:p w:rsidR="00252244" w:rsidRPr="00252244" w:rsidRDefault="00252244" w:rsidP="00252244">
      <w:pPr>
        <w:tabs>
          <w:tab w:val="center" w:leader="dot" w:pos="7655"/>
          <w:tab w:val="right" w:leader="dot" w:pos="7797"/>
        </w:tabs>
        <w:spacing w:after="0" w:line="360" w:lineRule="auto"/>
        <w:ind w:left="567" w:hanging="567"/>
        <w:jc w:val="both"/>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 xml:space="preserve">ABSTRAK </w:t>
      </w:r>
    </w:p>
    <w:p w:rsidR="00252244" w:rsidRPr="00252244" w:rsidRDefault="00252244" w:rsidP="00252244">
      <w:pPr>
        <w:tabs>
          <w:tab w:val="center" w:leader="dot" w:pos="7655"/>
          <w:tab w:val="right" w:leader="dot" w:pos="7797"/>
        </w:tabs>
        <w:spacing w:after="0" w:line="360" w:lineRule="auto"/>
        <w:ind w:left="567" w:hanging="567"/>
        <w:jc w:val="both"/>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ABSTRACT</w:t>
      </w:r>
    </w:p>
    <w:p w:rsidR="00252244" w:rsidRPr="00252244" w:rsidRDefault="00252244" w:rsidP="00252244">
      <w:pPr>
        <w:tabs>
          <w:tab w:val="center" w:leader="dot" w:pos="7655"/>
        </w:tabs>
        <w:spacing w:after="0" w:line="360" w:lineRule="auto"/>
        <w:ind w:left="567" w:hanging="567"/>
        <w:jc w:val="both"/>
        <w:rPr>
          <w:rFonts w:ascii="Times New Roman" w:eastAsia="Calibri" w:hAnsi="Times New Roman" w:cs="Times New Roman"/>
          <w:sz w:val="24"/>
          <w:szCs w:val="24"/>
          <w:lang w:val="en-US"/>
        </w:rPr>
      </w:pPr>
      <w:r w:rsidRPr="00252244">
        <w:rPr>
          <w:rFonts w:ascii="Times New Roman" w:eastAsia="Calibri" w:hAnsi="Times New Roman" w:cs="Times New Roman"/>
          <w:b/>
          <w:sz w:val="24"/>
          <w:szCs w:val="24"/>
          <w:lang w:val="en-US"/>
        </w:rPr>
        <w:t>KATA PENGANTAR</w:t>
      </w:r>
      <w:r w:rsidRPr="00252244">
        <w:rPr>
          <w:rFonts w:ascii="Times New Roman" w:eastAsia="Calibri" w:hAnsi="Times New Roman" w:cs="Times New Roman"/>
          <w:b/>
          <w:sz w:val="24"/>
          <w:szCs w:val="24"/>
          <w:lang w:val="en-US"/>
        </w:rPr>
        <w:tab/>
        <w:t>vii</w:t>
      </w:r>
    </w:p>
    <w:p w:rsidR="00252244" w:rsidRPr="00252244" w:rsidRDefault="00252244" w:rsidP="00252244">
      <w:pPr>
        <w:tabs>
          <w:tab w:val="center" w:leader="dot" w:pos="7655"/>
          <w:tab w:val="center" w:leader="dot" w:pos="7938"/>
        </w:tabs>
        <w:spacing w:after="0" w:line="360" w:lineRule="auto"/>
        <w:ind w:left="567" w:hanging="567"/>
        <w:jc w:val="both"/>
        <w:rPr>
          <w:rFonts w:ascii="Times New Roman" w:eastAsia="Calibri" w:hAnsi="Times New Roman" w:cs="Times New Roman"/>
          <w:sz w:val="24"/>
          <w:szCs w:val="24"/>
          <w:lang w:val="en-US"/>
        </w:rPr>
      </w:pPr>
      <w:r w:rsidRPr="00252244">
        <w:rPr>
          <w:rFonts w:ascii="Times New Roman" w:eastAsia="Calibri" w:hAnsi="Times New Roman" w:cs="Times New Roman"/>
          <w:b/>
          <w:sz w:val="24"/>
          <w:szCs w:val="24"/>
          <w:lang w:val="en-US"/>
        </w:rPr>
        <w:t>DAFTAR ISI</w:t>
      </w:r>
      <w:r w:rsidRPr="00252244">
        <w:rPr>
          <w:rFonts w:ascii="Times New Roman" w:eastAsia="Calibri" w:hAnsi="Times New Roman" w:cs="Times New Roman"/>
          <w:b/>
          <w:sz w:val="24"/>
          <w:szCs w:val="24"/>
          <w:lang w:val="en-US"/>
        </w:rPr>
        <w:tab/>
        <w:t>ix</w:t>
      </w:r>
    </w:p>
    <w:p w:rsidR="00252244" w:rsidRPr="00252244" w:rsidRDefault="00252244" w:rsidP="00252244">
      <w:pPr>
        <w:tabs>
          <w:tab w:val="center" w:leader="dot" w:pos="7655"/>
          <w:tab w:val="right" w:leader="dot" w:pos="7797"/>
        </w:tabs>
        <w:spacing w:after="0" w:line="360" w:lineRule="auto"/>
        <w:ind w:left="567" w:hanging="567"/>
        <w:jc w:val="both"/>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DAFTAR TABEL</w:t>
      </w:r>
      <w:r w:rsidRPr="00252244">
        <w:rPr>
          <w:rFonts w:ascii="Times New Roman" w:eastAsia="Calibri" w:hAnsi="Times New Roman" w:cs="Times New Roman"/>
          <w:b/>
          <w:sz w:val="24"/>
          <w:szCs w:val="24"/>
          <w:lang w:val="en-US"/>
        </w:rPr>
        <w:tab/>
        <w:t>xii</w:t>
      </w:r>
    </w:p>
    <w:p w:rsidR="00252244" w:rsidRPr="00252244" w:rsidRDefault="00252244" w:rsidP="00252244">
      <w:pPr>
        <w:tabs>
          <w:tab w:val="center" w:leader="dot" w:pos="7655"/>
          <w:tab w:val="right" w:leader="dot" w:pos="7797"/>
        </w:tabs>
        <w:spacing w:after="0" w:line="360" w:lineRule="auto"/>
        <w:ind w:left="567" w:hanging="567"/>
        <w:jc w:val="both"/>
        <w:rPr>
          <w:rFonts w:ascii="Times New Roman" w:eastAsia="Calibri" w:hAnsi="Times New Roman" w:cs="Times New Roman"/>
          <w:sz w:val="24"/>
          <w:szCs w:val="24"/>
          <w:lang w:val="en-US"/>
        </w:rPr>
      </w:pPr>
      <w:r w:rsidRPr="00252244">
        <w:rPr>
          <w:rFonts w:ascii="Times New Roman" w:eastAsia="Calibri" w:hAnsi="Times New Roman" w:cs="Times New Roman"/>
          <w:b/>
          <w:sz w:val="24"/>
          <w:szCs w:val="24"/>
          <w:lang w:val="en-US"/>
        </w:rPr>
        <w:t xml:space="preserve">DAFTAR GAMBAR </w:t>
      </w:r>
      <w:r w:rsidRPr="00252244">
        <w:rPr>
          <w:rFonts w:ascii="Times New Roman" w:eastAsia="Calibri" w:hAnsi="Times New Roman" w:cs="Times New Roman"/>
          <w:b/>
          <w:sz w:val="24"/>
          <w:szCs w:val="24"/>
          <w:lang w:val="en-US"/>
        </w:rPr>
        <w:tab/>
        <w:t>xiii</w:t>
      </w:r>
    </w:p>
    <w:p w:rsidR="00252244" w:rsidRPr="00252244" w:rsidRDefault="00252244" w:rsidP="00252244">
      <w:pPr>
        <w:tabs>
          <w:tab w:val="center" w:leader="dot" w:pos="7655"/>
          <w:tab w:val="right" w:leader="dot" w:pos="7797"/>
        </w:tabs>
        <w:spacing w:after="0" w:line="360" w:lineRule="auto"/>
        <w:ind w:left="567" w:hanging="567"/>
        <w:jc w:val="both"/>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DAFTAR LAMPIRAN</w:t>
      </w:r>
      <w:r w:rsidRPr="00252244">
        <w:rPr>
          <w:rFonts w:ascii="Times New Roman" w:eastAsia="Calibri" w:hAnsi="Times New Roman" w:cs="Times New Roman"/>
          <w:b/>
          <w:sz w:val="24"/>
          <w:szCs w:val="24"/>
          <w:lang w:val="en-US"/>
        </w:rPr>
        <w:tab/>
        <w:t>xv</w:t>
      </w:r>
    </w:p>
    <w:p w:rsidR="00252244" w:rsidRPr="00252244" w:rsidRDefault="00252244" w:rsidP="00252244">
      <w:pPr>
        <w:tabs>
          <w:tab w:val="right" w:leader="dot" w:pos="2268"/>
          <w:tab w:val="right" w:leader="dot" w:pos="3402"/>
          <w:tab w:val="center" w:leader="dot" w:pos="7655"/>
        </w:tabs>
        <w:spacing w:after="0" w:line="360" w:lineRule="auto"/>
        <w:ind w:left="567" w:hanging="567"/>
        <w:jc w:val="both"/>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BAB I PENDAHULUAN</w:t>
      </w:r>
    </w:p>
    <w:p w:rsidR="00252244" w:rsidRPr="00252244" w:rsidRDefault="00252244" w:rsidP="00252244">
      <w:pPr>
        <w:numPr>
          <w:ilvl w:val="1"/>
          <w:numId w:val="2"/>
        </w:numPr>
        <w:tabs>
          <w:tab w:val="center" w:leader="dot" w:pos="7655"/>
          <w:tab w:val="right" w:leader="dot" w:pos="7797"/>
        </w:tabs>
        <w:spacing w:after="0" w:line="360" w:lineRule="auto"/>
        <w:ind w:left="426" w:hanging="426"/>
        <w:contextualSpacing/>
        <w:jc w:val="both"/>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Latar Belakang</w:t>
      </w:r>
      <w:r w:rsidRPr="00252244">
        <w:rPr>
          <w:rFonts w:ascii="Times New Roman" w:eastAsia="Calibri" w:hAnsi="Times New Roman" w:cs="Times New Roman"/>
          <w:b/>
          <w:sz w:val="24"/>
          <w:szCs w:val="24"/>
          <w:lang w:val="en-US"/>
        </w:rPr>
        <w:tab/>
        <w:t>1</w:t>
      </w:r>
    </w:p>
    <w:p w:rsidR="00252244" w:rsidRPr="00252244" w:rsidRDefault="00252244" w:rsidP="00252244">
      <w:pPr>
        <w:numPr>
          <w:ilvl w:val="1"/>
          <w:numId w:val="2"/>
        </w:numPr>
        <w:tabs>
          <w:tab w:val="center" w:leader="dot" w:pos="7655"/>
          <w:tab w:val="right" w:leader="dot" w:pos="7797"/>
        </w:tabs>
        <w:spacing w:after="0" w:line="360" w:lineRule="auto"/>
        <w:ind w:left="426" w:hanging="426"/>
        <w:contextualSpacing/>
        <w:jc w:val="both"/>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Rumusan Masalah</w:t>
      </w:r>
      <w:r w:rsidRPr="00252244">
        <w:rPr>
          <w:rFonts w:ascii="Times New Roman" w:eastAsia="Calibri" w:hAnsi="Times New Roman" w:cs="Times New Roman"/>
          <w:b/>
          <w:sz w:val="24"/>
          <w:szCs w:val="24"/>
          <w:lang w:val="en-US"/>
        </w:rPr>
        <w:tab/>
        <w:t>4</w:t>
      </w:r>
    </w:p>
    <w:p w:rsidR="00252244" w:rsidRPr="00252244" w:rsidRDefault="00252244" w:rsidP="00252244">
      <w:pPr>
        <w:numPr>
          <w:ilvl w:val="1"/>
          <w:numId w:val="2"/>
        </w:numPr>
        <w:tabs>
          <w:tab w:val="center" w:leader="dot" w:pos="7655"/>
          <w:tab w:val="right" w:leader="dot" w:pos="7797"/>
        </w:tabs>
        <w:spacing w:after="0" w:line="360" w:lineRule="auto"/>
        <w:ind w:left="426" w:hanging="426"/>
        <w:contextualSpacing/>
        <w:jc w:val="both"/>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Batasan Masalah</w:t>
      </w:r>
      <w:r w:rsidRPr="00252244">
        <w:rPr>
          <w:rFonts w:ascii="Times New Roman" w:eastAsia="Calibri" w:hAnsi="Times New Roman" w:cs="Times New Roman"/>
          <w:b/>
          <w:sz w:val="24"/>
          <w:szCs w:val="24"/>
          <w:lang w:val="en-US"/>
        </w:rPr>
        <w:tab/>
        <w:t>4</w:t>
      </w:r>
    </w:p>
    <w:p w:rsidR="00252244" w:rsidRPr="00252244" w:rsidRDefault="00252244" w:rsidP="00252244">
      <w:pPr>
        <w:numPr>
          <w:ilvl w:val="1"/>
          <w:numId w:val="2"/>
        </w:numPr>
        <w:tabs>
          <w:tab w:val="center" w:leader="dot" w:pos="7655"/>
          <w:tab w:val="right" w:leader="dot" w:pos="7797"/>
        </w:tabs>
        <w:spacing w:after="0" w:line="360" w:lineRule="auto"/>
        <w:ind w:left="426" w:hanging="426"/>
        <w:contextualSpacing/>
        <w:jc w:val="both"/>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Tujuan</w:t>
      </w:r>
      <w:r w:rsidRPr="00252244">
        <w:rPr>
          <w:rFonts w:ascii="Times New Roman" w:eastAsia="Calibri" w:hAnsi="Times New Roman" w:cs="Times New Roman"/>
          <w:b/>
          <w:sz w:val="24"/>
          <w:szCs w:val="24"/>
          <w:lang w:val="en-US"/>
        </w:rPr>
        <w:tab/>
        <w:t>5</w:t>
      </w:r>
    </w:p>
    <w:p w:rsidR="00252244" w:rsidRPr="00252244" w:rsidRDefault="00252244" w:rsidP="00252244">
      <w:pPr>
        <w:numPr>
          <w:ilvl w:val="1"/>
          <w:numId w:val="2"/>
        </w:numPr>
        <w:tabs>
          <w:tab w:val="center" w:leader="dot" w:pos="7655"/>
          <w:tab w:val="right" w:leader="dot" w:pos="7797"/>
        </w:tabs>
        <w:spacing w:after="0" w:line="360" w:lineRule="auto"/>
        <w:ind w:left="426" w:hanging="426"/>
        <w:contextualSpacing/>
        <w:jc w:val="both"/>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Manfaat</w:t>
      </w:r>
      <w:r w:rsidRPr="00252244">
        <w:rPr>
          <w:rFonts w:ascii="Times New Roman" w:eastAsia="Calibri" w:hAnsi="Times New Roman" w:cs="Times New Roman"/>
          <w:b/>
          <w:sz w:val="24"/>
          <w:szCs w:val="24"/>
          <w:lang w:val="en-US"/>
        </w:rPr>
        <w:tab/>
        <w:t>5</w:t>
      </w:r>
    </w:p>
    <w:p w:rsidR="00252244" w:rsidRPr="00252244" w:rsidRDefault="00252244" w:rsidP="00252244">
      <w:pPr>
        <w:tabs>
          <w:tab w:val="center" w:leader="dot" w:pos="7655"/>
        </w:tabs>
        <w:spacing w:after="0" w:line="360" w:lineRule="auto"/>
        <w:ind w:left="567" w:hanging="567"/>
        <w:jc w:val="both"/>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BAB II TINJAUAN PUSTAKA</w:t>
      </w:r>
    </w:p>
    <w:p w:rsidR="00252244" w:rsidRPr="00252244" w:rsidRDefault="00252244" w:rsidP="00252244">
      <w:pPr>
        <w:numPr>
          <w:ilvl w:val="1"/>
          <w:numId w:val="3"/>
        </w:numPr>
        <w:tabs>
          <w:tab w:val="center" w:leader="dot" w:pos="7655"/>
          <w:tab w:val="right" w:leader="dot" w:pos="7797"/>
        </w:tabs>
        <w:spacing w:after="0" w:line="360" w:lineRule="auto"/>
        <w:ind w:left="426" w:hanging="426"/>
        <w:contextualSpacing/>
        <w:jc w:val="both"/>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Tinjauan Pustaka</w:t>
      </w:r>
      <w:r w:rsidRPr="00252244">
        <w:rPr>
          <w:rFonts w:ascii="Times New Roman" w:eastAsia="Calibri" w:hAnsi="Times New Roman" w:cs="Times New Roman"/>
          <w:b/>
          <w:sz w:val="24"/>
          <w:szCs w:val="24"/>
          <w:lang w:val="en-US"/>
        </w:rPr>
        <w:tab/>
        <w:t>6</w:t>
      </w:r>
    </w:p>
    <w:p w:rsidR="00252244" w:rsidRPr="00252244" w:rsidRDefault="00252244" w:rsidP="00252244">
      <w:pPr>
        <w:numPr>
          <w:ilvl w:val="2"/>
          <w:numId w:val="3"/>
        </w:numPr>
        <w:tabs>
          <w:tab w:val="center" w:leader="dot" w:pos="7655"/>
          <w:tab w:val="right" w:leader="dot" w:pos="7797"/>
        </w:tabs>
        <w:spacing w:after="0" w:line="360" w:lineRule="auto"/>
        <w:ind w:left="1134" w:hanging="708"/>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Kanker</w:t>
      </w:r>
      <w:r w:rsidRPr="00252244">
        <w:rPr>
          <w:rFonts w:ascii="Times New Roman" w:eastAsia="Calibri" w:hAnsi="Times New Roman" w:cs="Times New Roman"/>
          <w:sz w:val="24"/>
          <w:szCs w:val="24"/>
          <w:lang w:val="en-US"/>
        </w:rPr>
        <w:tab/>
        <w:t>6</w:t>
      </w:r>
    </w:p>
    <w:p w:rsidR="00252244" w:rsidRPr="00252244" w:rsidRDefault="00252244" w:rsidP="00252244">
      <w:pPr>
        <w:numPr>
          <w:ilvl w:val="2"/>
          <w:numId w:val="3"/>
        </w:numPr>
        <w:tabs>
          <w:tab w:val="center" w:leader="dot" w:pos="7655"/>
          <w:tab w:val="right" w:leader="dot" w:pos="7797"/>
        </w:tabs>
        <w:spacing w:after="0" w:line="360" w:lineRule="auto"/>
        <w:ind w:left="1134" w:hanging="708"/>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Kanker payudara</w:t>
      </w:r>
      <w:r w:rsidRPr="00252244">
        <w:rPr>
          <w:rFonts w:ascii="Times New Roman" w:eastAsia="Calibri" w:hAnsi="Times New Roman" w:cs="Times New Roman"/>
          <w:sz w:val="24"/>
          <w:szCs w:val="24"/>
          <w:lang w:val="en-US"/>
        </w:rPr>
        <w:tab/>
        <w:t>7</w:t>
      </w:r>
    </w:p>
    <w:p w:rsidR="00252244" w:rsidRPr="00252244" w:rsidRDefault="00252244" w:rsidP="00252244">
      <w:pPr>
        <w:numPr>
          <w:ilvl w:val="2"/>
          <w:numId w:val="3"/>
        </w:numPr>
        <w:tabs>
          <w:tab w:val="center" w:leader="dot" w:pos="7655"/>
          <w:tab w:val="right" w:leader="dot" w:pos="7797"/>
        </w:tabs>
        <w:spacing w:after="0" w:line="360" w:lineRule="auto"/>
        <w:ind w:left="1134" w:hanging="708"/>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Kanker serviks</w:t>
      </w:r>
      <w:r w:rsidRPr="00252244">
        <w:rPr>
          <w:rFonts w:ascii="Times New Roman" w:eastAsia="Calibri" w:hAnsi="Times New Roman" w:cs="Times New Roman"/>
          <w:sz w:val="24"/>
          <w:szCs w:val="24"/>
          <w:lang w:val="en-US"/>
        </w:rPr>
        <w:tab/>
        <w:t>11</w:t>
      </w:r>
    </w:p>
    <w:p w:rsidR="00252244" w:rsidRPr="00252244" w:rsidRDefault="00252244" w:rsidP="00252244">
      <w:pPr>
        <w:numPr>
          <w:ilvl w:val="2"/>
          <w:numId w:val="3"/>
        </w:numPr>
        <w:tabs>
          <w:tab w:val="center" w:leader="dot" w:pos="7655"/>
          <w:tab w:val="right" w:leader="dot" w:pos="7797"/>
        </w:tabs>
        <w:spacing w:after="0" w:line="360" w:lineRule="auto"/>
        <w:ind w:left="1134" w:hanging="708"/>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Kanker ovarium</w:t>
      </w:r>
      <w:r w:rsidRPr="00252244">
        <w:rPr>
          <w:rFonts w:ascii="Times New Roman" w:eastAsia="Calibri" w:hAnsi="Times New Roman" w:cs="Times New Roman"/>
          <w:sz w:val="24"/>
          <w:szCs w:val="24"/>
          <w:lang w:val="en-US"/>
        </w:rPr>
        <w:tab/>
        <w:t>13</w:t>
      </w:r>
    </w:p>
    <w:p w:rsidR="00252244" w:rsidRPr="00252244" w:rsidRDefault="00252244" w:rsidP="00252244">
      <w:pPr>
        <w:numPr>
          <w:ilvl w:val="2"/>
          <w:numId w:val="3"/>
        </w:numPr>
        <w:tabs>
          <w:tab w:val="center" w:leader="dot" w:pos="7655"/>
          <w:tab w:val="right" w:leader="dot" w:pos="7797"/>
        </w:tabs>
        <w:spacing w:after="0" w:line="360" w:lineRule="auto"/>
        <w:ind w:left="1134" w:hanging="708"/>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Pemeriksaan kanker</w:t>
      </w:r>
      <w:r w:rsidRPr="00252244">
        <w:rPr>
          <w:rFonts w:ascii="Times New Roman" w:eastAsia="Calibri" w:hAnsi="Times New Roman" w:cs="Times New Roman"/>
          <w:sz w:val="24"/>
          <w:szCs w:val="24"/>
          <w:lang w:val="en-US"/>
        </w:rPr>
        <w:tab/>
        <w:t>15</w:t>
      </w:r>
    </w:p>
    <w:p w:rsidR="00252244" w:rsidRPr="00252244" w:rsidRDefault="00252244" w:rsidP="00252244">
      <w:pPr>
        <w:numPr>
          <w:ilvl w:val="2"/>
          <w:numId w:val="3"/>
        </w:numPr>
        <w:tabs>
          <w:tab w:val="center" w:leader="dot" w:pos="7655"/>
          <w:tab w:val="right" w:leader="dot" w:pos="7797"/>
        </w:tabs>
        <w:spacing w:after="0" w:line="360" w:lineRule="auto"/>
        <w:ind w:left="1134" w:hanging="708"/>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Laboratorium patologi anatomi</w:t>
      </w:r>
      <w:r w:rsidRPr="00252244">
        <w:rPr>
          <w:rFonts w:ascii="Times New Roman" w:eastAsia="Calibri" w:hAnsi="Times New Roman" w:cs="Times New Roman"/>
          <w:sz w:val="24"/>
          <w:szCs w:val="24"/>
          <w:lang w:val="en-US"/>
        </w:rPr>
        <w:tab/>
        <w:t>16</w:t>
      </w:r>
    </w:p>
    <w:p w:rsidR="00252244" w:rsidRPr="00252244" w:rsidRDefault="00252244" w:rsidP="00252244">
      <w:pPr>
        <w:numPr>
          <w:ilvl w:val="2"/>
          <w:numId w:val="3"/>
        </w:numPr>
        <w:tabs>
          <w:tab w:val="center" w:leader="dot" w:pos="7655"/>
          <w:tab w:val="right" w:leader="dot" w:pos="7797"/>
        </w:tabs>
        <w:spacing w:after="0" w:line="360" w:lineRule="auto"/>
        <w:ind w:left="1134" w:hanging="708"/>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Laboratorium histopatologi</w:t>
      </w:r>
      <w:r w:rsidRPr="00252244">
        <w:rPr>
          <w:rFonts w:ascii="Times New Roman" w:eastAsia="Calibri" w:hAnsi="Times New Roman" w:cs="Times New Roman"/>
          <w:sz w:val="24"/>
          <w:szCs w:val="24"/>
          <w:lang w:val="en-US"/>
        </w:rPr>
        <w:tab/>
        <w:t>17</w:t>
      </w:r>
    </w:p>
    <w:p w:rsidR="00252244" w:rsidRPr="00252244" w:rsidRDefault="00252244" w:rsidP="00252244">
      <w:pPr>
        <w:numPr>
          <w:ilvl w:val="2"/>
          <w:numId w:val="3"/>
        </w:numPr>
        <w:tabs>
          <w:tab w:val="center" w:leader="dot" w:pos="7655"/>
          <w:tab w:val="right" w:leader="dot" w:pos="7797"/>
        </w:tabs>
        <w:spacing w:after="0" w:line="360" w:lineRule="auto"/>
        <w:ind w:left="1134" w:hanging="708"/>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Prosessing jaringan dan pembuatan sediaan</w:t>
      </w:r>
      <w:r w:rsidRPr="00252244">
        <w:rPr>
          <w:rFonts w:ascii="Times New Roman" w:eastAsia="Calibri" w:hAnsi="Times New Roman" w:cs="Times New Roman"/>
          <w:sz w:val="24"/>
          <w:szCs w:val="24"/>
          <w:lang w:val="en-US"/>
        </w:rPr>
        <w:tab/>
        <w:t>20</w:t>
      </w:r>
    </w:p>
    <w:p w:rsidR="00252244" w:rsidRPr="00252244" w:rsidRDefault="00252244" w:rsidP="00252244">
      <w:pPr>
        <w:numPr>
          <w:ilvl w:val="2"/>
          <w:numId w:val="3"/>
        </w:numPr>
        <w:tabs>
          <w:tab w:val="center" w:leader="dot" w:pos="7655"/>
          <w:tab w:val="right" w:leader="dot" w:pos="7797"/>
        </w:tabs>
        <w:spacing w:after="0" w:line="360" w:lineRule="auto"/>
        <w:ind w:left="1134" w:hanging="708"/>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Pewarnaan jaringan</w:t>
      </w:r>
      <w:r w:rsidRPr="00252244">
        <w:rPr>
          <w:rFonts w:ascii="Times New Roman" w:eastAsia="Calibri" w:hAnsi="Times New Roman" w:cs="Times New Roman"/>
          <w:sz w:val="24"/>
          <w:szCs w:val="24"/>
          <w:lang w:val="en-US"/>
        </w:rPr>
        <w:tab/>
        <w:t>23</w:t>
      </w:r>
    </w:p>
    <w:p w:rsidR="00252244" w:rsidRPr="00252244" w:rsidRDefault="00252244" w:rsidP="00252244">
      <w:pPr>
        <w:numPr>
          <w:ilvl w:val="2"/>
          <w:numId w:val="3"/>
        </w:numPr>
        <w:tabs>
          <w:tab w:val="center" w:leader="dot" w:pos="7655"/>
          <w:tab w:val="right" w:leader="dot" w:pos="7797"/>
        </w:tabs>
        <w:spacing w:after="0" w:line="360" w:lineRule="auto"/>
        <w:ind w:left="1134" w:hanging="708"/>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lastRenderedPageBreak/>
        <w:t>Metilen biru</w:t>
      </w:r>
      <w:r w:rsidRPr="00252244">
        <w:rPr>
          <w:rFonts w:ascii="Times New Roman" w:eastAsia="Calibri" w:hAnsi="Times New Roman" w:cs="Times New Roman"/>
          <w:sz w:val="24"/>
          <w:szCs w:val="24"/>
          <w:lang w:val="en-US"/>
        </w:rPr>
        <w:tab/>
        <w:t>28</w:t>
      </w:r>
    </w:p>
    <w:p w:rsidR="00252244" w:rsidRPr="00252244" w:rsidRDefault="00252244" w:rsidP="00252244">
      <w:pPr>
        <w:numPr>
          <w:ilvl w:val="1"/>
          <w:numId w:val="3"/>
        </w:numPr>
        <w:tabs>
          <w:tab w:val="center" w:leader="dot" w:pos="7655"/>
          <w:tab w:val="right" w:leader="dot" w:pos="7797"/>
        </w:tabs>
        <w:spacing w:after="0" w:line="360" w:lineRule="auto"/>
        <w:ind w:left="426" w:hanging="426"/>
        <w:contextualSpacing/>
        <w:jc w:val="both"/>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Kerangka Pemikiran</w:t>
      </w:r>
      <w:r w:rsidRPr="00252244">
        <w:rPr>
          <w:rFonts w:ascii="Times New Roman" w:eastAsia="Calibri" w:hAnsi="Times New Roman" w:cs="Times New Roman"/>
          <w:b/>
          <w:sz w:val="24"/>
          <w:szCs w:val="24"/>
          <w:lang w:val="en-US"/>
        </w:rPr>
        <w:tab/>
        <w:t>30</w:t>
      </w:r>
    </w:p>
    <w:p w:rsidR="00252244" w:rsidRPr="00252244" w:rsidRDefault="00252244" w:rsidP="00252244">
      <w:pPr>
        <w:tabs>
          <w:tab w:val="center" w:leader="dot" w:pos="7655"/>
        </w:tabs>
        <w:spacing w:after="0" w:line="360" w:lineRule="auto"/>
        <w:ind w:left="567" w:hanging="567"/>
        <w:jc w:val="both"/>
        <w:rPr>
          <w:rFonts w:ascii="Times New Roman" w:eastAsia="Calibri" w:hAnsi="Times New Roman" w:cs="Times New Roman"/>
          <w:sz w:val="24"/>
          <w:szCs w:val="24"/>
          <w:lang w:val="en-US"/>
        </w:rPr>
      </w:pPr>
      <w:r w:rsidRPr="00252244">
        <w:rPr>
          <w:rFonts w:ascii="Times New Roman" w:eastAsia="Calibri" w:hAnsi="Times New Roman" w:cs="Times New Roman"/>
          <w:b/>
          <w:sz w:val="24"/>
          <w:szCs w:val="24"/>
          <w:lang w:val="en-US"/>
        </w:rPr>
        <w:t>BAB III METODOLOGI PENELITIAN</w:t>
      </w:r>
    </w:p>
    <w:p w:rsidR="00252244" w:rsidRPr="00252244" w:rsidRDefault="00252244" w:rsidP="00252244">
      <w:pPr>
        <w:numPr>
          <w:ilvl w:val="1"/>
          <w:numId w:val="4"/>
        </w:numPr>
        <w:tabs>
          <w:tab w:val="center" w:leader="dot" w:pos="7655"/>
          <w:tab w:val="right" w:leader="dot" w:pos="7797"/>
        </w:tabs>
        <w:spacing w:after="0" w:line="360" w:lineRule="auto"/>
        <w:ind w:left="426" w:hanging="426"/>
        <w:contextualSpacing/>
        <w:jc w:val="both"/>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Disain Penelitian</w:t>
      </w:r>
      <w:r w:rsidRPr="00252244">
        <w:rPr>
          <w:rFonts w:ascii="Times New Roman" w:eastAsia="Calibri" w:hAnsi="Times New Roman" w:cs="Times New Roman"/>
          <w:b/>
          <w:sz w:val="24"/>
          <w:szCs w:val="24"/>
          <w:lang w:val="en-US"/>
        </w:rPr>
        <w:tab/>
        <w:t>31</w:t>
      </w:r>
    </w:p>
    <w:p w:rsidR="00252244" w:rsidRPr="00252244" w:rsidRDefault="00252244" w:rsidP="00252244">
      <w:pPr>
        <w:numPr>
          <w:ilvl w:val="1"/>
          <w:numId w:val="4"/>
        </w:numPr>
        <w:tabs>
          <w:tab w:val="center" w:leader="dot" w:pos="7655"/>
          <w:tab w:val="right" w:leader="dot" w:pos="7797"/>
        </w:tabs>
        <w:spacing w:after="0" w:line="360" w:lineRule="auto"/>
        <w:ind w:left="426" w:hanging="426"/>
        <w:contextualSpacing/>
        <w:jc w:val="both"/>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Variabel Penelitian</w:t>
      </w:r>
      <w:r w:rsidRPr="00252244">
        <w:rPr>
          <w:rFonts w:ascii="Times New Roman" w:eastAsia="Calibri" w:hAnsi="Times New Roman" w:cs="Times New Roman"/>
          <w:b/>
          <w:sz w:val="24"/>
          <w:szCs w:val="24"/>
          <w:lang w:val="en-US"/>
        </w:rPr>
        <w:tab/>
        <w:t>32</w:t>
      </w:r>
    </w:p>
    <w:p w:rsidR="00252244" w:rsidRPr="00252244" w:rsidRDefault="00252244" w:rsidP="00252244">
      <w:pPr>
        <w:numPr>
          <w:ilvl w:val="2"/>
          <w:numId w:val="4"/>
        </w:numPr>
        <w:tabs>
          <w:tab w:val="center" w:leader="dot" w:pos="7655"/>
          <w:tab w:val="center" w:leader="dot" w:pos="7938"/>
        </w:tabs>
        <w:spacing w:after="0" w:line="360" w:lineRule="auto"/>
        <w:ind w:left="993" w:hanging="567"/>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Variabel bebas (</w:t>
      </w:r>
      <w:r w:rsidRPr="00252244">
        <w:rPr>
          <w:rFonts w:ascii="Times New Roman" w:eastAsia="Calibri" w:hAnsi="Times New Roman" w:cs="Times New Roman"/>
          <w:i/>
          <w:sz w:val="24"/>
          <w:szCs w:val="24"/>
          <w:lang w:val="en-US"/>
        </w:rPr>
        <w:t>Independent variable</w:t>
      </w:r>
      <w:r w:rsidRPr="00252244">
        <w:rPr>
          <w:rFonts w:ascii="Times New Roman" w:eastAsia="Calibri" w:hAnsi="Times New Roman" w:cs="Times New Roman"/>
          <w:sz w:val="24"/>
          <w:szCs w:val="24"/>
          <w:lang w:val="en-US"/>
        </w:rPr>
        <w:t>)</w:t>
      </w:r>
      <w:r w:rsidRPr="00252244">
        <w:rPr>
          <w:rFonts w:ascii="Times New Roman" w:eastAsia="Calibri" w:hAnsi="Times New Roman" w:cs="Times New Roman"/>
          <w:sz w:val="24"/>
          <w:szCs w:val="24"/>
          <w:lang w:val="en-US"/>
        </w:rPr>
        <w:tab/>
        <w:t>32</w:t>
      </w:r>
    </w:p>
    <w:p w:rsidR="00252244" w:rsidRPr="00252244" w:rsidRDefault="00252244" w:rsidP="00252244">
      <w:pPr>
        <w:tabs>
          <w:tab w:val="center" w:leader="dot" w:pos="7655"/>
        </w:tabs>
        <w:spacing w:after="0" w:line="360" w:lineRule="auto"/>
        <w:ind w:left="993" w:hanging="567"/>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3.2.2 Variabel terikat (</w:t>
      </w:r>
      <w:r w:rsidRPr="00252244">
        <w:rPr>
          <w:rFonts w:ascii="Times New Roman" w:eastAsia="Calibri" w:hAnsi="Times New Roman" w:cs="Times New Roman"/>
          <w:i/>
          <w:sz w:val="24"/>
          <w:szCs w:val="24"/>
          <w:lang w:val="en-US"/>
        </w:rPr>
        <w:t>Dependent variable</w:t>
      </w:r>
      <w:r w:rsidRPr="00252244">
        <w:rPr>
          <w:rFonts w:ascii="Times New Roman" w:eastAsia="Calibri" w:hAnsi="Times New Roman" w:cs="Times New Roman"/>
          <w:sz w:val="24"/>
          <w:szCs w:val="24"/>
          <w:lang w:val="en-US"/>
        </w:rPr>
        <w:t>)</w:t>
      </w:r>
      <w:r w:rsidRPr="00252244">
        <w:rPr>
          <w:rFonts w:ascii="Times New Roman" w:eastAsia="Calibri" w:hAnsi="Times New Roman" w:cs="Times New Roman"/>
          <w:sz w:val="24"/>
          <w:szCs w:val="24"/>
          <w:lang w:val="en-US"/>
        </w:rPr>
        <w:tab/>
        <w:t>33</w:t>
      </w:r>
    </w:p>
    <w:p w:rsidR="00252244" w:rsidRPr="00252244" w:rsidRDefault="00252244" w:rsidP="00252244">
      <w:pPr>
        <w:numPr>
          <w:ilvl w:val="1"/>
          <w:numId w:val="4"/>
        </w:numPr>
        <w:tabs>
          <w:tab w:val="center" w:leader="dot" w:pos="7655"/>
          <w:tab w:val="right" w:leader="dot" w:pos="7797"/>
        </w:tabs>
        <w:spacing w:after="0" w:line="360" w:lineRule="auto"/>
        <w:ind w:left="426" w:hanging="426"/>
        <w:contextualSpacing/>
        <w:jc w:val="both"/>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Definisi Operasional</w:t>
      </w:r>
      <w:r w:rsidRPr="00252244">
        <w:rPr>
          <w:rFonts w:ascii="Times New Roman" w:eastAsia="Calibri" w:hAnsi="Times New Roman" w:cs="Times New Roman"/>
          <w:b/>
          <w:sz w:val="24"/>
          <w:szCs w:val="24"/>
          <w:lang w:val="en-US"/>
        </w:rPr>
        <w:tab/>
        <w:t>33</w:t>
      </w:r>
    </w:p>
    <w:p w:rsidR="00252244" w:rsidRPr="00252244" w:rsidRDefault="00252244" w:rsidP="00252244">
      <w:pPr>
        <w:numPr>
          <w:ilvl w:val="1"/>
          <w:numId w:val="4"/>
        </w:numPr>
        <w:tabs>
          <w:tab w:val="center" w:leader="dot" w:pos="7655"/>
          <w:tab w:val="right" w:leader="dot" w:pos="7797"/>
        </w:tabs>
        <w:spacing w:after="0" w:line="360" w:lineRule="auto"/>
        <w:ind w:left="426" w:hanging="426"/>
        <w:contextualSpacing/>
        <w:jc w:val="both"/>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Populasi dan Sampel Penelitian</w:t>
      </w:r>
      <w:r w:rsidRPr="00252244">
        <w:rPr>
          <w:rFonts w:ascii="Times New Roman" w:eastAsia="Calibri" w:hAnsi="Times New Roman" w:cs="Times New Roman"/>
          <w:b/>
          <w:sz w:val="24"/>
          <w:szCs w:val="24"/>
          <w:lang w:val="en-US"/>
        </w:rPr>
        <w:tab/>
        <w:t>34</w:t>
      </w:r>
    </w:p>
    <w:p w:rsidR="00252244" w:rsidRPr="00252244" w:rsidRDefault="00252244" w:rsidP="00252244">
      <w:pPr>
        <w:numPr>
          <w:ilvl w:val="2"/>
          <w:numId w:val="4"/>
        </w:numPr>
        <w:tabs>
          <w:tab w:val="center" w:leader="dot" w:pos="7655"/>
        </w:tabs>
        <w:spacing w:after="0" w:line="360" w:lineRule="auto"/>
        <w:ind w:left="993" w:hanging="567"/>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Populasi penelitian</w:t>
      </w:r>
      <w:r w:rsidRPr="00252244">
        <w:rPr>
          <w:rFonts w:ascii="Times New Roman" w:eastAsia="Calibri" w:hAnsi="Times New Roman" w:cs="Times New Roman"/>
          <w:sz w:val="24"/>
          <w:szCs w:val="24"/>
          <w:lang w:val="en-US"/>
        </w:rPr>
        <w:tab/>
        <w:t>34</w:t>
      </w:r>
    </w:p>
    <w:p w:rsidR="00252244" w:rsidRPr="00252244" w:rsidRDefault="00252244" w:rsidP="00252244">
      <w:pPr>
        <w:numPr>
          <w:ilvl w:val="2"/>
          <w:numId w:val="4"/>
        </w:numPr>
        <w:tabs>
          <w:tab w:val="center" w:leader="dot" w:pos="7655"/>
        </w:tabs>
        <w:spacing w:after="0" w:line="360" w:lineRule="auto"/>
        <w:ind w:left="993" w:hanging="567"/>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Sampel penelitian</w:t>
      </w:r>
      <w:r w:rsidRPr="00252244">
        <w:rPr>
          <w:rFonts w:ascii="Times New Roman" w:eastAsia="Calibri" w:hAnsi="Times New Roman" w:cs="Times New Roman"/>
          <w:sz w:val="24"/>
          <w:szCs w:val="24"/>
          <w:lang w:val="en-US"/>
        </w:rPr>
        <w:tab/>
        <w:t>34</w:t>
      </w:r>
    </w:p>
    <w:p w:rsidR="00252244" w:rsidRPr="00252244" w:rsidRDefault="00252244" w:rsidP="00252244">
      <w:pPr>
        <w:numPr>
          <w:ilvl w:val="1"/>
          <w:numId w:val="4"/>
        </w:numPr>
        <w:tabs>
          <w:tab w:val="center" w:leader="dot" w:pos="7655"/>
          <w:tab w:val="right" w:leader="dot" w:pos="7797"/>
        </w:tabs>
        <w:spacing w:after="0" w:line="360" w:lineRule="auto"/>
        <w:ind w:left="426" w:hanging="426"/>
        <w:contextualSpacing/>
        <w:jc w:val="both"/>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Waktu dan Tempat Penelitian</w:t>
      </w:r>
      <w:r w:rsidRPr="00252244">
        <w:rPr>
          <w:rFonts w:ascii="Times New Roman" w:eastAsia="Calibri" w:hAnsi="Times New Roman" w:cs="Times New Roman"/>
          <w:b/>
          <w:sz w:val="24"/>
          <w:szCs w:val="24"/>
          <w:lang w:val="en-US"/>
        </w:rPr>
        <w:tab/>
        <w:t>34</w:t>
      </w:r>
    </w:p>
    <w:p w:rsidR="00252244" w:rsidRPr="00252244" w:rsidRDefault="00252244" w:rsidP="00252244">
      <w:pPr>
        <w:numPr>
          <w:ilvl w:val="1"/>
          <w:numId w:val="4"/>
        </w:numPr>
        <w:tabs>
          <w:tab w:val="center" w:leader="dot" w:pos="7655"/>
          <w:tab w:val="right" w:leader="dot" w:pos="7797"/>
        </w:tabs>
        <w:spacing w:after="0" w:line="360" w:lineRule="auto"/>
        <w:ind w:left="426" w:hanging="426"/>
        <w:contextualSpacing/>
        <w:jc w:val="both"/>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Instrumen Penelitian</w:t>
      </w:r>
      <w:r w:rsidRPr="00252244">
        <w:rPr>
          <w:rFonts w:ascii="Times New Roman" w:eastAsia="Calibri" w:hAnsi="Times New Roman" w:cs="Times New Roman"/>
          <w:b/>
          <w:sz w:val="24"/>
          <w:szCs w:val="24"/>
          <w:lang w:val="en-US"/>
        </w:rPr>
        <w:tab/>
        <w:t>35</w:t>
      </w:r>
    </w:p>
    <w:p w:rsidR="00252244" w:rsidRPr="00252244" w:rsidRDefault="00252244" w:rsidP="00252244">
      <w:pPr>
        <w:numPr>
          <w:ilvl w:val="1"/>
          <w:numId w:val="4"/>
        </w:numPr>
        <w:tabs>
          <w:tab w:val="center" w:leader="dot" w:pos="7655"/>
          <w:tab w:val="right" w:leader="dot" w:pos="7797"/>
        </w:tabs>
        <w:spacing w:after="0" w:line="360" w:lineRule="auto"/>
        <w:ind w:left="426" w:hanging="426"/>
        <w:contextualSpacing/>
        <w:jc w:val="both"/>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Cara Pengumpulan Data</w:t>
      </w:r>
      <w:r w:rsidRPr="00252244">
        <w:rPr>
          <w:rFonts w:ascii="Times New Roman" w:eastAsia="Calibri" w:hAnsi="Times New Roman" w:cs="Times New Roman"/>
          <w:b/>
          <w:sz w:val="24"/>
          <w:szCs w:val="24"/>
          <w:lang w:val="en-US"/>
        </w:rPr>
        <w:tab/>
        <w:t>35</w:t>
      </w:r>
    </w:p>
    <w:p w:rsidR="00252244" w:rsidRPr="00252244" w:rsidRDefault="00252244" w:rsidP="00252244">
      <w:pPr>
        <w:numPr>
          <w:ilvl w:val="2"/>
          <w:numId w:val="4"/>
        </w:numPr>
        <w:tabs>
          <w:tab w:val="center" w:leader="dot" w:pos="7655"/>
        </w:tabs>
        <w:spacing w:after="0" w:line="360" w:lineRule="auto"/>
        <w:ind w:left="993" w:hanging="567"/>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Persiapan sampel jaringan</w:t>
      </w:r>
      <w:r w:rsidRPr="00252244">
        <w:rPr>
          <w:rFonts w:ascii="Times New Roman" w:eastAsia="Calibri" w:hAnsi="Times New Roman" w:cs="Times New Roman"/>
          <w:sz w:val="24"/>
          <w:szCs w:val="24"/>
          <w:lang w:val="en-US"/>
        </w:rPr>
        <w:tab/>
        <w:t>35</w:t>
      </w:r>
    </w:p>
    <w:p w:rsidR="00252244" w:rsidRPr="00252244" w:rsidRDefault="00252244" w:rsidP="00252244">
      <w:pPr>
        <w:numPr>
          <w:ilvl w:val="2"/>
          <w:numId w:val="4"/>
        </w:numPr>
        <w:tabs>
          <w:tab w:val="center" w:leader="dot" w:pos="7655"/>
        </w:tabs>
        <w:spacing w:after="0" w:line="360" w:lineRule="auto"/>
        <w:ind w:left="993" w:hanging="567"/>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Tahap pelaksanaan</w:t>
      </w:r>
      <w:r w:rsidRPr="00252244">
        <w:rPr>
          <w:rFonts w:ascii="Times New Roman" w:eastAsia="Calibri" w:hAnsi="Times New Roman" w:cs="Times New Roman"/>
          <w:sz w:val="24"/>
          <w:szCs w:val="24"/>
          <w:lang w:val="en-US"/>
        </w:rPr>
        <w:tab/>
        <w:t>37</w:t>
      </w:r>
    </w:p>
    <w:p w:rsidR="00252244" w:rsidRPr="00252244" w:rsidRDefault="00252244" w:rsidP="00252244">
      <w:pPr>
        <w:numPr>
          <w:ilvl w:val="1"/>
          <w:numId w:val="4"/>
        </w:numPr>
        <w:tabs>
          <w:tab w:val="center" w:leader="dot" w:pos="7655"/>
          <w:tab w:val="right" w:leader="dot" w:pos="7797"/>
        </w:tabs>
        <w:spacing w:after="0" w:line="360" w:lineRule="auto"/>
        <w:ind w:left="426" w:hanging="426"/>
        <w:contextualSpacing/>
        <w:jc w:val="both"/>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Analisis Data</w:t>
      </w:r>
      <w:r w:rsidRPr="00252244">
        <w:rPr>
          <w:rFonts w:ascii="Times New Roman" w:eastAsia="Calibri" w:hAnsi="Times New Roman" w:cs="Times New Roman"/>
          <w:b/>
          <w:sz w:val="24"/>
          <w:szCs w:val="24"/>
          <w:lang w:val="en-US"/>
        </w:rPr>
        <w:tab/>
        <w:t>39</w:t>
      </w:r>
    </w:p>
    <w:p w:rsidR="00252244" w:rsidRPr="00252244" w:rsidRDefault="00252244" w:rsidP="00252244">
      <w:pPr>
        <w:tabs>
          <w:tab w:val="center" w:leader="dot" w:pos="7655"/>
          <w:tab w:val="right" w:leader="dot" w:pos="7797"/>
        </w:tabs>
        <w:spacing w:after="0" w:line="360" w:lineRule="auto"/>
        <w:ind w:left="426" w:hanging="426"/>
        <w:jc w:val="both"/>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BAB IV HASIL DAN PEMBAHASAN</w:t>
      </w:r>
    </w:p>
    <w:p w:rsidR="00252244" w:rsidRPr="00252244" w:rsidRDefault="00252244" w:rsidP="00252244">
      <w:pPr>
        <w:tabs>
          <w:tab w:val="center" w:leader="dot" w:pos="7655"/>
          <w:tab w:val="right" w:leader="dot" w:pos="7797"/>
        </w:tabs>
        <w:spacing w:after="0" w:line="360" w:lineRule="auto"/>
        <w:ind w:left="426" w:hanging="426"/>
        <w:jc w:val="both"/>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4.1 Hasil Penelitian</w:t>
      </w:r>
      <w:r w:rsidRPr="00252244">
        <w:rPr>
          <w:rFonts w:ascii="Times New Roman" w:eastAsia="Calibri" w:hAnsi="Times New Roman" w:cs="Times New Roman"/>
          <w:b/>
          <w:sz w:val="24"/>
          <w:szCs w:val="24"/>
          <w:lang w:val="en-US"/>
        </w:rPr>
        <w:tab/>
        <w:t>41</w:t>
      </w:r>
    </w:p>
    <w:p w:rsidR="00252244" w:rsidRPr="00252244" w:rsidRDefault="00252244" w:rsidP="00252244">
      <w:pPr>
        <w:numPr>
          <w:ilvl w:val="2"/>
          <w:numId w:val="5"/>
        </w:numPr>
        <w:tabs>
          <w:tab w:val="left" w:pos="993"/>
          <w:tab w:val="center" w:leader="dot" w:pos="7655"/>
        </w:tabs>
        <w:spacing w:after="0" w:line="360" w:lineRule="auto"/>
        <w:ind w:left="1560" w:hanging="1134"/>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Sediaan kanker payudara</w:t>
      </w:r>
      <w:r w:rsidRPr="00252244">
        <w:rPr>
          <w:rFonts w:ascii="Times New Roman" w:eastAsia="Calibri" w:hAnsi="Times New Roman" w:cs="Times New Roman"/>
          <w:sz w:val="24"/>
          <w:szCs w:val="24"/>
          <w:lang w:val="en-US"/>
        </w:rPr>
        <w:tab/>
        <w:t>42</w:t>
      </w:r>
    </w:p>
    <w:p w:rsidR="00252244" w:rsidRPr="00252244" w:rsidRDefault="00252244" w:rsidP="00252244">
      <w:pPr>
        <w:numPr>
          <w:ilvl w:val="2"/>
          <w:numId w:val="5"/>
        </w:numPr>
        <w:tabs>
          <w:tab w:val="left" w:pos="993"/>
          <w:tab w:val="center" w:leader="dot" w:pos="7655"/>
        </w:tabs>
        <w:spacing w:after="0" w:line="360" w:lineRule="auto"/>
        <w:ind w:left="1560" w:hanging="1134"/>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Sediaan kanker serviks</w:t>
      </w:r>
      <w:r w:rsidRPr="00252244">
        <w:rPr>
          <w:rFonts w:ascii="Times New Roman" w:eastAsia="Calibri" w:hAnsi="Times New Roman" w:cs="Times New Roman"/>
          <w:sz w:val="24"/>
          <w:szCs w:val="24"/>
          <w:lang w:val="en-US"/>
        </w:rPr>
        <w:tab/>
        <w:t>44</w:t>
      </w:r>
    </w:p>
    <w:p w:rsidR="00252244" w:rsidRPr="00252244" w:rsidRDefault="00252244" w:rsidP="00252244">
      <w:pPr>
        <w:numPr>
          <w:ilvl w:val="2"/>
          <w:numId w:val="5"/>
        </w:numPr>
        <w:tabs>
          <w:tab w:val="left" w:pos="993"/>
          <w:tab w:val="center" w:leader="dot" w:pos="7655"/>
        </w:tabs>
        <w:spacing w:after="0" w:line="360" w:lineRule="auto"/>
        <w:ind w:left="1560" w:hanging="1134"/>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Sediaan kanker ovarium</w:t>
      </w:r>
      <w:r w:rsidRPr="00252244">
        <w:rPr>
          <w:rFonts w:ascii="Times New Roman" w:eastAsia="Calibri" w:hAnsi="Times New Roman" w:cs="Times New Roman"/>
          <w:sz w:val="24"/>
          <w:szCs w:val="24"/>
          <w:lang w:val="en-US"/>
        </w:rPr>
        <w:tab/>
        <w:t>46</w:t>
      </w:r>
    </w:p>
    <w:p w:rsidR="00252244" w:rsidRPr="00252244" w:rsidRDefault="00252244" w:rsidP="00252244">
      <w:pPr>
        <w:numPr>
          <w:ilvl w:val="2"/>
          <w:numId w:val="5"/>
        </w:numPr>
        <w:tabs>
          <w:tab w:val="left" w:pos="993"/>
          <w:tab w:val="center" w:leader="dot" w:pos="7655"/>
        </w:tabs>
        <w:spacing w:after="0" w:line="360" w:lineRule="auto"/>
        <w:ind w:left="1560" w:hanging="1134"/>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Perhitungan N-Gain</w:t>
      </w:r>
      <w:r w:rsidRPr="00252244">
        <w:rPr>
          <w:rFonts w:ascii="Times New Roman" w:eastAsia="Calibri" w:hAnsi="Times New Roman" w:cs="Times New Roman"/>
          <w:sz w:val="24"/>
          <w:szCs w:val="24"/>
          <w:lang w:val="en-US"/>
        </w:rPr>
        <w:tab/>
        <w:t>47</w:t>
      </w:r>
    </w:p>
    <w:p w:rsidR="00252244" w:rsidRPr="00252244" w:rsidRDefault="00252244" w:rsidP="00252244">
      <w:pPr>
        <w:tabs>
          <w:tab w:val="center" w:leader="dot" w:pos="7655"/>
          <w:tab w:val="right" w:leader="dot" w:pos="7797"/>
        </w:tabs>
        <w:spacing w:after="0" w:line="360" w:lineRule="auto"/>
        <w:ind w:left="567" w:hanging="567"/>
        <w:jc w:val="both"/>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4.2 Pembahasan</w:t>
      </w:r>
      <w:r w:rsidRPr="00252244">
        <w:rPr>
          <w:rFonts w:ascii="Times New Roman" w:eastAsia="Calibri" w:hAnsi="Times New Roman" w:cs="Times New Roman"/>
          <w:b/>
          <w:sz w:val="24"/>
          <w:szCs w:val="24"/>
          <w:lang w:val="en-US"/>
        </w:rPr>
        <w:tab/>
        <w:t>49</w:t>
      </w:r>
    </w:p>
    <w:p w:rsidR="00252244" w:rsidRPr="00252244" w:rsidRDefault="00252244" w:rsidP="00252244">
      <w:pPr>
        <w:numPr>
          <w:ilvl w:val="2"/>
          <w:numId w:val="5"/>
        </w:numPr>
        <w:tabs>
          <w:tab w:val="center" w:leader="dot" w:pos="7655"/>
        </w:tabs>
        <w:spacing w:after="0" w:line="360" w:lineRule="auto"/>
        <w:ind w:left="993" w:hanging="567"/>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 xml:space="preserve">Metilen biru sebagai zat pewarna inti sel terhadap sediaan </w:t>
      </w:r>
    </w:p>
    <w:p w:rsidR="00252244" w:rsidRPr="00252244" w:rsidRDefault="00252244" w:rsidP="00252244">
      <w:pPr>
        <w:tabs>
          <w:tab w:val="center" w:leader="dot" w:pos="7655"/>
        </w:tabs>
        <w:spacing w:after="0" w:line="360" w:lineRule="auto"/>
        <w:ind w:left="993"/>
        <w:contextualSpacing/>
        <w:rPr>
          <w:rFonts w:ascii="Times New Roman" w:eastAsia="Calibri" w:hAnsi="Times New Roman" w:cs="Times New Roman"/>
          <w:sz w:val="24"/>
          <w:szCs w:val="24"/>
          <w:lang w:val="en-US"/>
        </w:rPr>
      </w:pPr>
      <w:proofErr w:type="gramStart"/>
      <w:r w:rsidRPr="00252244">
        <w:rPr>
          <w:rFonts w:ascii="Times New Roman" w:eastAsia="Calibri" w:hAnsi="Times New Roman" w:cs="Times New Roman"/>
          <w:sz w:val="24"/>
          <w:szCs w:val="24"/>
          <w:lang w:val="en-US"/>
        </w:rPr>
        <w:t>histopatologi</w:t>
      </w:r>
      <w:proofErr w:type="gramEnd"/>
      <w:r w:rsidRPr="00252244">
        <w:rPr>
          <w:rFonts w:ascii="Times New Roman" w:eastAsia="Calibri" w:hAnsi="Times New Roman" w:cs="Times New Roman"/>
          <w:sz w:val="24"/>
          <w:szCs w:val="24"/>
          <w:lang w:val="en-US"/>
        </w:rPr>
        <w:tab/>
        <w:t>49</w:t>
      </w:r>
    </w:p>
    <w:p w:rsidR="00252244" w:rsidRPr="00252244" w:rsidRDefault="00252244" w:rsidP="00252244">
      <w:pPr>
        <w:numPr>
          <w:ilvl w:val="2"/>
          <w:numId w:val="5"/>
        </w:numPr>
        <w:tabs>
          <w:tab w:val="center" w:leader="dot" w:pos="7655"/>
        </w:tabs>
        <w:spacing w:after="0" w:line="360" w:lineRule="auto"/>
        <w:ind w:left="993" w:hanging="567"/>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 xml:space="preserve">Efektivitas metilen biru pada pewarnaan inti sel terhadap sediaan histopatologi </w:t>
      </w:r>
      <w:r w:rsidRPr="00252244">
        <w:rPr>
          <w:rFonts w:ascii="Times New Roman" w:eastAsia="Calibri" w:hAnsi="Times New Roman" w:cs="Times New Roman"/>
          <w:sz w:val="24"/>
          <w:szCs w:val="24"/>
          <w:lang w:val="en-US"/>
        </w:rPr>
        <w:tab/>
        <w:t>50</w:t>
      </w:r>
    </w:p>
    <w:p w:rsidR="00252244" w:rsidRPr="00252244" w:rsidRDefault="00252244" w:rsidP="00252244">
      <w:pPr>
        <w:tabs>
          <w:tab w:val="center" w:leader="dot" w:pos="7655"/>
          <w:tab w:val="right" w:leader="dot" w:pos="7797"/>
        </w:tabs>
        <w:spacing w:after="0" w:line="360" w:lineRule="auto"/>
        <w:ind w:left="567" w:hanging="567"/>
        <w:jc w:val="both"/>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BAB V KESIMPULAN DAN SARAN</w:t>
      </w:r>
    </w:p>
    <w:p w:rsidR="00252244" w:rsidRPr="00252244" w:rsidRDefault="00252244" w:rsidP="00252244">
      <w:pPr>
        <w:tabs>
          <w:tab w:val="center" w:leader="dot" w:pos="7655"/>
          <w:tab w:val="right" w:leader="dot" w:pos="7797"/>
        </w:tabs>
        <w:spacing w:after="0" w:line="360" w:lineRule="auto"/>
        <w:ind w:left="567" w:hanging="567"/>
        <w:jc w:val="both"/>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5.1 Kesimpulan</w:t>
      </w:r>
      <w:r w:rsidRPr="00252244">
        <w:rPr>
          <w:rFonts w:ascii="Times New Roman" w:eastAsia="Calibri" w:hAnsi="Times New Roman" w:cs="Times New Roman"/>
          <w:b/>
          <w:sz w:val="24"/>
          <w:szCs w:val="24"/>
          <w:lang w:val="en-US"/>
        </w:rPr>
        <w:tab/>
        <w:t>52</w:t>
      </w:r>
    </w:p>
    <w:p w:rsidR="00252244" w:rsidRPr="00252244" w:rsidRDefault="00252244" w:rsidP="00252244">
      <w:pPr>
        <w:tabs>
          <w:tab w:val="center" w:leader="dot" w:pos="7655"/>
          <w:tab w:val="right" w:leader="dot" w:pos="7797"/>
        </w:tabs>
        <w:spacing w:after="0" w:line="360" w:lineRule="auto"/>
        <w:ind w:left="567" w:hanging="567"/>
        <w:jc w:val="both"/>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5.2 Saran</w:t>
      </w:r>
      <w:r w:rsidRPr="00252244">
        <w:rPr>
          <w:rFonts w:ascii="Times New Roman" w:eastAsia="Calibri" w:hAnsi="Times New Roman" w:cs="Times New Roman"/>
          <w:b/>
          <w:sz w:val="24"/>
          <w:szCs w:val="24"/>
          <w:lang w:val="en-US"/>
        </w:rPr>
        <w:tab/>
        <w:t>52</w:t>
      </w:r>
    </w:p>
    <w:p w:rsidR="00252244" w:rsidRPr="00252244" w:rsidRDefault="00252244" w:rsidP="00252244">
      <w:pPr>
        <w:tabs>
          <w:tab w:val="center" w:leader="dot" w:pos="7655"/>
          <w:tab w:val="right" w:leader="dot" w:pos="7797"/>
        </w:tabs>
        <w:spacing w:after="0" w:line="360" w:lineRule="auto"/>
        <w:ind w:left="567" w:hanging="567"/>
        <w:jc w:val="both"/>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lastRenderedPageBreak/>
        <w:t>DAFTAR PUSTAKA</w:t>
      </w:r>
      <w:r w:rsidRPr="00252244">
        <w:rPr>
          <w:rFonts w:ascii="Times New Roman" w:eastAsia="Calibri" w:hAnsi="Times New Roman" w:cs="Times New Roman"/>
          <w:b/>
          <w:sz w:val="24"/>
          <w:szCs w:val="24"/>
          <w:lang w:val="en-US"/>
        </w:rPr>
        <w:tab/>
        <w:t>53</w:t>
      </w:r>
    </w:p>
    <w:p w:rsidR="00252244" w:rsidRPr="00252244" w:rsidRDefault="00252244" w:rsidP="00252244">
      <w:pPr>
        <w:tabs>
          <w:tab w:val="center" w:leader="dot" w:pos="7655"/>
          <w:tab w:val="right" w:leader="dot" w:pos="7797"/>
        </w:tabs>
        <w:spacing w:after="0" w:line="360" w:lineRule="auto"/>
        <w:ind w:left="567" w:hanging="567"/>
        <w:jc w:val="both"/>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LAMPIRAN</w:t>
      </w:r>
    </w:p>
    <w:p w:rsidR="00252244" w:rsidRPr="00252244" w:rsidRDefault="00252244" w:rsidP="00252244">
      <w:pPr>
        <w:tabs>
          <w:tab w:val="center" w:leader="dot" w:pos="7655"/>
          <w:tab w:val="right" w:leader="dot" w:pos="7797"/>
        </w:tabs>
        <w:spacing w:after="0" w:line="360" w:lineRule="auto"/>
        <w:ind w:left="567" w:hanging="567"/>
        <w:jc w:val="both"/>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DAFTAR RIWAYAT HIDUP</w:t>
      </w:r>
    </w:p>
    <w:p w:rsidR="00252244" w:rsidRPr="00252244" w:rsidRDefault="00252244" w:rsidP="00252244">
      <w:pPr>
        <w:tabs>
          <w:tab w:val="center" w:leader="dot" w:pos="7655"/>
          <w:tab w:val="right" w:leader="dot" w:pos="7797"/>
        </w:tabs>
        <w:spacing w:after="0" w:line="360" w:lineRule="auto"/>
        <w:ind w:left="567" w:hanging="567"/>
        <w:jc w:val="both"/>
        <w:rPr>
          <w:rFonts w:ascii="Times New Roman" w:eastAsia="Calibri" w:hAnsi="Times New Roman" w:cs="Times New Roman"/>
          <w:sz w:val="24"/>
          <w:szCs w:val="24"/>
          <w:lang w:val="en-US"/>
        </w:rPr>
      </w:pPr>
    </w:p>
    <w:p w:rsidR="00252244" w:rsidRPr="00252244" w:rsidRDefault="00252244" w:rsidP="00252244">
      <w:pPr>
        <w:tabs>
          <w:tab w:val="center" w:leader="dot" w:pos="7655"/>
        </w:tabs>
        <w:spacing w:after="0" w:line="240" w:lineRule="auto"/>
        <w:ind w:left="567"/>
        <w:jc w:val="both"/>
        <w:rPr>
          <w:rFonts w:ascii="Times New Roman" w:eastAsia="Calibri" w:hAnsi="Times New Roman" w:cs="Times New Roman"/>
          <w:b/>
          <w:sz w:val="24"/>
          <w:szCs w:val="24"/>
          <w:lang w:val="en-US"/>
        </w:rPr>
      </w:pPr>
    </w:p>
    <w:p w:rsidR="00252244" w:rsidRDefault="00252244">
      <w:pPr>
        <w:sectPr w:rsidR="00252244" w:rsidSect="007F2C55">
          <w:headerReference w:type="default" r:id="rId8"/>
          <w:footerReference w:type="default" r:id="rId9"/>
          <w:footerReference w:type="first" r:id="rId10"/>
          <w:pgSz w:w="11907" w:h="16840" w:code="9"/>
          <w:pgMar w:top="2268" w:right="1701" w:bottom="1701" w:left="2268" w:header="720" w:footer="720" w:gutter="0"/>
          <w:pgNumType w:fmt="lowerRoman" w:start="7"/>
          <w:cols w:space="720"/>
          <w:titlePg/>
          <w:docGrid w:linePitch="360"/>
        </w:sectPr>
      </w:pPr>
    </w:p>
    <w:p w:rsidR="00252244" w:rsidRPr="00252244" w:rsidRDefault="00252244" w:rsidP="00252244">
      <w:pPr>
        <w:spacing w:after="0" w:line="960" w:lineRule="auto"/>
        <w:jc w:val="center"/>
        <w:rPr>
          <w:rFonts w:ascii="Times New Roman" w:eastAsia="Calibri" w:hAnsi="Times New Roman" w:cs="Times New Roman"/>
          <w:b/>
          <w:sz w:val="28"/>
          <w:szCs w:val="28"/>
          <w:lang w:val="en-US"/>
        </w:rPr>
      </w:pPr>
      <w:r w:rsidRPr="00252244">
        <w:rPr>
          <w:rFonts w:ascii="Times New Roman" w:eastAsia="Calibri" w:hAnsi="Times New Roman" w:cs="Times New Roman"/>
          <w:b/>
          <w:sz w:val="28"/>
          <w:szCs w:val="28"/>
          <w:lang w:val="en-US"/>
        </w:rPr>
        <w:lastRenderedPageBreak/>
        <w:t>DAFTAR TABEL</w:t>
      </w:r>
    </w:p>
    <w:p w:rsidR="00252244" w:rsidRPr="00252244" w:rsidRDefault="00252244" w:rsidP="00252244">
      <w:pPr>
        <w:tabs>
          <w:tab w:val="center" w:leader="dot" w:pos="7655"/>
        </w:tabs>
        <w:spacing w:after="0" w:line="480" w:lineRule="auto"/>
        <w:jc w:val="both"/>
        <w:rPr>
          <w:rFonts w:ascii="Times New Roman" w:eastAsia="Calibri" w:hAnsi="Times New Roman" w:cs="Times New Roman"/>
          <w:sz w:val="24"/>
          <w:szCs w:val="24"/>
          <w:lang w:val="en-US"/>
        </w:rPr>
      </w:pPr>
      <w:r w:rsidRPr="00252244">
        <w:rPr>
          <w:rFonts w:ascii="Times New Roman" w:eastAsia="Calibri" w:hAnsi="Times New Roman" w:cs="Times New Roman"/>
          <w:b/>
          <w:sz w:val="24"/>
          <w:szCs w:val="24"/>
          <w:lang w:val="en-US"/>
        </w:rPr>
        <w:t xml:space="preserve">Tabel 3.1 </w:t>
      </w:r>
      <w:r w:rsidRPr="00252244">
        <w:rPr>
          <w:rFonts w:ascii="Times New Roman" w:eastAsia="Calibri" w:hAnsi="Times New Roman" w:cs="Times New Roman"/>
          <w:sz w:val="24"/>
          <w:szCs w:val="24"/>
          <w:lang w:val="en-US"/>
        </w:rPr>
        <w:t>Definisi operasional</w:t>
      </w:r>
      <w:r w:rsidRPr="00252244">
        <w:rPr>
          <w:rFonts w:ascii="Times New Roman" w:eastAsia="Calibri" w:hAnsi="Times New Roman" w:cs="Times New Roman"/>
          <w:sz w:val="24"/>
          <w:szCs w:val="24"/>
          <w:lang w:val="en-US"/>
        </w:rPr>
        <w:tab/>
        <w:t>33</w:t>
      </w:r>
    </w:p>
    <w:p w:rsidR="00252244" w:rsidRPr="00252244" w:rsidRDefault="00252244" w:rsidP="00252244">
      <w:pPr>
        <w:tabs>
          <w:tab w:val="center" w:leader="dot" w:pos="7655"/>
        </w:tabs>
        <w:spacing w:after="0" w:line="480" w:lineRule="auto"/>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b/>
          <w:sz w:val="24"/>
          <w:szCs w:val="24"/>
          <w:lang w:val="en-US"/>
        </w:rPr>
        <w:t xml:space="preserve">Tabel 3.2 </w:t>
      </w:r>
      <w:r w:rsidRPr="00252244">
        <w:rPr>
          <w:rFonts w:ascii="Times New Roman" w:eastAsia="Calibri" w:hAnsi="Times New Roman" w:cs="Times New Roman"/>
          <w:sz w:val="24"/>
          <w:szCs w:val="24"/>
          <w:lang w:val="en-US"/>
        </w:rPr>
        <w:t>Tahap pewarnaan sediaan histopatologi</w:t>
      </w:r>
      <w:r w:rsidRPr="00252244">
        <w:rPr>
          <w:rFonts w:ascii="Times New Roman" w:eastAsia="Calibri" w:hAnsi="Times New Roman" w:cs="Times New Roman"/>
          <w:sz w:val="24"/>
          <w:szCs w:val="24"/>
          <w:lang w:val="en-US"/>
        </w:rPr>
        <w:tab/>
        <w:t>38</w:t>
      </w:r>
    </w:p>
    <w:p w:rsidR="00252244" w:rsidRPr="00252244" w:rsidRDefault="00252244" w:rsidP="00252244">
      <w:pPr>
        <w:tabs>
          <w:tab w:val="center" w:leader="dot" w:pos="7655"/>
        </w:tabs>
        <w:spacing w:after="0" w:line="480" w:lineRule="auto"/>
        <w:contextualSpacing/>
        <w:jc w:val="both"/>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 xml:space="preserve">Tabel 4.1 </w:t>
      </w:r>
      <w:r w:rsidRPr="00252244">
        <w:rPr>
          <w:rFonts w:ascii="Times New Roman" w:eastAsia="Calibri" w:hAnsi="Times New Roman" w:cs="Times New Roman"/>
          <w:sz w:val="24"/>
          <w:szCs w:val="24"/>
          <w:lang w:val="en-US"/>
        </w:rPr>
        <w:t>Perhitungan N-Gain</w:t>
      </w:r>
      <w:r w:rsidRPr="00252244">
        <w:rPr>
          <w:rFonts w:ascii="Times New Roman" w:eastAsia="Calibri" w:hAnsi="Times New Roman" w:cs="Times New Roman"/>
          <w:sz w:val="24"/>
          <w:szCs w:val="24"/>
          <w:lang w:val="en-US"/>
        </w:rPr>
        <w:tab/>
        <w:t>48</w:t>
      </w:r>
    </w:p>
    <w:p w:rsidR="00252244" w:rsidRPr="00252244" w:rsidRDefault="00252244" w:rsidP="00252244">
      <w:pPr>
        <w:tabs>
          <w:tab w:val="center" w:leader="dot" w:pos="7655"/>
        </w:tabs>
        <w:spacing w:after="0" w:line="240" w:lineRule="auto"/>
        <w:jc w:val="both"/>
        <w:rPr>
          <w:rFonts w:ascii="Times New Roman" w:eastAsia="Calibri" w:hAnsi="Times New Roman" w:cs="Times New Roman"/>
          <w:sz w:val="24"/>
          <w:szCs w:val="24"/>
          <w:lang w:val="en-US"/>
        </w:rPr>
      </w:pPr>
    </w:p>
    <w:p w:rsidR="00252244" w:rsidRDefault="00252244">
      <w:pPr>
        <w:sectPr w:rsidR="00252244" w:rsidSect="00AB1075">
          <w:footerReference w:type="default" r:id="rId11"/>
          <w:pgSz w:w="11907" w:h="16840" w:code="9"/>
          <w:pgMar w:top="2268" w:right="1701" w:bottom="1701" w:left="2268" w:header="720" w:footer="720" w:gutter="0"/>
          <w:pgNumType w:fmt="lowerRoman" w:start="12"/>
          <w:cols w:space="720"/>
          <w:docGrid w:linePitch="360"/>
        </w:sectPr>
      </w:pPr>
    </w:p>
    <w:sdt>
      <w:sdtPr>
        <w:rPr>
          <w:rFonts w:ascii="Times New Roman" w:eastAsia="Calibri" w:hAnsi="Times New Roman" w:cs="Times New Roman"/>
          <w:sz w:val="24"/>
          <w:szCs w:val="24"/>
          <w:lang w:val="en-US"/>
        </w:rPr>
        <w:id w:val="7532083"/>
        <w:docPartObj>
          <w:docPartGallery w:val="Table of Contents"/>
          <w:docPartUnique/>
        </w:docPartObj>
      </w:sdtPr>
      <w:sdtContent>
        <w:p w:rsidR="00252244" w:rsidRPr="00252244" w:rsidRDefault="00252244" w:rsidP="00252244">
          <w:pPr>
            <w:keepNext/>
            <w:keepLines/>
            <w:spacing w:after="0" w:line="960" w:lineRule="auto"/>
            <w:jc w:val="center"/>
            <w:rPr>
              <w:rFonts w:ascii="Times New Roman" w:eastAsia="Times New Roman" w:hAnsi="Times New Roman" w:cs="Times New Roman"/>
              <w:b/>
              <w:bCs/>
              <w:sz w:val="28"/>
              <w:szCs w:val="28"/>
              <w:lang w:val="en-US"/>
            </w:rPr>
          </w:pPr>
          <w:r w:rsidRPr="00252244">
            <w:rPr>
              <w:rFonts w:ascii="Times New Roman" w:eastAsia="Times New Roman" w:hAnsi="Times New Roman" w:cs="Times New Roman"/>
              <w:b/>
              <w:bCs/>
              <w:sz w:val="28"/>
              <w:szCs w:val="28"/>
              <w:lang w:val="en-US"/>
            </w:rPr>
            <w:t>DAFTAR GAMBAR</w:t>
          </w:r>
        </w:p>
        <w:p w:rsidR="00252244" w:rsidRPr="00252244" w:rsidRDefault="00252244" w:rsidP="00252244">
          <w:pPr>
            <w:tabs>
              <w:tab w:val="right" w:leader="dot" w:pos="7928"/>
            </w:tabs>
            <w:spacing w:after="100" w:line="240" w:lineRule="auto"/>
            <w:ind w:left="1134" w:hanging="1134"/>
            <w:jc w:val="both"/>
            <w:rPr>
              <w:rFonts w:ascii="Times New Roman" w:eastAsia="Times New Roman" w:hAnsi="Times New Roman" w:cs="Times New Roman"/>
              <w:noProof/>
              <w:sz w:val="24"/>
              <w:szCs w:val="24"/>
              <w:lang w:val="en-US"/>
            </w:rPr>
          </w:pPr>
          <w:r w:rsidRPr="00252244">
            <w:rPr>
              <w:rFonts w:ascii="Times New Roman" w:eastAsia="Calibri" w:hAnsi="Times New Roman" w:cs="Times New Roman"/>
              <w:sz w:val="24"/>
              <w:szCs w:val="24"/>
              <w:lang w:val="en-US"/>
            </w:rPr>
            <w:fldChar w:fldCharType="begin"/>
          </w:r>
          <w:r w:rsidRPr="00252244">
            <w:rPr>
              <w:rFonts w:ascii="Times New Roman" w:eastAsia="Calibri" w:hAnsi="Times New Roman" w:cs="Times New Roman"/>
              <w:sz w:val="24"/>
              <w:szCs w:val="24"/>
              <w:lang w:val="en-US"/>
            </w:rPr>
            <w:instrText xml:space="preserve"> TOC \o "1-3" \h \z \u </w:instrText>
          </w:r>
          <w:r w:rsidRPr="00252244">
            <w:rPr>
              <w:rFonts w:ascii="Times New Roman" w:eastAsia="Calibri" w:hAnsi="Times New Roman" w:cs="Times New Roman"/>
              <w:sz w:val="24"/>
              <w:szCs w:val="24"/>
              <w:lang w:val="en-US"/>
            </w:rPr>
            <w:fldChar w:fldCharType="separate"/>
          </w:r>
          <w:hyperlink w:anchor="_Toc17022751" w:history="1">
            <w:r w:rsidRPr="00252244">
              <w:rPr>
                <w:rFonts w:ascii="Times New Roman" w:eastAsia="Calibri" w:hAnsi="Times New Roman" w:cs="Times New Roman"/>
                <w:b/>
                <w:noProof/>
                <w:color w:val="0000FF"/>
                <w:sz w:val="24"/>
                <w:szCs w:val="24"/>
                <w:u w:val="single"/>
                <w:lang w:val="en-US"/>
              </w:rPr>
              <w:t>Gambar 2.1</w:t>
            </w:r>
            <w:r w:rsidRPr="00252244">
              <w:rPr>
                <w:rFonts w:ascii="Times New Roman" w:eastAsia="Calibri" w:hAnsi="Times New Roman" w:cs="Times New Roman"/>
                <w:noProof/>
                <w:color w:val="0000FF"/>
                <w:sz w:val="24"/>
                <w:szCs w:val="24"/>
                <w:u w:val="single"/>
                <w:lang w:val="en-US"/>
              </w:rPr>
              <w:t xml:space="preserve"> Karsinoma medular pada payudara</w:t>
            </w:r>
            <w:r w:rsidRPr="00252244">
              <w:rPr>
                <w:rFonts w:ascii="Times New Roman" w:eastAsia="Calibri" w:hAnsi="Times New Roman" w:cs="Times New Roman"/>
                <w:noProof/>
                <w:webHidden/>
                <w:sz w:val="24"/>
                <w:szCs w:val="24"/>
                <w:lang w:val="en-US"/>
              </w:rPr>
              <w:tab/>
              <w:t>10</w:t>
            </w:r>
          </w:hyperlink>
        </w:p>
        <w:p w:rsidR="00252244" w:rsidRPr="00252244" w:rsidRDefault="00252244" w:rsidP="00252244">
          <w:pPr>
            <w:tabs>
              <w:tab w:val="right" w:leader="dot" w:pos="7928"/>
            </w:tabs>
            <w:spacing w:after="100" w:line="240" w:lineRule="auto"/>
            <w:ind w:left="1134" w:hanging="1134"/>
            <w:jc w:val="both"/>
            <w:rPr>
              <w:rFonts w:ascii="Times New Roman" w:eastAsia="Times New Roman" w:hAnsi="Times New Roman" w:cs="Times New Roman"/>
              <w:noProof/>
              <w:sz w:val="24"/>
              <w:szCs w:val="24"/>
              <w:lang w:val="en-US"/>
            </w:rPr>
          </w:pPr>
          <w:hyperlink w:anchor="_Toc17022752" w:history="1">
            <w:r w:rsidRPr="00252244">
              <w:rPr>
                <w:rFonts w:ascii="Times New Roman" w:eastAsia="Calibri" w:hAnsi="Times New Roman" w:cs="Times New Roman"/>
                <w:b/>
                <w:noProof/>
                <w:color w:val="0000FF"/>
                <w:sz w:val="24"/>
                <w:szCs w:val="24"/>
                <w:u w:val="single"/>
                <w:lang w:val="en-US"/>
              </w:rPr>
              <w:t>Gambar 2.2</w:t>
            </w:r>
            <w:r w:rsidRPr="00252244">
              <w:rPr>
                <w:rFonts w:ascii="Times New Roman" w:eastAsia="Calibri" w:hAnsi="Times New Roman" w:cs="Times New Roman"/>
                <w:noProof/>
                <w:color w:val="0000FF"/>
                <w:sz w:val="24"/>
                <w:szCs w:val="24"/>
                <w:u w:val="single"/>
                <w:lang w:val="en-US"/>
              </w:rPr>
              <w:t xml:space="preserve"> Karsinoma lobular pada payudara</w:t>
            </w:r>
            <w:r w:rsidRPr="00252244">
              <w:rPr>
                <w:rFonts w:ascii="Times New Roman" w:eastAsia="Calibri" w:hAnsi="Times New Roman" w:cs="Times New Roman"/>
                <w:noProof/>
                <w:webHidden/>
                <w:sz w:val="24"/>
                <w:szCs w:val="24"/>
                <w:lang w:val="en-US"/>
              </w:rPr>
              <w:tab/>
              <w:t>11</w:t>
            </w:r>
          </w:hyperlink>
        </w:p>
        <w:p w:rsidR="00252244" w:rsidRPr="00252244" w:rsidRDefault="00252244" w:rsidP="00252244">
          <w:pPr>
            <w:tabs>
              <w:tab w:val="right" w:leader="dot" w:pos="7928"/>
            </w:tabs>
            <w:spacing w:after="100" w:line="240" w:lineRule="auto"/>
            <w:ind w:left="1134" w:hanging="1134"/>
            <w:jc w:val="both"/>
            <w:rPr>
              <w:rFonts w:ascii="Times New Roman" w:eastAsia="Times New Roman" w:hAnsi="Times New Roman" w:cs="Times New Roman"/>
              <w:noProof/>
              <w:sz w:val="24"/>
              <w:szCs w:val="24"/>
              <w:lang w:val="en-US"/>
            </w:rPr>
          </w:pPr>
          <w:hyperlink w:anchor="_Toc17022753" w:history="1">
            <w:r w:rsidRPr="00252244">
              <w:rPr>
                <w:rFonts w:ascii="Times New Roman" w:eastAsia="Calibri" w:hAnsi="Times New Roman" w:cs="Times New Roman"/>
                <w:b/>
                <w:noProof/>
                <w:color w:val="0000FF"/>
                <w:sz w:val="24"/>
                <w:szCs w:val="24"/>
                <w:u w:val="single"/>
                <w:lang w:val="en-US"/>
              </w:rPr>
              <w:t>Gambar 2.3</w:t>
            </w:r>
            <w:r w:rsidRPr="00252244">
              <w:rPr>
                <w:rFonts w:ascii="Times New Roman" w:eastAsia="Calibri" w:hAnsi="Times New Roman" w:cs="Times New Roman"/>
                <w:noProof/>
                <w:color w:val="0000FF"/>
                <w:sz w:val="24"/>
                <w:szCs w:val="24"/>
                <w:u w:val="single"/>
                <w:lang w:val="en-US"/>
              </w:rPr>
              <w:t xml:space="preserve"> (a) histologi serviks normal, (b) pra kanker, dan (c) kanker ganas</w:t>
            </w:r>
            <w:r w:rsidRPr="00252244">
              <w:rPr>
                <w:rFonts w:ascii="Times New Roman" w:eastAsia="Calibri" w:hAnsi="Times New Roman" w:cs="Times New Roman"/>
                <w:noProof/>
                <w:webHidden/>
                <w:sz w:val="24"/>
                <w:szCs w:val="24"/>
                <w:lang w:val="en-US"/>
              </w:rPr>
              <w:tab/>
              <w:t>13</w:t>
            </w:r>
          </w:hyperlink>
        </w:p>
        <w:p w:rsidR="00252244" w:rsidRPr="00252244" w:rsidRDefault="00252244" w:rsidP="00252244">
          <w:pPr>
            <w:tabs>
              <w:tab w:val="right" w:leader="dot" w:pos="7928"/>
            </w:tabs>
            <w:spacing w:after="100" w:line="240" w:lineRule="auto"/>
            <w:ind w:left="1134" w:hanging="1134"/>
            <w:jc w:val="both"/>
            <w:rPr>
              <w:rFonts w:ascii="Times New Roman" w:eastAsia="Times New Roman" w:hAnsi="Times New Roman" w:cs="Times New Roman"/>
              <w:noProof/>
              <w:sz w:val="24"/>
              <w:szCs w:val="24"/>
              <w:lang w:val="en-US"/>
            </w:rPr>
          </w:pPr>
          <w:hyperlink w:anchor="_Toc17022754" w:history="1">
            <w:r w:rsidRPr="00252244">
              <w:rPr>
                <w:rFonts w:ascii="Times New Roman" w:eastAsia="Calibri" w:hAnsi="Times New Roman" w:cs="Times New Roman"/>
                <w:b/>
                <w:noProof/>
                <w:color w:val="0000FF"/>
                <w:sz w:val="24"/>
                <w:szCs w:val="24"/>
                <w:u w:val="single"/>
                <w:lang w:val="en-US"/>
              </w:rPr>
              <w:t xml:space="preserve">Gambar 2.4 </w:t>
            </w:r>
            <w:r w:rsidRPr="00252244">
              <w:rPr>
                <w:rFonts w:ascii="Times New Roman" w:eastAsia="Calibri" w:hAnsi="Times New Roman" w:cs="Times New Roman"/>
                <w:noProof/>
                <w:color w:val="0000FF"/>
                <w:sz w:val="24"/>
                <w:szCs w:val="24"/>
                <w:u w:val="single"/>
                <w:lang w:val="en-US"/>
              </w:rPr>
              <w:t xml:space="preserve"> Mucinous cystadenocarcinoma ovary</w:t>
            </w:r>
            <w:r w:rsidRPr="00252244">
              <w:rPr>
                <w:rFonts w:ascii="Times New Roman" w:eastAsia="Calibri" w:hAnsi="Times New Roman" w:cs="Times New Roman"/>
                <w:noProof/>
                <w:webHidden/>
                <w:sz w:val="24"/>
                <w:szCs w:val="24"/>
                <w:lang w:val="en-US"/>
              </w:rPr>
              <w:tab/>
              <w:t>15</w:t>
            </w:r>
          </w:hyperlink>
        </w:p>
        <w:p w:rsidR="00252244" w:rsidRPr="00252244" w:rsidRDefault="00252244" w:rsidP="00252244">
          <w:pPr>
            <w:tabs>
              <w:tab w:val="right" w:leader="dot" w:pos="7928"/>
            </w:tabs>
            <w:spacing w:after="100" w:line="240" w:lineRule="auto"/>
            <w:ind w:left="1134" w:hanging="1134"/>
            <w:jc w:val="both"/>
            <w:rPr>
              <w:rFonts w:ascii="Times New Roman" w:eastAsia="Times New Roman" w:hAnsi="Times New Roman" w:cs="Times New Roman"/>
              <w:noProof/>
              <w:sz w:val="24"/>
              <w:szCs w:val="24"/>
              <w:lang w:val="en-US"/>
            </w:rPr>
          </w:pPr>
          <w:hyperlink w:anchor="_Toc17022755" w:history="1">
            <w:r w:rsidRPr="00252244">
              <w:rPr>
                <w:rFonts w:ascii="Times New Roman" w:eastAsia="Calibri" w:hAnsi="Times New Roman" w:cs="Times New Roman"/>
                <w:b/>
                <w:noProof/>
                <w:color w:val="0000FF"/>
                <w:sz w:val="24"/>
                <w:szCs w:val="24"/>
                <w:u w:val="single"/>
                <w:lang w:val="en-US"/>
              </w:rPr>
              <w:t>Gambar 2.5</w:t>
            </w:r>
            <w:r w:rsidRPr="00252244">
              <w:rPr>
                <w:rFonts w:ascii="Times New Roman" w:eastAsia="Calibri" w:hAnsi="Times New Roman" w:cs="Times New Roman"/>
                <w:noProof/>
                <w:color w:val="0000FF"/>
                <w:sz w:val="24"/>
                <w:szCs w:val="24"/>
                <w:u w:val="single"/>
                <w:lang w:val="en-US"/>
              </w:rPr>
              <w:t xml:space="preserve"> Inti sel yang aktif dan besar</w:t>
            </w:r>
            <w:r w:rsidRPr="00252244">
              <w:rPr>
                <w:rFonts w:ascii="Times New Roman" w:eastAsia="Calibri" w:hAnsi="Times New Roman" w:cs="Times New Roman"/>
                <w:noProof/>
                <w:webHidden/>
                <w:sz w:val="24"/>
                <w:szCs w:val="24"/>
                <w:lang w:val="en-US"/>
              </w:rPr>
              <w:tab/>
              <w:t>18</w:t>
            </w:r>
          </w:hyperlink>
        </w:p>
        <w:p w:rsidR="00252244" w:rsidRPr="00252244" w:rsidRDefault="00252244" w:rsidP="00252244">
          <w:pPr>
            <w:tabs>
              <w:tab w:val="right" w:leader="dot" w:pos="7928"/>
            </w:tabs>
            <w:spacing w:after="100" w:line="240" w:lineRule="auto"/>
            <w:ind w:left="1134" w:hanging="1134"/>
            <w:jc w:val="both"/>
            <w:rPr>
              <w:rFonts w:ascii="Times New Roman" w:eastAsia="Times New Roman" w:hAnsi="Times New Roman" w:cs="Times New Roman"/>
              <w:noProof/>
              <w:sz w:val="24"/>
              <w:szCs w:val="24"/>
              <w:lang w:val="en-US"/>
            </w:rPr>
          </w:pPr>
          <w:hyperlink w:anchor="_Toc17022756" w:history="1">
            <w:r w:rsidRPr="00252244">
              <w:rPr>
                <w:rFonts w:ascii="Times New Roman" w:eastAsia="Calibri" w:hAnsi="Times New Roman" w:cs="Times New Roman"/>
                <w:b/>
                <w:noProof/>
                <w:color w:val="0000FF"/>
                <w:sz w:val="24"/>
                <w:szCs w:val="24"/>
                <w:u w:val="single"/>
                <w:lang w:val="en-US"/>
              </w:rPr>
              <w:t>Gambar 2.6</w:t>
            </w:r>
            <w:r w:rsidRPr="00252244">
              <w:rPr>
                <w:rFonts w:ascii="Times New Roman" w:eastAsia="Calibri" w:hAnsi="Times New Roman" w:cs="Times New Roman"/>
                <w:noProof/>
                <w:color w:val="0000FF"/>
                <w:sz w:val="24"/>
                <w:szCs w:val="24"/>
                <w:u w:val="single"/>
                <w:lang w:val="en-US"/>
              </w:rPr>
              <w:t xml:space="preserve"> Alur kerja laboratorium histopatologi</w:t>
            </w:r>
            <w:r w:rsidRPr="00252244">
              <w:rPr>
                <w:rFonts w:ascii="Times New Roman" w:eastAsia="Calibri" w:hAnsi="Times New Roman" w:cs="Times New Roman"/>
                <w:noProof/>
                <w:webHidden/>
                <w:sz w:val="24"/>
                <w:szCs w:val="24"/>
                <w:lang w:val="en-US"/>
              </w:rPr>
              <w:tab/>
            </w:r>
          </w:hyperlink>
          <w:r w:rsidRPr="00252244">
            <w:rPr>
              <w:rFonts w:ascii="Calibri" w:eastAsia="Calibri" w:hAnsi="Calibri" w:cs="Times New Roman"/>
              <w:lang w:val="en-US"/>
            </w:rPr>
            <w:t>19</w:t>
          </w:r>
        </w:p>
        <w:p w:rsidR="00252244" w:rsidRPr="00252244" w:rsidRDefault="00252244" w:rsidP="00252244">
          <w:pPr>
            <w:tabs>
              <w:tab w:val="right" w:leader="dot" w:pos="7928"/>
            </w:tabs>
            <w:spacing w:after="100" w:line="240" w:lineRule="auto"/>
            <w:ind w:left="1134" w:hanging="1134"/>
            <w:jc w:val="both"/>
            <w:rPr>
              <w:rFonts w:ascii="Times New Roman" w:eastAsia="Times New Roman" w:hAnsi="Times New Roman" w:cs="Times New Roman"/>
              <w:noProof/>
              <w:sz w:val="24"/>
              <w:szCs w:val="24"/>
              <w:lang w:val="en-US"/>
            </w:rPr>
          </w:pPr>
          <w:hyperlink w:anchor="_Toc17022757" w:history="1">
            <w:r w:rsidRPr="00252244">
              <w:rPr>
                <w:rFonts w:ascii="Times New Roman" w:eastAsia="Calibri" w:hAnsi="Times New Roman" w:cs="Times New Roman"/>
                <w:b/>
                <w:noProof/>
                <w:color w:val="0000FF"/>
                <w:sz w:val="24"/>
                <w:szCs w:val="24"/>
                <w:u w:val="single"/>
                <w:lang w:val="en-US"/>
              </w:rPr>
              <w:t>Gambar 2.7</w:t>
            </w:r>
            <w:r w:rsidRPr="00252244">
              <w:rPr>
                <w:rFonts w:ascii="Times New Roman" w:eastAsia="Calibri" w:hAnsi="Times New Roman" w:cs="Times New Roman"/>
                <w:noProof/>
                <w:color w:val="0000FF"/>
                <w:sz w:val="24"/>
                <w:szCs w:val="24"/>
                <w:u w:val="single"/>
                <w:lang w:val="en-US"/>
              </w:rPr>
              <w:t xml:space="preserve"> Mikrotom</w:t>
            </w:r>
            <w:r w:rsidRPr="00252244">
              <w:rPr>
                <w:rFonts w:ascii="Times New Roman" w:eastAsia="Calibri" w:hAnsi="Times New Roman" w:cs="Times New Roman"/>
                <w:noProof/>
                <w:webHidden/>
                <w:sz w:val="24"/>
                <w:szCs w:val="24"/>
                <w:lang w:val="en-US"/>
              </w:rPr>
              <w:tab/>
            </w:r>
          </w:hyperlink>
          <w:r w:rsidRPr="00252244">
            <w:rPr>
              <w:rFonts w:ascii="Calibri" w:eastAsia="Calibri" w:hAnsi="Calibri" w:cs="Times New Roman"/>
              <w:lang w:val="en-US"/>
            </w:rPr>
            <w:t>21</w:t>
          </w:r>
        </w:p>
        <w:p w:rsidR="00252244" w:rsidRPr="00252244" w:rsidRDefault="00252244" w:rsidP="00252244">
          <w:pPr>
            <w:tabs>
              <w:tab w:val="right" w:leader="dot" w:pos="7928"/>
            </w:tabs>
            <w:spacing w:after="100" w:line="240" w:lineRule="auto"/>
            <w:ind w:left="1134" w:hanging="1134"/>
            <w:jc w:val="both"/>
            <w:rPr>
              <w:rFonts w:ascii="Times New Roman" w:eastAsia="Times New Roman" w:hAnsi="Times New Roman" w:cs="Times New Roman"/>
              <w:noProof/>
              <w:sz w:val="24"/>
              <w:szCs w:val="24"/>
              <w:lang w:val="en-US"/>
            </w:rPr>
          </w:pPr>
          <w:hyperlink w:anchor="_Toc17022758" w:history="1">
            <w:r w:rsidRPr="00252244">
              <w:rPr>
                <w:rFonts w:ascii="Times New Roman" w:eastAsia="Calibri" w:hAnsi="Times New Roman" w:cs="Times New Roman"/>
                <w:b/>
                <w:noProof/>
                <w:color w:val="0000FF"/>
                <w:sz w:val="24"/>
                <w:szCs w:val="24"/>
                <w:u w:val="single"/>
                <w:lang w:val="en-US"/>
              </w:rPr>
              <w:t>Gambar 2.8</w:t>
            </w:r>
            <w:r w:rsidRPr="00252244">
              <w:rPr>
                <w:rFonts w:ascii="Times New Roman" w:eastAsia="Calibri" w:hAnsi="Times New Roman" w:cs="Times New Roman"/>
                <w:noProof/>
                <w:color w:val="0000FF"/>
                <w:sz w:val="24"/>
                <w:szCs w:val="24"/>
                <w:u w:val="single"/>
                <w:lang w:val="en-US"/>
              </w:rPr>
              <w:t xml:space="preserve"> Potongan kasar mikrotom</w:t>
            </w:r>
            <w:r w:rsidRPr="00252244">
              <w:rPr>
                <w:rFonts w:ascii="Times New Roman" w:eastAsia="Calibri" w:hAnsi="Times New Roman" w:cs="Times New Roman"/>
                <w:noProof/>
                <w:webHidden/>
                <w:sz w:val="24"/>
                <w:szCs w:val="24"/>
                <w:lang w:val="en-US"/>
              </w:rPr>
              <w:tab/>
            </w:r>
          </w:hyperlink>
          <w:r w:rsidRPr="00252244">
            <w:rPr>
              <w:rFonts w:ascii="Calibri" w:eastAsia="Calibri" w:hAnsi="Calibri" w:cs="Times New Roman"/>
              <w:lang w:val="en-US"/>
            </w:rPr>
            <w:t>22</w:t>
          </w:r>
        </w:p>
        <w:p w:rsidR="00252244" w:rsidRPr="00252244" w:rsidRDefault="00252244" w:rsidP="00252244">
          <w:pPr>
            <w:tabs>
              <w:tab w:val="right" w:leader="dot" w:pos="7928"/>
            </w:tabs>
            <w:spacing w:after="100" w:line="240" w:lineRule="auto"/>
            <w:ind w:left="1134" w:hanging="1134"/>
            <w:jc w:val="both"/>
            <w:rPr>
              <w:rFonts w:ascii="Times New Roman" w:eastAsia="Times New Roman" w:hAnsi="Times New Roman" w:cs="Times New Roman"/>
              <w:noProof/>
              <w:sz w:val="24"/>
              <w:szCs w:val="24"/>
              <w:lang w:val="en-US"/>
            </w:rPr>
          </w:pPr>
          <w:hyperlink w:anchor="_Toc17022759" w:history="1">
            <w:r w:rsidRPr="00252244">
              <w:rPr>
                <w:rFonts w:ascii="Times New Roman" w:eastAsia="Calibri" w:hAnsi="Times New Roman" w:cs="Times New Roman"/>
                <w:b/>
                <w:noProof/>
                <w:color w:val="0000FF"/>
                <w:sz w:val="24"/>
                <w:szCs w:val="24"/>
                <w:u w:val="single"/>
                <w:lang w:val="en-US"/>
              </w:rPr>
              <w:t>Gambar 2.9</w:t>
            </w:r>
            <w:r w:rsidRPr="00252244">
              <w:rPr>
                <w:rFonts w:ascii="Times New Roman" w:eastAsia="Calibri" w:hAnsi="Times New Roman" w:cs="Times New Roman"/>
                <w:noProof/>
                <w:color w:val="0000FF"/>
                <w:sz w:val="24"/>
                <w:szCs w:val="24"/>
                <w:u w:val="single"/>
                <w:lang w:val="en-US"/>
              </w:rPr>
              <w:t xml:space="preserve"> Struktur kimia hematoksilin</w:t>
            </w:r>
            <w:r w:rsidRPr="00252244">
              <w:rPr>
                <w:rFonts w:ascii="Times New Roman" w:eastAsia="Calibri" w:hAnsi="Times New Roman" w:cs="Times New Roman"/>
                <w:noProof/>
                <w:webHidden/>
                <w:sz w:val="24"/>
                <w:szCs w:val="24"/>
                <w:lang w:val="en-US"/>
              </w:rPr>
              <w:tab/>
            </w:r>
          </w:hyperlink>
          <w:r w:rsidRPr="00252244">
            <w:rPr>
              <w:rFonts w:ascii="Calibri" w:eastAsia="Calibri" w:hAnsi="Calibri" w:cs="Times New Roman"/>
              <w:lang w:val="en-US"/>
            </w:rPr>
            <w:t>24</w:t>
          </w:r>
        </w:p>
        <w:p w:rsidR="00252244" w:rsidRPr="00252244" w:rsidRDefault="00252244" w:rsidP="00252244">
          <w:pPr>
            <w:tabs>
              <w:tab w:val="right" w:leader="dot" w:pos="7928"/>
            </w:tabs>
            <w:spacing w:after="100" w:line="240" w:lineRule="auto"/>
            <w:ind w:left="1134" w:hanging="1134"/>
            <w:jc w:val="both"/>
            <w:rPr>
              <w:rFonts w:ascii="Times New Roman" w:eastAsia="Times New Roman" w:hAnsi="Times New Roman" w:cs="Times New Roman"/>
              <w:noProof/>
              <w:sz w:val="24"/>
              <w:szCs w:val="24"/>
              <w:lang w:val="en-US"/>
            </w:rPr>
          </w:pPr>
          <w:hyperlink w:anchor="_Toc17022760" w:history="1">
            <w:r w:rsidRPr="00252244">
              <w:rPr>
                <w:rFonts w:ascii="Times New Roman" w:eastAsia="Calibri" w:hAnsi="Times New Roman" w:cs="Times New Roman"/>
                <w:b/>
                <w:noProof/>
                <w:color w:val="0000FF"/>
                <w:sz w:val="24"/>
                <w:szCs w:val="24"/>
                <w:u w:val="single"/>
                <w:lang w:val="en-US"/>
              </w:rPr>
              <w:t>Gambar 2.10</w:t>
            </w:r>
            <w:r w:rsidRPr="00252244">
              <w:rPr>
                <w:rFonts w:ascii="Times New Roman" w:eastAsia="Calibri" w:hAnsi="Times New Roman" w:cs="Times New Roman"/>
                <w:noProof/>
                <w:color w:val="0000FF"/>
                <w:sz w:val="24"/>
                <w:szCs w:val="24"/>
                <w:u w:val="single"/>
                <w:lang w:val="en-US"/>
              </w:rPr>
              <w:t xml:space="preserve"> Proses Bluing</w:t>
            </w:r>
            <w:r w:rsidRPr="00252244">
              <w:rPr>
                <w:rFonts w:ascii="Times New Roman" w:eastAsia="Calibri" w:hAnsi="Times New Roman" w:cs="Times New Roman"/>
                <w:noProof/>
                <w:webHidden/>
                <w:sz w:val="24"/>
                <w:szCs w:val="24"/>
                <w:lang w:val="en-US"/>
              </w:rPr>
              <w:tab/>
            </w:r>
          </w:hyperlink>
          <w:r w:rsidRPr="00252244">
            <w:rPr>
              <w:rFonts w:ascii="Calibri" w:eastAsia="Calibri" w:hAnsi="Calibri" w:cs="Times New Roman"/>
              <w:lang w:val="en-US"/>
            </w:rPr>
            <w:t>26</w:t>
          </w:r>
        </w:p>
        <w:p w:rsidR="00252244" w:rsidRPr="00252244" w:rsidRDefault="00252244" w:rsidP="00252244">
          <w:pPr>
            <w:tabs>
              <w:tab w:val="right" w:leader="dot" w:pos="7928"/>
            </w:tabs>
            <w:spacing w:after="100" w:line="240" w:lineRule="auto"/>
            <w:ind w:left="1134" w:hanging="1134"/>
            <w:jc w:val="both"/>
            <w:rPr>
              <w:rFonts w:ascii="Times New Roman" w:eastAsia="Times New Roman" w:hAnsi="Times New Roman" w:cs="Times New Roman"/>
              <w:noProof/>
              <w:sz w:val="24"/>
              <w:szCs w:val="24"/>
              <w:lang w:val="en-US"/>
            </w:rPr>
          </w:pPr>
          <w:hyperlink w:anchor="_Toc17022761" w:history="1">
            <w:r w:rsidRPr="00252244">
              <w:rPr>
                <w:rFonts w:ascii="Times New Roman" w:eastAsia="Calibri" w:hAnsi="Times New Roman" w:cs="Times New Roman"/>
                <w:b/>
                <w:noProof/>
                <w:color w:val="0000FF"/>
                <w:sz w:val="24"/>
                <w:szCs w:val="24"/>
                <w:u w:val="single"/>
                <w:lang w:val="en-US"/>
              </w:rPr>
              <w:t>Gambar 2.11</w:t>
            </w:r>
            <w:r w:rsidRPr="00252244">
              <w:rPr>
                <w:rFonts w:ascii="Times New Roman" w:eastAsia="Calibri" w:hAnsi="Times New Roman" w:cs="Times New Roman"/>
                <w:noProof/>
                <w:color w:val="0000FF"/>
                <w:sz w:val="24"/>
                <w:szCs w:val="24"/>
                <w:u w:val="single"/>
                <w:lang w:val="en-US"/>
              </w:rPr>
              <w:t xml:space="preserve"> Struktur kimia eosin Y</w:t>
            </w:r>
            <w:r w:rsidRPr="00252244">
              <w:rPr>
                <w:rFonts w:ascii="Times New Roman" w:eastAsia="Calibri" w:hAnsi="Times New Roman" w:cs="Times New Roman"/>
                <w:noProof/>
                <w:webHidden/>
                <w:sz w:val="24"/>
                <w:szCs w:val="24"/>
                <w:lang w:val="en-US"/>
              </w:rPr>
              <w:tab/>
            </w:r>
          </w:hyperlink>
          <w:r w:rsidRPr="00252244">
            <w:rPr>
              <w:rFonts w:ascii="Calibri" w:eastAsia="Calibri" w:hAnsi="Calibri" w:cs="Times New Roman"/>
              <w:lang w:val="en-US"/>
            </w:rPr>
            <w:t>26</w:t>
          </w:r>
        </w:p>
        <w:p w:rsidR="00252244" w:rsidRPr="00252244" w:rsidRDefault="00252244" w:rsidP="00252244">
          <w:pPr>
            <w:tabs>
              <w:tab w:val="right" w:leader="dot" w:pos="7928"/>
            </w:tabs>
            <w:spacing w:after="100" w:line="240" w:lineRule="auto"/>
            <w:ind w:left="1134" w:hanging="1134"/>
            <w:jc w:val="both"/>
            <w:rPr>
              <w:rFonts w:ascii="Times New Roman" w:eastAsia="Times New Roman" w:hAnsi="Times New Roman" w:cs="Times New Roman"/>
              <w:noProof/>
              <w:sz w:val="24"/>
              <w:szCs w:val="24"/>
              <w:lang w:val="en-US"/>
            </w:rPr>
          </w:pPr>
          <w:hyperlink w:anchor="_Toc17022762" w:history="1">
            <w:r w:rsidRPr="00252244">
              <w:rPr>
                <w:rFonts w:ascii="Times New Roman" w:eastAsia="Calibri" w:hAnsi="Times New Roman" w:cs="Times New Roman"/>
                <w:b/>
                <w:noProof/>
                <w:color w:val="0000FF"/>
                <w:sz w:val="24"/>
                <w:szCs w:val="24"/>
                <w:u w:val="single"/>
                <w:lang w:val="en-US"/>
              </w:rPr>
              <w:t>Gambar 2.12</w:t>
            </w:r>
            <w:r w:rsidRPr="00252244">
              <w:rPr>
                <w:rFonts w:ascii="Times New Roman" w:eastAsia="Calibri" w:hAnsi="Times New Roman" w:cs="Times New Roman"/>
                <w:noProof/>
                <w:color w:val="0000FF"/>
                <w:sz w:val="24"/>
                <w:szCs w:val="24"/>
                <w:u w:val="single"/>
                <w:lang w:val="en-US"/>
              </w:rPr>
              <w:t xml:space="preserve"> Struktur kimia metilen biru</w:t>
            </w:r>
            <w:r w:rsidRPr="00252244">
              <w:rPr>
                <w:rFonts w:ascii="Times New Roman" w:eastAsia="Calibri" w:hAnsi="Times New Roman" w:cs="Times New Roman"/>
                <w:noProof/>
                <w:webHidden/>
                <w:sz w:val="24"/>
                <w:szCs w:val="24"/>
                <w:lang w:val="en-US"/>
              </w:rPr>
              <w:tab/>
            </w:r>
          </w:hyperlink>
          <w:r w:rsidRPr="00252244">
            <w:rPr>
              <w:rFonts w:ascii="Calibri" w:eastAsia="Calibri" w:hAnsi="Calibri" w:cs="Times New Roman"/>
              <w:lang w:val="en-US"/>
            </w:rPr>
            <w:t>29</w:t>
          </w:r>
        </w:p>
        <w:p w:rsidR="00252244" w:rsidRPr="00252244" w:rsidRDefault="00252244" w:rsidP="00252244">
          <w:pPr>
            <w:tabs>
              <w:tab w:val="right" w:leader="dot" w:pos="7928"/>
            </w:tabs>
            <w:spacing w:after="100" w:line="240" w:lineRule="auto"/>
            <w:ind w:left="1134" w:hanging="1134"/>
            <w:jc w:val="both"/>
            <w:rPr>
              <w:rFonts w:ascii="Times New Roman" w:eastAsia="Times New Roman" w:hAnsi="Times New Roman" w:cs="Times New Roman"/>
              <w:noProof/>
              <w:sz w:val="24"/>
              <w:szCs w:val="24"/>
              <w:lang w:val="en-US"/>
            </w:rPr>
          </w:pPr>
          <w:hyperlink w:anchor="_Toc17022763" w:history="1">
            <w:r w:rsidRPr="00252244">
              <w:rPr>
                <w:rFonts w:ascii="Times New Roman" w:eastAsia="Calibri" w:hAnsi="Times New Roman" w:cs="Times New Roman"/>
                <w:b/>
                <w:noProof/>
                <w:color w:val="0000FF"/>
                <w:sz w:val="24"/>
                <w:szCs w:val="24"/>
                <w:u w:val="single"/>
                <w:lang w:val="en-US"/>
              </w:rPr>
              <w:t>Gambar 2.13</w:t>
            </w:r>
            <w:r w:rsidRPr="00252244">
              <w:rPr>
                <w:rFonts w:ascii="Times New Roman" w:eastAsia="Calibri" w:hAnsi="Times New Roman" w:cs="Times New Roman"/>
                <w:noProof/>
                <w:color w:val="0000FF"/>
                <w:sz w:val="24"/>
                <w:szCs w:val="24"/>
                <w:u w:val="single"/>
                <w:lang w:val="en-US"/>
              </w:rPr>
              <w:t xml:space="preserve"> Kerangka pemikiran</w:t>
            </w:r>
            <w:r w:rsidRPr="00252244">
              <w:rPr>
                <w:rFonts w:ascii="Times New Roman" w:eastAsia="Calibri" w:hAnsi="Times New Roman" w:cs="Times New Roman"/>
                <w:noProof/>
                <w:webHidden/>
                <w:sz w:val="24"/>
                <w:szCs w:val="24"/>
                <w:lang w:val="en-US"/>
              </w:rPr>
              <w:tab/>
              <w:t>30</w:t>
            </w:r>
          </w:hyperlink>
        </w:p>
        <w:p w:rsidR="00252244" w:rsidRPr="00252244" w:rsidRDefault="00252244" w:rsidP="00252244">
          <w:pPr>
            <w:tabs>
              <w:tab w:val="right" w:leader="dot" w:pos="7928"/>
            </w:tabs>
            <w:spacing w:after="100" w:line="240" w:lineRule="auto"/>
            <w:ind w:left="1134" w:hanging="1134"/>
            <w:jc w:val="both"/>
            <w:rPr>
              <w:rFonts w:ascii="Times New Roman" w:eastAsia="Times New Roman" w:hAnsi="Times New Roman" w:cs="Times New Roman"/>
              <w:noProof/>
              <w:sz w:val="24"/>
              <w:szCs w:val="24"/>
              <w:lang w:val="en-US"/>
            </w:rPr>
          </w:pPr>
          <w:hyperlink w:anchor="_Toc17022764" w:history="1">
            <w:r w:rsidRPr="00252244">
              <w:rPr>
                <w:rFonts w:ascii="Times New Roman" w:eastAsia="Calibri" w:hAnsi="Times New Roman" w:cs="Times New Roman"/>
                <w:b/>
                <w:noProof/>
                <w:color w:val="0000FF"/>
                <w:sz w:val="24"/>
                <w:szCs w:val="24"/>
                <w:u w:val="single"/>
                <w:lang w:val="en-US"/>
              </w:rPr>
              <w:t>Gambar 3.1</w:t>
            </w:r>
            <w:r w:rsidRPr="00252244">
              <w:rPr>
                <w:rFonts w:ascii="Times New Roman" w:eastAsia="Calibri" w:hAnsi="Times New Roman" w:cs="Times New Roman"/>
                <w:noProof/>
                <w:color w:val="0000FF"/>
                <w:sz w:val="24"/>
                <w:szCs w:val="24"/>
                <w:u w:val="single"/>
                <w:lang w:val="en-US"/>
              </w:rPr>
              <w:t xml:space="preserve"> Alur penelitian</w:t>
            </w:r>
            <w:r w:rsidRPr="00252244">
              <w:rPr>
                <w:rFonts w:ascii="Times New Roman" w:eastAsia="Calibri" w:hAnsi="Times New Roman" w:cs="Times New Roman"/>
                <w:noProof/>
                <w:webHidden/>
                <w:sz w:val="24"/>
                <w:szCs w:val="24"/>
                <w:lang w:val="en-US"/>
              </w:rPr>
              <w:tab/>
            </w:r>
          </w:hyperlink>
          <w:r w:rsidRPr="00252244">
            <w:rPr>
              <w:rFonts w:ascii="Calibri" w:eastAsia="Calibri" w:hAnsi="Calibri" w:cs="Times New Roman"/>
              <w:lang w:val="en-US"/>
            </w:rPr>
            <w:t>32</w:t>
          </w:r>
        </w:p>
        <w:p w:rsidR="00252244" w:rsidRPr="00252244" w:rsidRDefault="00252244" w:rsidP="00252244">
          <w:pPr>
            <w:tabs>
              <w:tab w:val="right" w:leader="dot" w:pos="7928"/>
            </w:tabs>
            <w:spacing w:after="100" w:line="240" w:lineRule="auto"/>
            <w:ind w:left="1134" w:hanging="1134"/>
            <w:jc w:val="both"/>
            <w:rPr>
              <w:rFonts w:ascii="Times New Roman" w:eastAsia="Times New Roman" w:hAnsi="Times New Roman" w:cs="Times New Roman"/>
              <w:noProof/>
              <w:sz w:val="24"/>
              <w:szCs w:val="24"/>
              <w:lang w:val="en-US"/>
            </w:rPr>
          </w:pPr>
          <w:hyperlink w:anchor="_Toc17022765" w:history="1">
            <w:r w:rsidRPr="00252244">
              <w:rPr>
                <w:rFonts w:ascii="Times New Roman" w:eastAsia="Calibri" w:hAnsi="Times New Roman" w:cs="Times New Roman"/>
                <w:b/>
                <w:noProof/>
                <w:color w:val="0000FF"/>
                <w:sz w:val="24"/>
                <w:szCs w:val="24"/>
                <w:u w:val="single"/>
                <w:lang w:val="en-US"/>
              </w:rPr>
              <w:t>Gambar 4.1</w:t>
            </w:r>
            <w:r w:rsidRPr="00252244">
              <w:rPr>
                <w:rFonts w:ascii="Times New Roman" w:eastAsia="Calibri" w:hAnsi="Times New Roman" w:cs="Times New Roman"/>
                <w:noProof/>
                <w:color w:val="0000FF"/>
                <w:sz w:val="24"/>
                <w:szCs w:val="24"/>
                <w:u w:val="single"/>
                <w:lang w:val="en-US"/>
              </w:rPr>
              <w:t xml:space="preserve"> Jumlah sediaan yang inti selnya terwarnai menggunakan hematoksilin-eosin dan metilen biru-eosin terhadap sediaan  histopatologi di laboratorium patologi anatomi RSUD dr. Slamet Garut</w:t>
            </w:r>
            <w:r w:rsidRPr="00252244">
              <w:rPr>
                <w:rFonts w:ascii="Times New Roman" w:eastAsia="Calibri" w:hAnsi="Times New Roman" w:cs="Times New Roman"/>
                <w:noProof/>
                <w:webHidden/>
                <w:sz w:val="24"/>
                <w:szCs w:val="24"/>
                <w:lang w:val="en-US"/>
              </w:rPr>
              <w:tab/>
            </w:r>
          </w:hyperlink>
          <w:r w:rsidRPr="00252244">
            <w:rPr>
              <w:rFonts w:ascii="Calibri" w:eastAsia="Calibri" w:hAnsi="Calibri" w:cs="Times New Roman"/>
              <w:lang w:val="en-US"/>
            </w:rPr>
            <w:t>41</w:t>
          </w:r>
        </w:p>
        <w:p w:rsidR="00252244" w:rsidRPr="00252244" w:rsidRDefault="00252244" w:rsidP="00252244">
          <w:pPr>
            <w:tabs>
              <w:tab w:val="right" w:leader="dot" w:pos="7928"/>
            </w:tabs>
            <w:spacing w:after="100" w:line="240" w:lineRule="auto"/>
            <w:ind w:left="1134" w:hanging="1134"/>
            <w:jc w:val="both"/>
            <w:rPr>
              <w:rFonts w:ascii="Times New Roman" w:eastAsia="Times New Roman" w:hAnsi="Times New Roman" w:cs="Times New Roman"/>
              <w:noProof/>
              <w:sz w:val="24"/>
              <w:szCs w:val="24"/>
              <w:lang w:val="en-US"/>
            </w:rPr>
          </w:pPr>
          <w:hyperlink w:anchor="_Toc17022766" w:history="1">
            <w:r w:rsidRPr="00252244">
              <w:rPr>
                <w:rFonts w:ascii="Times New Roman" w:eastAsia="Calibri" w:hAnsi="Times New Roman" w:cs="Times New Roman"/>
                <w:b/>
                <w:noProof/>
                <w:color w:val="0000FF"/>
                <w:sz w:val="24"/>
                <w:szCs w:val="24"/>
                <w:u w:val="single"/>
                <w:lang w:val="en-US"/>
              </w:rPr>
              <w:t>Gambar 4.2</w:t>
            </w:r>
            <w:r w:rsidRPr="00252244">
              <w:rPr>
                <w:rFonts w:ascii="Times New Roman" w:eastAsia="Calibri" w:hAnsi="Times New Roman" w:cs="Times New Roman"/>
                <w:noProof/>
                <w:color w:val="0000FF"/>
                <w:sz w:val="24"/>
                <w:szCs w:val="24"/>
                <w:u w:val="single"/>
                <w:lang w:val="en-US"/>
              </w:rPr>
              <w:t xml:space="preserve"> P</w:t>
            </w:r>
            <w:r w:rsidRPr="00252244">
              <w:rPr>
                <w:rFonts w:ascii="Times New Roman" w:eastAsia="Calibri" w:hAnsi="Times New Roman" w:cs="Times New Roman"/>
                <w:sz w:val="24"/>
                <w:szCs w:val="24"/>
                <w:lang w:val="en-US"/>
              </w:rPr>
              <w:t>ewarnaan inti sel menggunakan hematoksilin-eosin sebagai kontrol pada sediaan kanker payudara dengan pembesaran 400X</w:t>
            </w:r>
            <w:r w:rsidRPr="00252244">
              <w:rPr>
                <w:rFonts w:ascii="Times New Roman" w:eastAsia="Calibri" w:hAnsi="Times New Roman" w:cs="Times New Roman"/>
                <w:noProof/>
                <w:webHidden/>
                <w:sz w:val="24"/>
                <w:szCs w:val="24"/>
                <w:lang w:val="en-US"/>
              </w:rPr>
              <w:tab/>
            </w:r>
          </w:hyperlink>
          <w:r w:rsidRPr="00252244">
            <w:rPr>
              <w:rFonts w:ascii="Calibri" w:eastAsia="Calibri" w:hAnsi="Calibri" w:cs="Times New Roman"/>
              <w:lang w:val="en-US"/>
            </w:rPr>
            <w:t>43</w:t>
          </w:r>
        </w:p>
        <w:p w:rsidR="00252244" w:rsidRPr="00252244" w:rsidRDefault="00252244" w:rsidP="00252244">
          <w:pPr>
            <w:tabs>
              <w:tab w:val="right" w:leader="dot" w:pos="7928"/>
            </w:tabs>
            <w:spacing w:after="100" w:line="240" w:lineRule="auto"/>
            <w:ind w:left="1134" w:hanging="1134"/>
            <w:jc w:val="both"/>
            <w:rPr>
              <w:rFonts w:ascii="Times New Roman" w:eastAsia="Times New Roman" w:hAnsi="Times New Roman" w:cs="Times New Roman"/>
              <w:noProof/>
              <w:sz w:val="24"/>
              <w:szCs w:val="24"/>
              <w:lang w:val="en-US"/>
            </w:rPr>
          </w:pPr>
          <w:hyperlink w:anchor="_Toc17022767" w:history="1">
            <w:r w:rsidRPr="00252244">
              <w:rPr>
                <w:rFonts w:ascii="Times New Roman" w:eastAsia="Calibri" w:hAnsi="Times New Roman" w:cs="Times New Roman"/>
                <w:b/>
                <w:noProof/>
                <w:color w:val="0000FF"/>
                <w:sz w:val="24"/>
                <w:szCs w:val="24"/>
                <w:u w:val="single"/>
                <w:lang w:val="en-US"/>
              </w:rPr>
              <w:t>Gambar 4.3</w:t>
            </w:r>
            <w:r w:rsidRPr="00252244">
              <w:rPr>
                <w:rFonts w:ascii="Times New Roman" w:eastAsia="Calibri" w:hAnsi="Times New Roman" w:cs="Times New Roman"/>
                <w:noProof/>
                <w:color w:val="0000FF"/>
                <w:sz w:val="24"/>
                <w:szCs w:val="24"/>
                <w:u w:val="single"/>
                <w:lang w:val="en-US"/>
              </w:rPr>
              <w:t xml:space="preserve"> </w:t>
            </w:r>
            <w:r w:rsidRPr="00252244">
              <w:rPr>
                <w:rFonts w:ascii="Times New Roman" w:eastAsia="Calibri" w:hAnsi="Times New Roman" w:cs="Times New Roman"/>
                <w:sz w:val="24"/>
                <w:szCs w:val="24"/>
                <w:lang w:val="en-US"/>
              </w:rPr>
              <w:t>Pewarnaan inti sel menggunakan metilen biru-eosin sebagai kelompok eksperimen pada sediaan kanker payudara dengan pembesaran 400X</w:t>
            </w:r>
            <w:r w:rsidRPr="00252244">
              <w:rPr>
                <w:rFonts w:ascii="Times New Roman" w:eastAsia="Calibri" w:hAnsi="Times New Roman" w:cs="Times New Roman"/>
                <w:noProof/>
                <w:webHidden/>
                <w:sz w:val="24"/>
                <w:szCs w:val="24"/>
                <w:lang w:val="en-US"/>
              </w:rPr>
              <w:tab/>
            </w:r>
          </w:hyperlink>
          <w:r w:rsidRPr="00252244">
            <w:rPr>
              <w:rFonts w:ascii="Calibri" w:eastAsia="Calibri" w:hAnsi="Calibri" w:cs="Times New Roman"/>
              <w:lang w:val="en-US"/>
            </w:rPr>
            <w:t>43</w:t>
          </w:r>
        </w:p>
        <w:p w:rsidR="00252244" w:rsidRPr="00252244" w:rsidRDefault="00252244" w:rsidP="00252244">
          <w:pPr>
            <w:tabs>
              <w:tab w:val="right" w:leader="dot" w:pos="7928"/>
            </w:tabs>
            <w:spacing w:after="100" w:line="240" w:lineRule="auto"/>
            <w:ind w:left="1134" w:hanging="1134"/>
            <w:jc w:val="both"/>
            <w:rPr>
              <w:rFonts w:ascii="Times New Roman" w:eastAsia="Times New Roman" w:hAnsi="Times New Roman" w:cs="Times New Roman"/>
              <w:noProof/>
              <w:sz w:val="24"/>
              <w:szCs w:val="24"/>
              <w:lang w:val="en-US"/>
            </w:rPr>
          </w:pPr>
          <w:hyperlink w:anchor="_Toc17022768" w:history="1">
            <w:r w:rsidRPr="00252244">
              <w:rPr>
                <w:rFonts w:ascii="Times New Roman" w:eastAsia="Calibri" w:hAnsi="Times New Roman" w:cs="Times New Roman"/>
                <w:b/>
                <w:noProof/>
                <w:color w:val="0000FF"/>
                <w:sz w:val="24"/>
                <w:szCs w:val="24"/>
                <w:u w:val="single"/>
                <w:lang w:val="en-US"/>
              </w:rPr>
              <w:t>Gambar 4.4</w:t>
            </w:r>
            <w:r w:rsidRPr="00252244">
              <w:rPr>
                <w:rFonts w:ascii="Times New Roman" w:eastAsia="Calibri" w:hAnsi="Times New Roman" w:cs="Times New Roman"/>
                <w:noProof/>
                <w:color w:val="0000FF"/>
                <w:sz w:val="24"/>
                <w:szCs w:val="24"/>
                <w:u w:val="single"/>
                <w:lang w:val="en-US"/>
              </w:rPr>
              <w:t xml:space="preserve"> </w:t>
            </w:r>
            <w:r w:rsidRPr="00252244">
              <w:rPr>
                <w:rFonts w:ascii="Times New Roman" w:eastAsia="Calibri" w:hAnsi="Times New Roman" w:cs="Times New Roman"/>
                <w:sz w:val="24"/>
                <w:szCs w:val="24"/>
                <w:lang w:val="en-US"/>
              </w:rPr>
              <w:t>Pewarnaan inti sel menggunakan hematoksilin-eosin sebagai kelompok kontrol pada sediaan kanker serviks dengan pembesaran 400X</w:t>
            </w:r>
            <w:r w:rsidRPr="00252244">
              <w:rPr>
                <w:rFonts w:ascii="Times New Roman" w:eastAsia="Calibri" w:hAnsi="Times New Roman" w:cs="Times New Roman"/>
                <w:noProof/>
                <w:webHidden/>
                <w:sz w:val="24"/>
                <w:szCs w:val="24"/>
                <w:lang w:val="en-US"/>
              </w:rPr>
              <w:tab/>
            </w:r>
          </w:hyperlink>
          <w:r w:rsidRPr="00252244">
            <w:rPr>
              <w:rFonts w:ascii="Calibri" w:eastAsia="Calibri" w:hAnsi="Calibri" w:cs="Times New Roman"/>
              <w:lang w:val="en-US"/>
            </w:rPr>
            <w:t>44</w:t>
          </w:r>
        </w:p>
        <w:p w:rsidR="00252244" w:rsidRPr="00252244" w:rsidRDefault="00252244" w:rsidP="00252244">
          <w:pPr>
            <w:tabs>
              <w:tab w:val="right" w:leader="dot" w:pos="7928"/>
            </w:tabs>
            <w:spacing w:after="100" w:line="240" w:lineRule="auto"/>
            <w:ind w:left="1134" w:hanging="1134"/>
            <w:jc w:val="both"/>
            <w:rPr>
              <w:rFonts w:ascii="Times New Roman" w:eastAsia="Times New Roman" w:hAnsi="Times New Roman" w:cs="Times New Roman"/>
              <w:noProof/>
              <w:sz w:val="24"/>
              <w:szCs w:val="24"/>
              <w:lang w:val="en-US"/>
            </w:rPr>
          </w:pPr>
          <w:hyperlink w:anchor="_Toc17022769" w:history="1">
            <w:r w:rsidRPr="00252244">
              <w:rPr>
                <w:rFonts w:ascii="Times New Roman" w:eastAsia="Calibri" w:hAnsi="Times New Roman" w:cs="Times New Roman"/>
                <w:b/>
                <w:noProof/>
                <w:color w:val="0000FF"/>
                <w:sz w:val="24"/>
                <w:szCs w:val="24"/>
                <w:u w:val="single"/>
                <w:lang w:val="en-US"/>
              </w:rPr>
              <w:t>Gambar 4.5</w:t>
            </w:r>
            <w:r w:rsidRPr="00252244">
              <w:rPr>
                <w:rFonts w:ascii="Times New Roman" w:eastAsia="Calibri" w:hAnsi="Times New Roman" w:cs="Times New Roman"/>
                <w:noProof/>
                <w:color w:val="0000FF"/>
                <w:sz w:val="24"/>
                <w:szCs w:val="24"/>
                <w:u w:val="single"/>
                <w:lang w:val="en-US"/>
              </w:rPr>
              <w:t xml:space="preserve"> P</w:t>
            </w:r>
            <w:r w:rsidRPr="00252244">
              <w:rPr>
                <w:rFonts w:ascii="Times New Roman" w:eastAsia="Calibri" w:hAnsi="Times New Roman" w:cs="Times New Roman"/>
                <w:sz w:val="24"/>
                <w:szCs w:val="24"/>
                <w:lang w:val="en-US"/>
              </w:rPr>
              <w:t xml:space="preserve"> Pewarnaan inti sel menggunakan metilen biru-eosin sebagai kelompok eksperimen pada sediaan kanker serviks dengan pembesaran 400X</w:t>
            </w:r>
            <w:r w:rsidRPr="00252244">
              <w:rPr>
                <w:rFonts w:ascii="Times New Roman" w:eastAsia="Calibri" w:hAnsi="Times New Roman" w:cs="Times New Roman"/>
                <w:noProof/>
                <w:webHidden/>
                <w:sz w:val="24"/>
                <w:szCs w:val="24"/>
                <w:lang w:val="en-US"/>
              </w:rPr>
              <w:tab/>
            </w:r>
          </w:hyperlink>
          <w:r w:rsidRPr="00252244">
            <w:rPr>
              <w:rFonts w:ascii="Calibri" w:eastAsia="Calibri" w:hAnsi="Calibri" w:cs="Times New Roman"/>
              <w:lang w:val="en-US"/>
            </w:rPr>
            <w:t>45</w:t>
          </w:r>
        </w:p>
        <w:p w:rsidR="00252244" w:rsidRPr="00252244" w:rsidRDefault="00252244" w:rsidP="00252244">
          <w:pPr>
            <w:tabs>
              <w:tab w:val="right" w:leader="dot" w:pos="7928"/>
            </w:tabs>
            <w:spacing w:after="100" w:line="240" w:lineRule="auto"/>
            <w:ind w:left="1134" w:hanging="1134"/>
            <w:jc w:val="both"/>
            <w:rPr>
              <w:rFonts w:ascii="Times New Roman" w:eastAsia="Times New Roman" w:hAnsi="Times New Roman" w:cs="Times New Roman"/>
              <w:noProof/>
              <w:sz w:val="24"/>
              <w:szCs w:val="24"/>
              <w:lang w:val="en-US"/>
            </w:rPr>
          </w:pPr>
          <w:hyperlink w:anchor="_Toc17022770" w:history="1">
            <w:r w:rsidRPr="00252244">
              <w:rPr>
                <w:rFonts w:ascii="Times New Roman" w:eastAsia="Calibri" w:hAnsi="Times New Roman" w:cs="Times New Roman"/>
                <w:b/>
                <w:noProof/>
                <w:color w:val="0000FF"/>
                <w:sz w:val="24"/>
                <w:szCs w:val="24"/>
                <w:u w:val="single"/>
                <w:lang w:val="en-US"/>
              </w:rPr>
              <w:t>Gambar 4.6</w:t>
            </w:r>
            <w:r w:rsidRPr="00252244">
              <w:rPr>
                <w:rFonts w:ascii="Times New Roman" w:eastAsia="Calibri" w:hAnsi="Times New Roman" w:cs="Times New Roman"/>
                <w:noProof/>
                <w:color w:val="0000FF"/>
                <w:sz w:val="24"/>
                <w:szCs w:val="24"/>
                <w:u w:val="single"/>
                <w:lang w:val="en-US"/>
              </w:rPr>
              <w:t xml:space="preserve"> </w:t>
            </w:r>
            <w:r w:rsidRPr="00252244">
              <w:rPr>
                <w:rFonts w:ascii="Times New Roman" w:eastAsia="Calibri" w:hAnsi="Times New Roman" w:cs="Times New Roman"/>
                <w:sz w:val="24"/>
                <w:szCs w:val="24"/>
                <w:lang w:val="en-US"/>
              </w:rPr>
              <w:t>Pewarnaan inti sel menggunakan hematoksilin-eosin sebagai kelompok kontrol pada sediaan kanker ovarium dengan pembesaran 400X</w:t>
            </w:r>
            <w:r w:rsidRPr="00252244">
              <w:rPr>
                <w:rFonts w:ascii="Times New Roman" w:eastAsia="Calibri" w:hAnsi="Times New Roman" w:cs="Times New Roman"/>
                <w:noProof/>
                <w:webHidden/>
                <w:sz w:val="24"/>
                <w:szCs w:val="24"/>
                <w:lang w:val="en-US"/>
              </w:rPr>
              <w:tab/>
            </w:r>
          </w:hyperlink>
          <w:r w:rsidRPr="00252244">
            <w:rPr>
              <w:rFonts w:ascii="Calibri" w:eastAsia="Calibri" w:hAnsi="Calibri" w:cs="Times New Roman"/>
              <w:lang w:val="en-US"/>
            </w:rPr>
            <w:t>46</w:t>
          </w:r>
        </w:p>
        <w:p w:rsidR="00252244" w:rsidRPr="00252244" w:rsidRDefault="00252244" w:rsidP="00252244">
          <w:pPr>
            <w:tabs>
              <w:tab w:val="right" w:leader="dot" w:pos="7928"/>
            </w:tabs>
            <w:spacing w:after="100" w:line="240" w:lineRule="auto"/>
            <w:ind w:left="1134" w:hanging="1134"/>
            <w:jc w:val="both"/>
            <w:rPr>
              <w:rFonts w:ascii="Times New Roman" w:eastAsia="Times New Roman" w:hAnsi="Times New Roman" w:cs="Times New Roman"/>
              <w:noProof/>
              <w:sz w:val="24"/>
              <w:szCs w:val="24"/>
              <w:lang w:val="en-US"/>
            </w:rPr>
          </w:pPr>
          <w:hyperlink w:anchor="_Toc17022771" w:history="1">
            <w:r w:rsidRPr="00252244">
              <w:rPr>
                <w:rFonts w:ascii="Times New Roman" w:eastAsia="Calibri" w:hAnsi="Times New Roman" w:cs="Times New Roman"/>
                <w:b/>
                <w:noProof/>
                <w:color w:val="0000FF"/>
                <w:sz w:val="24"/>
                <w:szCs w:val="24"/>
                <w:u w:val="single"/>
                <w:lang w:val="en-US"/>
              </w:rPr>
              <w:t xml:space="preserve">Gambar 4.7 </w:t>
            </w:r>
            <w:r w:rsidRPr="00252244">
              <w:rPr>
                <w:rFonts w:ascii="Times New Roman" w:eastAsia="Calibri" w:hAnsi="Times New Roman" w:cs="Times New Roman"/>
                <w:sz w:val="24"/>
                <w:szCs w:val="24"/>
                <w:lang w:val="en-US"/>
              </w:rPr>
              <w:t>Pewarnaan inti sel menggunakan metilen biru-eosin sebagai kelompok eksperimen pada sediaan kanker serviks dengan pembesaran 400X</w:t>
            </w:r>
            <w:r w:rsidRPr="00252244">
              <w:rPr>
                <w:rFonts w:ascii="Times New Roman" w:eastAsia="Calibri" w:hAnsi="Times New Roman" w:cs="Times New Roman"/>
                <w:noProof/>
                <w:webHidden/>
                <w:sz w:val="24"/>
                <w:szCs w:val="24"/>
                <w:lang w:val="en-US"/>
              </w:rPr>
              <w:tab/>
            </w:r>
          </w:hyperlink>
          <w:r w:rsidRPr="00252244">
            <w:rPr>
              <w:rFonts w:ascii="Calibri" w:eastAsia="Calibri" w:hAnsi="Calibri" w:cs="Times New Roman"/>
              <w:lang w:val="en-US"/>
            </w:rPr>
            <w:t>47</w:t>
          </w:r>
        </w:p>
        <w:p w:rsidR="00252244" w:rsidRPr="00252244" w:rsidRDefault="00252244" w:rsidP="00252244">
          <w:pPr>
            <w:spacing w:after="0" w:line="240" w:lineRule="auto"/>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fldChar w:fldCharType="end"/>
          </w:r>
        </w:p>
      </w:sdtContent>
    </w:sdt>
    <w:p w:rsidR="00252244" w:rsidRPr="00252244" w:rsidRDefault="00252244" w:rsidP="00252244">
      <w:pPr>
        <w:keepNext/>
        <w:keepLines/>
        <w:spacing w:before="480" w:after="0" w:line="240" w:lineRule="auto"/>
        <w:jc w:val="both"/>
        <w:outlineLvl w:val="0"/>
        <w:rPr>
          <w:rFonts w:ascii="Times New Roman" w:eastAsia="Times New Roman" w:hAnsi="Times New Roman" w:cs="Times New Roman"/>
          <w:b/>
          <w:bCs/>
          <w:sz w:val="24"/>
          <w:szCs w:val="24"/>
          <w:lang w:val="en-US"/>
        </w:rPr>
      </w:pPr>
    </w:p>
    <w:p w:rsidR="00252244" w:rsidRDefault="00252244">
      <w:pPr>
        <w:sectPr w:rsidR="00252244" w:rsidSect="003C3892">
          <w:footerReference w:type="default" r:id="rId12"/>
          <w:pgSz w:w="11907" w:h="16840" w:code="9"/>
          <w:pgMar w:top="2268" w:right="1701" w:bottom="1701" w:left="2268" w:header="720" w:footer="720" w:gutter="0"/>
          <w:pgNumType w:fmt="lowerRoman" w:start="13"/>
          <w:cols w:space="720"/>
          <w:docGrid w:linePitch="360"/>
        </w:sectPr>
      </w:pPr>
    </w:p>
    <w:bookmarkStart w:id="0" w:name="_Toc17025442" w:displacedByCustomXml="next"/>
    <w:sdt>
      <w:sdtPr>
        <w:rPr>
          <w:rFonts w:ascii="Calibri" w:eastAsia="Calibri" w:hAnsi="Calibri" w:cs="Times New Roman"/>
          <w:lang w:val="en-US"/>
        </w:rPr>
        <w:id w:val="7532161"/>
        <w:docPartObj>
          <w:docPartGallery w:val="Table of Contents"/>
          <w:docPartUnique/>
        </w:docPartObj>
      </w:sdtPr>
      <w:sdtEndPr>
        <w:rPr>
          <w:rFonts w:ascii="Times New Roman" w:hAnsi="Times New Roman"/>
          <w:sz w:val="24"/>
          <w:szCs w:val="24"/>
        </w:rPr>
      </w:sdtEndPr>
      <w:sdtContent>
        <w:p w:rsidR="00252244" w:rsidRPr="00252244" w:rsidRDefault="00252244" w:rsidP="00252244">
          <w:pPr>
            <w:keepNext/>
            <w:keepLines/>
            <w:spacing w:after="0" w:line="960" w:lineRule="auto"/>
            <w:jc w:val="center"/>
            <w:rPr>
              <w:rFonts w:ascii="Times New Roman" w:eastAsia="Times New Roman" w:hAnsi="Times New Roman" w:cs="Times New Roman"/>
              <w:b/>
              <w:bCs/>
              <w:sz w:val="28"/>
              <w:szCs w:val="28"/>
              <w:lang w:val="en-US"/>
            </w:rPr>
          </w:pPr>
          <w:r w:rsidRPr="00252244">
            <w:rPr>
              <w:rFonts w:ascii="Times New Roman" w:eastAsia="Times New Roman" w:hAnsi="Times New Roman" w:cs="Times New Roman"/>
              <w:b/>
              <w:bCs/>
              <w:sz w:val="28"/>
              <w:szCs w:val="28"/>
              <w:lang w:val="en-US"/>
            </w:rPr>
            <w:t>DAFTAR LAMPIRAN</w:t>
          </w:r>
        </w:p>
        <w:p w:rsidR="00252244" w:rsidRPr="00252244" w:rsidRDefault="00252244" w:rsidP="00252244">
          <w:pPr>
            <w:tabs>
              <w:tab w:val="right" w:leader="dot" w:pos="7928"/>
            </w:tabs>
            <w:spacing w:after="100" w:line="240" w:lineRule="auto"/>
            <w:jc w:val="both"/>
            <w:rPr>
              <w:rFonts w:ascii="Times New Roman" w:eastAsia="Calibri" w:hAnsi="Times New Roman" w:cs="Times New Roman"/>
              <w:noProof/>
              <w:sz w:val="24"/>
              <w:szCs w:val="24"/>
              <w:lang w:val="en-US"/>
            </w:rPr>
          </w:pPr>
          <w:r w:rsidRPr="00252244">
            <w:rPr>
              <w:rFonts w:ascii="Times New Roman" w:eastAsia="Calibri" w:hAnsi="Times New Roman" w:cs="Times New Roman"/>
              <w:sz w:val="24"/>
              <w:szCs w:val="24"/>
              <w:lang w:val="en-US"/>
            </w:rPr>
            <w:fldChar w:fldCharType="begin"/>
          </w:r>
          <w:r w:rsidRPr="00252244">
            <w:rPr>
              <w:rFonts w:ascii="Times New Roman" w:eastAsia="Calibri" w:hAnsi="Times New Roman" w:cs="Times New Roman"/>
              <w:sz w:val="24"/>
              <w:szCs w:val="24"/>
              <w:lang w:val="en-US"/>
            </w:rPr>
            <w:instrText xml:space="preserve"> TOC \o "1-3" \h \z \u </w:instrText>
          </w:r>
          <w:r w:rsidRPr="00252244">
            <w:rPr>
              <w:rFonts w:ascii="Times New Roman" w:eastAsia="Calibri" w:hAnsi="Times New Roman" w:cs="Times New Roman"/>
              <w:sz w:val="24"/>
              <w:szCs w:val="24"/>
              <w:lang w:val="en-US"/>
            </w:rPr>
            <w:fldChar w:fldCharType="separate"/>
          </w:r>
          <w:hyperlink w:anchor="_Toc17025614" w:history="1">
            <w:r w:rsidRPr="00252244">
              <w:rPr>
                <w:rFonts w:ascii="Times New Roman" w:eastAsia="Calibri" w:hAnsi="Times New Roman" w:cs="Times New Roman"/>
                <w:b/>
                <w:noProof/>
                <w:color w:val="0000FF"/>
                <w:sz w:val="24"/>
                <w:szCs w:val="24"/>
                <w:u w:val="single"/>
                <w:lang w:val="en-US"/>
              </w:rPr>
              <w:t xml:space="preserve">Lampiran 1 </w:t>
            </w:r>
            <w:r w:rsidRPr="00252244">
              <w:rPr>
                <w:rFonts w:ascii="Times New Roman" w:eastAsia="Calibri" w:hAnsi="Times New Roman" w:cs="Times New Roman"/>
                <w:noProof/>
                <w:color w:val="0000FF"/>
                <w:sz w:val="24"/>
                <w:szCs w:val="24"/>
                <w:u w:val="single"/>
                <w:lang w:val="en-US"/>
              </w:rPr>
              <w:t>Surat permohonan rekomendasi dan izin penelitian</w:t>
            </w:r>
            <w:r w:rsidRPr="00252244">
              <w:rPr>
                <w:rFonts w:ascii="Times New Roman" w:eastAsia="Calibri" w:hAnsi="Times New Roman" w:cs="Times New Roman"/>
                <w:noProof/>
                <w:webHidden/>
                <w:sz w:val="24"/>
                <w:szCs w:val="24"/>
                <w:lang w:val="en-US"/>
              </w:rPr>
              <w:tab/>
            </w:r>
          </w:hyperlink>
          <w:r w:rsidRPr="00252244">
            <w:rPr>
              <w:rFonts w:ascii="Times New Roman" w:eastAsia="Calibri" w:hAnsi="Times New Roman" w:cs="Times New Roman"/>
              <w:noProof/>
              <w:sz w:val="24"/>
              <w:szCs w:val="24"/>
              <w:lang w:val="en-US"/>
            </w:rPr>
            <w:t>56</w:t>
          </w:r>
        </w:p>
        <w:p w:rsidR="00252244" w:rsidRPr="00252244" w:rsidRDefault="00252244" w:rsidP="00252244">
          <w:pPr>
            <w:tabs>
              <w:tab w:val="right" w:leader="dot" w:pos="7928"/>
            </w:tabs>
            <w:spacing w:after="100" w:line="240" w:lineRule="auto"/>
            <w:jc w:val="both"/>
            <w:rPr>
              <w:rFonts w:ascii="Times New Roman" w:eastAsia="Calibri" w:hAnsi="Times New Roman" w:cs="Times New Roman"/>
              <w:noProof/>
              <w:sz w:val="24"/>
              <w:szCs w:val="24"/>
              <w:lang w:val="en-US"/>
            </w:rPr>
          </w:pPr>
          <w:hyperlink w:anchor="_Toc17025615" w:history="1">
            <w:r w:rsidRPr="00252244">
              <w:rPr>
                <w:rFonts w:ascii="Times New Roman" w:eastAsia="Calibri" w:hAnsi="Times New Roman" w:cs="Times New Roman"/>
                <w:b/>
                <w:noProof/>
                <w:color w:val="0000FF"/>
                <w:sz w:val="24"/>
                <w:szCs w:val="24"/>
                <w:u w:val="single"/>
                <w:lang w:val="en-US"/>
              </w:rPr>
              <w:t>Lampiran 2</w:t>
            </w:r>
            <w:r w:rsidRPr="00252244">
              <w:rPr>
                <w:rFonts w:ascii="Times New Roman" w:eastAsia="Calibri" w:hAnsi="Times New Roman" w:cs="Times New Roman"/>
                <w:noProof/>
                <w:color w:val="0000FF"/>
                <w:sz w:val="24"/>
                <w:szCs w:val="24"/>
                <w:u w:val="single"/>
                <w:lang w:val="en-US"/>
              </w:rPr>
              <w:t xml:space="preserve"> Surat pengantar dan rekomendasi penelitian</w:t>
            </w:r>
            <w:r w:rsidRPr="00252244">
              <w:rPr>
                <w:rFonts w:ascii="Times New Roman" w:eastAsia="Calibri" w:hAnsi="Times New Roman" w:cs="Times New Roman"/>
                <w:noProof/>
                <w:webHidden/>
                <w:sz w:val="24"/>
                <w:szCs w:val="24"/>
                <w:lang w:val="en-US"/>
              </w:rPr>
              <w:tab/>
            </w:r>
          </w:hyperlink>
          <w:r w:rsidRPr="00252244">
            <w:rPr>
              <w:rFonts w:ascii="Times New Roman" w:eastAsia="Calibri" w:hAnsi="Times New Roman" w:cs="Times New Roman"/>
              <w:noProof/>
              <w:sz w:val="24"/>
              <w:szCs w:val="24"/>
              <w:lang w:val="en-US"/>
            </w:rPr>
            <w:t>57</w:t>
          </w:r>
        </w:p>
        <w:p w:rsidR="00252244" w:rsidRPr="00252244" w:rsidRDefault="00252244" w:rsidP="00252244">
          <w:pPr>
            <w:tabs>
              <w:tab w:val="right" w:leader="dot" w:pos="7928"/>
            </w:tabs>
            <w:spacing w:after="100" w:line="240" w:lineRule="auto"/>
            <w:jc w:val="both"/>
            <w:rPr>
              <w:rFonts w:ascii="Times New Roman" w:eastAsia="Calibri" w:hAnsi="Times New Roman" w:cs="Times New Roman"/>
              <w:noProof/>
              <w:sz w:val="24"/>
              <w:szCs w:val="24"/>
              <w:lang w:val="en-US"/>
            </w:rPr>
          </w:pPr>
          <w:hyperlink w:anchor="_Toc17025616" w:history="1">
            <w:r w:rsidRPr="00252244">
              <w:rPr>
                <w:rFonts w:ascii="Times New Roman" w:eastAsia="Calibri" w:hAnsi="Times New Roman" w:cs="Times New Roman"/>
                <w:b/>
                <w:noProof/>
                <w:color w:val="0000FF"/>
                <w:sz w:val="24"/>
                <w:szCs w:val="24"/>
                <w:u w:val="single"/>
                <w:lang w:val="en-US"/>
              </w:rPr>
              <w:t>Lampiran 3</w:t>
            </w:r>
            <w:r w:rsidRPr="00252244">
              <w:rPr>
                <w:rFonts w:ascii="Times New Roman" w:eastAsia="Calibri" w:hAnsi="Times New Roman" w:cs="Times New Roman"/>
                <w:noProof/>
                <w:color w:val="0000FF"/>
                <w:sz w:val="24"/>
                <w:szCs w:val="24"/>
                <w:u w:val="single"/>
                <w:lang w:val="en-US"/>
              </w:rPr>
              <w:t xml:space="preserve"> Alat dan bahan</w:t>
            </w:r>
            <w:r w:rsidRPr="00252244">
              <w:rPr>
                <w:rFonts w:ascii="Times New Roman" w:eastAsia="Calibri" w:hAnsi="Times New Roman" w:cs="Times New Roman"/>
                <w:noProof/>
                <w:webHidden/>
                <w:sz w:val="24"/>
                <w:szCs w:val="24"/>
                <w:lang w:val="en-US"/>
              </w:rPr>
              <w:tab/>
            </w:r>
          </w:hyperlink>
          <w:r w:rsidRPr="00252244">
            <w:rPr>
              <w:rFonts w:ascii="Times New Roman" w:eastAsia="Calibri" w:hAnsi="Times New Roman" w:cs="Times New Roman"/>
              <w:noProof/>
              <w:sz w:val="24"/>
              <w:szCs w:val="24"/>
              <w:lang w:val="en-US"/>
            </w:rPr>
            <w:t>58</w:t>
          </w:r>
        </w:p>
        <w:p w:rsidR="00252244" w:rsidRPr="00252244" w:rsidRDefault="00252244" w:rsidP="00252244">
          <w:pPr>
            <w:tabs>
              <w:tab w:val="right" w:leader="dot" w:pos="7928"/>
            </w:tabs>
            <w:spacing w:after="100" w:line="240" w:lineRule="auto"/>
            <w:jc w:val="both"/>
            <w:rPr>
              <w:rFonts w:ascii="Times New Roman" w:eastAsia="Calibri" w:hAnsi="Times New Roman" w:cs="Times New Roman"/>
              <w:noProof/>
              <w:sz w:val="24"/>
              <w:szCs w:val="24"/>
              <w:lang w:val="en-US"/>
            </w:rPr>
          </w:pPr>
          <w:hyperlink w:anchor="_Toc17025617" w:history="1">
            <w:r w:rsidRPr="00252244">
              <w:rPr>
                <w:rFonts w:ascii="Times New Roman" w:eastAsia="Calibri" w:hAnsi="Times New Roman" w:cs="Times New Roman"/>
                <w:b/>
                <w:noProof/>
                <w:color w:val="0000FF"/>
                <w:sz w:val="24"/>
                <w:szCs w:val="24"/>
                <w:u w:val="single"/>
                <w:lang w:val="en-US"/>
              </w:rPr>
              <w:t>Lampiran 4</w:t>
            </w:r>
            <w:r w:rsidRPr="00252244">
              <w:rPr>
                <w:rFonts w:ascii="Times New Roman" w:eastAsia="Calibri" w:hAnsi="Times New Roman" w:cs="Times New Roman"/>
                <w:noProof/>
                <w:color w:val="0000FF"/>
                <w:sz w:val="24"/>
                <w:szCs w:val="24"/>
                <w:u w:val="single"/>
                <w:lang w:val="en-US"/>
              </w:rPr>
              <w:t xml:space="preserve"> Cara kerja</w:t>
            </w:r>
            <w:r w:rsidRPr="00252244">
              <w:rPr>
                <w:rFonts w:ascii="Times New Roman" w:eastAsia="Calibri" w:hAnsi="Times New Roman" w:cs="Times New Roman"/>
                <w:noProof/>
                <w:webHidden/>
                <w:sz w:val="24"/>
                <w:szCs w:val="24"/>
                <w:lang w:val="en-US"/>
              </w:rPr>
              <w:tab/>
            </w:r>
          </w:hyperlink>
          <w:r w:rsidRPr="00252244">
            <w:rPr>
              <w:rFonts w:ascii="Times New Roman" w:eastAsia="Calibri" w:hAnsi="Times New Roman" w:cs="Times New Roman"/>
              <w:noProof/>
              <w:sz w:val="24"/>
              <w:szCs w:val="24"/>
              <w:lang w:val="en-US"/>
            </w:rPr>
            <w:t>67</w:t>
          </w:r>
        </w:p>
        <w:p w:rsidR="00252244" w:rsidRPr="00252244" w:rsidRDefault="00252244" w:rsidP="00252244">
          <w:pPr>
            <w:tabs>
              <w:tab w:val="right" w:leader="dot" w:pos="7928"/>
            </w:tabs>
            <w:spacing w:after="100" w:line="240" w:lineRule="auto"/>
            <w:jc w:val="both"/>
            <w:rPr>
              <w:rFonts w:ascii="Times New Roman" w:eastAsia="Calibri" w:hAnsi="Times New Roman" w:cs="Times New Roman"/>
              <w:noProof/>
              <w:sz w:val="24"/>
              <w:szCs w:val="24"/>
              <w:lang w:val="en-US"/>
            </w:rPr>
          </w:pPr>
          <w:hyperlink w:anchor="_Toc17025618" w:history="1">
            <w:r w:rsidRPr="00252244">
              <w:rPr>
                <w:rFonts w:ascii="Times New Roman" w:eastAsia="Calibri" w:hAnsi="Times New Roman" w:cs="Times New Roman"/>
                <w:b/>
                <w:noProof/>
                <w:color w:val="0000FF"/>
                <w:sz w:val="24"/>
                <w:szCs w:val="24"/>
                <w:u w:val="single"/>
                <w:lang w:val="en-US"/>
              </w:rPr>
              <w:t>Lampiran 5</w:t>
            </w:r>
            <w:r w:rsidRPr="00252244">
              <w:rPr>
                <w:rFonts w:ascii="Times New Roman" w:eastAsia="Calibri" w:hAnsi="Times New Roman" w:cs="Times New Roman"/>
                <w:noProof/>
                <w:color w:val="0000FF"/>
                <w:sz w:val="24"/>
                <w:szCs w:val="24"/>
                <w:u w:val="single"/>
                <w:lang w:val="en-US"/>
              </w:rPr>
              <w:t xml:space="preserve"> Hasil pengamatan pada kanker payudara</w:t>
            </w:r>
            <w:r w:rsidRPr="00252244">
              <w:rPr>
                <w:rFonts w:ascii="Times New Roman" w:eastAsia="Calibri" w:hAnsi="Times New Roman" w:cs="Times New Roman"/>
                <w:noProof/>
                <w:webHidden/>
                <w:sz w:val="24"/>
                <w:szCs w:val="24"/>
                <w:lang w:val="en-US"/>
              </w:rPr>
              <w:tab/>
            </w:r>
          </w:hyperlink>
          <w:r w:rsidRPr="00252244">
            <w:rPr>
              <w:rFonts w:ascii="Times New Roman" w:eastAsia="Calibri" w:hAnsi="Times New Roman" w:cs="Times New Roman"/>
              <w:noProof/>
              <w:sz w:val="24"/>
              <w:szCs w:val="24"/>
              <w:lang w:val="en-US"/>
            </w:rPr>
            <w:t>79</w:t>
          </w:r>
        </w:p>
        <w:p w:rsidR="00252244" w:rsidRPr="00252244" w:rsidRDefault="00252244" w:rsidP="00252244">
          <w:pPr>
            <w:tabs>
              <w:tab w:val="right" w:leader="dot" w:pos="7928"/>
            </w:tabs>
            <w:spacing w:after="100" w:line="240" w:lineRule="auto"/>
            <w:jc w:val="both"/>
            <w:rPr>
              <w:rFonts w:ascii="Times New Roman" w:eastAsia="Calibri" w:hAnsi="Times New Roman" w:cs="Times New Roman"/>
              <w:noProof/>
              <w:sz w:val="24"/>
              <w:szCs w:val="24"/>
              <w:lang w:val="en-US"/>
            </w:rPr>
          </w:pPr>
          <w:hyperlink w:anchor="_Toc17025619" w:history="1">
            <w:r w:rsidRPr="00252244">
              <w:rPr>
                <w:rFonts w:ascii="Times New Roman" w:eastAsia="Calibri" w:hAnsi="Times New Roman" w:cs="Times New Roman"/>
                <w:b/>
                <w:noProof/>
                <w:color w:val="0000FF"/>
                <w:sz w:val="24"/>
                <w:szCs w:val="24"/>
                <w:u w:val="single"/>
                <w:lang w:val="en-US"/>
              </w:rPr>
              <w:t>Lampiran 6</w:t>
            </w:r>
            <w:r w:rsidRPr="00252244">
              <w:rPr>
                <w:rFonts w:ascii="Times New Roman" w:eastAsia="Calibri" w:hAnsi="Times New Roman" w:cs="Times New Roman"/>
                <w:noProof/>
                <w:color w:val="0000FF"/>
                <w:sz w:val="24"/>
                <w:szCs w:val="24"/>
                <w:u w:val="single"/>
                <w:lang w:val="en-US"/>
              </w:rPr>
              <w:t xml:space="preserve"> Hasil pengamatan pada kanker serviks</w:t>
            </w:r>
            <w:r w:rsidRPr="00252244">
              <w:rPr>
                <w:rFonts w:ascii="Times New Roman" w:eastAsia="Calibri" w:hAnsi="Times New Roman" w:cs="Times New Roman"/>
                <w:noProof/>
                <w:webHidden/>
                <w:sz w:val="24"/>
                <w:szCs w:val="24"/>
                <w:lang w:val="en-US"/>
              </w:rPr>
              <w:tab/>
            </w:r>
          </w:hyperlink>
          <w:r w:rsidRPr="00252244">
            <w:rPr>
              <w:rFonts w:ascii="Times New Roman" w:eastAsia="Calibri" w:hAnsi="Times New Roman" w:cs="Times New Roman"/>
              <w:noProof/>
              <w:sz w:val="24"/>
              <w:szCs w:val="24"/>
              <w:lang w:val="en-US"/>
            </w:rPr>
            <w:t>82</w:t>
          </w:r>
        </w:p>
        <w:p w:rsidR="00252244" w:rsidRPr="00252244" w:rsidRDefault="00252244" w:rsidP="00252244">
          <w:pPr>
            <w:tabs>
              <w:tab w:val="right" w:leader="dot" w:pos="7928"/>
            </w:tabs>
            <w:spacing w:after="100" w:line="240" w:lineRule="auto"/>
            <w:jc w:val="both"/>
            <w:rPr>
              <w:rFonts w:ascii="Times New Roman" w:eastAsia="Calibri" w:hAnsi="Times New Roman" w:cs="Times New Roman"/>
              <w:noProof/>
              <w:sz w:val="24"/>
              <w:szCs w:val="24"/>
              <w:lang w:val="en-US"/>
            </w:rPr>
          </w:pPr>
          <w:hyperlink w:anchor="_Toc17025620" w:history="1">
            <w:r w:rsidRPr="00252244">
              <w:rPr>
                <w:rFonts w:ascii="Times New Roman" w:eastAsia="Calibri" w:hAnsi="Times New Roman" w:cs="Times New Roman"/>
                <w:b/>
                <w:noProof/>
                <w:color w:val="0000FF"/>
                <w:sz w:val="24"/>
                <w:szCs w:val="24"/>
                <w:u w:val="single"/>
                <w:lang w:val="en-US"/>
              </w:rPr>
              <w:t>Lampiran 7</w:t>
            </w:r>
            <w:r w:rsidRPr="00252244">
              <w:rPr>
                <w:rFonts w:ascii="Times New Roman" w:eastAsia="Calibri" w:hAnsi="Times New Roman" w:cs="Times New Roman"/>
                <w:noProof/>
                <w:color w:val="0000FF"/>
                <w:sz w:val="24"/>
                <w:szCs w:val="24"/>
                <w:u w:val="single"/>
                <w:lang w:val="en-US"/>
              </w:rPr>
              <w:t xml:space="preserve"> Hasil pengamatan pada kanker ovarium</w:t>
            </w:r>
            <w:r w:rsidRPr="00252244">
              <w:rPr>
                <w:rFonts w:ascii="Times New Roman" w:eastAsia="Calibri" w:hAnsi="Times New Roman" w:cs="Times New Roman"/>
                <w:noProof/>
                <w:webHidden/>
                <w:sz w:val="24"/>
                <w:szCs w:val="24"/>
                <w:lang w:val="en-US"/>
              </w:rPr>
              <w:tab/>
            </w:r>
          </w:hyperlink>
          <w:r w:rsidRPr="00252244">
            <w:rPr>
              <w:rFonts w:ascii="Times New Roman" w:eastAsia="Calibri" w:hAnsi="Times New Roman" w:cs="Times New Roman"/>
              <w:noProof/>
              <w:sz w:val="24"/>
              <w:szCs w:val="24"/>
              <w:lang w:val="en-US"/>
            </w:rPr>
            <w:t>86</w:t>
          </w:r>
        </w:p>
        <w:p w:rsidR="00252244" w:rsidRPr="00252244" w:rsidRDefault="00252244" w:rsidP="00252244">
          <w:pPr>
            <w:tabs>
              <w:tab w:val="right" w:leader="dot" w:pos="7928"/>
            </w:tabs>
            <w:spacing w:after="100" w:line="240" w:lineRule="auto"/>
            <w:jc w:val="both"/>
            <w:rPr>
              <w:rFonts w:ascii="Times New Roman" w:eastAsia="Calibri" w:hAnsi="Times New Roman" w:cs="Times New Roman"/>
              <w:noProof/>
              <w:sz w:val="24"/>
              <w:szCs w:val="24"/>
              <w:lang w:val="en-US"/>
            </w:rPr>
          </w:pPr>
          <w:hyperlink w:anchor="_Toc17025621" w:history="1">
            <w:r w:rsidRPr="00252244">
              <w:rPr>
                <w:rFonts w:ascii="Times New Roman" w:eastAsia="Calibri" w:hAnsi="Times New Roman" w:cs="Times New Roman"/>
                <w:b/>
                <w:noProof/>
                <w:color w:val="0000FF"/>
                <w:sz w:val="24"/>
                <w:szCs w:val="24"/>
                <w:u w:val="single"/>
                <w:lang w:val="en-US"/>
              </w:rPr>
              <w:t>Lampiran 8</w:t>
            </w:r>
            <w:r w:rsidRPr="00252244">
              <w:rPr>
                <w:rFonts w:ascii="Times New Roman" w:eastAsia="Calibri" w:hAnsi="Times New Roman" w:cs="Times New Roman"/>
                <w:noProof/>
                <w:color w:val="0000FF"/>
                <w:sz w:val="24"/>
                <w:szCs w:val="24"/>
                <w:u w:val="single"/>
                <w:lang w:val="en-US"/>
              </w:rPr>
              <w:t xml:space="preserve"> Lembar validasi hasil pengamatan</w:t>
            </w:r>
            <w:r w:rsidRPr="00252244">
              <w:rPr>
                <w:rFonts w:ascii="Times New Roman" w:eastAsia="Calibri" w:hAnsi="Times New Roman" w:cs="Times New Roman"/>
                <w:noProof/>
                <w:webHidden/>
                <w:sz w:val="24"/>
                <w:szCs w:val="24"/>
                <w:lang w:val="en-US"/>
              </w:rPr>
              <w:tab/>
            </w:r>
          </w:hyperlink>
          <w:r w:rsidRPr="00252244">
            <w:rPr>
              <w:rFonts w:ascii="Times New Roman" w:eastAsia="Calibri" w:hAnsi="Times New Roman" w:cs="Times New Roman"/>
              <w:noProof/>
              <w:sz w:val="24"/>
              <w:szCs w:val="24"/>
              <w:lang w:val="en-US"/>
            </w:rPr>
            <w:t>89</w:t>
          </w:r>
        </w:p>
        <w:p w:rsidR="00252244" w:rsidRPr="00252244" w:rsidRDefault="00252244" w:rsidP="00252244">
          <w:pPr>
            <w:tabs>
              <w:tab w:val="right" w:leader="dot" w:pos="7928"/>
            </w:tabs>
            <w:spacing w:after="100" w:line="240" w:lineRule="auto"/>
            <w:jc w:val="both"/>
            <w:rPr>
              <w:rFonts w:ascii="Times New Roman" w:eastAsia="Calibri" w:hAnsi="Times New Roman" w:cs="Times New Roman"/>
              <w:noProof/>
              <w:sz w:val="24"/>
              <w:szCs w:val="24"/>
              <w:lang w:val="en-US"/>
            </w:rPr>
          </w:pPr>
          <w:hyperlink w:anchor="_Toc17025622" w:history="1">
            <w:r w:rsidRPr="00252244">
              <w:rPr>
                <w:rFonts w:ascii="Times New Roman" w:eastAsia="Calibri" w:hAnsi="Times New Roman" w:cs="Times New Roman"/>
                <w:b/>
                <w:noProof/>
                <w:color w:val="0000FF"/>
                <w:sz w:val="24"/>
                <w:szCs w:val="24"/>
                <w:u w:val="single"/>
                <w:lang w:val="en-US"/>
              </w:rPr>
              <w:t>Lampiran 9</w:t>
            </w:r>
            <w:r w:rsidRPr="00252244">
              <w:rPr>
                <w:rFonts w:ascii="Times New Roman" w:eastAsia="Calibri" w:hAnsi="Times New Roman" w:cs="Times New Roman"/>
                <w:noProof/>
                <w:color w:val="0000FF"/>
                <w:sz w:val="24"/>
                <w:szCs w:val="24"/>
                <w:u w:val="single"/>
                <w:lang w:val="en-US"/>
              </w:rPr>
              <w:t xml:space="preserve"> Lembar bimbingan</w:t>
            </w:r>
            <w:r w:rsidRPr="00252244">
              <w:rPr>
                <w:rFonts w:ascii="Times New Roman" w:eastAsia="Calibri" w:hAnsi="Times New Roman" w:cs="Times New Roman"/>
                <w:noProof/>
                <w:webHidden/>
                <w:sz w:val="24"/>
                <w:szCs w:val="24"/>
                <w:lang w:val="en-US"/>
              </w:rPr>
              <w:tab/>
            </w:r>
          </w:hyperlink>
          <w:r w:rsidRPr="00252244">
            <w:rPr>
              <w:rFonts w:ascii="Times New Roman" w:eastAsia="Calibri" w:hAnsi="Times New Roman" w:cs="Times New Roman"/>
              <w:noProof/>
              <w:sz w:val="24"/>
              <w:szCs w:val="24"/>
              <w:lang w:val="en-US"/>
            </w:rPr>
            <w:t>90</w:t>
          </w:r>
        </w:p>
        <w:p w:rsidR="00252244" w:rsidRPr="00252244" w:rsidRDefault="00252244" w:rsidP="00252244">
          <w:pPr>
            <w:spacing w:after="0" w:line="240" w:lineRule="auto"/>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fldChar w:fldCharType="end"/>
          </w:r>
        </w:p>
      </w:sdtContent>
    </w:sdt>
    <w:bookmarkEnd w:id="0" w:displacedByCustomXml="prev"/>
    <w:p w:rsidR="00252244" w:rsidRDefault="00252244">
      <w:pPr>
        <w:sectPr w:rsidR="00252244" w:rsidSect="006F4BF5">
          <w:footerReference w:type="default" r:id="rId13"/>
          <w:pgSz w:w="11907" w:h="16840" w:code="9"/>
          <w:pgMar w:top="2268" w:right="1701" w:bottom="1701" w:left="2268" w:header="720" w:footer="720" w:gutter="0"/>
          <w:pgNumType w:fmt="lowerRoman" w:start="15"/>
          <w:cols w:space="720"/>
          <w:docGrid w:linePitch="360"/>
        </w:sectPr>
      </w:pPr>
    </w:p>
    <w:p w:rsidR="00252244" w:rsidRPr="00252244" w:rsidRDefault="00252244" w:rsidP="00252244">
      <w:pPr>
        <w:spacing w:after="0" w:line="240" w:lineRule="auto"/>
        <w:jc w:val="center"/>
        <w:rPr>
          <w:rFonts w:ascii="Times New Roman" w:eastAsia="Calibri" w:hAnsi="Times New Roman" w:cs="Times New Roman"/>
          <w:b/>
          <w:sz w:val="28"/>
          <w:szCs w:val="28"/>
          <w:lang w:val="en-US"/>
        </w:rPr>
      </w:pPr>
      <w:r w:rsidRPr="00252244">
        <w:rPr>
          <w:rFonts w:ascii="Times New Roman" w:eastAsia="Calibri" w:hAnsi="Times New Roman" w:cs="Times New Roman"/>
          <w:b/>
          <w:sz w:val="28"/>
          <w:szCs w:val="28"/>
          <w:lang w:val="en-US"/>
        </w:rPr>
        <w:lastRenderedPageBreak/>
        <w:t>BAB I</w:t>
      </w:r>
    </w:p>
    <w:p w:rsidR="00252244" w:rsidRPr="00252244" w:rsidRDefault="00252244" w:rsidP="00252244">
      <w:pPr>
        <w:spacing w:after="0" w:line="960" w:lineRule="auto"/>
        <w:jc w:val="center"/>
        <w:rPr>
          <w:rFonts w:ascii="Times New Roman" w:eastAsia="Calibri" w:hAnsi="Times New Roman" w:cs="Times New Roman"/>
          <w:b/>
          <w:sz w:val="28"/>
          <w:szCs w:val="28"/>
          <w:lang w:val="en-US"/>
        </w:rPr>
      </w:pPr>
      <w:r w:rsidRPr="00252244">
        <w:rPr>
          <w:rFonts w:ascii="Times New Roman" w:eastAsia="Calibri" w:hAnsi="Times New Roman" w:cs="Times New Roman"/>
          <w:b/>
          <w:sz w:val="28"/>
          <w:szCs w:val="28"/>
          <w:lang w:val="en-US"/>
        </w:rPr>
        <w:t>PENDAHULUAN</w:t>
      </w:r>
    </w:p>
    <w:p w:rsidR="00252244" w:rsidRPr="00252244" w:rsidRDefault="00252244" w:rsidP="00252244">
      <w:pPr>
        <w:numPr>
          <w:ilvl w:val="1"/>
          <w:numId w:val="6"/>
        </w:numPr>
        <w:spacing w:after="0" w:line="480" w:lineRule="auto"/>
        <w:ind w:left="426" w:hanging="426"/>
        <w:contextualSpacing/>
        <w:jc w:val="both"/>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Latar belakang</w:t>
      </w:r>
    </w:p>
    <w:p w:rsidR="00252244" w:rsidRPr="00252244" w:rsidRDefault="00252244" w:rsidP="00252244">
      <w:pPr>
        <w:autoSpaceDE w:val="0"/>
        <w:autoSpaceDN w:val="0"/>
        <w:adjustRightInd w:val="0"/>
        <w:spacing w:after="0" w:line="480" w:lineRule="auto"/>
        <w:ind w:firstLine="426"/>
        <w:contextualSpacing/>
        <w:jc w:val="both"/>
        <w:rPr>
          <w:rFonts w:ascii="Times New Roman" w:eastAsia="Calibri" w:hAnsi="Times New Roman" w:cs="Times New Roman"/>
          <w:sz w:val="24"/>
          <w:szCs w:val="24"/>
          <w:lang w:val="en-US"/>
        </w:rPr>
      </w:pPr>
      <w:proofErr w:type="gramStart"/>
      <w:r w:rsidRPr="00252244">
        <w:rPr>
          <w:rFonts w:ascii="Times New Roman" w:eastAsia="Calibri" w:hAnsi="Times New Roman" w:cs="Times New Roman"/>
          <w:sz w:val="24"/>
          <w:szCs w:val="24"/>
          <w:lang w:val="en-US"/>
        </w:rPr>
        <w:t>Kanker adalah istilah umum untuk satu kelompok besar penyakit yang dapat mempengaruhi setiap bagian dari tubuh.</w:t>
      </w:r>
      <w:proofErr w:type="gramEnd"/>
      <w:r w:rsidRPr="00252244">
        <w:rPr>
          <w:rFonts w:ascii="Times New Roman" w:eastAsia="Calibri" w:hAnsi="Times New Roman" w:cs="Times New Roman"/>
          <w:sz w:val="24"/>
          <w:szCs w:val="24"/>
          <w:lang w:val="en-US"/>
        </w:rPr>
        <w:t xml:space="preserve"> </w:t>
      </w:r>
      <w:proofErr w:type="gramStart"/>
      <w:r w:rsidRPr="00252244">
        <w:rPr>
          <w:rFonts w:ascii="Times New Roman" w:eastAsia="Calibri" w:hAnsi="Times New Roman" w:cs="Times New Roman"/>
          <w:sz w:val="24"/>
          <w:szCs w:val="24"/>
          <w:lang w:val="en-US"/>
        </w:rPr>
        <w:t xml:space="preserve">Kanker merupakan suatu peristiwa tumbuhnya sel–sel abnormal di dalam jaringan tubuh (Lindsey </w:t>
      </w:r>
      <w:r w:rsidRPr="00252244">
        <w:rPr>
          <w:rFonts w:ascii="Times New Roman" w:eastAsia="Calibri" w:hAnsi="Times New Roman" w:cs="Times New Roman"/>
          <w:i/>
          <w:sz w:val="24"/>
          <w:szCs w:val="24"/>
          <w:lang w:val="en-US"/>
        </w:rPr>
        <w:t>et al</w:t>
      </w:r>
      <w:r w:rsidRPr="00252244">
        <w:rPr>
          <w:rFonts w:ascii="Times New Roman" w:eastAsia="Calibri" w:hAnsi="Times New Roman" w:cs="Times New Roman"/>
          <w:sz w:val="24"/>
          <w:szCs w:val="24"/>
          <w:lang w:val="en-US"/>
        </w:rPr>
        <w:t>., 2015).</w:t>
      </w:r>
      <w:proofErr w:type="gramEnd"/>
      <w:r w:rsidRPr="00252244">
        <w:rPr>
          <w:rFonts w:ascii="Times New Roman" w:eastAsia="Calibri" w:hAnsi="Times New Roman" w:cs="Times New Roman"/>
          <w:sz w:val="24"/>
          <w:szCs w:val="24"/>
          <w:lang w:val="en-US"/>
        </w:rPr>
        <w:t xml:space="preserve"> Proses perkembangannya sel–sel kanker disebut dengan metastasis, dimana sel kanker tersebut </w:t>
      </w:r>
      <w:proofErr w:type="gramStart"/>
      <w:r w:rsidRPr="00252244">
        <w:rPr>
          <w:rFonts w:ascii="Times New Roman" w:eastAsia="Calibri" w:hAnsi="Times New Roman" w:cs="Times New Roman"/>
          <w:sz w:val="24"/>
          <w:szCs w:val="24"/>
          <w:lang w:val="en-US"/>
        </w:rPr>
        <w:t>akan</w:t>
      </w:r>
      <w:proofErr w:type="gramEnd"/>
      <w:r w:rsidRPr="00252244">
        <w:rPr>
          <w:rFonts w:ascii="Times New Roman" w:eastAsia="Calibri" w:hAnsi="Times New Roman" w:cs="Times New Roman"/>
          <w:sz w:val="24"/>
          <w:szCs w:val="24"/>
          <w:lang w:val="en-US"/>
        </w:rPr>
        <w:t xml:space="preserve"> menyebar dan berkembang di jaringan baru sehingga menyebabkan disfungsi organ bahkan kematian (Nafis, dkk, 2018). Sel kanker awalnya timbul dari sel yang normal lalu mengalami transformasi terus – menerus berproliferasi dan menekan pertumbuhan sel normal menjadi ganas (Achmad</w:t>
      </w:r>
      <w:proofErr w:type="gramStart"/>
      <w:r w:rsidRPr="00252244">
        <w:rPr>
          <w:rFonts w:ascii="Times New Roman" w:eastAsia="Calibri" w:hAnsi="Times New Roman" w:cs="Times New Roman"/>
          <w:sz w:val="24"/>
          <w:szCs w:val="24"/>
          <w:lang w:val="en-US"/>
        </w:rPr>
        <w:t>,dkk</w:t>
      </w:r>
      <w:proofErr w:type="gramEnd"/>
      <w:r w:rsidRPr="00252244">
        <w:rPr>
          <w:rFonts w:ascii="Times New Roman" w:eastAsia="Calibri" w:hAnsi="Times New Roman" w:cs="Times New Roman"/>
          <w:sz w:val="24"/>
          <w:szCs w:val="24"/>
          <w:lang w:val="en-US"/>
        </w:rPr>
        <w:t>, 2011).</w:t>
      </w:r>
    </w:p>
    <w:p w:rsidR="00252244" w:rsidRPr="00252244" w:rsidRDefault="00252244" w:rsidP="00252244">
      <w:pPr>
        <w:spacing w:after="0" w:line="480" w:lineRule="auto"/>
        <w:ind w:firstLine="426"/>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 xml:space="preserve">Menurut </w:t>
      </w:r>
      <w:r w:rsidRPr="00252244">
        <w:rPr>
          <w:rFonts w:ascii="Times New Roman" w:eastAsia="Calibri" w:hAnsi="Times New Roman" w:cs="Times New Roman"/>
          <w:i/>
          <w:sz w:val="24"/>
          <w:szCs w:val="24"/>
          <w:lang w:val="en-US"/>
        </w:rPr>
        <w:t xml:space="preserve">International Agency for Reasearch on Cancer (IARC) </w:t>
      </w:r>
      <w:r w:rsidRPr="00252244">
        <w:rPr>
          <w:rFonts w:ascii="Times New Roman" w:eastAsia="Calibri" w:hAnsi="Times New Roman" w:cs="Times New Roman"/>
          <w:sz w:val="24"/>
          <w:szCs w:val="24"/>
          <w:lang w:val="en-US"/>
        </w:rPr>
        <w:t>bahwa jumlah penderita kanker di seluruh dunia terus meningkat ditandai pada tahun 2012 terdapat 14.067.894 kasus baru kanker dan 8.201.575 kematian akibat kanker di seluruh dunia. Berdasarkan data kemenkes RI pada tahun 2018, prevalensi tumor atau kanker di Indonesia menunjukkan adanya peningkatan dari 1,4 per seribu penduduk di tahun 2013 menjadi 1,7 per seribu penduduk di tahun 2018, sehingga membuat Indonesia berada di peringkat ke–8 di Asia Tenggara dan urutan ke-23 di Asia yang tanpa diketahui penyebab pastinya (Kemenkes RI,  2018).</w:t>
      </w:r>
    </w:p>
    <w:p w:rsidR="00252244" w:rsidRPr="00252244" w:rsidRDefault="00252244" w:rsidP="00252244">
      <w:pPr>
        <w:spacing w:after="0" w:line="480" w:lineRule="auto"/>
        <w:ind w:firstLine="426"/>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lastRenderedPageBreak/>
        <w:t xml:space="preserve">Data kanker yang di peroleh dari laboratorium patologi anatomi RSUD dr. Slamet Garut pada tahun 2018, bahwa penderita kanker yang melakukan pemeriksaan tercatat sebanyak 189 orang dengan urutan jenis kanker yang pertama yaitu kanker payudara sebanyak 44,9%, urutan kedua yaitu kanker serviks sebanyak 10,5%, dan urutan selanjutnya kanker kelenjar getah bening sebanyak 8,9 %, kanker usus sebanyak 7,4 %, karsinoma ovarium sebanyak5,8%, kanker tiroid sebanyak 4,7%, kanker tulang sebanyak 3,7%, kanker prostat sebanyak 2,1%, kanker parotis (kelenjar air liur) sebanyak 1,05%, hamil anggur sebanyak 1,05%, kanker cairan tubuh sebanyak 1,05%, dan kanker dengan diagnosis lainnya sebanyak 9,5%. </w:t>
      </w:r>
    </w:p>
    <w:p w:rsidR="00252244" w:rsidRPr="00252244" w:rsidRDefault="00252244" w:rsidP="00252244">
      <w:pPr>
        <w:spacing w:after="0" w:line="480" w:lineRule="auto"/>
        <w:ind w:firstLine="426"/>
        <w:contextualSpacing/>
        <w:jc w:val="both"/>
        <w:rPr>
          <w:rFonts w:ascii="Times New Roman" w:eastAsia="Calibri" w:hAnsi="Times New Roman" w:cs="Times New Roman"/>
          <w:color w:val="FF0000"/>
          <w:sz w:val="24"/>
          <w:szCs w:val="24"/>
          <w:lang w:val="en-US"/>
        </w:rPr>
      </w:pPr>
      <w:proofErr w:type="gramStart"/>
      <w:r w:rsidRPr="00252244">
        <w:rPr>
          <w:rFonts w:ascii="Times New Roman" w:eastAsia="Calibri" w:hAnsi="Times New Roman" w:cs="Times New Roman"/>
          <w:sz w:val="24"/>
          <w:szCs w:val="24"/>
          <w:lang w:val="en-US"/>
        </w:rPr>
        <w:t>Pertumbuhan dan perkembangan kanker dapat diperiksa secara mikroskopik melalui pemeriksaan histopatologi (Kemenkes RI, Ditjen Yankes, 2019).</w:t>
      </w:r>
      <w:proofErr w:type="gramEnd"/>
      <w:r w:rsidRPr="00252244">
        <w:rPr>
          <w:rFonts w:ascii="Times New Roman" w:eastAsia="Calibri" w:hAnsi="Times New Roman" w:cs="Times New Roman"/>
          <w:sz w:val="24"/>
          <w:szCs w:val="24"/>
          <w:lang w:val="en-US"/>
        </w:rPr>
        <w:t xml:space="preserve"> </w:t>
      </w:r>
      <w:proofErr w:type="gramStart"/>
      <w:r w:rsidRPr="00252244">
        <w:rPr>
          <w:rFonts w:ascii="Times New Roman" w:eastAsia="Calibri" w:hAnsi="Times New Roman" w:cs="Times New Roman"/>
          <w:sz w:val="24"/>
          <w:szCs w:val="24"/>
          <w:lang w:val="en-US"/>
        </w:rPr>
        <w:t>Pemeriksaan histopatologi dilakukan secara mikroskopik melalui pengamatan terhadap perubahan – perubahan abnormal pada tingkat jaringan.</w:t>
      </w:r>
      <w:proofErr w:type="gramEnd"/>
      <w:r w:rsidRPr="00252244">
        <w:rPr>
          <w:rFonts w:ascii="Times New Roman" w:eastAsia="Calibri" w:hAnsi="Times New Roman" w:cs="Times New Roman"/>
          <w:sz w:val="24"/>
          <w:szCs w:val="24"/>
          <w:lang w:val="en-US"/>
        </w:rPr>
        <w:t xml:space="preserve"> </w:t>
      </w:r>
      <w:proofErr w:type="gramStart"/>
      <w:r w:rsidRPr="00252244">
        <w:rPr>
          <w:rFonts w:ascii="Times New Roman" w:eastAsia="Calibri" w:hAnsi="Times New Roman" w:cs="Times New Roman"/>
          <w:sz w:val="24"/>
          <w:szCs w:val="24"/>
          <w:lang w:val="en-US"/>
        </w:rPr>
        <w:t>Adanya abnormalitas sel dalam organ tubuh dapat mempengaruhi struktur sel atau jaringan.</w:t>
      </w:r>
      <w:proofErr w:type="gramEnd"/>
      <w:r w:rsidRPr="00252244">
        <w:rPr>
          <w:rFonts w:ascii="Times New Roman" w:eastAsia="Calibri" w:hAnsi="Times New Roman" w:cs="Times New Roman"/>
          <w:sz w:val="24"/>
          <w:szCs w:val="24"/>
          <w:lang w:val="en-US"/>
        </w:rPr>
        <w:t xml:space="preserve"> Tahapan dalam pemeriksaan histopatologi dimulai dari fiksasi, pemotongan gross, pengolahan spesimen berupa pematangan </w:t>
      </w:r>
      <w:proofErr w:type="gramStart"/>
      <w:r w:rsidRPr="00252244">
        <w:rPr>
          <w:rFonts w:ascii="Times New Roman" w:eastAsia="Calibri" w:hAnsi="Times New Roman" w:cs="Times New Roman"/>
          <w:sz w:val="24"/>
          <w:szCs w:val="24"/>
          <w:lang w:val="en-US"/>
        </w:rPr>
        <w:t>blok</w:t>
      </w:r>
      <w:proofErr w:type="gramEnd"/>
      <w:r w:rsidRPr="00252244">
        <w:rPr>
          <w:rFonts w:ascii="Times New Roman" w:eastAsia="Calibri" w:hAnsi="Times New Roman" w:cs="Times New Roman"/>
          <w:sz w:val="24"/>
          <w:szCs w:val="24"/>
          <w:lang w:val="en-US"/>
        </w:rPr>
        <w:t>, pemotongan secara mikroskopik sampai dibuat sediaan dan pewarnaan jaringan (Mescher, 2011).</w:t>
      </w:r>
    </w:p>
    <w:p w:rsidR="00252244" w:rsidRPr="00252244" w:rsidRDefault="00252244" w:rsidP="00252244">
      <w:pPr>
        <w:spacing w:after="0" w:line="480" w:lineRule="auto"/>
        <w:ind w:firstLine="426"/>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 xml:space="preserve">Pewarnaan jaringan menggunakan metode pewarnaan hematoksilin–eosin (HE) merupakan metode pewarnaan </w:t>
      </w:r>
      <w:proofErr w:type="gramStart"/>
      <w:r w:rsidRPr="00252244">
        <w:rPr>
          <w:rFonts w:ascii="Times New Roman" w:eastAsia="Calibri" w:hAnsi="Times New Roman" w:cs="Times New Roman"/>
          <w:sz w:val="24"/>
          <w:szCs w:val="24"/>
          <w:lang w:val="en-US"/>
        </w:rPr>
        <w:t>baku</w:t>
      </w:r>
      <w:proofErr w:type="gramEnd"/>
      <w:r w:rsidRPr="00252244">
        <w:rPr>
          <w:rFonts w:ascii="Times New Roman" w:eastAsia="Calibri" w:hAnsi="Times New Roman" w:cs="Times New Roman"/>
          <w:sz w:val="24"/>
          <w:szCs w:val="24"/>
          <w:lang w:val="en-US"/>
        </w:rPr>
        <w:t xml:space="preserve"> yang ada di laboratorium patologi anatomi. </w:t>
      </w:r>
      <w:proofErr w:type="gramStart"/>
      <w:r w:rsidRPr="00252244">
        <w:rPr>
          <w:rFonts w:ascii="Times New Roman" w:eastAsia="Calibri" w:hAnsi="Times New Roman" w:cs="Times New Roman"/>
          <w:sz w:val="24"/>
          <w:szCs w:val="24"/>
          <w:lang w:val="en-US"/>
        </w:rPr>
        <w:t xml:space="preserve">Prinsip pewarnaan jaringan ini adalah asam–basa, dimana jaringan yang bersifat asam lebih mudah diwarnai dengan pewarna basa disebut basofilik </w:t>
      </w:r>
      <w:r w:rsidRPr="00252244">
        <w:rPr>
          <w:rFonts w:ascii="Times New Roman" w:eastAsia="Calibri" w:hAnsi="Times New Roman" w:cs="Times New Roman"/>
          <w:sz w:val="24"/>
          <w:szCs w:val="24"/>
          <w:lang w:val="en-US"/>
        </w:rPr>
        <w:lastRenderedPageBreak/>
        <w:t>sedangkan jaringan yang bersifat basa lebih mudah diwarnai dengan pewarna asam disebut juga dengan asidofilik (Mescher, 2011).</w:t>
      </w:r>
      <w:proofErr w:type="gramEnd"/>
      <w:r w:rsidRPr="00252244">
        <w:rPr>
          <w:rFonts w:ascii="Times New Roman" w:eastAsia="Calibri" w:hAnsi="Times New Roman" w:cs="Times New Roman"/>
          <w:sz w:val="24"/>
          <w:szCs w:val="24"/>
          <w:lang w:val="en-US"/>
        </w:rPr>
        <w:t xml:space="preserve"> Dalam hal ini, hematoksilin sebagai pewarna basa </w:t>
      </w:r>
      <w:proofErr w:type="gramStart"/>
      <w:r w:rsidRPr="00252244">
        <w:rPr>
          <w:rFonts w:ascii="Times New Roman" w:eastAsia="Calibri" w:hAnsi="Times New Roman" w:cs="Times New Roman"/>
          <w:sz w:val="24"/>
          <w:szCs w:val="24"/>
          <w:lang w:val="en-US"/>
        </w:rPr>
        <w:t>akan</w:t>
      </w:r>
      <w:proofErr w:type="gramEnd"/>
      <w:r w:rsidRPr="00252244">
        <w:rPr>
          <w:rFonts w:ascii="Times New Roman" w:eastAsia="Calibri" w:hAnsi="Times New Roman" w:cs="Times New Roman"/>
          <w:sz w:val="24"/>
          <w:szCs w:val="24"/>
          <w:lang w:val="en-US"/>
        </w:rPr>
        <w:t xml:space="preserve"> mewarnai inti sel menjadi warna biru dan eosin sebagai pewarna asam akan mewarnai sitoplasma menjadi warna merah muda (Mescher, 2011). Inti sel dan sitoplasma merupakan informasi terpenting yang digunakan untuk penegakkan diagnosis, inti sel memberikan informasi diagnosis berkaitan dengan keadaan sel normal ataupun </w:t>
      </w:r>
      <w:proofErr w:type="gramStart"/>
      <w:r w:rsidRPr="00252244">
        <w:rPr>
          <w:rFonts w:ascii="Times New Roman" w:eastAsia="Calibri" w:hAnsi="Times New Roman" w:cs="Times New Roman"/>
          <w:sz w:val="24"/>
          <w:szCs w:val="24"/>
          <w:lang w:val="en-US"/>
        </w:rPr>
        <w:t>tidak  normal</w:t>
      </w:r>
      <w:proofErr w:type="gramEnd"/>
      <w:r w:rsidRPr="00252244">
        <w:rPr>
          <w:rFonts w:ascii="Times New Roman" w:eastAsia="Calibri" w:hAnsi="Times New Roman" w:cs="Times New Roman"/>
          <w:sz w:val="24"/>
          <w:szCs w:val="24"/>
          <w:lang w:val="en-US"/>
        </w:rPr>
        <w:t xml:space="preserve"> (Rahmadwati, 2017).</w:t>
      </w:r>
    </w:p>
    <w:p w:rsidR="00252244" w:rsidRPr="00252244" w:rsidRDefault="00252244" w:rsidP="00252244">
      <w:pPr>
        <w:spacing w:after="0" w:line="480" w:lineRule="auto"/>
        <w:ind w:firstLine="426"/>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 xml:space="preserve">Pewarnaan inti sel mengunakan zat warna selain hematoksilin telah dilakukan oleh G. Marconi bersama R. Quintana (1998) yang meneliti pewarnaan inti sel terhadap tuba falopi untuk menentukan kesuburan menggunakan zat warna metilen biru ternyata inti sel terhitung banyak dan terwarnai dengan jelas. Metilen biru merupakan pewarnaan mikroskopik pada jaringan yang memiliki harga yang ekonomis dan mudah diperoleh (Widihati, </w:t>
      </w:r>
      <w:proofErr w:type="gramStart"/>
      <w:r w:rsidRPr="00252244">
        <w:rPr>
          <w:rFonts w:ascii="Times New Roman" w:eastAsia="Calibri" w:hAnsi="Times New Roman" w:cs="Times New Roman"/>
          <w:sz w:val="24"/>
          <w:szCs w:val="24"/>
          <w:lang w:val="en-US"/>
        </w:rPr>
        <w:t>dkk ,</w:t>
      </w:r>
      <w:proofErr w:type="gramEnd"/>
      <w:r w:rsidRPr="00252244">
        <w:rPr>
          <w:rFonts w:ascii="Times New Roman" w:eastAsia="Calibri" w:hAnsi="Times New Roman" w:cs="Times New Roman"/>
          <w:sz w:val="24"/>
          <w:szCs w:val="24"/>
          <w:lang w:val="en-US"/>
        </w:rPr>
        <w:t xml:space="preserve"> 2011). Selain itu, metilen biru disebut sebagai pewarnaan basa atau juga pewarnaan basofilik yang akan berikatan </w:t>
      </w:r>
      <w:proofErr w:type="gramStart"/>
      <w:r w:rsidRPr="00252244">
        <w:rPr>
          <w:rFonts w:ascii="Times New Roman" w:eastAsia="Calibri" w:hAnsi="Times New Roman" w:cs="Times New Roman"/>
          <w:sz w:val="24"/>
          <w:szCs w:val="24"/>
          <w:lang w:val="en-US"/>
        </w:rPr>
        <w:t>dengan  sifat</w:t>
      </w:r>
      <w:proofErr w:type="gramEnd"/>
      <w:r w:rsidRPr="00252244">
        <w:rPr>
          <w:rFonts w:ascii="Times New Roman" w:eastAsia="Calibri" w:hAnsi="Times New Roman" w:cs="Times New Roman"/>
          <w:sz w:val="24"/>
          <w:szCs w:val="24"/>
          <w:lang w:val="en-US"/>
        </w:rPr>
        <w:t xml:space="preserve"> asam pada jaringan (Lukas, 2016). Penelitian selanjutnya dari Suryo (2014) yang meneliti pengikatan inti sel menggunakan pewarnaan </w:t>
      </w:r>
      <w:r w:rsidRPr="00252244">
        <w:rPr>
          <w:rFonts w:ascii="Times New Roman" w:eastAsia="Calibri" w:hAnsi="Times New Roman" w:cs="Times New Roman"/>
          <w:bCs/>
          <w:iCs/>
          <w:sz w:val="24"/>
          <w:szCs w:val="24"/>
          <w:lang w:val="en-US"/>
        </w:rPr>
        <w:t xml:space="preserve">toluidin blue pada pengamatan sel mast didapatkan hasil </w:t>
      </w:r>
      <w:r w:rsidRPr="00252244">
        <w:rPr>
          <w:rFonts w:ascii="Times New Roman" w:eastAsia="Calibri" w:hAnsi="Times New Roman" w:cs="Times New Roman"/>
          <w:sz w:val="24"/>
          <w:szCs w:val="24"/>
          <w:lang w:val="en-US"/>
        </w:rPr>
        <w:t xml:space="preserve">bahwa pewarnaan toluidin blue dapat mewarnai inti sel pada jaringan ikat anjing. </w:t>
      </w:r>
      <w:proofErr w:type="gramStart"/>
      <w:r w:rsidRPr="00252244">
        <w:rPr>
          <w:rFonts w:ascii="Times New Roman" w:eastAsia="Calibri" w:hAnsi="Times New Roman" w:cs="Times New Roman"/>
          <w:iCs/>
          <w:sz w:val="24"/>
          <w:szCs w:val="24"/>
          <w:lang w:val="en-US"/>
        </w:rPr>
        <w:t xml:space="preserve">Toluidin blue </w:t>
      </w:r>
      <w:r w:rsidRPr="00252244">
        <w:rPr>
          <w:rFonts w:ascii="Times New Roman" w:eastAsia="Calibri" w:hAnsi="Times New Roman" w:cs="Times New Roman"/>
          <w:sz w:val="24"/>
          <w:szCs w:val="24"/>
          <w:lang w:val="en-US"/>
        </w:rPr>
        <w:t xml:space="preserve">atau yang juga dikenal dengan </w:t>
      </w:r>
      <w:r w:rsidRPr="00252244">
        <w:rPr>
          <w:rFonts w:ascii="Times New Roman" w:eastAsia="Calibri" w:hAnsi="Times New Roman" w:cs="Times New Roman"/>
          <w:iCs/>
          <w:sz w:val="24"/>
          <w:szCs w:val="24"/>
          <w:lang w:val="en-US"/>
        </w:rPr>
        <w:t xml:space="preserve">tolonium klorid </w:t>
      </w:r>
      <w:r w:rsidRPr="00252244">
        <w:rPr>
          <w:rFonts w:ascii="Times New Roman" w:eastAsia="Calibri" w:hAnsi="Times New Roman" w:cs="Times New Roman"/>
          <w:sz w:val="24"/>
          <w:szCs w:val="24"/>
          <w:lang w:val="en-US"/>
        </w:rPr>
        <w:t>merupakan zat warna metakromasi asidofilik yang secara selektif mewarnai komponen jaringan yang bersifat asam.</w:t>
      </w:r>
      <w:proofErr w:type="gramEnd"/>
    </w:p>
    <w:p w:rsidR="00252244" w:rsidRPr="00252244" w:rsidRDefault="00252244" w:rsidP="00252244">
      <w:pPr>
        <w:autoSpaceDE w:val="0"/>
        <w:autoSpaceDN w:val="0"/>
        <w:adjustRightInd w:val="0"/>
        <w:spacing w:after="0" w:line="480" w:lineRule="auto"/>
        <w:ind w:firstLine="426"/>
        <w:jc w:val="both"/>
        <w:rPr>
          <w:rFonts w:ascii="Times New Roman" w:eastAsia="Calibri" w:hAnsi="Times New Roman" w:cs="Times New Roman"/>
          <w:color w:val="000000"/>
          <w:sz w:val="24"/>
          <w:szCs w:val="24"/>
          <w:lang w:val="en-US"/>
        </w:rPr>
      </w:pPr>
      <w:r w:rsidRPr="00252244">
        <w:rPr>
          <w:rFonts w:ascii="Times New Roman" w:eastAsia="Calibri" w:hAnsi="Times New Roman" w:cs="Times New Roman"/>
          <w:color w:val="000000"/>
          <w:sz w:val="24"/>
          <w:szCs w:val="24"/>
          <w:lang w:val="en-US"/>
        </w:rPr>
        <w:t xml:space="preserve">Menurut data yang diperoleh dari laboratorium patologi anatomi RSUD </w:t>
      </w:r>
      <w:proofErr w:type="gramStart"/>
      <w:r w:rsidRPr="00252244">
        <w:rPr>
          <w:rFonts w:ascii="Times New Roman" w:eastAsia="Calibri" w:hAnsi="Times New Roman" w:cs="Times New Roman"/>
          <w:color w:val="000000"/>
          <w:sz w:val="24"/>
          <w:szCs w:val="24"/>
          <w:lang w:val="en-US"/>
        </w:rPr>
        <w:t>dr</w:t>
      </w:r>
      <w:proofErr w:type="gramEnd"/>
      <w:r w:rsidRPr="00252244">
        <w:rPr>
          <w:rFonts w:ascii="Times New Roman" w:eastAsia="Calibri" w:hAnsi="Times New Roman" w:cs="Times New Roman"/>
          <w:color w:val="000000"/>
          <w:sz w:val="24"/>
          <w:szCs w:val="24"/>
          <w:lang w:val="en-US"/>
        </w:rPr>
        <w:t xml:space="preserve">. Slamet Garut bahwa jumlah penderita kanker setiap tahunnya mengalami penigkatan. Meningkatnya penderita kanker menyebabkan ketersediaan reagen </w:t>
      </w:r>
      <w:r w:rsidRPr="00252244">
        <w:rPr>
          <w:rFonts w:ascii="Times New Roman" w:eastAsia="Calibri" w:hAnsi="Times New Roman" w:cs="Times New Roman"/>
          <w:color w:val="000000"/>
          <w:sz w:val="24"/>
          <w:szCs w:val="24"/>
          <w:lang w:val="en-US"/>
        </w:rPr>
        <w:lastRenderedPageBreak/>
        <w:t xml:space="preserve">hematoksilin habis sebelum waktunya dan dalam proses pemesanan hematoksilin tidak selalu berjalan lancar selain harga yang relatif mahal serta kedatangannya yang lama karena proses pematangan hematoksilin membutuhkan waktu yang cukup lama (Bancroft, dkk, 2008), sehingga pelayanan laboratorium patologi anatomi terganggu sedangkan pemeriksaan di laboratorium patalogi anatomi harus terus berjalan. Maka dari itu penulis teratarik melakukan penelitian efektivitas metilen biru pada pewarnaan inti sel terhadap sediaan histopatologi di laboratorium patologi anatomi RSUD </w:t>
      </w:r>
      <w:proofErr w:type="gramStart"/>
      <w:r w:rsidRPr="00252244">
        <w:rPr>
          <w:rFonts w:ascii="Times New Roman" w:eastAsia="Calibri" w:hAnsi="Times New Roman" w:cs="Times New Roman"/>
          <w:color w:val="000000"/>
          <w:sz w:val="24"/>
          <w:szCs w:val="24"/>
          <w:lang w:val="en-US"/>
        </w:rPr>
        <w:t>dr</w:t>
      </w:r>
      <w:proofErr w:type="gramEnd"/>
      <w:r w:rsidRPr="00252244">
        <w:rPr>
          <w:rFonts w:ascii="Times New Roman" w:eastAsia="Calibri" w:hAnsi="Times New Roman" w:cs="Times New Roman"/>
          <w:color w:val="000000"/>
          <w:sz w:val="24"/>
          <w:szCs w:val="24"/>
          <w:lang w:val="en-US"/>
        </w:rPr>
        <w:t>. Slamet Garut.</w:t>
      </w:r>
    </w:p>
    <w:p w:rsidR="00252244" w:rsidRPr="00252244" w:rsidRDefault="00252244" w:rsidP="00252244">
      <w:pPr>
        <w:autoSpaceDE w:val="0"/>
        <w:autoSpaceDN w:val="0"/>
        <w:adjustRightInd w:val="0"/>
        <w:spacing w:after="0" w:line="480" w:lineRule="auto"/>
        <w:jc w:val="both"/>
        <w:rPr>
          <w:rFonts w:ascii="Times New Roman" w:eastAsia="Calibri" w:hAnsi="Times New Roman" w:cs="Times New Roman"/>
          <w:color w:val="000000"/>
          <w:sz w:val="24"/>
          <w:szCs w:val="24"/>
          <w:lang w:val="en-US"/>
        </w:rPr>
      </w:pPr>
    </w:p>
    <w:p w:rsidR="00252244" w:rsidRPr="00252244" w:rsidRDefault="00252244" w:rsidP="00252244">
      <w:pPr>
        <w:numPr>
          <w:ilvl w:val="1"/>
          <w:numId w:val="6"/>
        </w:numPr>
        <w:autoSpaceDE w:val="0"/>
        <w:autoSpaceDN w:val="0"/>
        <w:adjustRightInd w:val="0"/>
        <w:spacing w:after="0" w:line="480" w:lineRule="auto"/>
        <w:ind w:left="426" w:hanging="426"/>
        <w:jc w:val="both"/>
        <w:rPr>
          <w:rFonts w:ascii="Times New Roman" w:eastAsia="Calibri" w:hAnsi="Times New Roman" w:cs="Times New Roman"/>
          <w:b/>
          <w:color w:val="000000"/>
          <w:sz w:val="24"/>
          <w:szCs w:val="24"/>
          <w:lang w:val="en-US"/>
        </w:rPr>
      </w:pPr>
      <w:r w:rsidRPr="00252244">
        <w:rPr>
          <w:rFonts w:ascii="Times New Roman" w:eastAsia="Calibri" w:hAnsi="Times New Roman" w:cs="Times New Roman"/>
          <w:b/>
          <w:color w:val="000000"/>
          <w:sz w:val="24"/>
          <w:szCs w:val="24"/>
          <w:lang w:val="en-US"/>
        </w:rPr>
        <w:t>Rumusan masalah</w:t>
      </w:r>
    </w:p>
    <w:p w:rsidR="00252244" w:rsidRPr="00252244" w:rsidRDefault="00252244" w:rsidP="00252244">
      <w:pPr>
        <w:spacing w:after="0" w:line="480" w:lineRule="auto"/>
        <w:ind w:firstLine="426"/>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 xml:space="preserve">Rumusan masalah pada penelitian ini adalah bagaimana efektivitas metilen biru pada pewarnaan inti sel terhadap sediaan histopatologi di laboratorium patologi anatomi RSUD </w:t>
      </w:r>
      <w:proofErr w:type="gramStart"/>
      <w:r w:rsidRPr="00252244">
        <w:rPr>
          <w:rFonts w:ascii="Times New Roman" w:eastAsia="Calibri" w:hAnsi="Times New Roman" w:cs="Times New Roman"/>
          <w:sz w:val="24"/>
          <w:szCs w:val="24"/>
          <w:lang w:val="en-US"/>
        </w:rPr>
        <w:t>dr</w:t>
      </w:r>
      <w:proofErr w:type="gramEnd"/>
      <w:r w:rsidRPr="00252244">
        <w:rPr>
          <w:rFonts w:ascii="Times New Roman" w:eastAsia="Calibri" w:hAnsi="Times New Roman" w:cs="Times New Roman"/>
          <w:sz w:val="24"/>
          <w:szCs w:val="24"/>
          <w:lang w:val="en-US"/>
        </w:rPr>
        <w:t>. Slamet Garut?</w:t>
      </w:r>
    </w:p>
    <w:p w:rsidR="00252244" w:rsidRPr="00252244" w:rsidRDefault="00252244" w:rsidP="00252244">
      <w:pPr>
        <w:spacing w:after="0" w:line="480" w:lineRule="auto"/>
        <w:ind w:firstLine="426"/>
        <w:contextualSpacing/>
        <w:jc w:val="both"/>
        <w:rPr>
          <w:rFonts w:ascii="Times New Roman" w:eastAsia="Calibri" w:hAnsi="Times New Roman" w:cs="Times New Roman"/>
          <w:sz w:val="24"/>
          <w:szCs w:val="24"/>
          <w:lang w:val="en-US"/>
        </w:rPr>
      </w:pPr>
    </w:p>
    <w:p w:rsidR="00252244" w:rsidRPr="00252244" w:rsidRDefault="00252244" w:rsidP="00252244">
      <w:pPr>
        <w:numPr>
          <w:ilvl w:val="1"/>
          <w:numId w:val="6"/>
        </w:numPr>
        <w:spacing w:after="0" w:line="480" w:lineRule="auto"/>
        <w:ind w:left="426" w:hanging="426"/>
        <w:contextualSpacing/>
        <w:jc w:val="both"/>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Batasan masalah</w:t>
      </w:r>
    </w:p>
    <w:p w:rsidR="00252244" w:rsidRPr="00252244" w:rsidRDefault="00252244" w:rsidP="00252244">
      <w:pPr>
        <w:spacing w:after="0" w:line="480" w:lineRule="auto"/>
        <w:ind w:firstLine="426"/>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 xml:space="preserve">Berdasarkan rumusan masalah di atas, maka dalam penelitian ini perlu dibatasi permasalahannya yaitu menggunakan sediaan histopatologi meliputi kanker payudara, kanker serviks dan kanker ovarium di laboratorium patalogi anatomi RSU </w:t>
      </w:r>
      <w:proofErr w:type="gramStart"/>
      <w:r w:rsidRPr="00252244">
        <w:rPr>
          <w:rFonts w:ascii="Times New Roman" w:eastAsia="Calibri" w:hAnsi="Times New Roman" w:cs="Times New Roman"/>
          <w:sz w:val="24"/>
          <w:szCs w:val="24"/>
          <w:lang w:val="en-US"/>
        </w:rPr>
        <w:t>dr</w:t>
      </w:r>
      <w:proofErr w:type="gramEnd"/>
      <w:r w:rsidRPr="00252244">
        <w:rPr>
          <w:rFonts w:ascii="Times New Roman" w:eastAsia="Calibri" w:hAnsi="Times New Roman" w:cs="Times New Roman"/>
          <w:sz w:val="24"/>
          <w:szCs w:val="24"/>
          <w:lang w:val="en-US"/>
        </w:rPr>
        <w:t>. Slamet Garut.</w:t>
      </w:r>
    </w:p>
    <w:p w:rsidR="00252244" w:rsidRPr="00252244" w:rsidRDefault="00252244" w:rsidP="00252244">
      <w:pPr>
        <w:spacing w:after="0" w:line="960" w:lineRule="auto"/>
        <w:jc w:val="both"/>
        <w:rPr>
          <w:rFonts w:ascii="Times New Roman" w:eastAsia="Calibri" w:hAnsi="Times New Roman" w:cs="Times New Roman"/>
          <w:sz w:val="24"/>
          <w:szCs w:val="24"/>
          <w:lang w:val="en-US"/>
        </w:rPr>
      </w:pPr>
    </w:p>
    <w:p w:rsidR="00252244" w:rsidRPr="00252244" w:rsidRDefault="00252244" w:rsidP="00252244">
      <w:pPr>
        <w:spacing w:after="0" w:line="960" w:lineRule="auto"/>
        <w:jc w:val="both"/>
        <w:rPr>
          <w:rFonts w:ascii="Times New Roman" w:eastAsia="Calibri" w:hAnsi="Times New Roman" w:cs="Times New Roman"/>
          <w:sz w:val="24"/>
          <w:szCs w:val="24"/>
          <w:lang w:val="en-US"/>
        </w:rPr>
      </w:pPr>
    </w:p>
    <w:p w:rsidR="00252244" w:rsidRPr="00252244" w:rsidRDefault="00252244" w:rsidP="00252244">
      <w:pPr>
        <w:numPr>
          <w:ilvl w:val="1"/>
          <w:numId w:val="6"/>
        </w:numPr>
        <w:spacing w:after="0" w:line="480" w:lineRule="auto"/>
        <w:ind w:left="426" w:hanging="426"/>
        <w:contextualSpacing/>
        <w:jc w:val="both"/>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lastRenderedPageBreak/>
        <w:t>Tujuan</w:t>
      </w:r>
    </w:p>
    <w:p w:rsidR="00252244" w:rsidRPr="00252244" w:rsidRDefault="00252244" w:rsidP="00252244">
      <w:pPr>
        <w:spacing w:after="0" w:line="480" w:lineRule="auto"/>
        <w:ind w:firstLine="426"/>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 xml:space="preserve">Penelitian ini bertujuan untuk mengetahui tingkat efektivitas metilen biru pada pewarnaan inti sel terhadap sediaan histopatologi di laboratorium patologi anatomi RSUD </w:t>
      </w:r>
      <w:proofErr w:type="gramStart"/>
      <w:r w:rsidRPr="00252244">
        <w:rPr>
          <w:rFonts w:ascii="Times New Roman" w:eastAsia="Calibri" w:hAnsi="Times New Roman" w:cs="Times New Roman"/>
          <w:sz w:val="24"/>
          <w:szCs w:val="24"/>
          <w:lang w:val="en-US"/>
        </w:rPr>
        <w:t>dr</w:t>
      </w:r>
      <w:proofErr w:type="gramEnd"/>
      <w:r w:rsidRPr="00252244">
        <w:rPr>
          <w:rFonts w:ascii="Times New Roman" w:eastAsia="Calibri" w:hAnsi="Times New Roman" w:cs="Times New Roman"/>
          <w:sz w:val="24"/>
          <w:szCs w:val="24"/>
          <w:lang w:val="en-US"/>
        </w:rPr>
        <w:t>. Slamet Garut.</w:t>
      </w:r>
    </w:p>
    <w:p w:rsidR="00252244" w:rsidRPr="00252244" w:rsidRDefault="00252244" w:rsidP="00252244">
      <w:pPr>
        <w:spacing w:after="0" w:line="480" w:lineRule="auto"/>
        <w:jc w:val="both"/>
        <w:rPr>
          <w:rFonts w:ascii="Times New Roman" w:eastAsia="Calibri" w:hAnsi="Times New Roman" w:cs="Times New Roman"/>
          <w:sz w:val="24"/>
          <w:szCs w:val="24"/>
          <w:lang w:val="en-US"/>
        </w:rPr>
      </w:pPr>
    </w:p>
    <w:p w:rsidR="00252244" w:rsidRPr="00252244" w:rsidRDefault="00252244" w:rsidP="00252244">
      <w:pPr>
        <w:numPr>
          <w:ilvl w:val="1"/>
          <w:numId w:val="6"/>
        </w:numPr>
        <w:spacing w:after="0" w:line="480" w:lineRule="auto"/>
        <w:ind w:left="426" w:hanging="426"/>
        <w:contextualSpacing/>
        <w:jc w:val="both"/>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Manfaat</w:t>
      </w:r>
    </w:p>
    <w:p w:rsidR="00252244" w:rsidRPr="00252244" w:rsidRDefault="00252244" w:rsidP="00252244">
      <w:pPr>
        <w:spacing w:after="0" w:line="480" w:lineRule="auto"/>
        <w:ind w:left="426"/>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Manfaat dilakukannya penelitian ini, antara lain:</w:t>
      </w:r>
    </w:p>
    <w:p w:rsidR="00252244" w:rsidRPr="00252244" w:rsidRDefault="00252244" w:rsidP="00252244">
      <w:pPr>
        <w:numPr>
          <w:ilvl w:val="2"/>
          <w:numId w:val="6"/>
        </w:numPr>
        <w:spacing w:after="0" w:line="480" w:lineRule="auto"/>
        <w:ind w:left="567" w:hanging="567"/>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Manfaat teoritis</w:t>
      </w:r>
    </w:p>
    <w:p w:rsidR="00252244" w:rsidRPr="00252244" w:rsidRDefault="00252244" w:rsidP="00252244">
      <w:pPr>
        <w:spacing w:after="0" w:line="480" w:lineRule="auto"/>
        <w:ind w:firstLine="567"/>
        <w:contextualSpacing/>
        <w:jc w:val="both"/>
        <w:rPr>
          <w:rFonts w:ascii="Times New Roman" w:eastAsia="Calibri" w:hAnsi="Times New Roman" w:cs="Times New Roman"/>
          <w:sz w:val="24"/>
          <w:szCs w:val="24"/>
          <w:lang w:val="en-US"/>
        </w:rPr>
      </w:pPr>
      <w:proofErr w:type="gramStart"/>
      <w:r w:rsidRPr="00252244">
        <w:rPr>
          <w:rFonts w:ascii="Times New Roman" w:eastAsia="Calibri" w:hAnsi="Times New Roman" w:cs="Times New Roman"/>
          <w:sz w:val="24"/>
          <w:szCs w:val="24"/>
          <w:lang w:val="en-US"/>
        </w:rPr>
        <w:t>Hasil penelitian ini diharapkan dapat menambah ilmu pengetahuan dan pengalaman penelitian dalam bidang sitohistoteknologi tentang efektivitas metilen biru pada pewarnaan inti sel terhadap sediaan histopatologi.</w:t>
      </w:r>
      <w:proofErr w:type="gramEnd"/>
    </w:p>
    <w:p w:rsidR="00252244" w:rsidRPr="00252244" w:rsidRDefault="00252244" w:rsidP="00252244">
      <w:pPr>
        <w:spacing w:after="0" w:line="480" w:lineRule="auto"/>
        <w:jc w:val="both"/>
        <w:rPr>
          <w:rFonts w:ascii="Times New Roman" w:eastAsia="Calibri" w:hAnsi="Times New Roman" w:cs="Times New Roman"/>
          <w:sz w:val="24"/>
          <w:szCs w:val="24"/>
          <w:lang w:val="en-US"/>
        </w:rPr>
      </w:pPr>
    </w:p>
    <w:p w:rsidR="00252244" w:rsidRPr="00252244" w:rsidRDefault="00252244" w:rsidP="00252244">
      <w:pPr>
        <w:numPr>
          <w:ilvl w:val="2"/>
          <w:numId w:val="6"/>
        </w:numPr>
        <w:spacing w:after="0" w:line="480" w:lineRule="auto"/>
        <w:ind w:left="567" w:hanging="567"/>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Manfaat praktis</w:t>
      </w:r>
    </w:p>
    <w:p w:rsidR="00252244" w:rsidRPr="00252244" w:rsidRDefault="00252244" w:rsidP="00252244">
      <w:pPr>
        <w:spacing w:after="0" w:line="480" w:lineRule="auto"/>
        <w:ind w:firstLine="567"/>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 xml:space="preserve">Penelitian ini diharapkan dapat bermafaat untuk memberikan informasi bagi mahasiswa dan dosen pengajar mata kuliah sitohistoteknologi serta dapat dijadikan masukan untuk seluruh tenaga analis kesehatan yang bekerja di laboratorium patologi anatomi khususnya di RSUD </w:t>
      </w:r>
      <w:proofErr w:type="gramStart"/>
      <w:r w:rsidRPr="00252244">
        <w:rPr>
          <w:rFonts w:ascii="Times New Roman" w:eastAsia="Calibri" w:hAnsi="Times New Roman" w:cs="Times New Roman"/>
          <w:sz w:val="24"/>
          <w:szCs w:val="24"/>
          <w:lang w:val="en-US"/>
        </w:rPr>
        <w:t>dr</w:t>
      </w:r>
      <w:proofErr w:type="gramEnd"/>
      <w:r w:rsidRPr="00252244">
        <w:rPr>
          <w:rFonts w:ascii="Times New Roman" w:eastAsia="Calibri" w:hAnsi="Times New Roman" w:cs="Times New Roman"/>
          <w:sz w:val="24"/>
          <w:szCs w:val="24"/>
          <w:lang w:val="en-US"/>
        </w:rPr>
        <w:t xml:space="preserve">. Slamet Garut tentang efektivitas metilen biru pada pewarnaan inti sel terhadap sediaan histopatologi. </w:t>
      </w:r>
    </w:p>
    <w:p w:rsidR="00252244" w:rsidRDefault="00252244">
      <w:pPr>
        <w:sectPr w:rsidR="00252244" w:rsidSect="00C27AA7">
          <w:headerReference w:type="default" r:id="rId14"/>
          <w:footerReference w:type="first" r:id="rId15"/>
          <w:pgSz w:w="11907" w:h="16840" w:code="9"/>
          <w:pgMar w:top="2268" w:right="1701" w:bottom="1701" w:left="2268" w:header="720" w:footer="720" w:gutter="0"/>
          <w:cols w:space="720"/>
          <w:titlePg/>
          <w:docGrid w:linePitch="360"/>
        </w:sectPr>
      </w:pPr>
    </w:p>
    <w:p w:rsidR="00252244" w:rsidRPr="00252244" w:rsidRDefault="00252244" w:rsidP="00252244">
      <w:pPr>
        <w:spacing w:after="0" w:line="240" w:lineRule="auto"/>
        <w:jc w:val="center"/>
        <w:outlineLvl w:val="0"/>
        <w:rPr>
          <w:rFonts w:ascii="Times New Roman" w:hAnsi="Times New Roman" w:cs="Times New Roman"/>
          <w:b/>
          <w:sz w:val="28"/>
          <w:szCs w:val="28"/>
          <w:lang w:val="en-US"/>
        </w:rPr>
      </w:pPr>
      <w:r w:rsidRPr="00252244">
        <w:rPr>
          <w:rFonts w:ascii="Times New Roman" w:hAnsi="Times New Roman" w:cs="Times New Roman"/>
          <w:b/>
          <w:sz w:val="28"/>
          <w:szCs w:val="28"/>
          <w:lang w:val="en-US"/>
        </w:rPr>
        <w:lastRenderedPageBreak/>
        <w:t>BAB II</w:t>
      </w:r>
    </w:p>
    <w:p w:rsidR="00252244" w:rsidRPr="00252244" w:rsidRDefault="00252244" w:rsidP="00252244">
      <w:pPr>
        <w:spacing w:after="0" w:line="960" w:lineRule="auto"/>
        <w:jc w:val="center"/>
        <w:outlineLvl w:val="0"/>
        <w:rPr>
          <w:rFonts w:ascii="Times New Roman" w:hAnsi="Times New Roman" w:cs="Times New Roman"/>
          <w:b/>
          <w:sz w:val="28"/>
          <w:szCs w:val="28"/>
          <w:lang w:val="en-US"/>
        </w:rPr>
      </w:pPr>
      <w:r w:rsidRPr="00252244">
        <w:rPr>
          <w:rFonts w:ascii="Times New Roman" w:hAnsi="Times New Roman" w:cs="Times New Roman"/>
          <w:b/>
          <w:sz w:val="28"/>
          <w:szCs w:val="28"/>
          <w:lang w:val="en-US"/>
        </w:rPr>
        <w:t>TINJAUAN PUSTAKA</w:t>
      </w:r>
    </w:p>
    <w:p w:rsidR="00252244" w:rsidRPr="00252244" w:rsidRDefault="00252244" w:rsidP="00252244">
      <w:pPr>
        <w:numPr>
          <w:ilvl w:val="1"/>
          <w:numId w:val="7"/>
        </w:numPr>
        <w:spacing w:after="0" w:line="480" w:lineRule="auto"/>
        <w:ind w:left="426" w:hanging="426"/>
        <w:contextualSpacing/>
        <w:jc w:val="both"/>
        <w:rPr>
          <w:rFonts w:ascii="Times New Roman" w:hAnsi="Times New Roman" w:cs="Times New Roman"/>
          <w:b/>
          <w:sz w:val="24"/>
          <w:szCs w:val="24"/>
          <w:lang w:val="en-US"/>
        </w:rPr>
      </w:pPr>
      <w:r w:rsidRPr="00252244">
        <w:rPr>
          <w:rFonts w:ascii="Times New Roman" w:hAnsi="Times New Roman" w:cs="Times New Roman"/>
          <w:b/>
          <w:sz w:val="24"/>
          <w:szCs w:val="24"/>
          <w:lang w:val="en-US"/>
        </w:rPr>
        <w:t>Tinjauan pustaka</w:t>
      </w:r>
    </w:p>
    <w:p w:rsidR="00252244" w:rsidRPr="00252244" w:rsidRDefault="00252244" w:rsidP="00252244">
      <w:pPr>
        <w:numPr>
          <w:ilvl w:val="2"/>
          <w:numId w:val="7"/>
        </w:numPr>
        <w:autoSpaceDE w:val="0"/>
        <w:autoSpaceDN w:val="0"/>
        <w:adjustRightInd w:val="0"/>
        <w:spacing w:after="0" w:line="480" w:lineRule="auto"/>
        <w:ind w:left="567" w:hanging="567"/>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Kanker</w:t>
      </w:r>
    </w:p>
    <w:p w:rsidR="00252244" w:rsidRPr="00252244" w:rsidRDefault="00252244" w:rsidP="00252244">
      <w:pPr>
        <w:autoSpaceDE w:val="0"/>
        <w:autoSpaceDN w:val="0"/>
        <w:adjustRightInd w:val="0"/>
        <w:spacing w:after="0" w:line="480" w:lineRule="auto"/>
        <w:ind w:firstLine="567"/>
        <w:contextualSpacing/>
        <w:jc w:val="both"/>
        <w:rPr>
          <w:rFonts w:ascii="Times New Roman" w:hAnsi="Times New Roman" w:cs="Times New Roman"/>
          <w:sz w:val="24"/>
          <w:szCs w:val="24"/>
          <w:lang w:val="en-US"/>
        </w:rPr>
      </w:pPr>
      <w:proofErr w:type="gramStart"/>
      <w:r w:rsidRPr="00252244">
        <w:rPr>
          <w:rFonts w:ascii="Times New Roman" w:hAnsi="Times New Roman" w:cs="Times New Roman"/>
          <w:sz w:val="24"/>
          <w:szCs w:val="24"/>
          <w:lang w:val="en-US"/>
        </w:rPr>
        <w:t>Kata kanker berasal dari Yunani yaitu “Karkinos” yang menggambarkan tumor karsinoma (Nafis, dkk, 2018).</w:t>
      </w:r>
      <w:proofErr w:type="gramEnd"/>
      <w:r w:rsidRPr="00252244">
        <w:rPr>
          <w:rFonts w:ascii="Times New Roman" w:hAnsi="Times New Roman" w:cs="Times New Roman"/>
          <w:sz w:val="24"/>
          <w:szCs w:val="24"/>
          <w:lang w:val="en-US"/>
        </w:rPr>
        <w:t xml:space="preserve"> </w:t>
      </w:r>
      <w:proofErr w:type="gramStart"/>
      <w:r w:rsidRPr="00252244">
        <w:rPr>
          <w:rFonts w:ascii="Times New Roman" w:hAnsi="Times New Roman" w:cs="Times New Roman"/>
          <w:sz w:val="24"/>
          <w:szCs w:val="24"/>
          <w:lang w:val="en-US"/>
        </w:rPr>
        <w:t>Kanker adalah istilah yang dipakai untuk menunjukkan neoplasma ganas.</w:t>
      </w:r>
      <w:proofErr w:type="gramEnd"/>
      <w:r w:rsidRPr="00252244">
        <w:rPr>
          <w:rFonts w:ascii="Times New Roman" w:hAnsi="Times New Roman" w:cs="Times New Roman"/>
          <w:sz w:val="24"/>
          <w:szCs w:val="24"/>
          <w:lang w:val="en-US"/>
        </w:rPr>
        <w:t xml:space="preserve"> Neoplasma berarti “pertumbuhan baru”, suatu neoplasma didefinisikan sebagai masa abnormal jaringan yang pertumbuhannya berlebihan dan tidak terkoordinasikan dengan pertumbuhan jaringan normal walaupun rangsangan yang memicu perubahan tersebut telah </w:t>
      </w:r>
      <w:proofErr w:type="gramStart"/>
      <w:r w:rsidRPr="00252244">
        <w:rPr>
          <w:rFonts w:ascii="Times New Roman" w:hAnsi="Times New Roman" w:cs="Times New Roman"/>
          <w:sz w:val="24"/>
          <w:szCs w:val="24"/>
          <w:lang w:val="en-US"/>
        </w:rPr>
        <w:t>berhenti  (</w:t>
      </w:r>
      <w:proofErr w:type="gramEnd"/>
      <w:r w:rsidRPr="00252244">
        <w:rPr>
          <w:rFonts w:ascii="Times New Roman" w:hAnsi="Times New Roman" w:cs="Times New Roman"/>
          <w:sz w:val="24"/>
          <w:szCs w:val="24"/>
          <w:lang w:val="en-US"/>
        </w:rPr>
        <w:t>Fadillah, 2017).</w:t>
      </w:r>
    </w:p>
    <w:p w:rsidR="00252244" w:rsidRPr="00252244" w:rsidRDefault="00252244" w:rsidP="00252244">
      <w:pPr>
        <w:autoSpaceDE w:val="0"/>
        <w:autoSpaceDN w:val="0"/>
        <w:adjustRightInd w:val="0"/>
        <w:spacing w:after="0" w:line="480" w:lineRule="auto"/>
        <w:ind w:firstLine="567"/>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 xml:space="preserve">Kanker </w:t>
      </w:r>
      <w:proofErr w:type="gramStart"/>
      <w:r w:rsidRPr="00252244">
        <w:rPr>
          <w:rFonts w:ascii="Times New Roman" w:hAnsi="Times New Roman" w:cs="Times New Roman"/>
          <w:sz w:val="24"/>
          <w:szCs w:val="24"/>
          <w:lang w:val="en-US"/>
        </w:rPr>
        <w:t>menunjukkan  pada</w:t>
      </w:r>
      <w:proofErr w:type="gramEnd"/>
      <w:r w:rsidRPr="00252244">
        <w:rPr>
          <w:rFonts w:ascii="Times New Roman" w:hAnsi="Times New Roman" w:cs="Times New Roman"/>
          <w:sz w:val="24"/>
          <w:szCs w:val="24"/>
          <w:lang w:val="en-US"/>
        </w:rPr>
        <w:t xml:space="preserve"> sejumlah kondisi dimana sel tubuh mulai tumbuh secara abnormal dan tidak terkontrol. </w:t>
      </w:r>
      <w:proofErr w:type="gramStart"/>
      <w:r w:rsidRPr="00252244">
        <w:rPr>
          <w:rFonts w:ascii="Times New Roman" w:hAnsi="Times New Roman" w:cs="Times New Roman"/>
          <w:sz w:val="24"/>
          <w:szCs w:val="24"/>
          <w:lang w:val="en-US"/>
        </w:rPr>
        <w:t>Pertumbuhan secara cepat dari kanker ini disebut tumor ganas.</w:t>
      </w:r>
      <w:proofErr w:type="gramEnd"/>
      <w:r w:rsidRPr="00252244">
        <w:rPr>
          <w:rFonts w:ascii="Times New Roman" w:hAnsi="Times New Roman" w:cs="Times New Roman"/>
          <w:sz w:val="24"/>
          <w:szCs w:val="24"/>
          <w:lang w:val="en-US"/>
        </w:rPr>
        <w:t xml:space="preserve"> </w:t>
      </w:r>
      <w:proofErr w:type="gramStart"/>
      <w:r w:rsidRPr="00252244">
        <w:rPr>
          <w:rFonts w:ascii="Times New Roman" w:hAnsi="Times New Roman" w:cs="Times New Roman"/>
          <w:sz w:val="24"/>
          <w:szCs w:val="24"/>
          <w:lang w:val="en-US"/>
        </w:rPr>
        <w:t>Sel ini juga dapat menekan dan menghancurkan jaringan normal, termasuk organ-organ.</w:t>
      </w:r>
      <w:proofErr w:type="gramEnd"/>
      <w:r w:rsidRPr="00252244">
        <w:rPr>
          <w:rFonts w:ascii="Times New Roman" w:hAnsi="Times New Roman" w:cs="Times New Roman"/>
          <w:sz w:val="24"/>
          <w:szCs w:val="24"/>
          <w:lang w:val="en-US"/>
        </w:rPr>
        <w:t xml:space="preserve"> Terkadang kanker dimulai dari satu bagian tubuh lalu </w:t>
      </w:r>
      <w:proofErr w:type="gramStart"/>
      <w:r w:rsidRPr="00252244">
        <w:rPr>
          <w:rFonts w:ascii="Times New Roman" w:hAnsi="Times New Roman" w:cs="Times New Roman"/>
          <w:sz w:val="24"/>
          <w:szCs w:val="24"/>
          <w:lang w:val="en-US"/>
        </w:rPr>
        <w:t>akan</w:t>
      </w:r>
      <w:proofErr w:type="gramEnd"/>
      <w:r w:rsidRPr="00252244">
        <w:rPr>
          <w:rFonts w:ascii="Times New Roman" w:hAnsi="Times New Roman" w:cs="Times New Roman"/>
          <w:sz w:val="24"/>
          <w:szCs w:val="24"/>
          <w:lang w:val="en-US"/>
        </w:rPr>
        <w:t xml:space="preserve"> menyebar ke bagian lain, proses ini disebut metastasis (Alam, dkk, 2013). Metastasis merupakan hasil akhir dari proses perubahan sel kanker dimana sel kanker tersebar dan terjadi interaksi yang beragam antara sel tersebut dengan lingkungan di sekitarnya. Sel-sel kanker tersebut </w:t>
      </w:r>
      <w:proofErr w:type="gramStart"/>
      <w:r w:rsidRPr="00252244">
        <w:rPr>
          <w:rFonts w:ascii="Times New Roman" w:hAnsi="Times New Roman" w:cs="Times New Roman"/>
          <w:sz w:val="24"/>
          <w:szCs w:val="24"/>
          <w:lang w:val="en-US"/>
        </w:rPr>
        <w:t>akan</w:t>
      </w:r>
      <w:proofErr w:type="gramEnd"/>
      <w:r w:rsidRPr="00252244">
        <w:rPr>
          <w:rFonts w:ascii="Times New Roman" w:hAnsi="Times New Roman" w:cs="Times New Roman"/>
          <w:sz w:val="24"/>
          <w:szCs w:val="24"/>
          <w:lang w:val="en-US"/>
        </w:rPr>
        <w:t xml:space="preserve"> memasuki jaringan baru dan berkembang di jaringan tersebut sehingga menyebabkan disfungsi organ (Nafis, dkk, 2018). </w:t>
      </w:r>
    </w:p>
    <w:p w:rsidR="00252244" w:rsidRPr="00252244" w:rsidRDefault="00252244" w:rsidP="00252244">
      <w:pPr>
        <w:autoSpaceDE w:val="0"/>
        <w:autoSpaceDN w:val="0"/>
        <w:adjustRightInd w:val="0"/>
        <w:spacing w:after="0" w:line="480" w:lineRule="auto"/>
        <w:ind w:firstLine="567"/>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lastRenderedPageBreak/>
        <w:t>Jenis kanker berdasarkan jaringan yang diserang, terbagi menjadi empat yaitu (Yuliyani, 2017</w:t>
      </w:r>
      <w:proofErr w:type="gramStart"/>
      <w:r w:rsidRPr="00252244">
        <w:rPr>
          <w:rFonts w:ascii="Times New Roman" w:hAnsi="Times New Roman" w:cs="Times New Roman"/>
          <w:sz w:val="24"/>
          <w:szCs w:val="24"/>
          <w:lang w:val="en-US"/>
        </w:rPr>
        <w:t>) :</w:t>
      </w:r>
      <w:proofErr w:type="gramEnd"/>
    </w:p>
    <w:p w:rsidR="00252244" w:rsidRPr="00252244" w:rsidRDefault="00252244" w:rsidP="00252244">
      <w:pPr>
        <w:numPr>
          <w:ilvl w:val="0"/>
          <w:numId w:val="8"/>
        </w:numPr>
        <w:autoSpaceDE w:val="0"/>
        <w:autoSpaceDN w:val="0"/>
        <w:adjustRightInd w:val="0"/>
        <w:spacing w:after="0" w:line="480" w:lineRule="auto"/>
        <w:ind w:left="284" w:hanging="284"/>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Karsinoma adalah kanker yang menyerang jaringan epitel, termasuk sel-sel kulit, ovarium, payudara, serviks, kolon, pankreas dan esophagus.</w:t>
      </w:r>
    </w:p>
    <w:p w:rsidR="00252244" w:rsidRPr="00252244" w:rsidRDefault="00252244" w:rsidP="00252244">
      <w:pPr>
        <w:numPr>
          <w:ilvl w:val="0"/>
          <w:numId w:val="8"/>
        </w:numPr>
        <w:autoSpaceDE w:val="0"/>
        <w:autoSpaceDN w:val="0"/>
        <w:adjustRightInd w:val="0"/>
        <w:spacing w:after="0" w:line="480" w:lineRule="auto"/>
        <w:ind w:left="284" w:hanging="284"/>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Limfoma adalah kanker jaringan limfe yang meliputi kapiler limfe, lakteal, limpa dan pembuluh limfa.</w:t>
      </w:r>
    </w:p>
    <w:p w:rsidR="00252244" w:rsidRPr="00252244" w:rsidRDefault="00252244" w:rsidP="00252244">
      <w:pPr>
        <w:numPr>
          <w:ilvl w:val="0"/>
          <w:numId w:val="8"/>
        </w:numPr>
        <w:autoSpaceDE w:val="0"/>
        <w:autoSpaceDN w:val="0"/>
        <w:adjustRightInd w:val="0"/>
        <w:spacing w:after="0" w:line="480" w:lineRule="auto"/>
        <w:ind w:left="284" w:hanging="284"/>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 xml:space="preserve">Sarkoma adalah kanker jaringan ikat, termasuk sel-sel otot dan tulang. </w:t>
      </w:r>
    </w:p>
    <w:p w:rsidR="00252244" w:rsidRPr="00252244" w:rsidRDefault="00252244" w:rsidP="00252244">
      <w:pPr>
        <w:numPr>
          <w:ilvl w:val="0"/>
          <w:numId w:val="8"/>
        </w:numPr>
        <w:autoSpaceDE w:val="0"/>
        <w:autoSpaceDN w:val="0"/>
        <w:adjustRightInd w:val="0"/>
        <w:spacing w:after="0" w:line="480" w:lineRule="auto"/>
        <w:ind w:left="284" w:hanging="284"/>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Leukemia adalah kanker yang berkaitan dengan jaringan darah/bone marrow (sumsum tulang).</w:t>
      </w:r>
    </w:p>
    <w:p w:rsidR="00252244" w:rsidRPr="00252244" w:rsidRDefault="00252244" w:rsidP="00252244">
      <w:pPr>
        <w:spacing w:after="0" w:line="480" w:lineRule="auto"/>
        <w:ind w:firstLine="567"/>
        <w:jc w:val="both"/>
        <w:rPr>
          <w:rFonts w:ascii="Times New Roman" w:hAnsi="Times New Roman" w:cs="Times New Roman"/>
          <w:sz w:val="24"/>
          <w:szCs w:val="24"/>
          <w:lang w:val="en-US"/>
        </w:rPr>
      </w:pPr>
      <w:proofErr w:type="gramStart"/>
      <w:r w:rsidRPr="00252244">
        <w:rPr>
          <w:rFonts w:ascii="Times New Roman" w:hAnsi="Times New Roman" w:cs="Times New Roman"/>
          <w:sz w:val="24"/>
          <w:szCs w:val="24"/>
          <w:lang w:val="en-US"/>
        </w:rPr>
        <w:t>Kemenkes RI menyebutkan bahwa Indonesia berada pada urutan ke-8 di Asia Tenggara dan urutan ke – 23 di Asia (Kemenkes RI, 2018).</w:t>
      </w:r>
      <w:proofErr w:type="gramEnd"/>
      <w:r w:rsidRPr="00252244">
        <w:rPr>
          <w:rFonts w:ascii="Times New Roman" w:hAnsi="Times New Roman" w:cs="Times New Roman"/>
          <w:sz w:val="24"/>
          <w:szCs w:val="24"/>
          <w:lang w:val="en-US"/>
        </w:rPr>
        <w:t xml:space="preserve"> Berdasarkan data penderita kanker di laboratorium anatomi RSUD dr. Slamet Garut bahwa  pada tahun 2018 yang menjadi 3 urutan tertinggi kanker yang menyerang wanita  yaitu urutan pertama kanker payudara diikuti oleh kanker serviks dan kanker ovarium.</w:t>
      </w:r>
    </w:p>
    <w:p w:rsidR="00252244" w:rsidRPr="00252244" w:rsidRDefault="00252244" w:rsidP="00252244">
      <w:pPr>
        <w:spacing w:after="0" w:line="480" w:lineRule="auto"/>
        <w:jc w:val="both"/>
        <w:rPr>
          <w:rFonts w:ascii="Times New Roman" w:hAnsi="Times New Roman" w:cs="Times New Roman"/>
          <w:sz w:val="24"/>
          <w:szCs w:val="24"/>
          <w:lang w:val="en-US"/>
        </w:rPr>
      </w:pPr>
    </w:p>
    <w:p w:rsidR="00252244" w:rsidRPr="00252244" w:rsidRDefault="00252244" w:rsidP="00252244">
      <w:pPr>
        <w:numPr>
          <w:ilvl w:val="2"/>
          <w:numId w:val="7"/>
        </w:numPr>
        <w:autoSpaceDE w:val="0"/>
        <w:autoSpaceDN w:val="0"/>
        <w:adjustRightInd w:val="0"/>
        <w:spacing w:after="0" w:line="480" w:lineRule="auto"/>
        <w:ind w:left="567" w:hanging="567"/>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Kanker payudara</w:t>
      </w:r>
    </w:p>
    <w:p w:rsidR="00252244" w:rsidRPr="00252244" w:rsidRDefault="00252244" w:rsidP="00252244">
      <w:pPr>
        <w:autoSpaceDE w:val="0"/>
        <w:autoSpaceDN w:val="0"/>
        <w:adjustRightInd w:val="0"/>
        <w:spacing w:after="0" w:line="480" w:lineRule="auto"/>
        <w:ind w:firstLine="567"/>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 xml:space="preserve">Kelenjar payudara terdiri atas 15-25 lobus dari jenis tubuloalveolar kompleks, yang berfungsi menyekresi air </w:t>
      </w:r>
      <w:proofErr w:type="gramStart"/>
      <w:r w:rsidRPr="00252244">
        <w:rPr>
          <w:rFonts w:ascii="Times New Roman" w:hAnsi="Times New Roman" w:cs="Times New Roman"/>
          <w:sz w:val="24"/>
          <w:szCs w:val="24"/>
          <w:lang w:val="en-US"/>
        </w:rPr>
        <w:t>susu</w:t>
      </w:r>
      <w:proofErr w:type="gramEnd"/>
      <w:r w:rsidRPr="00252244">
        <w:rPr>
          <w:rFonts w:ascii="Times New Roman" w:hAnsi="Times New Roman" w:cs="Times New Roman"/>
          <w:sz w:val="24"/>
          <w:szCs w:val="24"/>
          <w:lang w:val="en-US"/>
        </w:rPr>
        <w:t xml:space="preserve"> untuk memberi nutrisi neonatus. Setiap lobus dipisahkan satu </w:t>
      </w:r>
      <w:proofErr w:type="gramStart"/>
      <w:r w:rsidRPr="00252244">
        <w:rPr>
          <w:rFonts w:ascii="Times New Roman" w:hAnsi="Times New Roman" w:cs="Times New Roman"/>
          <w:sz w:val="24"/>
          <w:szCs w:val="24"/>
          <w:lang w:val="en-US"/>
        </w:rPr>
        <w:t>sama</w:t>
      </w:r>
      <w:proofErr w:type="gramEnd"/>
      <w:r w:rsidRPr="00252244">
        <w:rPr>
          <w:rFonts w:ascii="Times New Roman" w:hAnsi="Times New Roman" w:cs="Times New Roman"/>
          <w:sz w:val="24"/>
          <w:szCs w:val="24"/>
          <w:lang w:val="en-US"/>
        </w:rPr>
        <w:t xml:space="preserve"> lain oleh jaringan ikat padat dan banyak jaringan adiposa yang merupakan suatu kelenjar dengan duktus laktiferi. Duktus ini memiliki panjang 2-4</w:t>
      </w:r>
      <w:proofErr w:type="gramStart"/>
      <w:r w:rsidRPr="00252244">
        <w:rPr>
          <w:rFonts w:ascii="Times New Roman" w:hAnsi="Times New Roman" w:cs="Times New Roman"/>
          <w:sz w:val="24"/>
          <w:szCs w:val="24"/>
          <w:lang w:val="en-US"/>
        </w:rPr>
        <w:t>,5</w:t>
      </w:r>
      <w:proofErr w:type="gramEnd"/>
      <w:r w:rsidRPr="00252244">
        <w:rPr>
          <w:rFonts w:ascii="Times New Roman" w:hAnsi="Times New Roman" w:cs="Times New Roman"/>
          <w:sz w:val="24"/>
          <w:szCs w:val="24"/>
          <w:lang w:val="en-US"/>
        </w:rPr>
        <w:t xml:space="preserve"> cm yang berkumpul secara terpisah di papilla mammae. Papila mammae ini memiliki 15-25 muara dengan masing-masing diameter 0</w:t>
      </w:r>
      <w:proofErr w:type="gramStart"/>
      <w:r w:rsidRPr="00252244">
        <w:rPr>
          <w:rFonts w:ascii="Times New Roman" w:hAnsi="Times New Roman" w:cs="Times New Roman"/>
          <w:sz w:val="24"/>
          <w:szCs w:val="24"/>
          <w:lang w:val="en-US"/>
        </w:rPr>
        <w:t>,5</w:t>
      </w:r>
      <w:proofErr w:type="gramEnd"/>
      <w:r w:rsidRPr="00252244">
        <w:rPr>
          <w:rFonts w:ascii="Times New Roman" w:hAnsi="Times New Roman" w:cs="Times New Roman"/>
          <w:sz w:val="24"/>
          <w:szCs w:val="24"/>
          <w:lang w:val="en-US"/>
        </w:rPr>
        <w:t xml:space="preserve"> mm (Mescher, 2011).</w:t>
      </w:r>
    </w:p>
    <w:p w:rsidR="00252244" w:rsidRPr="00252244" w:rsidRDefault="00252244" w:rsidP="00252244">
      <w:pPr>
        <w:autoSpaceDE w:val="0"/>
        <w:autoSpaceDN w:val="0"/>
        <w:adjustRightInd w:val="0"/>
        <w:spacing w:after="0" w:line="480" w:lineRule="auto"/>
        <w:ind w:firstLine="567"/>
        <w:contextualSpacing/>
        <w:jc w:val="both"/>
        <w:rPr>
          <w:rFonts w:ascii="Times New Roman" w:hAnsi="Times New Roman" w:cs="Times New Roman"/>
          <w:sz w:val="24"/>
          <w:szCs w:val="24"/>
          <w:lang w:val="en-US"/>
        </w:rPr>
      </w:pPr>
      <w:proofErr w:type="gramStart"/>
      <w:r w:rsidRPr="00252244">
        <w:rPr>
          <w:rFonts w:ascii="Times New Roman" w:hAnsi="Times New Roman" w:cs="Times New Roman"/>
          <w:sz w:val="24"/>
          <w:szCs w:val="24"/>
          <w:lang w:val="en-US"/>
        </w:rPr>
        <w:lastRenderedPageBreak/>
        <w:t>Kanker payudara merupakan keganasan yang berasal dari kelenjar, saluran kelenjar, dan jaringan penunjang tidak termasuk kulit payudara.</w:t>
      </w:r>
      <w:proofErr w:type="gramEnd"/>
      <w:r w:rsidRPr="00252244">
        <w:rPr>
          <w:rFonts w:ascii="Times New Roman" w:hAnsi="Times New Roman" w:cs="Times New Roman"/>
          <w:sz w:val="24"/>
          <w:szCs w:val="24"/>
          <w:lang w:val="en-US"/>
        </w:rPr>
        <w:t xml:space="preserve"> </w:t>
      </w:r>
      <w:proofErr w:type="gramStart"/>
      <w:r w:rsidRPr="00252244">
        <w:rPr>
          <w:rFonts w:ascii="Times New Roman" w:hAnsi="Times New Roman" w:cs="Times New Roman"/>
          <w:sz w:val="24"/>
          <w:szCs w:val="24"/>
          <w:lang w:val="en-US"/>
        </w:rPr>
        <w:t>Payudara secara umum terdiri dari dua tipe jaringan, jaringan glandular (kelenjar) dan jaringan stromal (penopang).</w:t>
      </w:r>
      <w:proofErr w:type="gramEnd"/>
      <w:r w:rsidRPr="00252244">
        <w:rPr>
          <w:rFonts w:ascii="Times New Roman" w:hAnsi="Times New Roman" w:cs="Times New Roman"/>
          <w:sz w:val="24"/>
          <w:szCs w:val="24"/>
          <w:lang w:val="en-US"/>
        </w:rPr>
        <w:t xml:space="preserve"> Jaringan kelenjar mencakup kelenjar </w:t>
      </w:r>
      <w:proofErr w:type="gramStart"/>
      <w:r w:rsidRPr="00252244">
        <w:rPr>
          <w:rFonts w:ascii="Times New Roman" w:hAnsi="Times New Roman" w:cs="Times New Roman"/>
          <w:sz w:val="24"/>
          <w:szCs w:val="24"/>
          <w:lang w:val="en-US"/>
        </w:rPr>
        <w:t>susu</w:t>
      </w:r>
      <w:proofErr w:type="gramEnd"/>
      <w:r w:rsidRPr="00252244">
        <w:rPr>
          <w:rFonts w:ascii="Times New Roman" w:hAnsi="Times New Roman" w:cs="Times New Roman"/>
          <w:sz w:val="24"/>
          <w:szCs w:val="24"/>
          <w:lang w:val="en-US"/>
        </w:rPr>
        <w:t xml:space="preserve"> dan saluran susu. </w:t>
      </w:r>
      <w:proofErr w:type="gramStart"/>
      <w:r w:rsidRPr="00252244">
        <w:rPr>
          <w:rFonts w:ascii="Times New Roman" w:hAnsi="Times New Roman" w:cs="Times New Roman"/>
          <w:sz w:val="24"/>
          <w:szCs w:val="24"/>
          <w:lang w:val="en-US"/>
        </w:rPr>
        <w:t>Jaringan penopang meliputi jaringan lemak dan jaringan serat konektif.</w:t>
      </w:r>
      <w:proofErr w:type="gramEnd"/>
      <w:r w:rsidRPr="00252244">
        <w:rPr>
          <w:rFonts w:ascii="Times New Roman" w:hAnsi="Times New Roman" w:cs="Times New Roman"/>
          <w:sz w:val="24"/>
          <w:szCs w:val="24"/>
          <w:lang w:val="en-US"/>
        </w:rPr>
        <w:t xml:space="preserve"> </w:t>
      </w:r>
      <w:proofErr w:type="gramStart"/>
      <w:r w:rsidRPr="00252244">
        <w:rPr>
          <w:rFonts w:ascii="Times New Roman" w:hAnsi="Times New Roman" w:cs="Times New Roman"/>
          <w:sz w:val="24"/>
          <w:szCs w:val="24"/>
          <w:lang w:val="en-US"/>
        </w:rPr>
        <w:t>Payudara juga dibentuk oleh jaringan limpatik, sebuah jaringan yang berisi sistem kekebalan ysng bertugas mengeluarkan cairan dan kotoran selular (Yuliyani, 2017).</w:t>
      </w:r>
      <w:proofErr w:type="gramEnd"/>
    </w:p>
    <w:p w:rsidR="00252244" w:rsidRPr="00252244" w:rsidRDefault="00252244" w:rsidP="00252244">
      <w:pPr>
        <w:autoSpaceDE w:val="0"/>
        <w:autoSpaceDN w:val="0"/>
        <w:adjustRightInd w:val="0"/>
        <w:spacing w:after="0" w:line="480" w:lineRule="auto"/>
        <w:ind w:firstLine="567"/>
        <w:contextualSpacing/>
        <w:jc w:val="both"/>
        <w:rPr>
          <w:rFonts w:ascii="Times New Roman" w:hAnsi="Times New Roman" w:cs="Times New Roman"/>
          <w:sz w:val="24"/>
          <w:szCs w:val="24"/>
          <w:lang w:val="en-US"/>
        </w:rPr>
      </w:pPr>
      <w:proofErr w:type="gramStart"/>
      <w:r w:rsidRPr="00252244">
        <w:rPr>
          <w:rFonts w:ascii="Times New Roman" w:hAnsi="Times New Roman" w:cs="Times New Roman"/>
          <w:sz w:val="24"/>
          <w:szCs w:val="24"/>
          <w:lang w:val="en-US"/>
        </w:rPr>
        <w:t>Patogenesis kanker payudara dimulai dari sel abnormal membentuk klon dan mulai berproliferasi secara abnormal, mengabaikan sinyal yang mengatur pertumbuhan dalam lingkungan sel tersebut.</w:t>
      </w:r>
      <w:proofErr w:type="gramEnd"/>
      <w:r w:rsidRPr="00252244">
        <w:rPr>
          <w:rFonts w:ascii="Times New Roman" w:hAnsi="Times New Roman" w:cs="Times New Roman"/>
          <w:sz w:val="24"/>
          <w:szCs w:val="24"/>
          <w:lang w:val="en-US"/>
        </w:rPr>
        <w:t xml:space="preserve"> </w:t>
      </w:r>
      <w:proofErr w:type="gramStart"/>
      <w:r w:rsidRPr="00252244">
        <w:rPr>
          <w:rFonts w:ascii="Times New Roman" w:hAnsi="Times New Roman" w:cs="Times New Roman"/>
          <w:sz w:val="24"/>
          <w:szCs w:val="24"/>
          <w:lang w:val="en-US"/>
        </w:rPr>
        <w:t>Kemudian dicapai suatu tahap dimana sel mendapatkan ciri-ciri invasive dan terjadi perubahan pada jaringan sekitarnya.</w:t>
      </w:r>
      <w:proofErr w:type="gramEnd"/>
      <w:r w:rsidRPr="00252244">
        <w:rPr>
          <w:rFonts w:ascii="Times New Roman" w:hAnsi="Times New Roman" w:cs="Times New Roman"/>
          <w:sz w:val="24"/>
          <w:szCs w:val="24"/>
          <w:lang w:val="en-US"/>
        </w:rPr>
        <w:t xml:space="preserve"> Sel-sel tersebut menginfiltrasi jaringan sekitar dan memperoleh akses ke limfe dan pembuluh-pembuluh darah, melalui pembuluh darah tersebut sel-sel dapat terbawa ke area lain dalam tubuh untuk membentuk metastase (penyebaran kanker) pada bagian tubuh yang lain (Yuliyani, 2017).</w:t>
      </w:r>
    </w:p>
    <w:p w:rsidR="00252244" w:rsidRPr="00252244" w:rsidRDefault="00252244" w:rsidP="00252244">
      <w:pPr>
        <w:autoSpaceDE w:val="0"/>
        <w:autoSpaceDN w:val="0"/>
        <w:adjustRightInd w:val="0"/>
        <w:spacing w:after="0" w:line="480" w:lineRule="auto"/>
        <w:ind w:firstLine="567"/>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 xml:space="preserve">Metastase adalah transplantasi sel-sel ganas dari organ yang satu ke organ yang lain. Proses metastasis tidak terjadi secara acak-acakan atau sembarang, tetapi merupakan susunan kejadian yang rumit. </w:t>
      </w:r>
      <w:proofErr w:type="gramStart"/>
      <w:r w:rsidRPr="00252244">
        <w:rPr>
          <w:rFonts w:ascii="Times New Roman" w:hAnsi="Times New Roman" w:cs="Times New Roman"/>
          <w:sz w:val="24"/>
          <w:szCs w:val="24"/>
          <w:lang w:val="en-US"/>
        </w:rPr>
        <w:t>Sekitar 30% tumor padat (malignan) telah bermetastasis ketika kanker terdiagnosis.</w:t>
      </w:r>
      <w:proofErr w:type="gramEnd"/>
      <w:r w:rsidRPr="00252244">
        <w:rPr>
          <w:rFonts w:ascii="Times New Roman" w:hAnsi="Times New Roman" w:cs="Times New Roman"/>
          <w:sz w:val="24"/>
          <w:szCs w:val="24"/>
          <w:lang w:val="en-US"/>
        </w:rPr>
        <w:t xml:space="preserve"> Sel-sel mempunyai kemampuan yang lebih unik daripada sel-sel yang normal, yakni sel-sel kanker dapat bergerak ke jaringan </w:t>
      </w:r>
      <w:proofErr w:type="gramStart"/>
      <w:r w:rsidRPr="00252244">
        <w:rPr>
          <w:rFonts w:ascii="Times New Roman" w:hAnsi="Times New Roman" w:cs="Times New Roman"/>
          <w:sz w:val="24"/>
          <w:szCs w:val="24"/>
          <w:lang w:val="en-US"/>
        </w:rPr>
        <w:t>lain</w:t>
      </w:r>
      <w:proofErr w:type="gramEnd"/>
      <w:r w:rsidRPr="00252244">
        <w:rPr>
          <w:rFonts w:ascii="Times New Roman" w:hAnsi="Times New Roman" w:cs="Times New Roman"/>
          <w:sz w:val="24"/>
          <w:szCs w:val="24"/>
          <w:lang w:val="en-US"/>
        </w:rPr>
        <w:t xml:space="preserve"> tanpa terkendali. </w:t>
      </w:r>
      <w:proofErr w:type="gramStart"/>
      <w:r w:rsidRPr="00252244">
        <w:rPr>
          <w:rFonts w:ascii="Times New Roman" w:hAnsi="Times New Roman" w:cs="Times New Roman"/>
          <w:sz w:val="24"/>
          <w:szCs w:val="24"/>
          <w:lang w:val="en-US"/>
        </w:rPr>
        <w:t xml:space="preserve">Penyebaran ke jaringan sekitar dapat menimbulkan perdarahan, nekrosis, pembentukan ulkus, dan penggantian </w:t>
      </w:r>
      <w:r w:rsidRPr="00252244">
        <w:rPr>
          <w:rFonts w:ascii="Times New Roman" w:hAnsi="Times New Roman" w:cs="Times New Roman"/>
          <w:sz w:val="24"/>
          <w:szCs w:val="24"/>
          <w:lang w:val="en-US"/>
        </w:rPr>
        <w:lastRenderedPageBreak/>
        <w:t>dengan jaringan fibrotik.</w:t>
      </w:r>
      <w:proofErr w:type="gramEnd"/>
      <w:r w:rsidRPr="00252244">
        <w:rPr>
          <w:rFonts w:ascii="Times New Roman" w:hAnsi="Times New Roman" w:cs="Times New Roman"/>
          <w:sz w:val="24"/>
          <w:szCs w:val="24"/>
          <w:lang w:val="en-US"/>
        </w:rPr>
        <w:t xml:space="preserve"> </w:t>
      </w:r>
      <w:proofErr w:type="gramStart"/>
      <w:r w:rsidRPr="00252244">
        <w:rPr>
          <w:rFonts w:ascii="Times New Roman" w:hAnsi="Times New Roman" w:cs="Times New Roman"/>
          <w:sz w:val="24"/>
          <w:szCs w:val="24"/>
          <w:lang w:val="en-US"/>
        </w:rPr>
        <w:t>Hal ini dapat menimbulkan gumpalan yang besar, berakar di tempat (tidak dapat digerakkan dengan palpasi), kadang-kadang timbul ulkus dengan perdarahan, serta menyebabkan distorsi pada struktur dan penarikan kulit sekitar seperti yang tampak pada kanker payudara (Mary, 2008).</w:t>
      </w:r>
      <w:proofErr w:type="gramEnd"/>
    </w:p>
    <w:p w:rsidR="00252244" w:rsidRPr="00252244" w:rsidRDefault="00252244" w:rsidP="00252244">
      <w:pPr>
        <w:autoSpaceDE w:val="0"/>
        <w:autoSpaceDN w:val="0"/>
        <w:adjustRightInd w:val="0"/>
        <w:spacing w:after="0" w:line="480" w:lineRule="auto"/>
        <w:ind w:firstLine="567"/>
        <w:contextualSpacing/>
        <w:jc w:val="both"/>
        <w:rPr>
          <w:rFonts w:ascii="Times New Roman" w:hAnsi="Times New Roman" w:cs="Times New Roman"/>
          <w:sz w:val="24"/>
          <w:szCs w:val="24"/>
          <w:lang w:val="en-US"/>
        </w:rPr>
      </w:pPr>
      <w:proofErr w:type="gramStart"/>
      <w:r w:rsidRPr="00252244">
        <w:rPr>
          <w:rFonts w:ascii="Times New Roman" w:hAnsi="Times New Roman" w:cs="Times New Roman"/>
          <w:sz w:val="24"/>
          <w:szCs w:val="24"/>
          <w:lang w:val="en-US"/>
        </w:rPr>
        <w:t>Kanker payudara terbagi menjadi 2 jenis yaitu, karsinoma in situ dan karsinoma invasif.</w:t>
      </w:r>
      <w:proofErr w:type="gramEnd"/>
      <w:r w:rsidRPr="00252244">
        <w:rPr>
          <w:rFonts w:ascii="Times New Roman" w:hAnsi="Times New Roman" w:cs="Times New Roman"/>
          <w:sz w:val="24"/>
          <w:szCs w:val="24"/>
          <w:lang w:val="en-US"/>
        </w:rPr>
        <w:t xml:space="preserve"> </w:t>
      </w:r>
      <w:proofErr w:type="gramStart"/>
      <w:r w:rsidRPr="00252244">
        <w:rPr>
          <w:rFonts w:ascii="Times New Roman" w:hAnsi="Times New Roman" w:cs="Times New Roman"/>
          <w:sz w:val="24"/>
          <w:szCs w:val="24"/>
          <w:lang w:val="en-US"/>
        </w:rPr>
        <w:t xml:space="preserve">Karsinoma in situ adalah </w:t>
      </w:r>
      <w:r w:rsidRPr="00252244">
        <w:rPr>
          <w:rFonts w:ascii="TimesNewRomanPSMT" w:hAnsi="TimesNewRomanPSMT" w:cs="TimesNewRomanPSMT"/>
          <w:sz w:val="24"/>
          <w:szCs w:val="24"/>
          <w:lang w:val="en-US"/>
        </w:rPr>
        <w:t xml:space="preserve">kanker payudara yang masih berada pada tempatnya, sedangkan karsinoma invasif merupakan kanker payudara yang sudah mulai menyebar atau menyusup keluar dari tempat asalnya </w:t>
      </w:r>
      <w:r w:rsidRPr="00252244">
        <w:rPr>
          <w:rFonts w:ascii="Times New Roman" w:hAnsi="Times New Roman" w:cs="Times New Roman"/>
          <w:sz w:val="24"/>
          <w:szCs w:val="24"/>
          <w:lang w:val="en-US"/>
        </w:rPr>
        <w:t>(Yulianti, 2010).</w:t>
      </w:r>
      <w:proofErr w:type="gramEnd"/>
    </w:p>
    <w:p w:rsidR="00252244" w:rsidRPr="00252244" w:rsidRDefault="00252244" w:rsidP="00252244">
      <w:pPr>
        <w:numPr>
          <w:ilvl w:val="0"/>
          <w:numId w:val="9"/>
        </w:numPr>
        <w:autoSpaceDE w:val="0"/>
        <w:autoSpaceDN w:val="0"/>
        <w:adjustRightInd w:val="0"/>
        <w:spacing w:after="0" w:line="480" w:lineRule="auto"/>
        <w:ind w:left="284" w:hanging="284"/>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Karsinoma in situ</w:t>
      </w:r>
    </w:p>
    <w:p w:rsidR="00252244" w:rsidRPr="00252244" w:rsidRDefault="00252244" w:rsidP="00252244">
      <w:pPr>
        <w:numPr>
          <w:ilvl w:val="0"/>
          <w:numId w:val="10"/>
        </w:numPr>
        <w:autoSpaceDE w:val="0"/>
        <w:autoSpaceDN w:val="0"/>
        <w:adjustRightInd w:val="0"/>
        <w:spacing w:after="0" w:line="480" w:lineRule="auto"/>
        <w:ind w:left="284" w:hanging="284"/>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 xml:space="preserve">Karsinoma duktal in situ merupakan jenis kanker payudara yang paling umum dan paling sering terjadi, namun tidak terlalu berbahaya (noninvasif). Karsinoma duktal in situ, hal ini berarti kanker hanya terletak dalam duct (tabung kecil yang membawa </w:t>
      </w:r>
      <w:proofErr w:type="gramStart"/>
      <w:r w:rsidRPr="00252244">
        <w:rPr>
          <w:rFonts w:ascii="Times New Roman" w:hAnsi="Times New Roman" w:cs="Times New Roman"/>
          <w:sz w:val="24"/>
          <w:szCs w:val="24"/>
          <w:lang w:val="en-US"/>
        </w:rPr>
        <w:t>susu</w:t>
      </w:r>
      <w:proofErr w:type="gramEnd"/>
      <w:r w:rsidRPr="00252244">
        <w:rPr>
          <w:rFonts w:ascii="Times New Roman" w:hAnsi="Times New Roman" w:cs="Times New Roman"/>
          <w:sz w:val="24"/>
          <w:szCs w:val="24"/>
          <w:lang w:val="en-US"/>
        </w:rPr>
        <w:t xml:space="preserve"> dari lobula ke puting) (Yuliyani, 2017). </w:t>
      </w:r>
    </w:p>
    <w:p w:rsidR="00252244" w:rsidRPr="00252244" w:rsidRDefault="00252244" w:rsidP="00252244">
      <w:pPr>
        <w:numPr>
          <w:ilvl w:val="0"/>
          <w:numId w:val="10"/>
        </w:numPr>
        <w:autoSpaceDE w:val="0"/>
        <w:autoSpaceDN w:val="0"/>
        <w:adjustRightInd w:val="0"/>
        <w:spacing w:after="0" w:line="480" w:lineRule="auto"/>
        <w:ind w:left="284" w:hanging="284"/>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 xml:space="preserve">Karsinoma lobular in situ merupakan kelainan payudara yang ditandai dengan adanya perubahan sel dalam lobulus atau lobus. Penderita karsinoma lobular in situ </w:t>
      </w:r>
      <w:proofErr w:type="gramStart"/>
      <w:r w:rsidRPr="00252244">
        <w:rPr>
          <w:rFonts w:ascii="Times New Roman" w:hAnsi="Times New Roman" w:cs="Times New Roman"/>
          <w:sz w:val="24"/>
          <w:szCs w:val="24"/>
          <w:lang w:val="en-US"/>
        </w:rPr>
        <w:t>akan</w:t>
      </w:r>
      <w:proofErr w:type="gramEnd"/>
      <w:r w:rsidRPr="00252244">
        <w:rPr>
          <w:rFonts w:ascii="Times New Roman" w:hAnsi="Times New Roman" w:cs="Times New Roman"/>
          <w:sz w:val="24"/>
          <w:szCs w:val="24"/>
          <w:lang w:val="en-US"/>
        </w:rPr>
        <w:t xml:space="preserve"> mendapatkan resiko kanker payudara di kemudian hari (Yuliyani, 2017). </w:t>
      </w:r>
    </w:p>
    <w:p w:rsidR="00252244" w:rsidRPr="00252244" w:rsidRDefault="00252244" w:rsidP="00252244">
      <w:pPr>
        <w:numPr>
          <w:ilvl w:val="0"/>
          <w:numId w:val="9"/>
        </w:numPr>
        <w:autoSpaceDE w:val="0"/>
        <w:autoSpaceDN w:val="0"/>
        <w:adjustRightInd w:val="0"/>
        <w:spacing w:after="0" w:line="480" w:lineRule="auto"/>
        <w:ind w:left="284" w:hanging="284"/>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 xml:space="preserve">Karsinoma invasif </w:t>
      </w:r>
    </w:p>
    <w:p w:rsidR="00252244" w:rsidRPr="00252244" w:rsidRDefault="00252244" w:rsidP="00252244">
      <w:pPr>
        <w:numPr>
          <w:ilvl w:val="0"/>
          <w:numId w:val="11"/>
        </w:numPr>
        <w:autoSpaceDE w:val="0"/>
        <w:autoSpaceDN w:val="0"/>
        <w:adjustRightInd w:val="0"/>
        <w:spacing w:after="0" w:line="480" w:lineRule="auto"/>
        <w:ind w:left="284" w:hanging="284"/>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 xml:space="preserve">Karsinoma duktal invasif bermula dari jalannya </w:t>
      </w:r>
      <w:proofErr w:type="gramStart"/>
      <w:r w:rsidRPr="00252244">
        <w:rPr>
          <w:rFonts w:ascii="Times New Roman" w:hAnsi="Times New Roman" w:cs="Times New Roman"/>
          <w:sz w:val="24"/>
          <w:szCs w:val="24"/>
          <w:lang w:val="en-US"/>
        </w:rPr>
        <w:t>susu</w:t>
      </w:r>
      <w:proofErr w:type="gramEnd"/>
      <w:r w:rsidRPr="00252244">
        <w:rPr>
          <w:rFonts w:ascii="Times New Roman" w:hAnsi="Times New Roman" w:cs="Times New Roman"/>
          <w:sz w:val="24"/>
          <w:szCs w:val="24"/>
          <w:lang w:val="en-US"/>
        </w:rPr>
        <w:t xml:space="preserve"> atau pada duct, kemudian bermetastasis ke kelenjar getah bening aksila, metastasis juga ditemukan di tulang, paru liver, dan otak (Yuliyani, 2017).</w:t>
      </w:r>
    </w:p>
    <w:p w:rsidR="00252244" w:rsidRPr="00252244" w:rsidRDefault="00252244" w:rsidP="00252244">
      <w:pPr>
        <w:numPr>
          <w:ilvl w:val="0"/>
          <w:numId w:val="11"/>
        </w:numPr>
        <w:autoSpaceDE w:val="0"/>
        <w:autoSpaceDN w:val="0"/>
        <w:adjustRightInd w:val="0"/>
        <w:spacing w:after="0" w:line="480" w:lineRule="auto"/>
        <w:ind w:left="284" w:hanging="284"/>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 xml:space="preserve">Karsinoma lobular invasif, cenderung tumbuh disekitar duktus dan lobulus. Multisentris dan bilateral lebih sering terlihat pada karsinoma lobular </w:t>
      </w:r>
      <w:r w:rsidRPr="00252244">
        <w:rPr>
          <w:rFonts w:ascii="Times New Roman" w:hAnsi="Times New Roman" w:cs="Times New Roman"/>
          <w:sz w:val="24"/>
          <w:szCs w:val="24"/>
          <w:lang w:val="en-US"/>
        </w:rPr>
        <w:lastRenderedPageBreak/>
        <w:t>dibanding karsinoma ductal. Jenis ini juga mampu menyebar ke bagian tubuh lain (Yuliyani, 2017).</w:t>
      </w:r>
    </w:p>
    <w:p w:rsidR="00252244" w:rsidRPr="00252244" w:rsidRDefault="00252244" w:rsidP="00252244">
      <w:pPr>
        <w:numPr>
          <w:ilvl w:val="0"/>
          <w:numId w:val="11"/>
        </w:numPr>
        <w:autoSpaceDE w:val="0"/>
        <w:autoSpaceDN w:val="0"/>
        <w:adjustRightInd w:val="0"/>
        <w:spacing w:after="0" w:line="480" w:lineRule="auto"/>
        <w:ind w:left="284" w:hanging="284"/>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Karsinoma tubular diagnosis ditegakkan bila lebih dari 75% tumor menunjukkan formasi tubule. Jarang metastasis ke kelenjar getah bening aksila (Yuliyani, 2017).</w:t>
      </w:r>
    </w:p>
    <w:p w:rsidR="00252244" w:rsidRPr="00252244" w:rsidRDefault="00252244" w:rsidP="00252244">
      <w:pPr>
        <w:numPr>
          <w:ilvl w:val="0"/>
          <w:numId w:val="11"/>
        </w:numPr>
        <w:autoSpaceDE w:val="0"/>
        <w:autoSpaceDN w:val="0"/>
        <w:adjustRightInd w:val="0"/>
        <w:spacing w:after="0" w:line="480" w:lineRule="auto"/>
        <w:ind w:left="284" w:hanging="284"/>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 xml:space="preserve">Karsinoma medullar secara histologi lesi ditandai oleh inti dengan diferensiasi buruk, </w:t>
      </w:r>
      <w:r w:rsidRPr="00252244">
        <w:rPr>
          <w:rFonts w:ascii="Times New Roman" w:hAnsi="Times New Roman" w:cs="Times New Roman"/>
          <w:i/>
          <w:sz w:val="24"/>
          <w:szCs w:val="24"/>
          <w:lang w:val="en-US"/>
        </w:rPr>
        <w:t>a syncytial growth pattern</w:t>
      </w:r>
      <w:r w:rsidRPr="00252244">
        <w:rPr>
          <w:rFonts w:ascii="Times New Roman" w:hAnsi="Times New Roman" w:cs="Times New Roman"/>
          <w:sz w:val="24"/>
          <w:szCs w:val="24"/>
          <w:lang w:val="en-US"/>
        </w:rPr>
        <w:t>, batas tegas, banyak infiltrasi limfosit dan plasma sel, dan sedikit atau tanpa DCIS (Yuliyani, 2017).</w:t>
      </w:r>
    </w:p>
    <w:p w:rsidR="00252244" w:rsidRPr="00252244" w:rsidRDefault="00252244" w:rsidP="00252244">
      <w:pPr>
        <w:autoSpaceDE w:val="0"/>
        <w:autoSpaceDN w:val="0"/>
        <w:adjustRightInd w:val="0"/>
        <w:spacing w:after="0" w:line="480" w:lineRule="auto"/>
        <w:ind w:firstLine="567"/>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 xml:space="preserve">Pada gambar 2.1 dan 2.2 di bawah ini merupakan gambar karsinoma medular dan karsinoma lobular pada payudara secara mikroskopik dengan perbesaran 200X setelah pewarnaan hematoksilin-eosin: </w:t>
      </w:r>
    </w:p>
    <w:p w:rsidR="00252244" w:rsidRPr="00252244" w:rsidRDefault="00252244" w:rsidP="00252244">
      <w:pPr>
        <w:autoSpaceDE w:val="0"/>
        <w:autoSpaceDN w:val="0"/>
        <w:adjustRightInd w:val="0"/>
        <w:spacing w:after="0" w:line="480" w:lineRule="auto"/>
        <w:ind w:firstLine="567"/>
        <w:contextualSpacing/>
        <w:jc w:val="center"/>
        <w:rPr>
          <w:rFonts w:ascii="Times New Roman" w:hAnsi="Times New Roman" w:cs="Times New Roman"/>
          <w:sz w:val="24"/>
          <w:szCs w:val="24"/>
          <w:lang w:val="en-US"/>
        </w:rPr>
      </w:pPr>
      <w:r>
        <w:rPr>
          <w:rFonts w:ascii="Times New Roman" w:hAnsi="Times New Roman" w:cs="Times New Roman"/>
          <w:noProof/>
          <w:sz w:val="24"/>
          <w:szCs w:val="24"/>
          <w:lang w:eastAsia="id-ID"/>
        </w:rPr>
        <mc:AlternateContent>
          <mc:Choice Requires="wps">
            <w:drawing>
              <wp:anchor distT="0" distB="0" distL="114300" distR="114300" simplePos="0" relativeHeight="251697152" behindDoc="0" locked="0" layoutInCell="1" allowOverlap="1">
                <wp:simplePos x="0" y="0"/>
                <wp:positionH relativeFrom="column">
                  <wp:posOffset>872490</wp:posOffset>
                </wp:positionH>
                <wp:positionV relativeFrom="paragraph">
                  <wp:posOffset>1706245</wp:posOffset>
                </wp:positionV>
                <wp:extent cx="852805" cy="325120"/>
                <wp:effectExtent l="0" t="0" r="61595" b="74930"/>
                <wp:wrapNone/>
                <wp:docPr id="86" name="Straight Arrow Connector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2805" cy="32512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86" o:spid="_x0000_s1026" type="#_x0000_t32" style="position:absolute;margin-left:68.7pt;margin-top:134.35pt;width:67.15pt;height:25.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">
                <v:stroke endarrow="block"/>
              </v:shape>
            </w:pict>
          </mc:Fallback>
        </mc:AlternateContent>
      </w:r>
      <w:r>
        <w:rPr>
          <w:rFonts w:ascii="Times New Roman" w:hAnsi="Times New Roman" w:cs="Times New Roman"/>
          <w:noProof/>
          <w:sz w:val="24"/>
          <w:szCs w:val="24"/>
          <w:lang w:eastAsia="id-ID"/>
        </w:rPr>
        <mc:AlternateContent>
          <mc:Choice Requires="wps">
            <w:drawing>
              <wp:anchor distT="0" distB="0" distL="114300" distR="114300" simplePos="0" relativeHeight="251668480" behindDoc="0" locked="0" layoutInCell="1" allowOverlap="1">
                <wp:simplePos x="0" y="0"/>
                <wp:positionH relativeFrom="column">
                  <wp:posOffset>243840</wp:posOffset>
                </wp:positionH>
                <wp:positionV relativeFrom="paragraph">
                  <wp:posOffset>1450975</wp:posOffset>
                </wp:positionV>
                <wp:extent cx="628650" cy="247650"/>
                <wp:effectExtent l="0" t="0" r="19050" b="19050"/>
                <wp:wrapNone/>
                <wp:docPr id="72"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 cy="247650"/>
                        </a:xfrm>
                        <a:prstGeom prst="rect">
                          <a:avLst/>
                        </a:prstGeom>
                        <a:solidFill>
                          <a:srgbClr val="FFFFFF"/>
                        </a:solidFill>
                        <a:ln w="9525">
                          <a:solidFill>
                            <a:srgbClr val="000000"/>
                          </a:solidFill>
                          <a:miter lim="800000"/>
                          <a:headEnd/>
                          <a:tailEnd/>
                        </a:ln>
                      </wps:spPr>
                      <wps:txbx>
                        <w:txbxContent>
                          <w:p w:rsidR="00252244" w:rsidRPr="007E0AF2" w:rsidRDefault="00252244" w:rsidP="00252244">
                            <w:pPr>
                              <w:spacing w:line="240" w:lineRule="auto"/>
                              <w:rPr>
                                <w:rFonts w:ascii="Times New Roman" w:hAnsi="Times New Roman" w:cs="Times New Roman"/>
                                <w:sz w:val="24"/>
                                <w:szCs w:val="24"/>
                              </w:rPr>
                            </w:pPr>
                            <w:r w:rsidRPr="007E0AF2">
                              <w:rPr>
                                <w:rFonts w:ascii="Times New Roman" w:hAnsi="Times New Roman" w:cs="Times New Roman"/>
                                <w:sz w:val="24"/>
                                <w:szCs w:val="24"/>
                              </w:rPr>
                              <w:t>Inti sel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2" o:spid="_x0000_s1026" style="position:absolute;left:0;text-align:left;margin-left:19.2pt;margin-top:114.25pt;width:49.5pt;height:1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">
                <v:textbox>
                  <w:txbxContent>
                    <w:p w:rsidR="00252244" w:rsidRPr="007E0AF2" w:rsidRDefault="00252244" w:rsidP="00252244">
                      <w:pPr>
                        <w:spacing w:line="240" w:lineRule="auto"/>
                        <w:rPr>
                          <w:rFonts w:ascii="Times New Roman" w:hAnsi="Times New Roman" w:cs="Times New Roman"/>
                          <w:sz w:val="24"/>
                          <w:szCs w:val="24"/>
                        </w:rPr>
                      </w:pPr>
                      <w:r w:rsidRPr="007E0AF2">
                        <w:rPr>
                          <w:rFonts w:ascii="Times New Roman" w:hAnsi="Times New Roman" w:cs="Times New Roman"/>
                          <w:sz w:val="24"/>
                          <w:szCs w:val="24"/>
                        </w:rPr>
                        <w:t>Inti sel</w:t>
                      </w:r>
                    </w:p>
                  </w:txbxContent>
                </v:textbox>
              </v:rect>
            </w:pict>
          </mc:Fallback>
        </mc:AlternateContent>
      </w:r>
      <w:r w:rsidRPr="00252244">
        <w:rPr>
          <w:rFonts w:ascii="Times New Roman" w:hAnsi="Times New Roman" w:cs="Times New Roman"/>
          <w:noProof/>
          <w:sz w:val="24"/>
          <w:szCs w:val="24"/>
          <w:lang w:eastAsia="id-ID"/>
        </w:rPr>
        <w:drawing>
          <wp:inline distT="0" distB="0" distL="0" distR="0" wp14:anchorId="29CDAAB1" wp14:editId="521A024B">
            <wp:extent cx="3122295" cy="2334895"/>
            <wp:effectExtent l="133350" t="95250" r="116205" b="141605"/>
            <wp:docPr id="2" name="Picture 2" descr="D:\payudara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payudara 1.png"/>
                    <pic:cNvPicPr>
                      <a:picLocks noChangeAspect="1" noChangeArrowheads="1"/>
                    </pic:cNvPicPr>
                  </pic:nvPicPr>
                  <pic:blipFill>
                    <a:blip r:embed="rId16">
                      <a:extLst>
                        <a:ext uri="{28A0092B-C50C-407E-A947-70E740481C1C}">
                          <a14:useLocalDpi xmlns:a14="http://schemas.microsoft.com/office/drawing/2010/main" val="0"/>
                        </a:ext>
                      </a:extLst>
                    </a:blip>
                    <a:srcRect b="-230"/>
                    <a:stretch>
                      <a:fillRect/>
                    </a:stretch>
                  </pic:blipFill>
                  <pic:spPr bwMode="auto">
                    <a:xfrm>
                      <a:off x="0" y="0"/>
                      <a:ext cx="3122295" cy="233489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252244" w:rsidRPr="00252244" w:rsidRDefault="00252244" w:rsidP="00252244">
      <w:pPr>
        <w:autoSpaceDE w:val="0"/>
        <w:autoSpaceDN w:val="0"/>
        <w:adjustRightInd w:val="0"/>
        <w:spacing w:after="0" w:line="240" w:lineRule="auto"/>
        <w:ind w:left="644"/>
        <w:contextualSpacing/>
        <w:jc w:val="center"/>
        <w:rPr>
          <w:rFonts w:ascii="Times New Roman" w:hAnsi="Times New Roman" w:cs="Times New Roman"/>
          <w:sz w:val="24"/>
          <w:szCs w:val="24"/>
          <w:lang w:val="en-US"/>
        </w:rPr>
      </w:pPr>
      <w:r w:rsidRPr="00252244">
        <w:rPr>
          <w:rFonts w:ascii="Times New Roman" w:hAnsi="Times New Roman" w:cs="Times New Roman"/>
          <w:b/>
          <w:sz w:val="24"/>
          <w:szCs w:val="24"/>
          <w:lang w:val="en-US"/>
        </w:rPr>
        <w:t xml:space="preserve">Gambar 2.1 </w:t>
      </w:r>
      <w:r w:rsidRPr="00252244">
        <w:rPr>
          <w:rFonts w:ascii="Times New Roman" w:hAnsi="Times New Roman" w:cs="Times New Roman"/>
          <w:sz w:val="24"/>
          <w:szCs w:val="24"/>
          <w:lang w:val="en-US"/>
        </w:rPr>
        <w:t>Karsinoma medular pada payudara (R. Pathak, dkk, 2016)</w:t>
      </w:r>
    </w:p>
    <w:p w:rsidR="00252244" w:rsidRPr="00252244" w:rsidRDefault="00252244" w:rsidP="00252244">
      <w:pPr>
        <w:autoSpaceDE w:val="0"/>
        <w:autoSpaceDN w:val="0"/>
        <w:adjustRightInd w:val="0"/>
        <w:spacing w:after="0" w:line="240" w:lineRule="auto"/>
        <w:ind w:left="284"/>
        <w:contextualSpacing/>
        <w:jc w:val="center"/>
        <w:rPr>
          <w:rFonts w:ascii="Times New Roman" w:hAnsi="Times New Roman" w:cs="Times New Roman"/>
          <w:sz w:val="24"/>
          <w:szCs w:val="24"/>
          <w:lang w:val="en-US"/>
        </w:rPr>
      </w:pPr>
      <w:r>
        <w:rPr>
          <w:rFonts w:ascii="Times New Roman" w:hAnsi="Times New Roman" w:cs="Times New Roman"/>
          <w:noProof/>
          <w:sz w:val="24"/>
          <w:szCs w:val="24"/>
          <w:lang w:eastAsia="id-ID"/>
        </w:rPr>
        <w:lastRenderedPageBreak/>
        <mc:AlternateContent>
          <mc:Choice Requires="wps">
            <w:drawing>
              <wp:anchor distT="0" distB="0" distL="114300" distR="114300" simplePos="0" relativeHeight="251698176" behindDoc="0" locked="0" layoutInCell="1" allowOverlap="1">
                <wp:simplePos x="0" y="0"/>
                <wp:positionH relativeFrom="column">
                  <wp:posOffset>555625</wp:posOffset>
                </wp:positionH>
                <wp:positionV relativeFrom="paragraph">
                  <wp:posOffset>1259205</wp:posOffset>
                </wp:positionV>
                <wp:extent cx="1257300" cy="553720"/>
                <wp:effectExtent l="0" t="0" r="76200" b="55880"/>
                <wp:wrapNone/>
                <wp:docPr id="65" name="Straight Arrow Connector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55372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65" o:spid="_x0000_s1026" type="#_x0000_t32" style="position:absolute;margin-left:43.75pt;margin-top:99.15pt;width:99pt;height:43.6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">
                <v:stroke endarrow="block"/>
              </v:shape>
            </w:pict>
          </mc:Fallback>
        </mc:AlternateContent>
      </w:r>
      <w:r>
        <w:rPr>
          <w:rFonts w:ascii="Times New Roman" w:hAnsi="Times New Roman" w:cs="Times New Roman"/>
          <w:noProof/>
          <w:sz w:val="24"/>
          <w:szCs w:val="24"/>
          <w:lang w:eastAsia="id-ID"/>
        </w:rPr>
        <mc:AlternateContent>
          <mc:Choice Requires="wps">
            <w:drawing>
              <wp:anchor distT="0" distB="0" distL="114300" distR="114300" simplePos="0" relativeHeight="251672576" behindDoc="0" locked="0" layoutInCell="1" allowOverlap="1">
                <wp:simplePos x="0" y="0"/>
                <wp:positionH relativeFrom="column">
                  <wp:posOffset>125730</wp:posOffset>
                </wp:positionH>
                <wp:positionV relativeFrom="paragraph">
                  <wp:posOffset>1011555</wp:posOffset>
                </wp:positionV>
                <wp:extent cx="628650" cy="247650"/>
                <wp:effectExtent l="0" t="0" r="19050" b="19050"/>
                <wp:wrapNone/>
                <wp:docPr id="61"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 cy="247650"/>
                        </a:xfrm>
                        <a:prstGeom prst="rect">
                          <a:avLst/>
                        </a:prstGeom>
                        <a:solidFill>
                          <a:srgbClr val="FFFFFF"/>
                        </a:solidFill>
                        <a:ln w="9525">
                          <a:solidFill>
                            <a:srgbClr val="000000"/>
                          </a:solidFill>
                          <a:miter lim="800000"/>
                          <a:headEnd/>
                          <a:tailEnd/>
                        </a:ln>
                      </wps:spPr>
                      <wps:txbx>
                        <w:txbxContent>
                          <w:p w:rsidR="00252244" w:rsidRPr="007E0AF2" w:rsidRDefault="00252244" w:rsidP="00252244">
                            <w:pPr>
                              <w:spacing w:line="240" w:lineRule="auto"/>
                              <w:rPr>
                                <w:rFonts w:ascii="Times New Roman" w:hAnsi="Times New Roman" w:cs="Times New Roman"/>
                                <w:sz w:val="24"/>
                                <w:szCs w:val="24"/>
                              </w:rPr>
                            </w:pPr>
                            <w:r w:rsidRPr="007E0AF2">
                              <w:rPr>
                                <w:rFonts w:ascii="Times New Roman" w:hAnsi="Times New Roman" w:cs="Times New Roman"/>
                                <w:sz w:val="24"/>
                                <w:szCs w:val="24"/>
                              </w:rPr>
                              <w:t>Inti sel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 o:spid="_x0000_s1027" style="position:absolute;left:0;text-align:left;margin-left:9.9pt;margin-top:79.65pt;width:49.5pt;height:1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">
                <v:textbox>
                  <w:txbxContent>
                    <w:p w:rsidR="00252244" w:rsidRPr="007E0AF2" w:rsidRDefault="00252244" w:rsidP="00252244">
                      <w:pPr>
                        <w:spacing w:line="240" w:lineRule="auto"/>
                        <w:rPr>
                          <w:rFonts w:ascii="Times New Roman" w:hAnsi="Times New Roman" w:cs="Times New Roman"/>
                          <w:sz w:val="24"/>
                          <w:szCs w:val="24"/>
                        </w:rPr>
                      </w:pPr>
                      <w:r w:rsidRPr="007E0AF2">
                        <w:rPr>
                          <w:rFonts w:ascii="Times New Roman" w:hAnsi="Times New Roman" w:cs="Times New Roman"/>
                          <w:sz w:val="24"/>
                          <w:szCs w:val="24"/>
                        </w:rPr>
                        <w:t>Inti sel</w:t>
                      </w:r>
                    </w:p>
                  </w:txbxContent>
                </v:textbox>
              </v:rect>
            </w:pict>
          </mc:Fallback>
        </mc:AlternateContent>
      </w:r>
      <w:r w:rsidRPr="00252244">
        <w:rPr>
          <w:rFonts w:ascii="Times New Roman" w:hAnsi="Times New Roman" w:cs="Times New Roman"/>
          <w:noProof/>
          <w:sz w:val="24"/>
          <w:szCs w:val="24"/>
          <w:lang w:eastAsia="id-ID"/>
        </w:rPr>
        <w:drawing>
          <wp:inline distT="0" distB="0" distL="0" distR="0" wp14:anchorId="3752ED19" wp14:editId="035E9C1F">
            <wp:extent cx="3060944" cy="2441136"/>
            <wp:effectExtent l="95250" t="76200" r="101356" b="73464"/>
            <wp:docPr id="3" name="Picture 3" descr="D:\payudara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payudara 2.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60944" cy="244113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252244" w:rsidRPr="00252244" w:rsidRDefault="00252244" w:rsidP="00252244">
      <w:pPr>
        <w:autoSpaceDE w:val="0"/>
        <w:autoSpaceDN w:val="0"/>
        <w:adjustRightInd w:val="0"/>
        <w:spacing w:after="0" w:line="240" w:lineRule="auto"/>
        <w:ind w:left="284"/>
        <w:contextualSpacing/>
        <w:jc w:val="center"/>
        <w:rPr>
          <w:rFonts w:ascii="Times New Roman" w:hAnsi="Times New Roman" w:cs="Times New Roman"/>
          <w:sz w:val="24"/>
          <w:szCs w:val="24"/>
          <w:lang w:val="en-US"/>
        </w:rPr>
      </w:pPr>
      <w:r w:rsidRPr="00252244">
        <w:rPr>
          <w:rFonts w:ascii="Times New Roman" w:hAnsi="Times New Roman" w:cs="Times New Roman"/>
          <w:b/>
          <w:sz w:val="24"/>
          <w:szCs w:val="24"/>
          <w:lang w:val="en-US"/>
        </w:rPr>
        <w:t xml:space="preserve">Gambar 2.2 </w:t>
      </w:r>
      <w:r w:rsidRPr="00252244">
        <w:rPr>
          <w:rFonts w:ascii="Times New Roman" w:hAnsi="Times New Roman" w:cs="Times New Roman"/>
          <w:sz w:val="24"/>
          <w:szCs w:val="24"/>
          <w:lang w:val="en-US"/>
        </w:rPr>
        <w:t>Karsinoma lobular pada payudara (R. Pathak, dkk, 2016)</w:t>
      </w:r>
    </w:p>
    <w:p w:rsidR="00252244" w:rsidRPr="00252244" w:rsidRDefault="00252244" w:rsidP="00252244">
      <w:pPr>
        <w:autoSpaceDE w:val="0"/>
        <w:autoSpaceDN w:val="0"/>
        <w:adjustRightInd w:val="0"/>
        <w:spacing w:after="0" w:line="240" w:lineRule="auto"/>
        <w:ind w:left="644"/>
        <w:contextualSpacing/>
        <w:jc w:val="both"/>
        <w:rPr>
          <w:rFonts w:ascii="Times New Roman" w:hAnsi="Times New Roman" w:cs="Times New Roman"/>
          <w:sz w:val="24"/>
          <w:szCs w:val="24"/>
          <w:lang w:val="en-US"/>
        </w:rPr>
      </w:pPr>
    </w:p>
    <w:p w:rsidR="00252244" w:rsidRPr="00252244" w:rsidRDefault="00252244" w:rsidP="00252244">
      <w:pPr>
        <w:autoSpaceDE w:val="0"/>
        <w:autoSpaceDN w:val="0"/>
        <w:adjustRightInd w:val="0"/>
        <w:spacing w:after="0" w:line="480" w:lineRule="auto"/>
        <w:jc w:val="both"/>
        <w:rPr>
          <w:rFonts w:ascii="Times New Roman" w:hAnsi="Times New Roman" w:cs="Times New Roman"/>
          <w:sz w:val="24"/>
          <w:szCs w:val="24"/>
          <w:lang w:val="en-US"/>
        </w:rPr>
      </w:pPr>
    </w:p>
    <w:p w:rsidR="00252244" w:rsidRPr="00252244" w:rsidRDefault="00252244" w:rsidP="00252244">
      <w:pPr>
        <w:numPr>
          <w:ilvl w:val="2"/>
          <w:numId w:val="7"/>
        </w:numPr>
        <w:autoSpaceDE w:val="0"/>
        <w:autoSpaceDN w:val="0"/>
        <w:adjustRightInd w:val="0"/>
        <w:spacing w:after="0" w:line="480" w:lineRule="auto"/>
        <w:ind w:left="567" w:hanging="567"/>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 xml:space="preserve">Kanker serviks </w:t>
      </w:r>
    </w:p>
    <w:p w:rsidR="00252244" w:rsidRPr="00252244" w:rsidRDefault="00252244" w:rsidP="00252244">
      <w:pPr>
        <w:autoSpaceDE w:val="0"/>
        <w:autoSpaceDN w:val="0"/>
        <w:adjustRightInd w:val="0"/>
        <w:spacing w:after="0" w:line="480" w:lineRule="auto"/>
        <w:ind w:firstLine="567"/>
        <w:jc w:val="both"/>
        <w:rPr>
          <w:rFonts w:ascii="Times New Roman" w:hAnsi="Times New Roman" w:cs="Times New Roman"/>
          <w:sz w:val="24"/>
          <w:szCs w:val="24"/>
          <w:lang w:val="en-US"/>
        </w:rPr>
      </w:pPr>
      <w:proofErr w:type="gramStart"/>
      <w:r w:rsidRPr="00252244">
        <w:rPr>
          <w:rFonts w:ascii="Times New Roman" w:hAnsi="Times New Roman" w:cs="Times New Roman"/>
          <w:sz w:val="24"/>
          <w:szCs w:val="24"/>
          <w:lang w:val="en-US"/>
        </w:rPr>
        <w:t>Serviks merupakan bagian bawahuterus yang berbentuk silindris.Serviks terdiri dari lapisan mukosa endoserviks yaitu suatu epitel selapis silindris penghasil-mulkus pada lamina propria yang tebal.</w:t>
      </w:r>
      <w:proofErr w:type="gramEnd"/>
      <w:r w:rsidRPr="00252244">
        <w:rPr>
          <w:rFonts w:ascii="Times New Roman" w:hAnsi="Times New Roman" w:cs="Times New Roman"/>
          <w:sz w:val="24"/>
          <w:szCs w:val="24"/>
          <w:lang w:val="en-US"/>
        </w:rPr>
        <w:t xml:space="preserve"> </w:t>
      </w:r>
      <w:proofErr w:type="gramStart"/>
      <w:r w:rsidRPr="00252244">
        <w:rPr>
          <w:rFonts w:ascii="Times New Roman" w:hAnsi="Times New Roman" w:cs="Times New Roman"/>
          <w:sz w:val="24"/>
          <w:szCs w:val="24"/>
          <w:lang w:val="en-US"/>
        </w:rPr>
        <w:t>Lapisan tengah serviks yang lebih dalam memiliki sedikit otot polos dan terutama terdiri atas jaringan ikat padat (Mescher, 2011).</w:t>
      </w:r>
      <w:proofErr w:type="gramEnd"/>
    </w:p>
    <w:p w:rsidR="00252244" w:rsidRPr="00252244" w:rsidRDefault="00252244" w:rsidP="00252244">
      <w:pPr>
        <w:autoSpaceDE w:val="0"/>
        <w:autoSpaceDN w:val="0"/>
        <w:adjustRightInd w:val="0"/>
        <w:spacing w:after="0" w:line="480" w:lineRule="auto"/>
        <w:ind w:firstLine="567"/>
        <w:jc w:val="both"/>
        <w:rPr>
          <w:rFonts w:ascii="Times New Roman" w:hAnsi="Times New Roman" w:cs="Times New Roman"/>
          <w:sz w:val="24"/>
          <w:szCs w:val="24"/>
          <w:lang w:val="en-US"/>
        </w:rPr>
      </w:pPr>
      <w:proofErr w:type="gramStart"/>
      <w:r w:rsidRPr="00252244">
        <w:rPr>
          <w:rFonts w:ascii="Times New Roman" w:hAnsi="Times New Roman" w:cs="Times New Roman"/>
          <w:sz w:val="24"/>
          <w:szCs w:val="24"/>
          <w:lang w:val="en-US"/>
        </w:rPr>
        <w:t>Kanker serviks merupakan tumor ganas primer yang berasal dari sel epitel skuamosa menyerang serviks wanita yang berusia 35 – 55 tahun.</w:t>
      </w:r>
      <w:proofErr w:type="gramEnd"/>
      <w:r w:rsidRPr="00252244">
        <w:rPr>
          <w:rFonts w:ascii="Times New Roman" w:hAnsi="Times New Roman" w:cs="Times New Roman"/>
          <w:sz w:val="24"/>
          <w:szCs w:val="24"/>
          <w:lang w:val="en-US"/>
        </w:rPr>
        <w:t xml:space="preserve"> </w:t>
      </w:r>
      <w:proofErr w:type="gramStart"/>
      <w:r w:rsidRPr="00252244">
        <w:rPr>
          <w:rFonts w:ascii="Times New Roman" w:hAnsi="Times New Roman" w:cs="Times New Roman"/>
          <w:sz w:val="24"/>
          <w:szCs w:val="24"/>
          <w:lang w:val="en-US"/>
        </w:rPr>
        <w:t>Serviks atau leher rahim adalah suatu daerah pada organ reproduksi wanita yang merupakan pintu masuk ke arah rahim, letaknya antara rahim (uterus) dan vagina.</w:t>
      </w:r>
      <w:proofErr w:type="gramEnd"/>
      <w:r w:rsidRPr="00252244">
        <w:rPr>
          <w:rFonts w:ascii="Times New Roman" w:hAnsi="Times New Roman" w:cs="Times New Roman"/>
          <w:sz w:val="24"/>
          <w:szCs w:val="24"/>
          <w:lang w:val="en-US"/>
        </w:rPr>
        <w:t xml:space="preserve"> </w:t>
      </w:r>
      <w:proofErr w:type="gramStart"/>
      <w:r w:rsidRPr="00252244">
        <w:rPr>
          <w:rFonts w:ascii="Times New Roman" w:hAnsi="Times New Roman" w:cs="Times New Roman"/>
          <w:sz w:val="24"/>
          <w:szCs w:val="24"/>
          <w:lang w:val="en-US"/>
        </w:rPr>
        <w:t xml:space="preserve">Penyebab utama kanker leher rahim adalah infeksi </w:t>
      </w:r>
      <w:r w:rsidRPr="00252244">
        <w:rPr>
          <w:rFonts w:ascii="Times New Roman" w:hAnsi="Times New Roman" w:cs="Times New Roman"/>
          <w:i/>
          <w:iCs/>
          <w:sz w:val="24"/>
          <w:szCs w:val="24"/>
          <w:lang w:val="en-US"/>
        </w:rPr>
        <w:t xml:space="preserve">Human Papilloma Virus </w:t>
      </w:r>
      <w:r w:rsidRPr="00252244">
        <w:rPr>
          <w:rFonts w:ascii="Times New Roman" w:hAnsi="Times New Roman" w:cs="Times New Roman"/>
          <w:sz w:val="24"/>
          <w:szCs w:val="24"/>
          <w:lang w:val="en-US"/>
        </w:rPr>
        <w:t>(HPV).HPV memiliki risiko tinggi yang dapat ditularkan melalui hubungan seksual.</w:t>
      </w:r>
      <w:proofErr w:type="gramEnd"/>
      <w:r w:rsidRPr="00252244">
        <w:rPr>
          <w:rFonts w:ascii="Times New Roman" w:hAnsi="Times New Roman" w:cs="Times New Roman"/>
          <w:sz w:val="24"/>
          <w:szCs w:val="24"/>
          <w:lang w:val="en-US"/>
        </w:rPr>
        <w:t xml:space="preserve"> Proses penyebaran kanker serviks ini dapat melalui pembuluh limfe (limfogen) menuju ke kelenjar getah bening, melalui pembuluh darah (hematogen) dan penyebaran </w:t>
      </w:r>
      <w:r w:rsidRPr="00252244">
        <w:rPr>
          <w:rFonts w:ascii="Times New Roman" w:hAnsi="Times New Roman" w:cs="Times New Roman"/>
          <w:sz w:val="24"/>
          <w:szCs w:val="24"/>
          <w:lang w:val="en-US"/>
        </w:rPr>
        <w:lastRenderedPageBreak/>
        <w:t>langsung ke parametrium, korpus uterus, vagina, kandung kencing, dan rectum (Rasjidi, 2007).</w:t>
      </w:r>
    </w:p>
    <w:p w:rsidR="00252244" w:rsidRPr="00252244" w:rsidRDefault="00252244" w:rsidP="00252244">
      <w:pPr>
        <w:autoSpaceDE w:val="0"/>
        <w:autoSpaceDN w:val="0"/>
        <w:adjustRightInd w:val="0"/>
        <w:spacing w:after="0" w:line="480" w:lineRule="auto"/>
        <w:ind w:firstLine="567"/>
        <w:rPr>
          <w:rFonts w:ascii="Times New Roman" w:hAnsi="Times New Roman" w:cs="Times New Roman"/>
          <w:sz w:val="24"/>
          <w:szCs w:val="24"/>
          <w:lang w:val="en-US"/>
        </w:rPr>
      </w:pPr>
      <w:r w:rsidRPr="00252244">
        <w:rPr>
          <w:rFonts w:ascii="Times New Roman" w:hAnsi="Times New Roman" w:cs="Times New Roman"/>
          <w:sz w:val="24"/>
          <w:szCs w:val="24"/>
          <w:lang w:val="en-US"/>
        </w:rPr>
        <w:t>Menurut Setyarini (2009), kanker serviks memiliki tahapan stadium, yaitu:</w:t>
      </w: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
        <w:gridCol w:w="1417"/>
        <w:gridCol w:w="284"/>
        <w:gridCol w:w="6057"/>
      </w:tblGrid>
      <w:tr w:rsidR="00252244" w:rsidRPr="00252244" w:rsidTr="004B19D5">
        <w:tc>
          <w:tcPr>
            <w:tcW w:w="396" w:type="dxa"/>
          </w:tcPr>
          <w:p w:rsidR="00252244" w:rsidRPr="00252244" w:rsidRDefault="00252244" w:rsidP="00252244">
            <w:pPr>
              <w:autoSpaceDE w:val="0"/>
              <w:autoSpaceDN w:val="0"/>
              <w:adjustRightInd w:val="0"/>
              <w:spacing w:line="480" w:lineRule="auto"/>
              <w:rPr>
                <w:rFonts w:ascii="Times New Roman" w:hAnsi="Times New Roman" w:cs="Times New Roman"/>
                <w:sz w:val="24"/>
                <w:szCs w:val="24"/>
              </w:rPr>
            </w:pPr>
            <w:r w:rsidRPr="00252244">
              <w:rPr>
                <w:rFonts w:ascii="Times New Roman" w:hAnsi="Times New Roman" w:cs="Times New Roman"/>
                <w:sz w:val="24"/>
                <w:szCs w:val="24"/>
              </w:rPr>
              <w:t>a.</w:t>
            </w:r>
          </w:p>
        </w:tc>
        <w:tc>
          <w:tcPr>
            <w:tcW w:w="1417" w:type="dxa"/>
          </w:tcPr>
          <w:p w:rsidR="00252244" w:rsidRPr="00252244" w:rsidRDefault="00252244" w:rsidP="00252244">
            <w:pPr>
              <w:autoSpaceDE w:val="0"/>
              <w:autoSpaceDN w:val="0"/>
              <w:adjustRightInd w:val="0"/>
              <w:spacing w:line="480" w:lineRule="auto"/>
              <w:rPr>
                <w:rFonts w:ascii="Times New Roman" w:hAnsi="Times New Roman" w:cs="Times New Roman"/>
                <w:sz w:val="24"/>
                <w:szCs w:val="24"/>
              </w:rPr>
            </w:pPr>
            <w:r w:rsidRPr="00252244">
              <w:rPr>
                <w:rFonts w:ascii="Times New Roman" w:hAnsi="Times New Roman" w:cs="Times New Roman"/>
                <w:sz w:val="24"/>
                <w:szCs w:val="24"/>
              </w:rPr>
              <w:t>Stadium I</w:t>
            </w:r>
          </w:p>
        </w:tc>
        <w:tc>
          <w:tcPr>
            <w:tcW w:w="284" w:type="dxa"/>
          </w:tcPr>
          <w:p w:rsidR="00252244" w:rsidRPr="00252244" w:rsidRDefault="00252244" w:rsidP="00252244">
            <w:pPr>
              <w:autoSpaceDE w:val="0"/>
              <w:autoSpaceDN w:val="0"/>
              <w:adjustRightInd w:val="0"/>
              <w:spacing w:line="480" w:lineRule="auto"/>
              <w:rPr>
                <w:rFonts w:ascii="Times New Roman" w:hAnsi="Times New Roman" w:cs="Times New Roman"/>
                <w:sz w:val="24"/>
                <w:szCs w:val="24"/>
              </w:rPr>
            </w:pPr>
            <w:r w:rsidRPr="00252244">
              <w:rPr>
                <w:rFonts w:ascii="Times New Roman" w:hAnsi="Times New Roman" w:cs="Times New Roman"/>
                <w:sz w:val="24"/>
                <w:szCs w:val="24"/>
              </w:rPr>
              <w:t>:</w:t>
            </w:r>
          </w:p>
        </w:tc>
        <w:tc>
          <w:tcPr>
            <w:tcW w:w="6057" w:type="dxa"/>
          </w:tcPr>
          <w:p w:rsidR="00252244" w:rsidRPr="00252244" w:rsidRDefault="00252244" w:rsidP="00252244">
            <w:pPr>
              <w:autoSpaceDE w:val="0"/>
              <w:autoSpaceDN w:val="0"/>
              <w:adjustRightInd w:val="0"/>
              <w:spacing w:line="480" w:lineRule="auto"/>
              <w:rPr>
                <w:rFonts w:ascii="Times New Roman" w:hAnsi="Times New Roman" w:cs="Times New Roman"/>
                <w:sz w:val="24"/>
                <w:szCs w:val="24"/>
              </w:rPr>
            </w:pPr>
            <w:r w:rsidRPr="00252244">
              <w:rPr>
                <w:rFonts w:ascii="Times New Roman" w:hAnsi="Times New Roman" w:cs="Times New Roman"/>
                <w:sz w:val="24"/>
                <w:szCs w:val="24"/>
              </w:rPr>
              <w:t>Kanker hanya terbatas pada daerah mulut dan leher Rahim (serviks). Pada stadium ini dibagi dua. Pada stadium I-A baru didapati karsinoma mikro invasive di mulut rahim. Pada stadium I-B kanker sudah mengenai leher rahim.</w:t>
            </w:r>
          </w:p>
        </w:tc>
      </w:tr>
      <w:tr w:rsidR="00252244" w:rsidRPr="00252244" w:rsidTr="004B19D5">
        <w:tc>
          <w:tcPr>
            <w:tcW w:w="396" w:type="dxa"/>
          </w:tcPr>
          <w:p w:rsidR="00252244" w:rsidRPr="00252244" w:rsidRDefault="00252244" w:rsidP="00252244">
            <w:pPr>
              <w:autoSpaceDE w:val="0"/>
              <w:autoSpaceDN w:val="0"/>
              <w:adjustRightInd w:val="0"/>
              <w:spacing w:line="480" w:lineRule="auto"/>
              <w:rPr>
                <w:rFonts w:ascii="Times New Roman" w:hAnsi="Times New Roman" w:cs="Times New Roman"/>
                <w:sz w:val="24"/>
                <w:szCs w:val="24"/>
              </w:rPr>
            </w:pPr>
            <w:r w:rsidRPr="00252244">
              <w:rPr>
                <w:rFonts w:ascii="Times New Roman" w:hAnsi="Times New Roman" w:cs="Times New Roman"/>
                <w:sz w:val="24"/>
                <w:szCs w:val="24"/>
              </w:rPr>
              <w:t>b.</w:t>
            </w:r>
          </w:p>
        </w:tc>
        <w:tc>
          <w:tcPr>
            <w:tcW w:w="1417" w:type="dxa"/>
          </w:tcPr>
          <w:p w:rsidR="00252244" w:rsidRPr="00252244" w:rsidRDefault="00252244" w:rsidP="00252244">
            <w:pPr>
              <w:autoSpaceDE w:val="0"/>
              <w:autoSpaceDN w:val="0"/>
              <w:adjustRightInd w:val="0"/>
              <w:spacing w:line="480" w:lineRule="auto"/>
              <w:rPr>
                <w:rFonts w:ascii="Times New Roman" w:hAnsi="Times New Roman" w:cs="Times New Roman"/>
                <w:sz w:val="24"/>
                <w:szCs w:val="24"/>
              </w:rPr>
            </w:pPr>
            <w:r w:rsidRPr="00252244">
              <w:rPr>
                <w:rFonts w:ascii="Times New Roman" w:hAnsi="Times New Roman" w:cs="Times New Roman"/>
                <w:sz w:val="24"/>
                <w:szCs w:val="24"/>
              </w:rPr>
              <w:t>Stadium II</w:t>
            </w:r>
          </w:p>
        </w:tc>
        <w:tc>
          <w:tcPr>
            <w:tcW w:w="284" w:type="dxa"/>
          </w:tcPr>
          <w:p w:rsidR="00252244" w:rsidRPr="00252244" w:rsidRDefault="00252244" w:rsidP="00252244">
            <w:pPr>
              <w:autoSpaceDE w:val="0"/>
              <w:autoSpaceDN w:val="0"/>
              <w:adjustRightInd w:val="0"/>
              <w:spacing w:line="480" w:lineRule="auto"/>
              <w:rPr>
                <w:rFonts w:ascii="Times New Roman" w:hAnsi="Times New Roman" w:cs="Times New Roman"/>
                <w:sz w:val="24"/>
                <w:szCs w:val="24"/>
              </w:rPr>
            </w:pPr>
            <w:r w:rsidRPr="00252244">
              <w:rPr>
                <w:rFonts w:ascii="Times New Roman" w:hAnsi="Times New Roman" w:cs="Times New Roman"/>
                <w:sz w:val="24"/>
                <w:szCs w:val="24"/>
              </w:rPr>
              <w:t>:</w:t>
            </w:r>
          </w:p>
        </w:tc>
        <w:tc>
          <w:tcPr>
            <w:tcW w:w="6057" w:type="dxa"/>
          </w:tcPr>
          <w:p w:rsidR="00252244" w:rsidRPr="00252244" w:rsidRDefault="00252244" w:rsidP="00252244">
            <w:pPr>
              <w:autoSpaceDE w:val="0"/>
              <w:autoSpaceDN w:val="0"/>
              <w:adjustRightInd w:val="0"/>
              <w:spacing w:line="480" w:lineRule="auto"/>
              <w:rPr>
                <w:rFonts w:ascii="Times New Roman" w:hAnsi="Times New Roman" w:cs="Times New Roman"/>
                <w:sz w:val="24"/>
                <w:szCs w:val="24"/>
              </w:rPr>
            </w:pPr>
            <w:r w:rsidRPr="00252244">
              <w:rPr>
                <w:rFonts w:ascii="Times New Roman" w:hAnsi="Times New Roman" w:cs="Times New Roman"/>
                <w:sz w:val="24"/>
                <w:szCs w:val="24"/>
              </w:rPr>
              <w:t>Kanker sudah mencapai badan rahim (korpus) dan sepertiga vagina. Pada stadium II-A, kanker belum mengenai jaringanjaringan di seputar rahim (parametrium). Stadium II-B mengenai parametrium.</w:t>
            </w:r>
          </w:p>
        </w:tc>
      </w:tr>
      <w:tr w:rsidR="00252244" w:rsidRPr="00252244" w:rsidTr="004B19D5">
        <w:tc>
          <w:tcPr>
            <w:tcW w:w="396" w:type="dxa"/>
          </w:tcPr>
          <w:p w:rsidR="00252244" w:rsidRPr="00252244" w:rsidRDefault="00252244" w:rsidP="00252244">
            <w:pPr>
              <w:autoSpaceDE w:val="0"/>
              <w:autoSpaceDN w:val="0"/>
              <w:adjustRightInd w:val="0"/>
              <w:spacing w:line="480" w:lineRule="auto"/>
              <w:rPr>
                <w:rFonts w:ascii="Times New Roman" w:hAnsi="Times New Roman" w:cs="Times New Roman"/>
                <w:sz w:val="24"/>
                <w:szCs w:val="24"/>
              </w:rPr>
            </w:pPr>
            <w:r w:rsidRPr="00252244">
              <w:rPr>
                <w:rFonts w:ascii="Times New Roman" w:hAnsi="Times New Roman" w:cs="Times New Roman"/>
                <w:sz w:val="24"/>
                <w:szCs w:val="24"/>
              </w:rPr>
              <w:t>c.</w:t>
            </w:r>
          </w:p>
        </w:tc>
        <w:tc>
          <w:tcPr>
            <w:tcW w:w="1417" w:type="dxa"/>
          </w:tcPr>
          <w:p w:rsidR="00252244" w:rsidRPr="00252244" w:rsidRDefault="00252244" w:rsidP="00252244">
            <w:pPr>
              <w:autoSpaceDE w:val="0"/>
              <w:autoSpaceDN w:val="0"/>
              <w:adjustRightInd w:val="0"/>
              <w:spacing w:line="480" w:lineRule="auto"/>
              <w:rPr>
                <w:rFonts w:ascii="Times New Roman" w:hAnsi="Times New Roman" w:cs="Times New Roman"/>
                <w:sz w:val="24"/>
                <w:szCs w:val="24"/>
              </w:rPr>
            </w:pPr>
            <w:r w:rsidRPr="00252244">
              <w:rPr>
                <w:rFonts w:ascii="Times New Roman" w:hAnsi="Times New Roman" w:cs="Times New Roman"/>
                <w:sz w:val="24"/>
                <w:szCs w:val="24"/>
              </w:rPr>
              <w:t>Stadium III</w:t>
            </w:r>
          </w:p>
        </w:tc>
        <w:tc>
          <w:tcPr>
            <w:tcW w:w="284" w:type="dxa"/>
          </w:tcPr>
          <w:p w:rsidR="00252244" w:rsidRPr="00252244" w:rsidRDefault="00252244" w:rsidP="00252244">
            <w:pPr>
              <w:autoSpaceDE w:val="0"/>
              <w:autoSpaceDN w:val="0"/>
              <w:adjustRightInd w:val="0"/>
              <w:spacing w:line="480" w:lineRule="auto"/>
              <w:rPr>
                <w:rFonts w:ascii="Times New Roman" w:hAnsi="Times New Roman" w:cs="Times New Roman"/>
                <w:sz w:val="24"/>
                <w:szCs w:val="24"/>
              </w:rPr>
            </w:pPr>
            <w:r w:rsidRPr="00252244">
              <w:rPr>
                <w:rFonts w:ascii="Times New Roman" w:hAnsi="Times New Roman" w:cs="Times New Roman"/>
                <w:sz w:val="24"/>
                <w:szCs w:val="24"/>
              </w:rPr>
              <w:t>:</w:t>
            </w:r>
          </w:p>
        </w:tc>
        <w:tc>
          <w:tcPr>
            <w:tcW w:w="6057" w:type="dxa"/>
          </w:tcPr>
          <w:p w:rsidR="00252244" w:rsidRPr="00252244" w:rsidRDefault="00252244" w:rsidP="00252244">
            <w:pPr>
              <w:autoSpaceDE w:val="0"/>
              <w:autoSpaceDN w:val="0"/>
              <w:adjustRightInd w:val="0"/>
              <w:spacing w:line="480" w:lineRule="auto"/>
              <w:rPr>
                <w:rFonts w:ascii="Times New Roman" w:hAnsi="Times New Roman" w:cs="Times New Roman"/>
                <w:sz w:val="24"/>
                <w:szCs w:val="24"/>
              </w:rPr>
            </w:pPr>
            <w:r w:rsidRPr="00252244">
              <w:rPr>
                <w:rFonts w:ascii="Times New Roman" w:hAnsi="Times New Roman" w:cs="Times New Roman"/>
                <w:sz w:val="24"/>
                <w:szCs w:val="24"/>
              </w:rPr>
              <w:t>Pada stadium III-A, kanker sudah mencapai dinding panggul. Stadium III-B kanker mencapai ginjal.</w:t>
            </w:r>
          </w:p>
        </w:tc>
      </w:tr>
      <w:tr w:rsidR="00252244" w:rsidRPr="00252244" w:rsidTr="004B19D5">
        <w:tc>
          <w:tcPr>
            <w:tcW w:w="396" w:type="dxa"/>
          </w:tcPr>
          <w:p w:rsidR="00252244" w:rsidRPr="00252244" w:rsidRDefault="00252244" w:rsidP="00252244">
            <w:pPr>
              <w:autoSpaceDE w:val="0"/>
              <w:autoSpaceDN w:val="0"/>
              <w:adjustRightInd w:val="0"/>
              <w:spacing w:line="480" w:lineRule="auto"/>
              <w:rPr>
                <w:rFonts w:ascii="Times New Roman" w:hAnsi="Times New Roman" w:cs="Times New Roman"/>
                <w:sz w:val="24"/>
                <w:szCs w:val="24"/>
              </w:rPr>
            </w:pPr>
            <w:r w:rsidRPr="00252244">
              <w:rPr>
                <w:rFonts w:ascii="Times New Roman" w:hAnsi="Times New Roman" w:cs="Times New Roman"/>
                <w:sz w:val="24"/>
                <w:szCs w:val="24"/>
              </w:rPr>
              <w:t>d.</w:t>
            </w:r>
          </w:p>
        </w:tc>
        <w:tc>
          <w:tcPr>
            <w:tcW w:w="1417" w:type="dxa"/>
          </w:tcPr>
          <w:p w:rsidR="00252244" w:rsidRPr="00252244" w:rsidRDefault="00252244" w:rsidP="00252244">
            <w:pPr>
              <w:autoSpaceDE w:val="0"/>
              <w:autoSpaceDN w:val="0"/>
              <w:adjustRightInd w:val="0"/>
              <w:spacing w:line="480" w:lineRule="auto"/>
              <w:rPr>
                <w:rFonts w:ascii="Times New Roman" w:hAnsi="Times New Roman" w:cs="Times New Roman"/>
                <w:sz w:val="24"/>
                <w:szCs w:val="24"/>
              </w:rPr>
            </w:pPr>
            <w:r w:rsidRPr="00252244">
              <w:rPr>
                <w:rFonts w:ascii="Times New Roman" w:hAnsi="Times New Roman" w:cs="Times New Roman"/>
                <w:sz w:val="24"/>
                <w:szCs w:val="24"/>
              </w:rPr>
              <w:t>Stadium IV</w:t>
            </w:r>
          </w:p>
          <w:p w:rsidR="00252244" w:rsidRPr="00252244" w:rsidRDefault="00252244" w:rsidP="00252244">
            <w:pPr>
              <w:spacing w:line="960" w:lineRule="auto"/>
              <w:rPr>
                <w:rFonts w:ascii="Times New Roman" w:hAnsi="Times New Roman" w:cs="Times New Roman"/>
                <w:sz w:val="24"/>
                <w:szCs w:val="24"/>
              </w:rPr>
            </w:pPr>
          </w:p>
          <w:p w:rsidR="00252244" w:rsidRPr="00252244" w:rsidRDefault="00252244" w:rsidP="00252244">
            <w:pPr>
              <w:spacing w:line="960" w:lineRule="auto"/>
              <w:jc w:val="center"/>
              <w:rPr>
                <w:rFonts w:ascii="Times New Roman" w:hAnsi="Times New Roman" w:cs="Times New Roman"/>
                <w:sz w:val="24"/>
                <w:szCs w:val="24"/>
              </w:rPr>
            </w:pPr>
          </w:p>
        </w:tc>
        <w:tc>
          <w:tcPr>
            <w:tcW w:w="284" w:type="dxa"/>
          </w:tcPr>
          <w:p w:rsidR="00252244" w:rsidRPr="00252244" w:rsidRDefault="00252244" w:rsidP="00252244">
            <w:pPr>
              <w:autoSpaceDE w:val="0"/>
              <w:autoSpaceDN w:val="0"/>
              <w:adjustRightInd w:val="0"/>
              <w:spacing w:line="480" w:lineRule="auto"/>
              <w:rPr>
                <w:rFonts w:ascii="Times New Roman" w:hAnsi="Times New Roman" w:cs="Times New Roman"/>
                <w:sz w:val="24"/>
                <w:szCs w:val="24"/>
              </w:rPr>
            </w:pPr>
            <w:r w:rsidRPr="00252244">
              <w:rPr>
                <w:rFonts w:ascii="Times New Roman" w:hAnsi="Times New Roman" w:cs="Times New Roman"/>
                <w:sz w:val="24"/>
                <w:szCs w:val="24"/>
              </w:rPr>
              <w:t>:</w:t>
            </w:r>
          </w:p>
        </w:tc>
        <w:tc>
          <w:tcPr>
            <w:tcW w:w="6057" w:type="dxa"/>
          </w:tcPr>
          <w:p w:rsidR="00252244" w:rsidRPr="00252244" w:rsidRDefault="00252244" w:rsidP="00252244">
            <w:pPr>
              <w:autoSpaceDE w:val="0"/>
              <w:autoSpaceDN w:val="0"/>
              <w:adjustRightInd w:val="0"/>
              <w:spacing w:line="480" w:lineRule="auto"/>
              <w:rPr>
                <w:rFonts w:ascii="Times New Roman" w:hAnsi="Times New Roman" w:cs="Times New Roman"/>
                <w:sz w:val="24"/>
                <w:szCs w:val="24"/>
              </w:rPr>
            </w:pPr>
            <w:r w:rsidRPr="00252244">
              <w:rPr>
                <w:rFonts w:ascii="Times New Roman" w:hAnsi="Times New Roman" w:cs="Times New Roman"/>
                <w:sz w:val="24"/>
                <w:szCs w:val="24"/>
              </w:rPr>
              <w:t>Pada stadium IV-A, kanker menyebar ke organ-organ terdekat seperti anus, kandung kemih, ginjal, dan lain-lain. Pada stadium IV-B, kanker sudah menyebar ke organ-organ jauh seperti hati, paru-paru, hingga otak.</w:t>
            </w:r>
          </w:p>
        </w:tc>
      </w:tr>
    </w:tbl>
    <w:p w:rsidR="00252244" w:rsidRPr="00252244" w:rsidRDefault="00252244" w:rsidP="00252244">
      <w:pPr>
        <w:autoSpaceDE w:val="0"/>
        <w:autoSpaceDN w:val="0"/>
        <w:adjustRightInd w:val="0"/>
        <w:spacing w:after="0" w:line="480" w:lineRule="auto"/>
        <w:ind w:firstLine="567"/>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Pada gambar 2.3 di bawah ini merupakan gambar histologi serviks normal pada gambar (a), serviks pra kanker pada gambar (b) dan pada gambar (c) merupakan kanker serviks yang sudah ganas secara mikroskopik setelah pewarnaan hematoksilin-eosin:</w:t>
      </w:r>
    </w:p>
    <w:p w:rsidR="00252244" w:rsidRPr="00252244" w:rsidRDefault="00252244" w:rsidP="00252244">
      <w:pPr>
        <w:autoSpaceDE w:val="0"/>
        <w:autoSpaceDN w:val="0"/>
        <w:adjustRightInd w:val="0"/>
        <w:spacing w:after="0" w:line="480" w:lineRule="auto"/>
        <w:ind w:firstLine="567"/>
        <w:contextualSpacing/>
        <w:jc w:val="both"/>
        <w:rPr>
          <w:rFonts w:ascii="Times New Roman" w:hAnsi="Times New Roman" w:cs="Times New Roman"/>
          <w:sz w:val="24"/>
          <w:szCs w:val="24"/>
          <w:lang w:val="en-US"/>
        </w:rPr>
      </w:pPr>
    </w:p>
    <w:p w:rsidR="00252244" w:rsidRPr="00252244" w:rsidRDefault="00252244" w:rsidP="00252244">
      <w:pPr>
        <w:autoSpaceDE w:val="0"/>
        <w:autoSpaceDN w:val="0"/>
        <w:adjustRightInd w:val="0"/>
        <w:spacing w:after="0" w:line="480" w:lineRule="auto"/>
        <w:ind w:firstLine="567"/>
        <w:contextualSpacing/>
        <w:jc w:val="both"/>
        <w:rPr>
          <w:rFonts w:ascii="Times New Roman" w:hAnsi="Times New Roman" w:cs="Times New Roman"/>
          <w:sz w:val="24"/>
          <w:szCs w:val="24"/>
          <w:lang w:val="en-US"/>
        </w:rPr>
      </w:pPr>
      <w:r>
        <w:rPr>
          <w:rFonts w:ascii="Times New Roman" w:hAnsi="Times New Roman" w:cs="Times New Roman"/>
          <w:noProof/>
          <w:sz w:val="24"/>
          <w:szCs w:val="24"/>
          <w:lang w:eastAsia="id-ID"/>
        </w:rPr>
        <w:lastRenderedPageBreak/>
        <mc:AlternateContent>
          <mc:Choice Requires="wps">
            <w:drawing>
              <wp:anchor distT="0" distB="0" distL="114300" distR="114300" simplePos="0" relativeHeight="251700224" behindDoc="0" locked="0" layoutInCell="1" allowOverlap="1">
                <wp:simplePos x="0" y="0"/>
                <wp:positionH relativeFrom="column">
                  <wp:posOffset>53340</wp:posOffset>
                </wp:positionH>
                <wp:positionV relativeFrom="paragraph">
                  <wp:posOffset>268605</wp:posOffset>
                </wp:positionV>
                <wp:extent cx="792480" cy="290195"/>
                <wp:effectExtent l="0" t="0" r="26670" b="14605"/>
                <wp:wrapNone/>
                <wp:docPr id="5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2480" cy="290195"/>
                        </a:xfrm>
                        <a:prstGeom prst="rect">
                          <a:avLst/>
                        </a:prstGeom>
                        <a:solidFill>
                          <a:srgbClr val="FFFFFF"/>
                        </a:solidFill>
                        <a:ln w="9525">
                          <a:solidFill>
                            <a:srgbClr val="000000"/>
                          </a:solidFill>
                          <a:miter lim="800000"/>
                          <a:headEnd/>
                          <a:tailEnd/>
                        </a:ln>
                      </wps:spPr>
                      <wps:txbx>
                        <w:txbxContent>
                          <w:p w:rsidR="00252244" w:rsidRPr="000B7B7E" w:rsidRDefault="00252244" w:rsidP="00252244">
                            <w:pPr>
                              <w:spacing w:line="240" w:lineRule="auto"/>
                              <w:rPr>
                                <w:rFonts w:ascii="Times New Roman" w:hAnsi="Times New Roman" w:cs="Times New Roman"/>
                                <w:sz w:val="20"/>
                                <w:szCs w:val="20"/>
                              </w:rPr>
                            </w:pPr>
                            <w:r w:rsidRPr="000B7B7E">
                              <w:rPr>
                                <w:rFonts w:ascii="Times New Roman" w:hAnsi="Times New Roman" w:cs="Times New Roman"/>
                                <w:sz w:val="20"/>
                                <w:szCs w:val="20"/>
                              </w:rPr>
                              <w:t>Sitoplasma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9" o:spid="_x0000_s1028" style="position:absolute;left:0;text-align:left;margin-left:4.2pt;margin-top:21.15pt;width:62.4pt;height:22.8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">
                <v:textbox>
                  <w:txbxContent>
                    <w:p w:rsidR="00252244" w:rsidRPr="000B7B7E" w:rsidRDefault="00252244" w:rsidP="00252244">
                      <w:pPr>
                        <w:spacing w:line="240" w:lineRule="auto"/>
                        <w:rPr>
                          <w:rFonts w:ascii="Times New Roman" w:hAnsi="Times New Roman" w:cs="Times New Roman"/>
                          <w:sz w:val="20"/>
                          <w:szCs w:val="20"/>
                        </w:rPr>
                      </w:pPr>
                      <w:r w:rsidRPr="000B7B7E">
                        <w:rPr>
                          <w:rFonts w:ascii="Times New Roman" w:hAnsi="Times New Roman" w:cs="Times New Roman"/>
                          <w:sz w:val="20"/>
                          <w:szCs w:val="20"/>
                        </w:rPr>
                        <w:t>Sitoplasma</w:t>
                      </w:r>
                    </w:p>
                  </w:txbxContent>
                </v:textbox>
              </v:rect>
            </w:pict>
          </mc:Fallback>
        </mc:AlternateContent>
      </w:r>
    </w:p>
    <w:p w:rsidR="00252244" w:rsidRPr="00252244" w:rsidRDefault="00252244" w:rsidP="00252244">
      <w:pPr>
        <w:autoSpaceDE w:val="0"/>
        <w:autoSpaceDN w:val="0"/>
        <w:adjustRightInd w:val="0"/>
        <w:spacing w:after="0" w:line="480" w:lineRule="auto"/>
        <w:ind w:firstLine="567"/>
        <w:contextualSpacing/>
        <w:jc w:val="both"/>
        <w:rPr>
          <w:rFonts w:ascii="Times New Roman" w:hAnsi="Times New Roman" w:cs="Times New Roman"/>
          <w:sz w:val="24"/>
          <w:szCs w:val="24"/>
          <w:lang w:val="en-US"/>
        </w:rPr>
      </w:pPr>
      <w:r>
        <w:rPr>
          <w:rFonts w:ascii="Times New Roman" w:hAnsi="Times New Roman" w:cs="Times New Roman"/>
          <w:noProof/>
          <w:sz w:val="24"/>
          <w:szCs w:val="24"/>
          <w:lang w:eastAsia="id-ID"/>
        </w:rPr>
        <mc:AlternateContent>
          <mc:Choice Requires="wps">
            <w:drawing>
              <wp:anchor distT="0" distB="0" distL="114300" distR="114300" simplePos="0" relativeHeight="251702272" behindDoc="0" locked="0" layoutInCell="1" allowOverlap="1">
                <wp:simplePos x="0" y="0"/>
                <wp:positionH relativeFrom="column">
                  <wp:posOffset>3634105</wp:posOffset>
                </wp:positionH>
                <wp:positionV relativeFrom="paragraph">
                  <wp:posOffset>132080</wp:posOffset>
                </wp:positionV>
                <wp:extent cx="570230" cy="415925"/>
                <wp:effectExtent l="0" t="0" r="77470" b="60325"/>
                <wp:wrapNone/>
                <wp:docPr id="57" name="Straight Arrow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0230" cy="415925"/>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7" o:spid="_x0000_s1026" type="#_x0000_t32" style="position:absolute;margin-left:286.15pt;margin-top:10.4pt;width:44.9pt;height:32.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">
                <v:stroke endarrow="block"/>
              </v:shape>
            </w:pict>
          </mc:Fallback>
        </mc:AlternateContent>
      </w:r>
      <w:r>
        <w:rPr>
          <w:rFonts w:ascii="Times New Roman" w:hAnsi="Times New Roman" w:cs="Times New Roman"/>
          <w:noProof/>
          <w:sz w:val="24"/>
          <w:szCs w:val="24"/>
          <w:lang w:eastAsia="id-ID"/>
        </w:rPr>
        <mc:AlternateContent>
          <mc:Choice Requires="wps">
            <w:drawing>
              <wp:anchor distT="0" distB="0" distL="114300" distR="114300" simplePos="0" relativeHeight="251701248" behindDoc="0" locked="0" layoutInCell="1" allowOverlap="1">
                <wp:simplePos x="0" y="0"/>
                <wp:positionH relativeFrom="column">
                  <wp:posOffset>2238375</wp:posOffset>
                </wp:positionH>
                <wp:positionV relativeFrom="paragraph">
                  <wp:posOffset>-1270</wp:posOffset>
                </wp:positionV>
                <wp:extent cx="356870" cy="707390"/>
                <wp:effectExtent l="0" t="0" r="62230" b="54610"/>
                <wp:wrapNone/>
                <wp:docPr id="52" name="Straight Arrow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6870" cy="70739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2" o:spid="_x0000_s1026" type="#_x0000_t32" style="position:absolute;margin-left:176.25pt;margin-top:-.1pt;width:28.1pt;height:55.7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">
                <v:stroke endarrow="block"/>
              </v:shape>
            </w:pict>
          </mc:Fallback>
        </mc:AlternateContent>
      </w:r>
      <w:r>
        <w:rPr>
          <w:rFonts w:ascii="Times New Roman" w:hAnsi="Times New Roman" w:cs="Times New Roman"/>
          <w:noProof/>
          <w:sz w:val="24"/>
          <w:szCs w:val="24"/>
          <w:lang w:eastAsia="id-ID"/>
        </w:rPr>
        <mc:AlternateContent>
          <mc:Choice Requires="wps">
            <w:drawing>
              <wp:anchor distT="0" distB="0" distL="114300" distR="114300" simplePos="0" relativeHeight="251699200" behindDoc="0" locked="0" layoutInCell="1" allowOverlap="1">
                <wp:simplePos x="0" y="0"/>
                <wp:positionH relativeFrom="column">
                  <wp:posOffset>194945</wp:posOffset>
                </wp:positionH>
                <wp:positionV relativeFrom="paragraph">
                  <wp:posOffset>165735</wp:posOffset>
                </wp:positionV>
                <wp:extent cx="563245" cy="1050290"/>
                <wp:effectExtent l="0" t="0" r="84455" b="54610"/>
                <wp:wrapNone/>
                <wp:docPr id="50" name="Straight Arrow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3245" cy="105029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0" o:spid="_x0000_s1026" type="#_x0000_t32" style="position:absolute;margin-left:15.35pt;margin-top:13.05pt;width:44.35pt;height:82.7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">
                <v:stroke endarrow="block"/>
              </v:shape>
            </w:pict>
          </mc:Fallback>
        </mc:AlternateContent>
      </w:r>
    </w:p>
    <w:p w:rsidR="00252244" w:rsidRPr="00252244" w:rsidRDefault="00252244" w:rsidP="00252244">
      <w:pPr>
        <w:autoSpaceDE w:val="0"/>
        <w:autoSpaceDN w:val="0"/>
        <w:adjustRightInd w:val="0"/>
        <w:spacing w:after="0" w:line="240" w:lineRule="auto"/>
        <w:ind w:left="284"/>
        <w:contextualSpacing/>
        <w:jc w:val="center"/>
        <w:rPr>
          <w:rFonts w:ascii="Times New Roman" w:hAnsi="Times New Roman" w:cs="Times New Roman"/>
          <w:sz w:val="24"/>
          <w:szCs w:val="24"/>
          <w:lang w:val="en-US"/>
        </w:rPr>
      </w:pPr>
      <w:r>
        <w:rPr>
          <w:rFonts w:ascii="Times New Roman" w:hAnsi="Times New Roman" w:cs="Times New Roman"/>
          <w:noProof/>
          <w:sz w:val="24"/>
          <w:szCs w:val="24"/>
          <w:lang w:eastAsia="id-ID"/>
        </w:rPr>
        <mc:AlternateContent>
          <mc:Choice Requires="wps">
            <w:drawing>
              <wp:anchor distT="0" distB="0" distL="114300" distR="114300" simplePos="0" relativeHeight="251670528" behindDoc="0" locked="0" layoutInCell="1" allowOverlap="1">
                <wp:simplePos x="0" y="0"/>
                <wp:positionH relativeFrom="column">
                  <wp:posOffset>3437890</wp:posOffset>
                </wp:positionH>
                <wp:positionV relativeFrom="paragraph">
                  <wp:posOffset>-466090</wp:posOffset>
                </wp:positionV>
                <wp:extent cx="628650" cy="247650"/>
                <wp:effectExtent l="0" t="0" r="19050" b="19050"/>
                <wp:wrapNone/>
                <wp:docPr id="56"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 cy="247650"/>
                        </a:xfrm>
                        <a:prstGeom prst="rect">
                          <a:avLst/>
                        </a:prstGeom>
                        <a:solidFill>
                          <a:srgbClr val="FFFFFF"/>
                        </a:solidFill>
                        <a:ln w="9525">
                          <a:solidFill>
                            <a:srgbClr val="000000"/>
                          </a:solidFill>
                          <a:miter lim="800000"/>
                          <a:headEnd/>
                          <a:tailEnd/>
                        </a:ln>
                      </wps:spPr>
                      <wps:txbx>
                        <w:txbxContent>
                          <w:p w:rsidR="00252244" w:rsidRPr="007E0AF2" w:rsidRDefault="00252244" w:rsidP="00252244">
                            <w:pPr>
                              <w:spacing w:line="240" w:lineRule="auto"/>
                              <w:rPr>
                                <w:rFonts w:ascii="Times New Roman" w:hAnsi="Times New Roman" w:cs="Times New Roman"/>
                                <w:sz w:val="24"/>
                                <w:szCs w:val="24"/>
                              </w:rPr>
                            </w:pPr>
                            <w:r w:rsidRPr="007E0AF2">
                              <w:rPr>
                                <w:rFonts w:ascii="Times New Roman" w:hAnsi="Times New Roman" w:cs="Times New Roman"/>
                                <w:sz w:val="24"/>
                                <w:szCs w:val="24"/>
                              </w:rPr>
                              <w:t>Inti sel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6" o:spid="_x0000_s1029" style="position:absolute;left:0;text-align:left;margin-left:270.7pt;margin-top:-36.7pt;width:49.5pt;height:1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">
                <v:textbox>
                  <w:txbxContent>
                    <w:p w:rsidR="00252244" w:rsidRPr="007E0AF2" w:rsidRDefault="00252244" w:rsidP="00252244">
                      <w:pPr>
                        <w:spacing w:line="240" w:lineRule="auto"/>
                        <w:rPr>
                          <w:rFonts w:ascii="Times New Roman" w:hAnsi="Times New Roman" w:cs="Times New Roman"/>
                          <w:sz w:val="24"/>
                          <w:szCs w:val="24"/>
                        </w:rPr>
                      </w:pPr>
                      <w:r w:rsidRPr="007E0AF2">
                        <w:rPr>
                          <w:rFonts w:ascii="Times New Roman" w:hAnsi="Times New Roman" w:cs="Times New Roman"/>
                          <w:sz w:val="24"/>
                          <w:szCs w:val="24"/>
                        </w:rPr>
                        <w:t>Inti sel</w:t>
                      </w:r>
                    </w:p>
                  </w:txbxContent>
                </v:textbox>
              </v:rect>
            </w:pict>
          </mc:Fallback>
        </mc:AlternateContent>
      </w:r>
      <w:r>
        <w:rPr>
          <w:rFonts w:ascii="Times New Roman" w:hAnsi="Times New Roman" w:cs="Times New Roman"/>
          <w:noProof/>
          <w:sz w:val="24"/>
          <w:szCs w:val="24"/>
          <w:lang w:eastAsia="id-ID"/>
        </w:rPr>
        <mc:AlternateContent>
          <mc:Choice Requires="wps">
            <w:drawing>
              <wp:anchor distT="0" distB="0" distL="114300" distR="114300" simplePos="0" relativeHeight="251669504" behindDoc="0" locked="0" layoutInCell="1" allowOverlap="1">
                <wp:simplePos x="0" y="0"/>
                <wp:positionH relativeFrom="column">
                  <wp:posOffset>2132965</wp:posOffset>
                </wp:positionH>
                <wp:positionV relativeFrom="paragraph">
                  <wp:posOffset>-599440</wp:posOffset>
                </wp:positionV>
                <wp:extent cx="628650" cy="247650"/>
                <wp:effectExtent l="0" t="0" r="19050" b="19050"/>
                <wp:wrapNone/>
                <wp:docPr id="53"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 cy="247650"/>
                        </a:xfrm>
                        <a:prstGeom prst="rect">
                          <a:avLst/>
                        </a:prstGeom>
                        <a:solidFill>
                          <a:srgbClr val="FFFFFF"/>
                        </a:solidFill>
                        <a:ln w="9525">
                          <a:solidFill>
                            <a:srgbClr val="000000"/>
                          </a:solidFill>
                          <a:miter lim="800000"/>
                          <a:headEnd/>
                          <a:tailEnd/>
                        </a:ln>
                      </wps:spPr>
                      <wps:txbx>
                        <w:txbxContent>
                          <w:p w:rsidR="00252244" w:rsidRPr="007E0AF2" w:rsidRDefault="00252244" w:rsidP="00252244">
                            <w:pPr>
                              <w:spacing w:line="240" w:lineRule="auto"/>
                              <w:rPr>
                                <w:rFonts w:ascii="Times New Roman" w:hAnsi="Times New Roman" w:cs="Times New Roman"/>
                                <w:sz w:val="24"/>
                                <w:szCs w:val="24"/>
                              </w:rPr>
                            </w:pPr>
                            <w:r w:rsidRPr="007E0AF2">
                              <w:rPr>
                                <w:rFonts w:ascii="Times New Roman" w:hAnsi="Times New Roman" w:cs="Times New Roman"/>
                                <w:sz w:val="24"/>
                                <w:szCs w:val="24"/>
                              </w:rPr>
                              <w:t>Inti sel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3" o:spid="_x0000_s1030" style="position:absolute;left:0;text-align:left;margin-left:167.95pt;margin-top:-47.2pt;width:49.5pt;height:1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">
                <v:textbox>
                  <w:txbxContent>
                    <w:p w:rsidR="00252244" w:rsidRPr="007E0AF2" w:rsidRDefault="00252244" w:rsidP="00252244">
                      <w:pPr>
                        <w:spacing w:line="240" w:lineRule="auto"/>
                        <w:rPr>
                          <w:rFonts w:ascii="Times New Roman" w:hAnsi="Times New Roman" w:cs="Times New Roman"/>
                          <w:sz w:val="24"/>
                          <w:szCs w:val="24"/>
                        </w:rPr>
                      </w:pPr>
                      <w:r w:rsidRPr="007E0AF2">
                        <w:rPr>
                          <w:rFonts w:ascii="Times New Roman" w:hAnsi="Times New Roman" w:cs="Times New Roman"/>
                          <w:sz w:val="24"/>
                          <w:szCs w:val="24"/>
                        </w:rPr>
                        <w:t>Inti sel</w:t>
                      </w:r>
                    </w:p>
                  </w:txbxContent>
                </v:textbox>
              </v:rect>
            </w:pict>
          </mc:Fallback>
        </mc:AlternateContent>
      </w:r>
      <w:r w:rsidRPr="00252244">
        <w:rPr>
          <w:rFonts w:ascii="Times New Roman" w:hAnsi="Times New Roman" w:cs="Times New Roman"/>
          <w:noProof/>
          <w:sz w:val="24"/>
          <w:szCs w:val="24"/>
          <w:lang w:eastAsia="id-ID"/>
        </w:rPr>
        <w:drawing>
          <wp:inline distT="0" distB="0" distL="0" distR="0" wp14:anchorId="0CA6FE0C" wp14:editId="7D6CC0F7">
            <wp:extent cx="5019472" cy="2052974"/>
            <wp:effectExtent l="0" t="0" r="0" b="4445"/>
            <wp:docPr id="4" name="Picture 4" descr="D:\serviks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serviks 1.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19545" cy="2053004"/>
                    </a:xfrm>
                    <a:prstGeom prst="rect">
                      <a:avLst/>
                    </a:prstGeom>
                    <a:noFill/>
                    <a:ln>
                      <a:noFill/>
                    </a:ln>
                  </pic:spPr>
                </pic:pic>
              </a:graphicData>
            </a:graphic>
          </wp:inline>
        </w:drawing>
      </w:r>
    </w:p>
    <w:p w:rsidR="00252244" w:rsidRPr="00252244" w:rsidRDefault="00252244" w:rsidP="00252244">
      <w:pPr>
        <w:autoSpaceDE w:val="0"/>
        <w:autoSpaceDN w:val="0"/>
        <w:adjustRightInd w:val="0"/>
        <w:spacing w:after="0" w:line="240" w:lineRule="auto"/>
        <w:jc w:val="center"/>
        <w:rPr>
          <w:rFonts w:ascii="Times New Roman" w:hAnsi="Times New Roman" w:cs="Times New Roman"/>
          <w:sz w:val="24"/>
          <w:szCs w:val="24"/>
          <w:lang w:val="en-US"/>
        </w:rPr>
      </w:pPr>
      <w:r w:rsidRPr="00252244">
        <w:rPr>
          <w:rFonts w:ascii="Times New Roman" w:hAnsi="Times New Roman" w:cs="Times New Roman"/>
          <w:b/>
          <w:sz w:val="24"/>
          <w:szCs w:val="24"/>
          <w:lang w:val="en-US"/>
        </w:rPr>
        <w:t xml:space="preserve">Gambar 2.3 </w:t>
      </w:r>
      <w:r w:rsidRPr="00252244">
        <w:rPr>
          <w:rFonts w:ascii="Times New Roman" w:hAnsi="Times New Roman" w:cs="Times New Roman"/>
          <w:sz w:val="24"/>
          <w:szCs w:val="24"/>
          <w:lang w:val="en-US"/>
        </w:rPr>
        <w:t>(a) histologi serviks normal, (b) pra kanker serviks dan (c) kanker serviks ganas (Rahmadwati, 2014)</w:t>
      </w:r>
    </w:p>
    <w:p w:rsidR="00252244" w:rsidRPr="00252244" w:rsidRDefault="00252244" w:rsidP="00252244">
      <w:pPr>
        <w:autoSpaceDE w:val="0"/>
        <w:autoSpaceDN w:val="0"/>
        <w:adjustRightInd w:val="0"/>
        <w:spacing w:after="0" w:line="240" w:lineRule="auto"/>
        <w:jc w:val="center"/>
        <w:rPr>
          <w:rFonts w:ascii="Times New Roman" w:hAnsi="Times New Roman" w:cs="Times New Roman"/>
          <w:sz w:val="24"/>
          <w:szCs w:val="24"/>
          <w:lang w:val="en-US"/>
        </w:rPr>
      </w:pPr>
    </w:p>
    <w:p w:rsidR="00252244" w:rsidRPr="00252244" w:rsidRDefault="00252244" w:rsidP="00252244">
      <w:pPr>
        <w:autoSpaceDE w:val="0"/>
        <w:autoSpaceDN w:val="0"/>
        <w:adjustRightInd w:val="0"/>
        <w:spacing w:after="0" w:line="480" w:lineRule="auto"/>
        <w:rPr>
          <w:rFonts w:ascii="Times New Roman" w:hAnsi="Times New Roman" w:cs="Times New Roman"/>
          <w:sz w:val="24"/>
          <w:szCs w:val="24"/>
          <w:lang w:val="en-US"/>
        </w:rPr>
      </w:pPr>
    </w:p>
    <w:p w:rsidR="00252244" w:rsidRPr="00252244" w:rsidRDefault="00252244" w:rsidP="00252244">
      <w:pPr>
        <w:numPr>
          <w:ilvl w:val="2"/>
          <w:numId w:val="7"/>
        </w:numPr>
        <w:autoSpaceDE w:val="0"/>
        <w:autoSpaceDN w:val="0"/>
        <w:adjustRightInd w:val="0"/>
        <w:spacing w:after="0" w:line="480" w:lineRule="auto"/>
        <w:ind w:left="567" w:hanging="567"/>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 xml:space="preserve">Kanker ovarium </w:t>
      </w:r>
    </w:p>
    <w:p w:rsidR="00252244" w:rsidRPr="00252244" w:rsidRDefault="00252244" w:rsidP="00252244">
      <w:pPr>
        <w:autoSpaceDE w:val="0"/>
        <w:autoSpaceDN w:val="0"/>
        <w:adjustRightInd w:val="0"/>
        <w:spacing w:after="0" w:line="480" w:lineRule="auto"/>
        <w:ind w:firstLine="567"/>
        <w:jc w:val="both"/>
        <w:rPr>
          <w:rFonts w:ascii="Times New Roman" w:hAnsi="Times New Roman" w:cs="Times New Roman"/>
          <w:color w:val="000000"/>
          <w:sz w:val="24"/>
          <w:szCs w:val="24"/>
          <w:lang w:val="en-US"/>
        </w:rPr>
      </w:pPr>
      <w:r w:rsidRPr="00252244">
        <w:rPr>
          <w:rFonts w:ascii="Times New Roman" w:hAnsi="Times New Roman" w:cs="Times New Roman"/>
          <w:color w:val="000000"/>
          <w:sz w:val="24"/>
          <w:szCs w:val="24"/>
          <w:lang w:val="en-US"/>
        </w:rPr>
        <w:t xml:space="preserve">Ovarium merupakan struktur berbentuk buah kenari yang memiliki ukuran panjang sekitar 3 cm, lebar 1,5 cm dan tebal 1 cm. Setiap ovarium ditutupi epitel selapis kuboid, yaitu epitel germinativum, yang berlanjut dengan mesotel dan menutupi selapis simpai jaringan ikat padat, yakni tunica albuginea, seperti simpai testis dan membuat warna ovarium menjadi keputihan. </w:t>
      </w:r>
      <w:proofErr w:type="gramStart"/>
      <w:r w:rsidRPr="00252244">
        <w:rPr>
          <w:rFonts w:ascii="Times New Roman" w:hAnsi="Times New Roman" w:cs="Times New Roman"/>
          <w:color w:val="000000"/>
          <w:sz w:val="24"/>
          <w:szCs w:val="24"/>
          <w:lang w:val="en-US"/>
        </w:rPr>
        <w:t>Sebagian besar ovarium terdiri atas korteks, suatu region yang berisi dengan stroma jaringan ikat yang banyak mengandung sel dan banyak folikel ovarium dengan ukuran yang bervariasi.</w:t>
      </w:r>
      <w:proofErr w:type="gramEnd"/>
      <w:r w:rsidRPr="00252244">
        <w:rPr>
          <w:rFonts w:ascii="Times New Roman" w:hAnsi="Times New Roman" w:cs="Times New Roman"/>
          <w:color w:val="000000"/>
          <w:sz w:val="24"/>
          <w:szCs w:val="24"/>
          <w:lang w:val="en-US"/>
        </w:rPr>
        <w:t xml:space="preserve"> </w:t>
      </w:r>
      <w:proofErr w:type="gramStart"/>
      <w:r w:rsidRPr="00252244">
        <w:rPr>
          <w:rFonts w:ascii="Times New Roman" w:hAnsi="Times New Roman" w:cs="Times New Roman"/>
          <w:color w:val="000000"/>
          <w:sz w:val="24"/>
          <w:szCs w:val="24"/>
          <w:lang w:val="en-US"/>
        </w:rPr>
        <w:t>Bagian terdalam ovarium adalah medulla yang mengandung jaringan ikat longgar dan pembuluh darah yang memasuki organ melalui hilum dari mesenterium yang menahan ovarium (Mescher, 2011).</w:t>
      </w:r>
      <w:proofErr w:type="gramEnd"/>
    </w:p>
    <w:p w:rsidR="00252244" w:rsidRPr="00252244" w:rsidRDefault="00252244" w:rsidP="00252244">
      <w:pPr>
        <w:autoSpaceDE w:val="0"/>
        <w:autoSpaceDN w:val="0"/>
        <w:adjustRightInd w:val="0"/>
        <w:spacing w:after="0" w:line="480" w:lineRule="auto"/>
        <w:ind w:firstLine="567"/>
        <w:jc w:val="both"/>
        <w:rPr>
          <w:rFonts w:ascii="Times New Roman" w:hAnsi="Times New Roman" w:cs="Times New Roman"/>
          <w:sz w:val="24"/>
          <w:szCs w:val="24"/>
          <w:lang w:val="en-US"/>
        </w:rPr>
      </w:pPr>
      <w:proofErr w:type="gramStart"/>
      <w:r w:rsidRPr="00252244">
        <w:rPr>
          <w:rFonts w:ascii="Times New Roman" w:hAnsi="Times New Roman" w:cs="Times New Roman"/>
          <w:color w:val="000000"/>
          <w:sz w:val="24"/>
          <w:szCs w:val="24"/>
          <w:lang w:val="en-US"/>
        </w:rPr>
        <w:t>Kanker ovarium merupakan kanker alat genital yang dapat menyebabkan kematian pada wanita.</w:t>
      </w:r>
      <w:proofErr w:type="gramEnd"/>
      <w:r w:rsidRPr="00252244">
        <w:rPr>
          <w:rFonts w:ascii="Times New Roman" w:hAnsi="Times New Roman" w:cs="Times New Roman"/>
          <w:color w:val="000000"/>
          <w:sz w:val="24"/>
          <w:szCs w:val="24"/>
          <w:lang w:val="en-US"/>
        </w:rPr>
        <w:t xml:space="preserve"> Faktor resiko kanker ini </w:t>
      </w:r>
      <w:r w:rsidRPr="00252244">
        <w:rPr>
          <w:rFonts w:ascii="Times New Roman" w:hAnsi="Times New Roman" w:cs="Times New Roman"/>
          <w:sz w:val="24"/>
          <w:szCs w:val="24"/>
          <w:lang w:val="en-US"/>
        </w:rPr>
        <w:t>akibat ovulasi yang terjadi terus-</w:t>
      </w:r>
      <w:r w:rsidRPr="00252244">
        <w:rPr>
          <w:rFonts w:ascii="Times New Roman" w:hAnsi="Times New Roman" w:cs="Times New Roman"/>
          <w:sz w:val="24"/>
          <w:szCs w:val="24"/>
          <w:lang w:val="en-US"/>
        </w:rPr>
        <w:lastRenderedPageBreak/>
        <w:t xml:space="preserve">menerus </w:t>
      </w:r>
      <w:proofErr w:type="gramStart"/>
      <w:r w:rsidRPr="00252244">
        <w:rPr>
          <w:rFonts w:ascii="Times New Roman" w:hAnsi="Times New Roman" w:cs="Times New Roman"/>
          <w:sz w:val="24"/>
          <w:szCs w:val="24"/>
          <w:lang w:val="en-US"/>
        </w:rPr>
        <w:t>akan</w:t>
      </w:r>
      <w:proofErr w:type="gramEnd"/>
      <w:r w:rsidRPr="00252244">
        <w:rPr>
          <w:rFonts w:ascii="Times New Roman" w:hAnsi="Times New Roman" w:cs="Times New Roman"/>
          <w:sz w:val="24"/>
          <w:szCs w:val="24"/>
          <w:lang w:val="en-US"/>
        </w:rPr>
        <w:t xml:space="preserve"> meningkatkan terjadinya inflamasi, kelebihan hormon akibat konsumsi pil kontrasepsi, usia dan obesitas. </w:t>
      </w:r>
      <w:proofErr w:type="gramStart"/>
      <w:r w:rsidRPr="00252244">
        <w:rPr>
          <w:rFonts w:ascii="Times New Roman" w:hAnsi="Times New Roman" w:cs="Times New Roman"/>
          <w:sz w:val="24"/>
          <w:szCs w:val="24"/>
          <w:lang w:val="en-US"/>
        </w:rPr>
        <w:t>Patogenesis kanker ovarium belum diketahui secara jelas.</w:t>
      </w:r>
      <w:proofErr w:type="gramEnd"/>
      <w:r w:rsidRPr="00252244">
        <w:rPr>
          <w:rFonts w:ascii="Times New Roman" w:hAnsi="Times New Roman" w:cs="Times New Roman"/>
          <w:sz w:val="24"/>
          <w:szCs w:val="24"/>
          <w:lang w:val="en-US"/>
        </w:rPr>
        <w:t xml:space="preserve"> </w:t>
      </w:r>
      <w:proofErr w:type="gramStart"/>
      <w:r w:rsidRPr="00252244">
        <w:rPr>
          <w:rFonts w:ascii="Times New Roman" w:hAnsi="Times New Roman" w:cs="Times New Roman"/>
          <w:sz w:val="24"/>
          <w:szCs w:val="24"/>
          <w:lang w:val="en-US"/>
        </w:rPr>
        <w:t>Namun, setelah melewati siklus ovulasi, epitel permukaan ovarium banyak mengalami kerusakan dan perbaikan.</w:t>
      </w:r>
      <w:proofErr w:type="gramEnd"/>
      <w:r w:rsidRPr="00252244">
        <w:rPr>
          <w:rFonts w:ascii="Times New Roman" w:hAnsi="Times New Roman" w:cs="Times New Roman"/>
          <w:sz w:val="24"/>
          <w:szCs w:val="24"/>
          <w:lang w:val="en-US"/>
        </w:rPr>
        <w:t xml:space="preserve"> </w:t>
      </w:r>
      <w:proofErr w:type="gramStart"/>
      <w:r w:rsidRPr="00252244">
        <w:rPr>
          <w:rFonts w:ascii="Times New Roman" w:hAnsi="Times New Roman" w:cs="Times New Roman"/>
          <w:sz w:val="24"/>
          <w:szCs w:val="24"/>
          <w:lang w:val="en-US"/>
        </w:rPr>
        <w:t>Proliferasi sel-sel epitel semakin besar, sehingga meningkatkan kemungkinan terjadi mutasi secara tiba-tiba.</w:t>
      </w:r>
      <w:proofErr w:type="gramEnd"/>
      <w:r w:rsidRPr="00252244">
        <w:rPr>
          <w:rFonts w:ascii="Times New Roman" w:hAnsi="Times New Roman" w:cs="Times New Roman"/>
          <w:sz w:val="24"/>
          <w:szCs w:val="24"/>
          <w:lang w:val="en-US"/>
        </w:rPr>
        <w:t xml:space="preserve"> Selama proses ovulasi, sel dapat terperangkap pada jaringan ikat yang mengelilingi ovarium dan kemudian membentuk kista. </w:t>
      </w:r>
      <w:proofErr w:type="gramStart"/>
      <w:r w:rsidRPr="00252244">
        <w:rPr>
          <w:rFonts w:ascii="Times New Roman" w:hAnsi="Times New Roman" w:cs="Times New Roman"/>
          <w:sz w:val="24"/>
          <w:szCs w:val="24"/>
          <w:lang w:val="en-US"/>
        </w:rPr>
        <w:t>Jika hal ini terjadi maka sel epitel dapat membentuk lingkungan mikro pro-inflamasi yang menyebabkan peningkatan kerusakan DNA dan risiko terjadinya kanker (Simamora, 2018).</w:t>
      </w:r>
      <w:proofErr w:type="gramEnd"/>
    </w:p>
    <w:p w:rsidR="00252244" w:rsidRPr="00252244" w:rsidRDefault="00252244" w:rsidP="00252244">
      <w:pPr>
        <w:autoSpaceDE w:val="0"/>
        <w:autoSpaceDN w:val="0"/>
        <w:adjustRightInd w:val="0"/>
        <w:spacing w:after="0" w:line="480" w:lineRule="auto"/>
        <w:ind w:firstLine="567"/>
        <w:jc w:val="both"/>
        <w:rPr>
          <w:rFonts w:ascii="Times New Roman" w:hAnsi="Times New Roman" w:cs="Times New Roman"/>
          <w:sz w:val="24"/>
          <w:szCs w:val="24"/>
          <w:lang w:val="en-US"/>
        </w:rPr>
      </w:pPr>
      <w:proofErr w:type="gramStart"/>
      <w:r w:rsidRPr="00252244">
        <w:rPr>
          <w:rFonts w:ascii="Times New Roman" w:hAnsi="Times New Roman" w:cs="Times New Roman"/>
          <w:sz w:val="24"/>
          <w:szCs w:val="24"/>
          <w:lang w:val="en-US"/>
        </w:rPr>
        <w:t xml:space="preserve">WHO mengklasifikasi kanker ovarium berdasarkan asal jaringannya menjadi tumor </w:t>
      </w:r>
      <w:r w:rsidRPr="00252244">
        <w:rPr>
          <w:rFonts w:ascii="Times New Roman" w:hAnsi="Times New Roman" w:cs="Times New Roman"/>
          <w:i/>
          <w:iCs/>
          <w:sz w:val="24"/>
          <w:szCs w:val="24"/>
          <w:lang w:val="en-US"/>
        </w:rPr>
        <w:t xml:space="preserve">epithelial </w:t>
      </w:r>
      <w:r w:rsidRPr="00252244">
        <w:rPr>
          <w:rFonts w:ascii="Times New Roman" w:hAnsi="Times New Roman" w:cs="Times New Roman"/>
          <w:sz w:val="24"/>
          <w:szCs w:val="24"/>
          <w:lang w:val="en-US"/>
        </w:rPr>
        <w:t xml:space="preserve">(65%), </w:t>
      </w:r>
      <w:r w:rsidRPr="00252244">
        <w:rPr>
          <w:rFonts w:ascii="Times New Roman" w:hAnsi="Times New Roman" w:cs="Times New Roman"/>
          <w:i/>
          <w:iCs/>
          <w:sz w:val="24"/>
          <w:szCs w:val="24"/>
          <w:lang w:val="en-US"/>
        </w:rPr>
        <w:t xml:space="preserve">germ cell </w:t>
      </w:r>
      <w:r w:rsidRPr="00252244">
        <w:rPr>
          <w:rFonts w:ascii="Times New Roman" w:hAnsi="Times New Roman" w:cs="Times New Roman"/>
          <w:sz w:val="24"/>
          <w:szCs w:val="24"/>
          <w:lang w:val="en-US"/>
        </w:rPr>
        <w:t xml:space="preserve">(15%), </w:t>
      </w:r>
      <w:r w:rsidRPr="00252244">
        <w:rPr>
          <w:rFonts w:ascii="Times New Roman" w:hAnsi="Times New Roman" w:cs="Times New Roman"/>
          <w:i/>
          <w:iCs/>
          <w:sz w:val="24"/>
          <w:szCs w:val="24"/>
          <w:lang w:val="en-US"/>
        </w:rPr>
        <w:t xml:space="preserve">sexcord stromal </w:t>
      </w:r>
      <w:r w:rsidRPr="00252244">
        <w:rPr>
          <w:rFonts w:ascii="Times New Roman" w:hAnsi="Times New Roman" w:cs="Times New Roman"/>
          <w:sz w:val="24"/>
          <w:szCs w:val="24"/>
          <w:lang w:val="en-US"/>
        </w:rPr>
        <w:t xml:space="preserve">(10%), </w:t>
      </w:r>
      <w:r w:rsidRPr="00252244">
        <w:rPr>
          <w:rFonts w:ascii="Times New Roman" w:hAnsi="Times New Roman" w:cs="Times New Roman"/>
          <w:i/>
          <w:iCs/>
          <w:sz w:val="24"/>
          <w:szCs w:val="24"/>
          <w:lang w:val="en-US"/>
        </w:rPr>
        <w:t xml:space="preserve">metastases </w:t>
      </w:r>
      <w:r w:rsidRPr="00252244">
        <w:rPr>
          <w:rFonts w:ascii="Times New Roman" w:hAnsi="Times New Roman" w:cs="Times New Roman"/>
          <w:sz w:val="24"/>
          <w:szCs w:val="24"/>
          <w:lang w:val="en-US"/>
        </w:rPr>
        <w:t xml:space="preserve">(5%), dan </w:t>
      </w:r>
      <w:r w:rsidRPr="00252244">
        <w:rPr>
          <w:rFonts w:ascii="Times New Roman" w:hAnsi="Times New Roman" w:cs="Times New Roman"/>
          <w:i/>
          <w:iCs/>
          <w:sz w:val="24"/>
          <w:szCs w:val="24"/>
          <w:lang w:val="en-US"/>
        </w:rPr>
        <w:t>miscellaneuous</w:t>
      </w:r>
      <w:r w:rsidRPr="00252244">
        <w:rPr>
          <w:rFonts w:ascii="Times New Roman" w:hAnsi="Times New Roman" w:cs="Times New Roman"/>
          <w:sz w:val="24"/>
          <w:szCs w:val="24"/>
          <w:lang w:val="en-US"/>
        </w:rPr>
        <w:t>.</w:t>
      </w:r>
      <w:proofErr w:type="gramEnd"/>
      <w:r w:rsidRPr="00252244">
        <w:rPr>
          <w:rFonts w:ascii="Times New Roman" w:hAnsi="Times New Roman" w:cs="Times New Roman"/>
          <w:sz w:val="24"/>
          <w:szCs w:val="24"/>
          <w:lang w:val="en-US"/>
        </w:rPr>
        <w:t xml:space="preserve"> </w:t>
      </w:r>
      <w:proofErr w:type="gramStart"/>
      <w:r w:rsidRPr="00252244">
        <w:rPr>
          <w:rFonts w:ascii="Times New Roman" w:hAnsi="Times New Roman" w:cs="Times New Roman"/>
          <w:sz w:val="24"/>
          <w:szCs w:val="24"/>
          <w:lang w:val="en-US"/>
        </w:rPr>
        <w:t xml:space="preserve">Tumorepitel permukaan diklasifikasikan lagi berdasarkan tipe-tipe sel (serous, mucinous, endometroid, </w:t>
      </w:r>
      <w:r w:rsidRPr="00252244">
        <w:rPr>
          <w:rFonts w:ascii="Times New Roman" w:hAnsi="Times New Roman" w:cs="Times New Roman"/>
          <w:i/>
          <w:iCs/>
          <w:sz w:val="24"/>
          <w:szCs w:val="24"/>
          <w:lang w:val="en-US"/>
        </w:rPr>
        <w:t>clear cell, transitional cell, undifferentiated, dan mixed carcinoma</w:t>
      </w:r>
      <w:r w:rsidRPr="00252244">
        <w:rPr>
          <w:rFonts w:ascii="Times New Roman" w:hAnsi="Times New Roman" w:cs="Times New Roman"/>
          <w:sz w:val="24"/>
          <w:szCs w:val="24"/>
          <w:lang w:val="en-US"/>
        </w:rPr>
        <w:t>) dan atipia (</w:t>
      </w:r>
      <w:r w:rsidRPr="00252244">
        <w:rPr>
          <w:rFonts w:ascii="Times New Roman" w:hAnsi="Times New Roman" w:cs="Times New Roman"/>
          <w:i/>
          <w:iCs/>
          <w:sz w:val="24"/>
          <w:szCs w:val="24"/>
          <w:lang w:val="en-US"/>
        </w:rPr>
        <w:t xml:space="preserve">benign, borderline </w:t>
      </w:r>
      <w:r w:rsidRPr="00252244">
        <w:rPr>
          <w:rFonts w:ascii="Times New Roman" w:hAnsi="Times New Roman" w:cs="Times New Roman"/>
          <w:sz w:val="24"/>
          <w:szCs w:val="24"/>
          <w:lang w:val="en-US"/>
        </w:rPr>
        <w:t xml:space="preserve">dan </w:t>
      </w:r>
      <w:r w:rsidRPr="00252244">
        <w:rPr>
          <w:rFonts w:ascii="Times New Roman" w:hAnsi="Times New Roman" w:cs="Times New Roman"/>
          <w:i/>
          <w:iCs/>
          <w:sz w:val="24"/>
          <w:szCs w:val="24"/>
          <w:lang w:val="en-US"/>
        </w:rPr>
        <w:t xml:space="preserve">malignant </w:t>
      </w:r>
      <w:r w:rsidRPr="00252244">
        <w:rPr>
          <w:rFonts w:ascii="Times New Roman" w:hAnsi="Times New Roman" w:cs="Times New Roman"/>
          <w:sz w:val="24"/>
          <w:szCs w:val="24"/>
          <w:lang w:val="en-US"/>
        </w:rPr>
        <w:t>[</w:t>
      </w:r>
      <w:r w:rsidRPr="00252244">
        <w:rPr>
          <w:rFonts w:ascii="Times New Roman" w:hAnsi="Times New Roman" w:cs="Times New Roman"/>
          <w:i/>
          <w:iCs/>
          <w:sz w:val="24"/>
          <w:szCs w:val="24"/>
          <w:lang w:val="en-US"/>
        </w:rPr>
        <w:t xml:space="preserve">invasive </w:t>
      </w:r>
      <w:r w:rsidRPr="00252244">
        <w:rPr>
          <w:rFonts w:ascii="Times New Roman" w:hAnsi="Times New Roman" w:cs="Times New Roman"/>
          <w:sz w:val="24"/>
          <w:szCs w:val="24"/>
          <w:lang w:val="en-US"/>
        </w:rPr>
        <w:t xml:space="preserve">atau </w:t>
      </w:r>
      <w:r w:rsidRPr="00252244">
        <w:rPr>
          <w:rFonts w:ascii="Times New Roman" w:hAnsi="Times New Roman" w:cs="Times New Roman"/>
          <w:i/>
          <w:iCs/>
          <w:sz w:val="24"/>
          <w:szCs w:val="24"/>
          <w:lang w:val="en-US"/>
        </w:rPr>
        <w:t>non-invasive</w:t>
      </w:r>
      <w:r w:rsidRPr="00252244">
        <w:rPr>
          <w:rFonts w:ascii="Times New Roman" w:hAnsi="Times New Roman" w:cs="Times New Roman"/>
          <w:sz w:val="24"/>
          <w:szCs w:val="24"/>
          <w:lang w:val="en-US"/>
        </w:rPr>
        <w:t>]).</w:t>
      </w:r>
      <w:proofErr w:type="gramEnd"/>
      <w:r w:rsidRPr="00252244">
        <w:rPr>
          <w:rFonts w:ascii="Times New Roman" w:hAnsi="Times New Roman" w:cs="Times New Roman"/>
          <w:sz w:val="24"/>
          <w:szCs w:val="24"/>
          <w:lang w:val="en-US"/>
        </w:rPr>
        <w:t xml:space="preserve"> </w:t>
      </w:r>
      <w:proofErr w:type="gramStart"/>
      <w:r w:rsidRPr="00252244">
        <w:rPr>
          <w:rFonts w:ascii="Times New Roman" w:hAnsi="Times New Roman" w:cs="Times New Roman"/>
          <w:sz w:val="24"/>
          <w:szCs w:val="24"/>
          <w:lang w:val="en-US"/>
        </w:rPr>
        <w:t>Tumormalignan merupakan jenis tumor epitelial yang paling banyakditemukan (Prawirohardjo, 2010).</w:t>
      </w:r>
      <w:proofErr w:type="gramEnd"/>
    </w:p>
    <w:p w:rsidR="00252244" w:rsidRPr="00252244" w:rsidRDefault="00252244" w:rsidP="00252244">
      <w:pPr>
        <w:autoSpaceDE w:val="0"/>
        <w:autoSpaceDN w:val="0"/>
        <w:adjustRightInd w:val="0"/>
        <w:spacing w:after="0" w:line="480" w:lineRule="auto"/>
        <w:ind w:firstLine="567"/>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Pada gambar 2.4 di bawah ini merupakan gambar kistadenokarsinoma pada ovarium yang berlendir secara mikroskopik setelah pewarnaan hematoksilin-eosin:</w:t>
      </w:r>
    </w:p>
    <w:p w:rsidR="00252244" w:rsidRPr="00252244" w:rsidRDefault="00252244" w:rsidP="00252244">
      <w:pPr>
        <w:autoSpaceDE w:val="0"/>
        <w:autoSpaceDN w:val="0"/>
        <w:adjustRightInd w:val="0"/>
        <w:spacing w:after="0" w:line="240" w:lineRule="auto"/>
        <w:ind w:firstLine="567"/>
        <w:jc w:val="center"/>
        <w:rPr>
          <w:rFonts w:ascii="Times New Roman" w:hAnsi="Times New Roman" w:cs="Times New Roman"/>
          <w:sz w:val="24"/>
          <w:szCs w:val="24"/>
          <w:lang w:val="en-US"/>
        </w:rPr>
      </w:pPr>
      <w:r>
        <w:rPr>
          <w:rFonts w:ascii="Times New Roman" w:hAnsi="Times New Roman" w:cs="Times New Roman"/>
          <w:noProof/>
          <w:sz w:val="24"/>
          <w:szCs w:val="24"/>
          <w:lang w:eastAsia="id-ID"/>
        </w:rPr>
        <w:lastRenderedPageBreak/>
        <mc:AlternateContent>
          <mc:Choice Requires="wps">
            <w:drawing>
              <wp:anchor distT="0" distB="0" distL="114300" distR="114300" simplePos="0" relativeHeight="251671552" behindDoc="0" locked="0" layoutInCell="1" allowOverlap="1">
                <wp:simplePos x="0" y="0"/>
                <wp:positionH relativeFrom="column">
                  <wp:posOffset>588010</wp:posOffset>
                </wp:positionH>
                <wp:positionV relativeFrom="paragraph">
                  <wp:posOffset>934720</wp:posOffset>
                </wp:positionV>
                <wp:extent cx="628650" cy="247650"/>
                <wp:effectExtent l="0" t="0" r="19050" b="19050"/>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 cy="247650"/>
                        </a:xfrm>
                        <a:prstGeom prst="rect">
                          <a:avLst/>
                        </a:prstGeom>
                        <a:solidFill>
                          <a:srgbClr val="FFFFFF"/>
                        </a:solidFill>
                        <a:ln w="9525">
                          <a:solidFill>
                            <a:srgbClr val="000000"/>
                          </a:solidFill>
                          <a:miter lim="800000"/>
                          <a:headEnd/>
                          <a:tailEnd/>
                        </a:ln>
                      </wps:spPr>
                      <wps:txbx>
                        <w:txbxContent>
                          <w:p w:rsidR="00252244" w:rsidRPr="007E0AF2" w:rsidRDefault="00252244" w:rsidP="00252244">
                            <w:pPr>
                              <w:spacing w:line="240" w:lineRule="auto"/>
                              <w:rPr>
                                <w:rFonts w:ascii="Times New Roman" w:hAnsi="Times New Roman" w:cs="Times New Roman"/>
                                <w:sz w:val="24"/>
                                <w:szCs w:val="24"/>
                              </w:rPr>
                            </w:pPr>
                            <w:r w:rsidRPr="007E0AF2">
                              <w:rPr>
                                <w:rFonts w:ascii="Times New Roman" w:hAnsi="Times New Roman" w:cs="Times New Roman"/>
                                <w:sz w:val="24"/>
                                <w:szCs w:val="24"/>
                              </w:rPr>
                              <w:t>Inti sel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8" o:spid="_x0000_s1031" style="position:absolute;left:0;text-align:left;margin-left:46.3pt;margin-top:73.6pt;width:49.5pt;height:1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">
                <v:textbox>
                  <w:txbxContent>
                    <w:p w:rsidR="00252244" w:rsidRPr="007E0AF2" w:rsidRDefault="00252244" w:rsidP="00252244">
                      <w:pPr>
                        <w:spacing w:line="240" w:lineRule="auto"/>
                        <w:rPr>
                          <w:rFonts w:ascii="Times New Roman" w:hAnsi="Times New Roman" w:cs="Times New Roman"/>
                          <w:sz w:val="24"/>
                          <w:szCs w:val="24"/>
                        </w:rPr>
                      </w:pPr>
                      <w:r w:rsidRPr="007E0AF2">
                        <w:rPr>
                          <w:rFonts w:ascii="Times New Roman" w:hAnsi="Times New Roman" w:cs="Times New Roman"/>
                          <w:sz w:val="24"/>
                          <w:szCs w:val="24"/>
                        </w:rPr>
                        <w:t>Inti sel</w:t>
                      </w:r>
                    </w:p>
                  </w:txbxContent>
                </v:textbox>
              </v:rect>
            </w:pict>
          </mc:Fallback>
        </mc:AlternateContent>
      </w:r>
      <w:r>
        <w:rPr>
          <w:rFonts w:ascii="Times New Roman" w:hAnsi="Times New Roman" w:cs="Times New Roman"/>
          <w:noProof/>
          <w:sz w:val="24"/>
          <w:szCs w:val="24"/>
          <w:lang w:eastAsia="id-ID"/>
        </w:rPr>
        <mc:AlternateContent>
          <mc:Choice Requires="wps">
            <w:drawing>
              <wp:anchor distT="0" distB="0" distL="114300" distR="114300" simplePos="0" relativeHeight="251703296" behindDoc="0" locked="0" layoutInCell="1" allowOverlap="1">
                <wp:simplePos x="0" y="0"/>
                <wp:positionH relativeFrom="column">
                  <wp:posOffset>1155700</wp:posOffset>
                </wp:positionH>
                <wp:positionV relativeFrom="paragraph">
                  <wp:posOffset>1182370</wp:posOffset>
                </wp:positionV>
                <wp:extent cx="947420" cy="868045"/>
                <wp:effectExtent l="0" t="0" r="81280" b="65405"/>
                <wp:wrapNone/>
                <wp:docPr id="48" name="Straight Arrow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7420" cy="868045"/>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8" o:spid="_x0000_s1026" type="#_x0000_t32" style="position:absolute;margin-left:91pt;margin-top:93.1pt;width:74.6pt;height:68.3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">
                <v:stroke endarrow="block"/>
              </v:shape>
            </w:pict>
          </mc:Fallback>
        </mc:AlternateContent>
      </w:r>
      <w:r w:rsidRPr="00252244">
        <w:rPr>
          <w:rFonts w:ascii="Times New Roman" w:hAnsi="Times New Roman" w:cs="Times New Roman"/>
          <w:noProof/>
          <w:sz w:val="24"/>
          <w:szCs w:val="24"/>
          <w:lang w:eastAsia="id-ID"/>
        </w:rPr>
        <w:drawing>
          <wp:inline distT="0" distB="0" distL="0" distR="0" wp14:anchorId="200BF324" wp14:editId="057B75D0">
            <wp:extent cx="2655049" cy="24288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52558" cy="2426596"/>
                    </a:xfrm>
                    <a:prstGeom prst="rect">
                      <a:avLst/>
                    </a:prstGeom>
                    <a:noFill/>
                    <a:ln>
                      <a:noFill/>
                    </a:ln>
                  </pic:spPr>
                </pic:pic>
              </a:graphicData>
            </a:graphic>
          </wp:inline>
        </w:drawing>
      </w:r>
    </w:p>
    <w:p w:rsidR="00252244" w:rsidRPr="00252244" w:rsidRDefault="00252244" w:rsidP="00252244">
      <w:pPr>
        <w:autoSpaceDE w:val="0"/>
        <w:autoSpaceDN w:val="0"/>
        <w:adjustRightInd w:val="0"/>
        <w:spacing w:after="0" w:line="240" w:lineRule="auto"/>
        <w:ind w:firstLine="567"/>
        <w:jc w:val="center"/>
        <w:rPr>
          <w:rFonts w:ascii="Times New Roman" w:hAnsi="Times New Roman" w:cs="Times New Roman"/>
          <w:sz w:val="24"/>
          <w:szCs w:val="24"/>
          <w:lang w:val="en-US"/>
        </w:rPr>
      </w:pPr>
    </w:p>
    <w:p w:rsidR="00252244" w:rsidRPr="00252244" w:rsidRDefault="00252244" w:rsidP="00252244">
      <w:pPr>
        <w:autoSpaceDE w:val="0"/>
        <w:autoSpaceDN w:val="0"/>
        <w:adjustRightInd w:val="0"/>
        <w:spacing w:after="0" w:line="240" w:lineRule="auto"/>
        <w:ind w:firstLine="567"/>
        <w:jc w:val="center"/>
        <w:rPr>
          <w:rFonts w:ascii="Times New Roman" w:hAnsi="Times New Roman" w:cs="Times New Roman"/>
          <w:sz w:val="24"/>
          <w:szCs w:val="24"/>
          <w:lang w:val="en-US"/>
        </w:rPr>
      </w:pPr>
      <w:r w:rsidRPr="00252244">
        <w:rPr>
          <w:rFonts w:ascii="Times New Roman" w:hAnsi="Times New Roman" w:cs="Times New Roman"/>
          <w:b/>
          <w:sz w:val="24"/>
          <w:szCs w:val="24"/>
          <w:lang w:val="en-US"/>
        </w:rPr>
        <w:t xml:space="preserve">Gambar </w:t>
      </w:r>
      <w:proofErr w:type="gramStart"/>
      <w:r w:rsidRPr="00252244">
        <w:rPr>
          <w:rFonts w:ascii="Times New Roman" w:hAnsi="Times New Roman" w:cs="Times New Roman"/>
          <w:b/>
          <w:sz w:val="24"/>
          <w:szCs w:val="24"/>
          <w:lang w:val="en-US"/>
        </w:rPr>
        <w:t>2.4</w:t>
      </w:r>
      <w:r w:rsidRPr="00252244">
        <w:rPr>
          <w:rFonts w:ascii="Times New Roman" w:hAnsi="Times New Roman" w:cs="Times New Roman"/>
          <w:sz w:val="24"/>
          <w:szCs w:val="24"/>
          <w:lang w:val="en-US"/>
        </w:rPr>
        <w:t xml:space="preserve">  Mucinous</w:t>
      </w:r>
      <w:proofErr w:type="gramEnd"/>
      <w:r w:rsidRPr="00252244">
        <w:rPr>
          <w:rFonts w:ascii="Times New Roman" w:hAnsi="Times New Roman" w:cs="Times New Roman"/>
          <w:sz w:val="24"/>
          <w:szCs w:val="24"/>
          <w:lang w:val="en-US"/>
        </w:rPr>
        <w:t xml:space="preserve"> cystadenocarcinoma ovary (Patel, dkk, 2018)</w:t>
      </w:r>
    </w:p>
    <w:p w:rsidR="00252244" w:rsidRPr="00252244" w:rsidRDefault="00252244" w:rsidP="00252244">
      <w:pPr>
        <w:autoSpaceDE w:val="0"/>
        <w:autoSpaceDN w:val="0"/>
        <w:adjustRightInd w:val="0"/>
        <w:spacing w:after="0" w:line="240" w:lineRule="auto"/>
        <w:ind w:firstLine="567"/>
        <w:jc w:val="center"/>
        <w:rPr>
          <w:rFonts w:ascii="Times New Roman" w:hAnsi="Times New Roman" w:cs="Times New Roman"/>
          <w:sz w:val="24"/>
          <w:szCs w:val="24"/>
          <w:lang w:val="en-US"/>
        </w:rPr>
      </w:pPr>
    </w:p>
    <w:p w:rsidR="00252244" w:rsidRPr="00252244" w:rsidRDefault="00252244" w:rsidP="00252244">
      <w:pPr>
        <w:autoSpaceDE w:val="0"/>
        <w:autoSpaceDN w:val="0"/>
        <w:adjustRightInd w:val="0"/>
        <w:spacing w:after="0" w:line="480" w:lineRule="auto"/>
        <w:jc w:val="both"/>
        <w:rPr>
          <w:rFonts w:ascii="Times New Roman" w:hAnsi="Times New Roman" w:cs="Times New Roman"/>
          <w:sz w:val="24"/>
          <w:szCs w:val="24"/>
          <w:lang w:val="en-US"/>
        </w:rPr>
      </w:pPr>
    </w:p>
    <w:p w:rsidR="00252244" w:rsidRPr="00252244" w:rsidRDefault="00252244" w:rsidP="00252244">
      <w:pPr>
        <w:numPr>
          <w:ilvl w:val="2"/>
          <w:numId w:val="7"/>
        </w:numPr>
        <w:spacing w:after="0" w:line="480" w:lineRule="auto"/>
        <w:ind w:left="567" w:hanging="567"/>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Pemeriksaan kanker</w:t>
      </w:r>
    </w:p>
    <w:p w:rsidR="00252244" w:rsidRPr="00252244" w:rsidRDefault="00252244" w:rsidP="00252244">
      <w:pPr>
        <w:spacing w:after="0" w:line="480" w:lineRule="auto"/>
        <w:ind w:firstLine="567"/>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 xml:space="preserve">Penegakkan diagnosis kanker dapat dilakukan dengan beberapa pemeriksaan penunjang (Yuliyani, 2017) antara </w:t>
      </w:r>
      <w:proofErr w:type="gramStart"/>
      <w:r w:rsidRPr="00252244">
        <w:rPr>
          <w:rFonts w:ascii="Times New Roman" w:hAnsi="Times New Roman" w:cs="Times New Roman"/>
          <w:sz w:val="24"/>
          <w:szCs w:val="24"/>
          <w:lang w:val="en-US"/>
        </w:rPr>
        <w:t>lain :</w:t>
      </w:r>
      <w:proofErr w:type="gramEnd"/>
    </w:p>
    <w:p w:rsidR="00252244" w:rsidRPr="00252244" w:rsidRDefault="00252244" w:rsidP="00252244">
      <w:pPr>
        <w:numPr>
          <w:ilvl w:val="0"/>
          <w:numId w:val="17"/>
        </w:numPr>
        <w:spacing w:after="0" w:line="480" w:lineRule="auto"/>
        <w:ind w:left="284" w:hanging="284"/>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 xml:space="preserve">Teknik pencitraan </w:t>
      </w:r>
    </w:p>
    <w:p w:rsidR="00252244" w:rsidRPr="00252244" w:rsidRDefault="00252244" w:rsidP="00252244">
      <w:pPr>
        <w:spacing w:after="0" w:line="480" w:lineRule="auto"/>
        <w:ind w:firstLine="284"/>
        <w:contextualSpacing/>
        <w:jc w:val="both"/>
        <w:rPr>
          <w:rFonts w:ascii="Times New Roman" w:hAnsi="Times New Roman" w:cs="Times New Roman"/>
          <w:sz w:val="24"/>
          <w:szCs w:val="24"/>
          <w:lang w:val="en-US"/>
        </w:rPr>
      </w:pPr>
      <w:proofErr w:type="gramStart"/>
      <w:r w:rsidRPr="00252244">
        <w:rPr>
          <w:rFonts w:ascii="Times New Roman" w:hAnsi="Times New Roman" w:cs="Times New Roman"/>
          <w:sz w:val="24"/>
          <w:szCs w:val="24"/>
          <w:lang w:val="en-US"/>
        </w:rPr>
        <w:t>Teknik pencitraan merupakan teknik yang digunakan secara teratur untuk mendeteksi kanker.</w:t>
      </w:r>
      <w:proofErr w:type="gramEnd"/>
      <w:r w:rsidRPr="00252244">
        <w:rPr>
          <w:rFonts w:ascii="Times New Roman" w:hAnsi="Times New Roman" w:cs="Times New Roman"/>
          <w:sz w:val="24"/>
          <w:szCs w:val="24"/>
          <w:lang w:val="en-US"/>
        </w:rPr>
        <w:t xml:space="preserve"> Pemeriksaannya berupa X-ray, CT scan, MRI scan, PET scan, USG dan endoskopi.</w:t>
      </w:r>
    </w:p>
    <w:p w:rsidR="00252244" w:rsidRPr="00252244" w:rsidRDefault="00252244" w:rsidP="00252244">
      <w:pPr>
        <w:numPr>
          <w:ilvl w:val="0"/>
          <w:numId w:val="17"/>
        </w:numPr>
        <w:spacing w:after="0" w:line="480" w:lineRule="auto"/>
        <w:ind w:left="284" w:hanging="284"/>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Molekuler diagnostik</w:t>
      </w:r>
    </w:p>
    <w:p w:rsidR="00252244" w:rsidRPr="00252244" w:rsidRDefault="00252244" w:rsidP="00252244">
      <w:pPr>
        <w:spacing w:after="0" w:line="480" w:lineRule="auto"/>
        <w:ind w:firstLine="284"/>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 xml:space="preserve">Mendeteksi kanker dengan </w:t>
      </w:r>
      <w:proofErr w:type="gramStart"/>
      <w:r w:rsidRPr="00252244">
        <w:rPr>
          <w:rFonts w:ascii="Times New Roman" w:hAnsi="Times New Roman" w:cs="Times New Roman"/>
          <w:sz w:val="24"/>
          <w:szCs w:val="24"/>
          <w:lang w:val="en-US"/>
        </w:rPr>
        <w:t>cara</w:t>
      </w:r>
      <w:proofErr w:type="gramEnd"/>
      <w:r w:rsidRPr="00252244">
        <w:rPr>
          <w:rFonts w:ascii="Times New Roman" w:hAnsi="Times New Roman" w:cs="Times New Roman"/>
          <w:sz w:val="24"/>
          <w:szCs w:val="24"/>
          <w:lang w:val="en-US"/>
        </w:rPr>
        <w:t xml:space="preserve"> menganalis lemak, protein, dan DNA kanker pada tingkat molekuler.</w:t>
      </w:r>
    </w:p>
    <w:p w:rsidR="00252244" w:rsidRPr="00252244" w:rsidRDefault="00252244" w:rsidP="00252244">
      <w:pPr>
        <w:numPr>
          <w:ilvl w:val="0"/>
          <w:numId w:val="17"/>
        </w:numPr>
        <w:spacing w:after="0" w:line="480" w:lineRule="auto"/>
        <w:ind w:left="284" w:hanging="284"/>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Biopsi</w:t>
      </w:r>
    </w:p>
    <w:p w:rsidR="00252244" w:rsidRPr="00252244" w:rsidRDefault="00252244" w:rsidP="00252244">
      <w:pPr>
        <w:spacing w:after="0" w:line="480" w:lineRule="auto"/>
        <w:ind w:firstLine="284"/>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 xml:space="preserve">Mendeteksi kanker dengan mengambil jaringan yang terinfeksi kanker </w:t>
      </w:r>
      <w:proofErr w:type="gramStart"/>
      <w:r w:rsidRPr="00252244">
        <w:rPr>
          <w:rFonts w:ascii="Times New Roman" w:hAnsi="Times New Roman" w:cs="Times New Roman"/>
          <w:sz w:val="24"/>
          <w:szCs w:val="24"/>
          <w:lang w:val="en-US"/>
        </w:rPr>
        <w:t>yag</w:t>
      </w:r>
      <w:proofErr w:type="gramEnd"/>
      <w:r w:rsidRPr="00252244">
        <w:rPr>
          <w:rFonts w:ascii="Times New Roman" w:hAnsi="Times New Roman" w:cs="Times New Roman"/>
          <w:sz w:val="24"/>
          <w:szCs w:val="24"/>
          <w:lang w:val="en-US"/>
        </w:rPr>
        <w:t xml:space="preserve"> diproses dan diwarnai untuk menekstrakan sel sel kemudian diamati di bawah </w:t>
      </w:r>
      <w:r w:rsidRPr="00252244">
        <w:rPr>
          <w:rFonts w:ascii="Times New Roman" w:hAnsi="Times New Roman" w:cs="Times New Roman"/>
          <w:sz w:val="24"/>
          <w:szCs w:val="24"/>
          <w:lang w:val="en-US"/>
        </w:rPr>
        <w:lastRenderedPageBreak/>
        <w:t>mikroskop untuk melihat kelainan dan abnormalitas jaringan dan sel yang disebabkan oleh kanker.</w:t>
      </w:r>
    </w:p>
    <w:p w:rsidR="00252244" w:rsidRPr="00252244" w:rsidRDefault="00252244" w:rsidP="00252244">
      <w:pPr>
        <w:spacing w:after="0" w:line="480" w:lineRule="auto"/>
        <w:ind w:firstLine="567"/>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 xml:space="preserve">Namun, dari beberapa pemeriksaan di atas yang menjadi pemeriksaan baku untuk kanker yaitu biopsi jaringan dengan pewarnaan </w:t>
      </w:r>
      <w:proofErr w:type="gramStart"/>
      <w:r w:rsidRPr="00252244">
        <w:rPr>
          <w:rFonts w:ascii="Times New Roman" w:hAnsi="Times New Roman" w:cs="Times New Roman"/>
          <w:sz w:val="24"/>
          <w:szCs w:val="24"/>
          <w:lang w:val="en-US"/>
        </w:rPr>
        <w:t>jaringan  di</w:t>
      </w:r>
      <w:proofErr w:type="gramEnd"/>
      <w:r w:rsidRPr="00252244">
        <w:rPr>
          <w:rFonts w:ascii="Times New Roman" w:hAnsi="Times New Roman" w:cs="Times New Roman"/>
          <w:sz w:val="24"/>
          <w:szCs w:val="24"/>
          <w:lang w:val="en-US"/>
        </w:rPr>
        <w:t xml:space="preserve"> laboratorium patologi anatomi (Bancroft J. D, dkk, 2008).</w:t>
      </w:r>
    </w:p>
    <w:p w:rsidR="00252244" w:rsidRPr="00252244" w:rsidRDefault="00252244" w:rsidP="00252244">
      <w:pPr>
        <w:autoSpaceDE w:val="0"/>
        <w:autoSpaceDN w:val="0"/>
        <w:adjustRightInd w:val="0"/>
        <w:spacing w:after="0" w:line="480" w:lineRule="auto"/>
        <w:jc w:val="both"/>
        <w:rPr>
          <w:rFonts w:ascii="Times New Roman" w:hAnsi="Times New Roman" w:cs="Times New Roman"/>
          <w:sz w:val="24"/>
          <w:szCs w:val="24"/>
          <w:lang w:val="en-US"/>
        </w:rPr>
      </w:pPr>
    </w:p>
    <w:p w:rsidR="00252244" w:rsidRPr="00252244" w:rsidRDefault="00252244" w:rsidP="00252244">
      <w:pPr>
        <w:numPr>
          <w:ilvl w:val="2"/>
          <w:numId w:val="7"/>
        </w:numPr>
        <w:autoSpaceDE w:val="0"/>
        <w:autoSpaceDN w:val="0"/>
        <w:adjustRightInd w:val="0"/>
        <w:spacing w:after="0" w:line="480" w:lineRule="auto"/>
        <w:ind w:left="567" w:hanging="567"/>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Laboratorium patologi anatomi</w:t>
      </w:r>
    </w:p>
    <w:p w:rsidR="00252244" w:rsidRPr="00252244" w:rsidRDefault="00252244" w:rsidP="00252244">
      <w:pPr>
        <w:autoSpaceDE w:val="0"/>
        <w:autoSpaceDN w:val="0"/>
        <w:adjustRightInd w:val="0"/>
        <w:spacing w:after="0" w:line="480" w:lineRule="auto"/>
        <w:ind w:firstLine="567"/>
        <w:contextualSpacing/>
        <w:jc w:val="both"/>
        <w:rPr>
          <w:rFonts w:ascii="Times New Roman" w:hAnsi="Times New Roman" w:cs="Times New Roman"/>
          <w:sz w:val="24"/>
          <w:szCs w:val="24"/>
          <w:lang w:val="en-US"/>
        </w:rPr>
      </w:pPr>
      <w:proofErr w:type="gramStart"/>
      <w:r w:rsidRPr="00252244">
        <w:rPr>
          <w:rFonts w:ascii="Times New Roman" w:hAnsi="Times New Roman" w:cs="Times New Roman"/>
          <w:sz w:val="24"/>
          <w:szCs w:val="24"/>
          <w:lang w:val="en-US"/>
        </w:rPr>
        <w:t>Laboratorium patologi anatomi merupakan bagian dari laboratorium kesehatan dan tergolong ke dalam laboratorium khusus.</w:t>
      </w:r>
      <w:proofErr w:type="gramEnd"/>
      <w:r w:rsidRPr="00252244">
        <w:rPr>
          <w:rFonts w:ascii="Times New Roman" w:hAnsi="Times New Roman" w:cs="Times New Roman"/>
          <w:sz w:val="24"/>
          <w:szCs w:val="24"/>
          <w:lang w:val="en-US"/>
        </w:rPr>
        <w:t xml:space="preserve"> </w:t>
      </w:r>
      <w:proofErr w:type="gramStart"/>
      <w:r w:rsidRPr="00252244">
        <w:rPr>
          <w:rFonts w:ascii="Times New Roman" w:hAnsi="Times New Roman" w:cs="Times New Roman"/>
          <w:sz w:val="24"/>
          <w:szCs w:val="24"/>
          <w:lang w:val="en-US"/>
        </w:rPr>
        <w:t>Salah satu fungsi dan kewenangan dari laboratorium patologi anatomi adalah mengolah spesimen yang berasal dari makhluk hidup (manusia atau hewan) guna kepentingan diagnosis, penelitian, pengajaran hingga museum.</w:t>
      </w:r>
      <w:proofErr w:type="gramEnd"/>
      <w:r w:rsidRPr="00252244">
        <w:rPr>
          <w:rFonts w:ascii="Times New Roman" w:hAnsi="Times New Roman" w:cs="Times New Roman"/>
          <w:sz w:val="24"/>
          <w:szCs w:val="24"/>
          <w:lang w:val="en-US"/>
        </w:rPr>
        <w:t xml:space="preserve"> Pelayanan laboratorium patologi anatomi berperan sebagai </w:t>
      </w:r>
      <w:proofErr w:type="gramStart"/>
      <w:r w:rsidRPr="00252244">
        <w:rPr>
          <w:rFonts w:ascii="Times New Roman" w:hAnsi="Times New Roman" w:cs="Times New Roman"/>
          <w:sz w:val="24"/>
          <w:szCs w:val="24"/>
          <w:lang w:val="en-US"/>
        </w:rPr>
        <w:t>baku</w:t>
      </w:r>
      <w:proofErr w:type="gramEnd"/>
      <w:r w:rsidRPr="00252244">
        <w:rPr>
          <w:rFonts w:ascii="Times New Roman" w:hAnsi="Times New Roman" w:cs="Times New Roman"/>
          <w:sz w:val="24"/>
          <w:szCs w:val="24"/>
          <w:lang w:val="en-US"/>
        </w:rPr>
        <w:t xml:space="preserve"> emas dalam penegakkan diagnosis yangberbasis perubahan morfologi sel dan jaringan sampai pemeriksaan imunologi dan molekuler khusus yang bersumber dari sel maupun jaringan (Bancroft J. D, dkk, 2008).</w:t>
      </w:r>
    </w:p>
    <w:p w:rsidR="00252244" w:rsidRPr="00252244" w:rsidRDefault="00252244" w:rsidP="00252244">
      <w:pPr>
        <w:autoSpaceDE w:val="0"/>
        <w:autoSpaceDN w:val="0"/>
        <w:adjustRightInd w:val="0"/>
        <w:spacing w:after="0" w:line="480" w:lineRule="auto"/>
        <w:ind w:firstLine="567"/>
        <w:contextualSpacing/>
        <w:jc w:val="both"/>
        <w:rPr>
          <w:rFonts w:ascii="Times New Roman" w:hAnsi="Times New Roman" w:cs="Times New Roman"/>
          <w:sz w:val="24"/>
          <w:szCs w:val="24"/>
          <w:lang w:val="en-US"/>
        </w:rPr>
      </w:pPr>
      <w:proofErr w:type="gramStart"/>
      <w:r w:rsidRPr="00252244">
        <w:rPr>
          <w:rFonts w:ascii="Times New Roman" w:hAnsi="Times New Roman" w:cs="Times New Roman"/>
          <w:sz w:val="24"/>
          <w:szCs w:val="24"/>
          <w:lang w:val="en-US"/>
        </w:rPr>
        <w:t>Secara garis besarnya alur di laboratorium patologi anatomi mencakup sistem penerimaan spesimen, sistem pemotongan gross, sistem pengolahan spesimen (pematangan, pemotongan dan pewarnaan) dan sistem pelaporan hasil pengolahan spesimen.</w:t>
      </w:r>
      <w:proofErr w:type="gramEnd"/>
      <w:r w:rsidRPr="00252244">
        <w:rPr>
          <w:rFonts w:ascii="Times New Roman" w:hAnsi="Times New Roman" w:cs="Times New Roman"/>
          <w:sz w:val="24"/>
          <w:szCs w:val="24"/>
          <w:lang w:val="en-US"/>
        </w:rPr>
        <w:t xml:space="preserve"> </w:t>
      </w:r>
      <w:proofErr w:type="gramStart"/>
      <w:r w:rsidRPr="00252244">
        <w:rPr>
          <w:rFonts w:ascii="Times New Roman" w:hAnsi="Times New Roman" w:cs="Times New Roman"/>
          <w:sz w:val="24"/>
          <w:szCs w:val="24"/>
          <w:lang w:val="en-US"/>
        </w:rPr>
        <w:t>Patologi anatomi semakin meluas mencakup penentuan pilihan terapi dan prediksi prognosis yang sejalan dengan perkembangan ilmu dan teknologi.</w:t>
      </w:r>
      <w:proofErr w:type="gramEnd"/>
      <w:r w:rsidRPr="00252244">
        <w:rPr>
          <w:rFonts w:ascii="Times New Roman" w:hAnsi="Times New Roman" w:cs="Times New Roman"/>
          <w:sz w:val="24"/>
          <w:szCs w:val="24"/>
          <w:lang w:val="en-US"/>
        </w:rPr>
        <w:t xml:space="preserve"> Di dalam laboratorium patologi anatomi mengenal dua komponen besar dalam pelayanan laboratorium </w:t>
      </w:r>
      <w:proofErr w:type="gramStart"/>
      <w:r w:rsidRPr="00252244">
        <w:rPr>
          <w:rFonts w:ascii="Times New Roman" w:hAnsi="Times New Roman" w:cs="Times New Roman"/>
          <w:sz w:val="24"/>
          <w:szCs w:val="24"/>
          <w:lang w:val="en-US"/>
        </w:rPr>
        <w:t>yaitu  laboratorium</w:t>
      </w:r>
      <w:proofErr w:type="gramEnd"/>
      <w:r w:rsidRPr="00252244">
        <w:rPr>
          <w:rFonts w:ascii="Times New Roman" w:hAnsi="Times New Roman" w:cs="Times New Roman"/>
          <w:sz w:val="24"/>
          <w:szCs w:val="24"/>
          <w:lang w:val="en-US"/>
        </w:rPr>
        <w:t xml:space="preserve"> sitopatologi dan laboratorium histopatologi (Bancroft J. D, dkk, 2008).</w:t>
      </w:r>
    </w:p>
    <w:p w:rsidR="00252244" w:rsidRPr="00252244" w:rsidRDefault="00252244" w:rsidP="00252244">
      <w:pPr>
        <w:numPr>
          <w:ilvl w:val="2"/>
          <w:numId w:val="7"/>
        </w:numPr>
        <w:autoSpaceDE w:val="0"/>
        <w:autoSpaceDN w:val="0"/>
        <w:adjustRightInd w:val="0"/>
        <w:spacing w:after="0" w:line="480" w:lineRule="auto"/>
        <w:ind w:left="567" w:hanging="567"/>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lastRenderedPageBreak/>
        <w:t>Laboratorium histopatologi</w:t>
      </w:r>
    </w:p>
    <w:p w:rsidR="00252244" w:rsidRPr="00252244" w:rsidRDefault="00252244" w:rsidP="00252244">
      <w:pPr>
        <w:autoSpaceDE w:val="0"/>
        <w:autoSpaceDN w:val="0"/>
        <w:adjustRightInd w:val="0"/>
        <w:spacing w:after="0" w:line="480" w:lineRule="auto"/>
        <w:ind w:firstLine="567"/>
        <w:jc w:val="both"/>
        <w:rPr>
          <w:rFonts w:ascii="Times New Roman" w:hAnsi="Times New Roman" w:cs="Times New Roman"/>
          <w:sz w:val="24"/>
          <w:szCs w:val="24"/>
          <w:lang w:val="en-US"/>
        </w:rPr>
      </w:pPr>
      <w:proofErr w:type="gramStart"/>
      <w:r w:rsidRPr="00252244">
        <w:rPr>
          <w:rFonts w:ascii="Times New Roman" w:hAnsi="Times New Roman" w:cs="Times New Roman"/>
          <w:sz w:val="24"/>
          <w:szCs w:val="24"/>
          <w:lang w:val="en-US"/>
        </w:rPr>
        <w:t>Laboratorium histopatologi merupakan laboratorium yang menangani spesimen berupa jaringan yang sudah terinfeksi suatu penyakit.</w:t>
      </w:r>
      <w:proofErr w:type="gramEnd"/>
      <w:r w:rsidRPr="00252244">
        <w:rPr>
          <w:rFonts w:ascii="Times New Roman" w:hAnsi="Times New Roman" w:cs="Times New Roman"/>
          <w:sz w:val="24"/>
          <w:szCs w:val="24"/>
          <w:lang w:val="en-US"/>
        </w:rPr>
        <w:t xml:space="preserve"> </w:t>
      </w:r>
      <w:proofErr w:type="gramStart"/>
      <w:r w:rsidRPr="00252244">
        <w:rPr>
          <w:rFonts w:ascii="Times New Roman" w:hAnsi="Times New Roman" w:cs="Times New Roman"/>
          <w:sz w:val="24"/>
          <w:szCs w:val="24"/>
          <w:lang w:val="en-US"/>
        </w:rPr>
        <w:t>Tujuan pemeriksaan histopatologi adalah untuk memberikan diagnosis yang akurat, spesifik dan cukup komprehensif untuk memungkinkan dokter melakukan tindakan perawatan dan pengobatan (Bancroft J. D, dkk, 2008).</w:t>
      </w:r>
      <w:proofErr w:type="gramEnd"/>
      <w:r w:rsidRPr="00252244">
        <w:rPr>
          <w:rFonts w:ascii="Times New Roman" w:hAnsi="Times New Roman" w:cs="Times New Roman"/>
          <w:sz w:val="24"/>
          <w:szCs w:val="24"/>
          <w:lang w:val="en-US"/>
        </w:rPr>
        <w:t xml:space="preserve"> </w:t>
      </w:r>
      <w:proofErr w:type="gramStart"/>
      <w:r w:rsidRPr="00252244">
        <w:rPr>
          <w:rFonts w:ascii="Times New Roman" w:hAnsi="Times New Roman" w:cs="Times New Roman"/>
          <w:sz w:val="24"/>
          <w:szCs w:val="24"/>
          <w:lang w:val="en-US"/>
        </w:rPr>
        <w:t>Jaringan tubuh tersusun atas sel-sel yang bersatu sehingga membentuk sebuah jaringan, sel terdiri dari dua bagian utama yaitu inti sel dan sitoplasma (Mescher, 2011).</w:t>
      </w:r>
      <w:proofErr w:type="gramEnd"/>
    </w:p>
    <w:p w:rsidR="00252244" w:rsidRPr="00252244" w:rsidRDefault="00252244" w:rsidP="00252244">
      <w:pPr>
        <w:numPr>
          <w:ilvl w:val="0"/>
          <w:numId w:val="12"/>
        </w:numPr>
        <w:spacing w:after="0" w:line="480" w:lineRule="auto"/>
        <w:ind w:left="284" w:hanging="284"/>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 xml:space="preserve">Inti sel </w:t>
      </w:r>
    </w:p>
    <w:p w:rsidR="00252244" w:rsidRPr="00252244" w:rsidRDefault="00252244" w:rsidP="00252244">
      <w:pPr>
        <w:spacing w:after="0" w:line="480" w:lineRule="auto"/>
        <w:ind w:firstLine="284"/>
        <w:contextualSpacing/>
        <w:jc w:val="both"/>
        <w:rPr>
          <w:rFonts w:ascii="Times New Roman" w:hAnsi="Times New Roman" w:cs="Times New Roman"/>
          <w:sz w:val="24"/>
          <w:szCs w:val="24"/>
          <w:lang w:val="en-US"/>
        </w:rPr>
      </w:pPr>
      <w:proofErr w:type="gramStart"/>
      <w:r w:rsidRPr="00252244">
        <w:rPr>
          <w:rFonts w:ascii="Times New Roman" w:hAnsi="Times New Roman" w:cs="Times New Roman"/>
          <w:sz w:val="24"/>
          <w:szCs w:val="24"/>
          <w:lang w:val="en-US"/>
        </w:rPr>
        <w:t>Inti sel berasal dari bahasa Latin “nux” yang berarti ‘kacang’.</w:t>
      </w:r>
      <w:proofErr w:type="gramEnd"/>
      <w:r w:rsidRPr="00252244">
        <w:rPr>
          <w:rFonts w:ascii="Times New Roman" w:hAnsi="Times New Roman" w:cs="Times New Roman"/>
          <w:sz w:val="24"/>
          <w:szCs w:val="24"/>
          <w:lang w:val="en-US"/>
        </w:rPr>
        <w:t xml:space="preserve"> </w:t>
      </w:r>
      <w:proofErr w:type="gramStart"/>
      <w:r w:rsidRPr="00252244">
        <w:rPr>
          <w:rFonts w:ascii="Times New Roman" w:hAnsi="Times New Roman" w:cs="Times New Roman"/>
          <w:sz w:val="24"/>
          <w:szCs w:val="24"/>
          <w:lang w:val="en-US"/>
        </w:rPr>
        <w:t>Inti sel disebut juga dengan nukleus merupakan organel terbesar di dalam sel yang mengandung kromosom.</w:t>
      </w:r>
      <w:proofErr w:type="gramEnd"/>
      <w:r w:rsidRPr="00252244">
        <w:rPr>
          <w:rFonts w:ascii="Times New Roman" w:hAnsi="Times New Roman" w:cs="Times New Roman"/>
          <w:sz w:val="24"/>
          <w:szCs w:val="24"/>
          <w:lang w:val="en-US"/>
        </w:rPr>
        <w:t xml:space="preserve"> Di dalam kromosom terdapat DNA yang mengandung banyak gen berfungsi dalam membawa sifat keturunan dari orang tua kepada anaknya.Inti sel dibungkus oleh suatu membran, membran lipid bilayer, sehingga terpisah dari sitoplasma. </w:t>
      </w:r>
      <w:proofErr w:type="gramStart"/>
      <w:r w:rsidRPr="00252244">
        <w:rPr>
          <w:rFonts w:ascii="Times New Roman" w:hAnsi="Times New Roman" w:cs="Times New Roman"/>
          <w:sz w:val="24"/>
          <w:szCs w:val="24"/>
          <w:lang w:val="en-US"/>
        </w:rPr>
        <w:t>Inti sel terdiri dari tiga komponen utama yaitu selaput inti, kromatin dan anak inti atau nukleolus (Mescher, 2011).</w:t>
      </w:r>
      <w:proofErr w:type="gramEnd"/>
      <w:r w:rsidRPr="00252244">
        <w:rPr>
          <w:rFonts w:ascii="Times New Roman" w:hAnsi="Times New Roman" w:cs="Times New Roman"/>
          <w:sz w:val="24"/>
          <w:szCs w:val="24"/>
          <w:lang w:val="en-US"/>
        </w:rPr>
        <w:t xml:space="preserve"> </w:t>
      </w:r>
      <w:proofErr w:type="gramStart"/>
      <w:r w:rsidRPr="00252244">
        <w:rPr>
          <w:rFonts w:ascii="Times New Roman" w:hAnsi="Times New Roman" w:cs="Times New Roman"/>
          <w:sz w:val="24"/>
          <w:szCs w:val="24"/>
          <w:lang w:val="en-US"/>
        </w:rPr>
        <w:t>Inti sel memberikan informasi terpenting karena dalam pengamatannya inti sel dapat menentukan keadaan normal atau abnormal suatu jaringan mengenai suatu penyakit (Rahmadwati, 2014).</w:t>
      </w:r>
      <w:proofErr w:type="gramEnd"/>
    </w:p>
    <w:p w:rsidR="00252244" w:rsidRPr="00252244" w:rsidRDefault="00252244" w:rsidP="00252244">
      <w:pPr>
        <w:numPr>
          <w:ilvl w:val="0"/>
          <w:numId w:val="12"/>
        </w:numPr>
        <w:spacing w:after="0" w:line="480" w:lineRule="auto"/>
        <w:ind w:left="284" w:hanging="284"/>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Sitoplasma</w:t>
      </w:r>
    </w:p>
    <w:p w:rsidR="00252244" w:rsidRPr="00252244" w:rsidRDefault="00252244" w:rsidP="00252244">
      <w:pPr>
        <w:spacing w:after="0" w:line="480" w:lineRule="auto"/>
        <w:ind w:firstLine="284"/>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 xml:space="preserve">Sitoplasma berasal dari bahasa Yunani “kytos” berarti ‘sel’ dan “plasma” berarti ‘sesuatu’. Sitoplasma terdiri atas komponen cair atau sitosol yang mengandung air, protein, asam amino, vitamin, nukleotida, asam lemak, gula, dan </w:t>
      </w:r>
      <w:r w:rsidRPr="00252244">
        <w:rPr>
          <w:rFonts w:ascii="Times New Roman" w:hAnsi="Times New Roman" w:cs="Times New Roman"/>
          <w:sz w:val="24"/>
          <w:szCs w:val="24"/>
          <w:lang w:val="en-US"/>
        </w:rPr>
        <w:lastRenderedPageBreak/>
        <w:t xml:space="preserve">struktur metabolik aktif yaitu organel. Organel-organelnya terdiri dari ribosom, mitokondria, retikulum endoplasma dan apparatus </w:t>
      </w:r>
      <w:proofErr w:type="gramStart"/>
      <w:r w:rsidRPr="00252244">
        <w:rPr>
          <w:rFonts w:ascii="Times New Roman" w:hAnsi="Times New Roman" w:cs="Times New Roman"/>
          <w:sz w:val="24"/>
          <w:szCs w:val="24"/>
          <w:lang w:val="en-US"/>
        </w:rPr>
        <w:t>golgi</w:t>
      </w:r>
      <w:proofErr w:type="gramEnd"/>
      <w:r w:rsidRPr="00252244">
        <w:rPr>
          <w:rFonts w:ascii="Times New Roman" w:hAnsi="Times New Roman" w:cs="Times New Roman"/>
          <w:sz w:val="24"/>
          <w:szCs w:val="24"/>
          <w:lang w:val="en-US"/>
        </w:rPr>
        <w:t xml:space="preserve"> (Mescher, 2011). Di bawah ini dapat dilihat inti sel dan sitoplasma pada pulasan hematoksilin-eosin:</w:t>
      </w:r>
    </w:p>
    <w:p w:rsidR="00252244" w:rsidRPr="00252244" w:rsidRDefault="00252244" w:rsidP="00252244">
      <w:pPr>
        <w:spacing w:after="0" w:line="240" w:lineRule="auto"/>
        <w:contextualSpacing/>
        <w:jc w:val="center"/>
        <w:rPr>
          <w:rFonts w:ascii="Times New Roman" w:hAnsi="Times New Roman" w:cs="Times New Roman"/>
          <w:b/>
          <w:sz w:val="24"/>
          <w:szCs w:val="24"/>
          <w:lang w:val="en-US"/>
        </w:rPr>
      </w:pPr>
      <w:r>
        <w:rPr>
          <w:rFonts w:ascii="Times New Roman" w:hAnsi="Times New Roman" w:cs="Times New Roman"/>
          <w:noProof/>
          <w:sz w:val="24"/>
          <w:szCs w:val="24"/>
          <w:lang w:eastAsia="id-ID"/>
        </w:rPr>
        <mc:AlternateContent>
          <mc:Choice Requires="wps">
            <w:drawing>
              <wp:anchor distT="0" distB="0" distL="114300" distR="114300" simplePos="0" relativeHeight="251666432" behindDoc="0" locked="0" layoutInCell="1" allowOverlap="1">
                <wp:simplePos x="0" y="0"/>
                <wp:positionH relativeFrom="column">
                  <wp:posOffset>3021965</wp:posOffset>
                </wp:positionH>
                <wp:positionV relativeFrom="paragraph">
                  <wp:posOffset>344170</wp:posOffset>
                </wp:positionV>
                <wp:extent cx="433705" cy="61595"/>
                <wp:effectExtent l="13970" t="54610" r="19050" b="7620"/>
                <wp:wrapNone/>
                <wp:docPr id="46" name="Elbow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33705" cy="61595"/>
                        </a:xfrm>
                        <a:prstGeom prst="bentConnector3">
                          <a:avLst>
                            <a:gd name="adj1" fmla="val 49926"/>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46" o:spid="_x0000_s1026" type="#_x0000_t34" style="position:absolute;margin-left:237.95pt;margin-top:27.1pt;width:34.15pt;height:4.8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" adj="10784">
                <v:stroke endarrow="block"/>
              </v:shape>
            </w:pict>
          </mc:Fallback>
        </mc:AlternateContent>
      </w:r>
      <w:r>
        <w:rPr>
          <w:rFonts w:ascii="Times New Roman" w:hAnsi="Times New Roman" w:cs="Times New Roman"/>
          <w:noProof/>
          <w:sz w:val="24"/>
          <w:szCs w:val="24"/>
          <w:lang w:eastAsia="id-ID"/>
        </w:rPr>
        <mc:AlternateContent>
          <mc:Choice Requires="wps">
            <w:drawing>
              <wp:anchor distT="0" distB="0" distL="114300" distR="114300" simplePos="0" relativeHeight="251662336" behindDoc="0" locked="0" layoutInCell="1" allowOverlap="1">
                <wp:simplePos x="0" y="0"/>
                <wp:positionH relativeFrom="column">
                  <wp:posOffset>1327150</wp:posOffset>
                </wp:positionH>
                <wp:positionV relativeFrom="paragraph">
                  <wp:posOffset>495935</wp:posOffset>
                </wp:positionV>
                <wp:extent cx="641985" cy="45085"/>
                <wp:effectExtent l="14605" t="53975" r="10160" b="15240"/>
                <wp:wrapNone/>
                <wp:docPr id="45" name="Elbow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a:off x="0" y="0"/>
                          <a:ext cx="641985" cy="45085"/>
                        </a:xfrm>
                        <a:prstGeom prst="bentConnector3">
                          <a:avLst>
                            <a:gd name="adj1" fmla="val 49949"/>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Elbow Connector 45" o:spid="_x0000_s1026" type="#_x0000_t34" style="position:absolute;margin-left:104.5pt;margin-top:39.05pt;width:50.55pt;height:3.55pt;rotation:18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" adj="10789">
                <v:stroke endarrow="block"/>
              </v:shape>
            </w:pict>
          </mc:Fallback>
        </mc:AlternateContent>
      </w:r>
      <w:r w:rsidRPr="00252244">
        <w:rPr>
          <w:rFonts w:ascii="Times New Roman" w:hAnsi="Times New Roman" w:cs="Times New Roman"/>
          <w:b/>
          <w:noProof/>
          <w:sz w:val="24"/>
          <w:szCs w:val="24"/>
          <w:lang w:eastAsia="id-ID"/>
        </w:rPr>
        <w:drawing>
          <wp:inline distT="0" distB="0" distL="0" distR="0" wp14:anchorId="35CC2EDF" wp14:editId="752EF980">
            <wp:extent cx="1619250" cy="1091670"/>
            <wp:effectExtent l="0" t="0" r="0" b="0"/>
            <wp:docPr id="6" name="Picture 2" descr="D:\NUKLEO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NUKLEOUS.jpg"/>
                    <pic:cNvPicPr>
                      <a:picLocks noChangeAspect="1" noChangeArrowheads="1"/>
                    </pic:cNvPicPr>
                  </pic:nvPicPr>
                  <pic:blipFill>
                    <a:blip r:embed="rId20" cstate="print">
                      <a:extLst>
                        <a:ext uri="{28A0092B-C50C-407E-A947-70E740481C1C}">
                          <a14:useLocalDpi xmlns:a14="http://schemas.microsoft.com/office/drawing/2010/main" val="0"/>
                        </a:ext>
                      </a:extLst>
                    </a:blip>
                    <a:srcRect l="13650" t="27646" r="23145" b="41253"/>
                    <a:stretch>
                      <a:fillRect/>
                    </a:stretch>
                  </pic:blipFill>
                  <pic:spPr bwMode="auto">
                    <a:xfrm>
                      <a:off x="0" y="0"/>
                      <a:ext cx="1617785" cy="1090246"/>
                    </a:xfrm>
                    <a:prstGeom prst="rect">
                      <a:avLst/>
                    </a:prstGeom>
                    <a:noFill/>
                    <a:ln w="9525">
                      <a:noFill/>
                      <a:miter lim="800000"/>
                      <a:headEnd/>
                      <a:tailEnd/>
                    </a:ln>
                  </pic:spPr>
                </pic:pic>
              </a:graphicData>
            </a:graphic>
          </wp:inline>
        </w:drawing>
      </w:r>
      <w:r>
        <w:rPr>
          <w:rFonts w:ascii="Times New Roman" w:hAnsi="Times New Roman" w:cs="Times New Roman"/>
          <w:noProof/>
          <w:sz w:val="24"/>
          <w:szCs w:val="24"/>
          <w:lang w:eastAsia="id-ID"/>
        </w:rPr>
        <mc:AlternateContent>
          <mc:Choice Requires="wps">
            <w:drawing>
              <wp:anchor distT="0" distB="0" distL="114300" distR="114300" simplePos="0" relativeHeight="251661312" behindDoc="0" locked="0" layoutInCell="1" allowOverlap="1">
                <wp:simplePos x="0" y="0"/>
                <wp:positionH relativeFrom="column">
                  <wp:posOffset>3500755</wp:posOffset>
                </wp:positionH>
                <wp:positionV relativeFrom="paragraph">
                  <wp:posOffset>203200</wp:posOffset>
                </wp:positionV>
                <wp:extent cx="628650" cy="247650"/>
                <wp:effectExtent l="0" t="0" r="19050" b="19050"/>
                <wp:wrapNone/>
                <wp:docPr id="115" name="Rectangl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 cy="247650"/>
                        </a:xfrm>
                        <a:prstGeom prst="rect">
                          <a:avLst/>
                        </a:prstGeom>
                        <a:solidFill>
                          <a:srgbClr val="FFFFFF"/>
                        </a:solidFill>
                        <a:ln w="9525">
                          <a:solidFill>
                            <a:srgbClr val="000000"/>
                          </a:solidFill>
                          <a:miter lim="800000"/>
                          <a:headEnd/>
                          <a:tailEnd/>
                        </a:ln>
                      </wps:spPr>
                      <wps:txbx>
                        <w:txbxContent>
                          <w:p w:rsidR="00252244" w:rsidRPr="007E0AF2" w:rsidRDefault="00252244" w:rsidP="00252244">
                            <w:pPr>
                              <w:spacing w:line="240" w:lineRule="auto"/>
                              <w:rPr>
                                <w:rFonts w:ascii="Times New Roman" w:hAnsi="Times New Roman" w:cs="Times New Roman"/>
                                <w:sz w:val="24"/>
                                <w:szCs w:val="24"/>
                              </w:rPr>
                            </w:pPr>
                            <w:r w:rsidRPr="007E0AF2">
                              <w:rPr>
                                <w:rFonts w:ascii="Times New Roman" w:hAnsi="Times New Roman" w:cs="Times New Roman"/>
                                <w:sz w:val="24"/>
                                <w:szCs w:val="24"/>
                              </w:rPr>
                              <w:t>Inti sel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5" o:spid="_x0000_s1032" style="position:absolute;left:0;text-align:left;margin-left:275.65pt;margin-top:16pt;width:49.5pt;height: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">
                <v:textbox>
                  <w:txbxContent>
                    <w:p w:rsidR="00252244" w:rsidRPr="007E0AF2" w:rsidRDefault="00252244" w:rsidP="00252244">
                      <w:pPr>
                        <w:spacing w:line="240" w:lineRule="auto"/>
                        <w:rPr>
                          <w:rFonts w:ascii="Times New Roman" w:hAnsi="Times New Roman" w:cs="Times New Roman"/>
                          <w:sz w:val="24"/>
                          <w:szCs w:val="24"/>
                        </w:rPr>
                      </w:pPr>
                      <w:r w:rsidRPr="007E0AF2">
                        <w:rPr>
                          <w:rFonts w:ascii="Times New Roman" w:hAnsi="Times New Roman" w:cs="Times New Roman"/>
                          <w:sz w:val="24"/>
                          <w:szCs w:val="24"/>
                        </w:rPr>
                        <w:t>Inti sel</w:t>
                      </w:r>
                    </w:p>
                  </w:txbxContent>
                </v:textbox>
              </v:rect>
            </w:pict>
          </mc:Fallback>
        </mc:AlternateContent>
      </w:r>
      <w:r>
        <w:rPr>
          <w:rFonts w:ascii="Times New Roman" w:hAnsi="Times New Roman" w:cs="Times New Roman"/>
          <w:noProof/>
          <w:sz w:val="24"/>
          <w:szCs w:val="24"/>
          <w:lang w:eastAsia="id-ID"/>
        </w:rPr>
        <mc:AlternateContent>
          <mc:Choice Requires="wps">
            <w:drawing>
              <wp:anchor distT="0" distB="0" distL="114300" distR="114300" simplePos="0" relativeHeight="251663360" behindDoc="0" locked="0" layoutInCell="1" allowOverlap="1">
                <wp:simplePos x="0" y="0"/>
                <wp:positionH relativeFrom="column">
                  <wp:posOffset>414020</wp:posOffset>
                </wp:positionH>
                <wp:positionV relativeFrom="paragraph">
                  <wp:posOffset>378460</wp:posOffset>
                </wp:positionV>
                <wp:extent cx="913130" cy="316230"/>
                <wp:effectExtent l="0" t="0" r="20320" b="26670"/>
                <wp:wrapNone/>
                <wp:docPr id="114"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3130" cy="316230"/>
                        </a:xfrm>
                        <a:prstGeom prst="rect">
                          <a:avLst/>
                        </a:prstGeom>
                        <a:solidFill>
                          <a:srgbClr val="FFFFFF"/>
                        </a:solidFill>
                        <a:ln w="9525">
                          <a:solidFill>
                            <a:srgbClr val="000000"/>
                          </a:solidFill>
                          <a:miter lim="800000"/>
                          <a:headEnd/>
                          <a:tailEnd/>
                        </a:ln>
                      </wps:spPr>
                      <wps:txbx>
                        <w:txbxContent>
                          <w:p w:rsidR="00252244" w:rsidRPr="007E0AF2" w:rsidRDefault="00252244" w:rsidP="00252244">
                            <w:pPr>
                              <w:spacing w:line="240" w:lineRule="auto"/>
                              <w:rPr>
                                <w:rFonts w:ascii="Times New Roman" w:hAnsi="Times New Roman" w:cs="Times New Roman"/>
                                <w:sz w:val="24"/>
                                <w:szCs w:val="24"/>
                              </w:rPr>
                            </w:pPr>
                            <w:r>
                              <w:rPr>
                                <w:rFonts w:ascii="Times New Roman" w:hAnsi="Times New Roman" w:cs="Times New Roman"/>
                                <w:sz w:val="24"/>
                                <w:szCs w:val="24"/>
                              </w:rPr>
                              <w:t>Sitoplasma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4" o:spid="_x0000_s1033" style="position:absolute;left:0;text-align:left;margin-left:32.6pt;margin-top:29.8pt;width:71.9pt;height:24.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">
                <v:textbox>
                  <w:txbxContent>
                    <w:p w:rsidR="00252244" w:rsidRPr="007E0AF2" w:rsidRDefault="00252244" w:rsidP="00252244">
                      <w:pPr>
                        <w:spacing w:line="240" w:lineRule="auto"/>
                        <w:rPr>
                          <w:rFonts w:ascii="Times New Roman" w:hAnsi="Times New Roman" w:cs="Times New Roman"/>
                          <w:sz w:val="24"/>
                          <w:szCs w:val="24"/>
                        </w:rPr>
                      </w:pPr>
                      <w:r>
                        <w:rPr>
                          <w:rFonts w:ascii="Times New Roman" w:hAnsi="Times New Roman" w:cs="Times New Roman"/>
                          <w:sz w:val="24"/>
                          <w:szCs w:val="24"/>
                        </w:rPr>
                        <w:t>Sitoplasma</w:t>
                      </w:r>
                    </w:p>
                  </w:txbxContent>
                </v:textbox>
              </v:rect>
            </w:pict>
          </mc:Fallback>
        </mc:AlternateContent>
      </w:r>
    </w:p>
    <w:p w:rsidR="00252244" w:rsidRPr="00252244" w:rsidRDefault="00252244" w:rsidP="00252244">
      <w:pPr>
        <w:spacing w:after="0" w:line="240" w:lineRule="auto"/>
        <w:contextualSpacing/>
        <w:jc w:val="center"/>
        <w:rPr>
          <w:rFonts w:ascii="Times New Roman" w:hAnsi="Times New Roman" w:cs="Times New Roman"/>
          <w:sz w:val="24"/>
          <w:szCs w:val="24"/>
          <w:lang w:val="en-US"/>
        </w:rPr>
      </w:pPr>
      <w:r w:rsidRPr="00252244">
        <w:rPr>
          <w:rFonts w:ascii="Times New Roman" w:hAnsi="Times New Roman" w:cs="Times New Roman"/>
          <w:b/>
          <w:sz w:val="24"/>
          <w:szCs w:val="24"/>
          <w:lang w:val="en-US"/>
        </w:rPr>
        <w:t xml:space="preserve">Gambar 2.5 </w:t>
      </w:r>
      <w:r w:rsidRPr="00252244">
        <w:rPr>
          <w:rFonts w:ascii="Times New Roman" w:hAnsi="Times New Roman" w:cs="Times New Roman"/>
          <w:sz w:val="24"/>
          <w:szCs w:val="24"/>
          <w:lang w:val="en-US"/>
        </w:rPr>
        <w:t>Inti sel yang aktif dan besar (Mescher, 2011)</w:t>
      </w:r>
    </w:p>
    <w:p w:rsidR="00252244" w:rsidRPr="00252244" w:rsidRDefault="00252244" w:rsidP="00252244">
      <w:pPr>
        <w:spacing w:after="0" w:line="240" w:lineRule="auto"/>
        <w:contextualSpacing/>
        <w:jc w:val="center"/>
        <w:rPr>
          <w:rFonts w:ascii="Times New Roman" w:hAnsi="Times New Roman" w:cs="Times New Roman"/>
          <w:sz w:val="24"/>
          <w:szCs w:val="24"/>
          <w:lang w:val="en-US"/>
        </w:rPr>
      </w:pPr>
    </w:p>
    <w:p w:rsidR="00252244" w:rsidRPr="00252244" w:rsidRDefault="00252244" w:rsidP="00252244">
      <w:pPr>
        <w:autoSpaceDE w:val="0"/>
        <w:autoSpaceDN w:val="0"/>
        <w:adjustRightInd w:val="0"/>
        <w:spacing w:after="0" w:line="240" w:lineRule="auto"/>
        <w:jc w:val="center"/>
        <w:rPr>
          <w:rFonts w:ascii="Times New Roman" w:hAnsi="Times New Roman" w:cs="Times New Roman"/>
          <w:sz w:val="24"/>
          <w:szCs w:val="24"/>
          <w:lang w:val="en-US"/>
        </w:rPr>
      </w:pPr>
    </w:p>
    <w:p w:rsidR="00252244" w:rsidRPr="00252244" w:rsidRDefault="00252244" w:rsidP="00252244">
      <w:pPr>
        <w:autoSpaceDE w:val="0"/>
        <w:autoSpaceDN w:val="0"/>
        <w:adjustRightInd w:val="0"/>
        <w:spacing w:after="0" w:line="480" w:lineRule="auto"/>
        <w:ind w:firstLine="567"/>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Dalam pelayanannya laboratorium histopatologi memiliki alur kerja laboratorium seperti pada gambar 2.6 di bawah ini:</w:t>
      </w:r>
    </w:p>
    <w:p w:rsidR="00252244" w:rsidRPr="00252244" w:rsidRDefault="00252244" w:rsidP="00252244">
      <w:pPr>
        <w:autoSpaceDE w:val="0"/>
        <w:autoSpaceDN w:val="0"/>
        <w:adjustRightInd w:val="0"/>
        <w:spacing w:after="0" w:line="480" w:lineRule="auto"/>
        <w:ind w:firstLine="567"/>
        <w:jc w:val="both"/>
        <w:rPr>
          <w:rFonts w:ascii="Times New Roman" w:hAnsi="Times New Roman" w:cs="Times New Roman"/>
          <w:sz w:val="24"/>
          <w:szCs w:val="24"/>
          <w:lang w:val="en-US"/>
        </w:rPr>
      </w:pPr>
    </w:p>
    <w:p w:rsidR="00252244" w:rsidRPr="00252244" w:rsidRDefault="00252244" w:rsidP="00252244">
      <w:pPr>
        <w:autoSpaceDE w:val="0"/>
        <w:autoSpaceDN w:val="0"/>
        <w:adjustRightInd w:val="0"/>
        <w:spacing w:after="0" w:line="480" w:lineRule="auto"/>
        <w:ind w:firstLine="567"/>
        <w:jc w:val="both"/>
        <w:rPr>
          <w:rFonts w:ascii="Times New Roman" w:hAnsi="Times New Roman" w:cs="Times New Roman"/>
          <w:sz w:val="24"/>
          <w:szCs w:val="24"/>
          <w:lang w:val="en-US"/>
        </w:rPr>
      </w:pPr>
    </w:p>
    <w:p w:rsidR="00252244" w:rsidRPr="00252244" w:rsidRDefault="00252244" w:rsidP="00252244">
      <w:pPr>
        <w:autoSpaceDE w:val="0"/>
        <w:autoSpaceDN w:val="0"/>
        <w:adjustRightInd w:val="0"/>
        <w:spacing w:after="0" w:line="480" w:lineRule="auto"/>
        <w:ind w:firstLine="567"/>
        <w:jc w:val="both"/>
        <w:rPr>
          <w:rFonts w:ascii="Times New Roman" w:hAnsi="Times New Roman" w:cs="Times New Roman"/>
          <w:sz w:val="24"/>
          <w:szCs w:val="24"/>
          <w:lang w:val="en-US"/>
        </w:rPr>
      </w:pPr>
    </w:p>
    <w:p w:rsidR="00252244" w:rsidRPr="00252244" w:rsidRDefault="00252244" w:rsidP="00252244">
      <w:pPr>
        <w:autoSpaceDE w:val="0"/>
        <w:autoSpaceDN w:val="0"/>
        <w:adjustRightInd w:val="0"/>
        <w:spacing w:after="0" w:line="480" w:lineRule="auto"/>
        <w:ind w:firstLine="567"/>
        <w:jc w:val="both"/>
        <w:rPr>
          <w:rFonts w:ascii="Times New Roman" w:hAnsi="Times New Roman" w:cs="Times New Roman"/>
          <w:sz w:val="24"/>
          <w:szCs w:val="24"/>
          <w:lang w:val="en-US"/>
        </w:rPr>
      </w:pPr>
    </w:p>
    <w:p w:rsidR="00252244" w:rsidRPr="00252244" w:rsidRDefault="00252244" w:rsidP="00252244">
      <w:pPr>
        <w:autoSpaceDE w:val="0"/>
        <w:autoSpaceDN w:val="0"/>
        <w:adjustRightInd w:val="0"/>
        <w:spacing w:after="0" w:line="480" w:lineRule="auto"/>
        <w:ind w:firstLine="567"/>
        <w:jc w:val="both"/>
        <w:rPr>
          <w:rFonts w:ascii="Calibri" w:hAnsi="Calibri" w:cs="Calibri"/>
          <w:sz w:val="24"/>
          <w:szCs w:val="24"/>
          <w:lang w:val="en-US"/>
        </w:rPr>
      </w:pPr>
    </w:p>
    <w:p w:rsidR="00252244" w:rsidRPr="00252244" w:rsidRDefault="00252244" w:rsidP="00252244">
      <w:pPr>
        <w:autoSpaceDE w:val="0"/>
        <w:autoSpaceDN w:val="0"/>
        <w:adjustRightInd w:val="0"/>
        <w:spacing w:after="0" w:line="480" w:lineRule="auto"/>
        <w:ind w:firstLine="567"/>
        <w:jc w:val="both"/>
        <w:rPr>
          <w:rFonts w:ascii="Calibri" w:hAnsi="Calibri" w:cs="Calibri"/>
          <w:sz w:val="24"/>
          <w:szCs w:val="24"/>
          <w:lang w:val="en-US"/>
        </w:rPr>
      </w:pPr>
    </w:p>
    <w:p w:rsidR="00252244" w:rsidRPr="00252244" w:rsidRDefault="00252244" w:rsidP="00252244">
      <w:pPr>
        <w:autoSpaceDE w:val="0"/>
        <w:autoSpaceDN w:val="0"/>
        <w:adjustRightInd w:val="0"/>
        <w:spacing w:after="0" w:line="480" w:lineRule="auto"/>
        <w:ind w:firstLine="567"/>
        <w:jc w:val="both"/>
        <w:rPr>
          <w:rFonts w:ascii="Calibri" w:hAnsi="Calibri" w:cs="Calibri"/>
          <w:sz w:val="24"/>
          <w:szCs w:val="24"/>
          <w:lang w:val="en-US"/>
        </w:rPr>
      </w:pPr>
    </w:p>
    <w:p w:rsidR="00252244" w:rsidRPr="00252244" w:rsidRDefault="00252244" w:rsidP="00252244">
      <w:pPr>
        <w:autoSpaceDE w:val="0"/>
        <w:autoSpaceDN w:val="0"/>
        <w:adjustRightInd w:val="0"/>
        <w:spacing w:after="0" w:line="480" w:lineRule="auto"/>
        <w:ind w:firstLine="567"/>
        <w:jc w:val="both"/>
        <w:rPr>
          <w:rFonts w:ascii="Calibri" w:hAnsi="Calibri" w:cs="Calibri"/>
          <w:sz w:val="24"/>
          <w:szCs w:val="24"/>
          <w:lang w:val="en-US"/>
        </w:rPr>
      </w:pPr>
    </w:p>
    <w:p w:rsidR="00252244" w:rsidRPr="00252244" w:rsidRDefault="00252244" w:rsidP="00252244">
      <w:pPr>
        <w:autoSpaceDE w:val="0"/>
        <w:autoSpaceDN w:val="0"/>
        <w:adjustRightInd w:val="0"/>
        <w:spacing w:after="0" w:line="480" w:lineRule="auto"/>
        <w:ind w:firstLine="567"/>
        <w:jc w:val="both"/>
        <w:rPr>
          <w:rFonts w:ascii="Calibri" w:hAnsi="Calibri" w:cs="Calibri"/>
          <w:sz w:val="24"/>
          <w:szCs w:val="24"/>
          <w:lang w:val="en-US"/>
        </w:rPr>
      </w:pPr>
    </w:p>
    <w:p w:rsidR="00252244" w:rsidRPr="00252244" w:rsidRDefault="00252244" w:rsidP="00252244">
      <w:pPr>
        <w:autoSpaceDE w:val="0"/>
        <w:autoSpaceDN w:val="0"/>
        <w:adjustRightInd w:val="0"/>
        <w:spacing w:after="0" w:line="480" w:lineRule="auto"/>
        <w:ind w:firstLine="567"/>
        <w:jc w:val="both"/>
        <w:rPr>
          <w:rFonts w:ascii="Calibri" w:hAnsi="Calibri" w:cs="Calibri"/>
          <w:sz w:val="24"/>
          <w:szCs w:val="24"/>
          <w:lang w:val="en-US"/>
        </w:rPr>
      </w:pPr>
    </w:p>
    <w:p w:rsidR="00252244" w:rsidRPr="00252244" w:rsidRDefault="00252244" w:rsidP="00252244">
      <w:pPr>
        <w:autoSpaceDE w:val="0"/>
        <w:autoSpaceDN w:val="0"/>
        <w:adjustRightInd w:val="0"/>
        <w:spacing w:after="0" w:line="480" w:lineRule="auto"/>
        <w:ind w:firstLine="567"/>
        <w:jc w:val="both"/>
        <w:rPr>
          <w:rFonts w:ascii="Calibri" w:hAnsi="Calibri" w:cs="Calibri"/>
          <w:sz w:val="24"/>
          <w:szCs w:val="24"/>
          <w:lang w:val="en-US"/>
        </w:rPr>
      </w:pPr>
    </w:p>
    <w:p w:rsidR="00252244" w:rsidRPr="00252244" w:rsidRDefault="00252244" w:rsidP="00252244">
      <w:pPr>
        <w:autoSpaceDE w:val="0"/>
        <w:autoSpaceDN w:val="0"/>
        <w:adjustRightInd w:val="0"/>
        <w:spacing w:after="0" w:line="480" w:lineRule="auto"/>
        <w:jc w:val="both"/>
        <w:rPr>
          <w:rFonts w:ascii="Times New Roman" w:hAnsi="Times New Roman" w:cs="Times New Roman"/>
          <w:sz w:val="24"/>
          <w:szCs w:val="24"/>
          <w:lang w:val="en-US"/>
        </w:rPr>
      </w:pPr>
    </w:p>
    <w:p w:rsidR="00252244" w:rsidRPr="00252244" w:rsidRDefault="00252244" w:rsidP="00252244">
      <w:pPr>
        <w:autoSpaceDE w:val="0"/>
        <w:autoSpaceDN w:val="0"/>
        <w:adjustRightInd w:val="0"/>
        <w:spacing w:after="0" w:line="480" w:lineRule="auto"/>
        <w:ind w:firstLine="567"/>
        <w:jc w:val="both"/>
        <w:rPr>
          <w:rFonts w:ascii="Times New Roman" w:hAnsi="Times New Roman" w:cs="Times New Roman"/>
          <w:sz w:val="24"/>
          <w:szCs w:val="24"/>
          <w:lang w:val="en-US"/>
        </w:rPr>
      </w:pPr>
    </w:p>
    <w:p w:rsidR="00252244" w:rsidRPr="00252244" w:rsidRDefault="00252244" w:rsidP="00252244">
      <w:pPr>
        <w:autoSpaceDE w:val="0"/>
        <w:autoSpaceDN w:val="0"/>
        <w:adjustRightInd w:val="0"/>
        <w:spacing w:after="0" w:line="480" w:lineRule="auto"/>
        <w:ind w:firstLine="567"/>
        <w:jc w:val="both"/>
        <w:rPr>
          <w:rFonts w:ascii="Times New Roman" w:hAnsi="Times New Roman" w:cs="Times New Roman"/>
          <w:sz w:val="24"/>
          <w:szCs w:val="24"/>
          <w:lang w:val="en-US"/>
        </w:rPr>
      </w:pPr>
    </w:p>
    <w:p w:rsidR="00252244" w:rsidRPr="00252244" w:rsidRDefault="00252244" w:rsidP="00252244">
      <w:pPr>
        <w:autoSpaceDE w:val="0"/>
        <w:autoSpaceDN w:val="0"/>
        <w:adjustRightInd w:val="0"/>
        <w:spacing w:after="0" w:line="480" w:lineRule="auto"/>
        <w:jc w:val="both"/>
        <w:rPr>
          <w:rFonts w:ascii="Times New Roman" w:hAnsi="Times New Roman" w:cs="Times New Roman"/>
          <w:sz w:val="24"/>
          <w:szCs w:val="24"/>
          <w:lang w:val="en-US"/>
        </w:rPr>
      </w:pPr>
      <w:r>
        <w:rPr>
          <w:rFonts w:ascii="Times New Roman" w:hAnsi="Times New Roman" w:cs="Times New Roman"/>
          <w:noProof/>
          <w:sz w:val="24"/>
          <w:szCs w:val="24"/>
          <w:lang w:eastAsia="id-ID"/>
        </w:rPr>
        <mc:AlternateContent>
          <mc:Choice Requires="wpg">
            <w:drawing>
              <wp:anchor distT="0" distB="0" distL="114300" distR="114300" simplePos="0" relativeHeight="251667456" behindDoc="0" locked="0" layoutInCell="1" allowOverlap="1">
                <wp:simplePos x="0" y="0"/>
                <wp:positionH relativeFrom="column">
                  <wp:posOffset>417830</wp:posOffset>
                </wp:positionH>
                <wp:positionV relativeFrom="paragraph">
                  <wp:posOffset>-807720</wp:posOffset>
                </wp:positionV>
                <wp:extent cx="4295140" cy="5739130"/>
                <wp:effectExtent l="0" t="0" r="10160" b="1397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95140" cy="5739130"/>
                          <a:chOff x="3317" y="3648"/>
                          <a:chExt cx="6719" cy="9683"/>
                        </a:xfrm>
                      </wpg:grpSpPr>
                      <wps:wsp>
                        <wps:cNvPr id="16" name="Rectangle 3"/>
                        <wps:cNvSpPr>
                          <a:spLocks noChangeArrowheads="1"/>
                        </wps:cNvSpPr>
                        <wps:spPr bwMode="auto">
                          <a:xfrm>
                            <a:off x="5948" y="3648"/>
                            <a:ext cx="1595" cy="796"/>
                          </a:xfrm>
                          <a:prstGeom prst="rect">
                            <a:avLst/>
                          </a:prstGeom>
                          <a:solidFill>
                            <a:srgbClr val="FFFFFF"/>
                          </a:solidFill>
                          <a:ln w="9525">
                            <a:solidFill>
                              <a:srgbClr val="000000"/>
                            </a:solidFill>
                            <a:miter lim="800000"/>
                            <a:headEnd/>
                            <a:tailEnd/>
                          </a:ln>
                        </wps:spPr>
                        <wps:txbx>
                          <w:txbxContent>
                            <w:p w:rsidR="00252244" w:rsidRPr="00E40B1B" w:rsidRDefault="00252244" w:rsidP="00252244">
                              <w:pPr>
                                <w:spacing w:line="240" w:lineRule="auto"/>
                                <w:jc w:val="center"/>
                                <w:rPr>
                                  <w:rFonts w:ascii="Times New Roman" w:hAnsi="Times New Roman" w:cs="Times New Roman"/>
                                  <w:sz w:val="24"/>
                                  <w:szCs w:val="24"/>
                                </w:rPr>
                              </w:pPr>
                              <w:r w:rsidRPr="00E40B1B">
                                <w:rPr>
                                  <w:rFonts w:ascii="Times New Roman" w:hAnsi="Times New Roman" w:cs="Times New Roman"/>
                                  <w:sz w:val="24"/>
                                  <w:szCs w:val="24"/>
                                </w:rPr>
                                <w:t>Penerimaan</w:t>
                              </w:r>
                            </w:p>
                            <w:p w:rsidR="00252244" w:rsidRPr="00E40B1B" w:rsidRDefault="00252244" w:rsidP="00252244">
                              <w:pPr>
                                <w:spacing w:line="240" w:lineRule="auto"/>
                                <w:jc w:val="center"/>
                                <w:rPr>
                                  <w:rFonts w:ascii="Times New Roman" w:hAnsi="Times New Roman" w:cs="Times New Roman"/>
                                  <w:sz w:val="24"/>
                                  <w:szCs w:val="24"/>
                                </w:rPr>
                              </w:pPr>
                              <w:r w:rsidRPr="00E40B1B">
                                <w:rPr>
                                  <w:rFonts w:ascii="Times New Roman" w:hAnsi="Times New Roman" w:cs="Times New Roman"/>
                                  <w:sz w:val="24"/>
                                  <w:szCs w:val="24"/>
                                </w:rPr>
                                <w:t>spesimen</w:t>
                              </w:r>
                            </w:p>
                          </w:txbxContent>
                        </wps:txbx>
                        <wps:bodyPr rot="0" vert="horz" wrap="square" lIns="91440" tIns="45720" rIns="91440" bIns="45720" anchor="t" anchorCtr="0" upright="1">
                          <a:noAutofit/>
                        </wps:bodyPr>
                      </wps:wsp>
                      <wps:wsp>
                        <wps:cNvPr id="17" name="AutoShape 4"/>
                        <wps:cNvCnPr>
                          <a:cxnSpLocks noChangeShapeType="1"/>
                        </wps:cNvCnPr>
                        <wps:spPr bwMode="auto">
                          <a:xfrm>
                            <a:off x="6775" y="4444"/>
                            <a:ext cx="0" cy="33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Rectangle 5"/>
                        <wps:cNvSpPr>
                          <a:spLocks noChangeArrowheads="1"/>
                        </wps:cNvSpPr>
                        <wps:spPr bwMode="auto">
                          <a:xfrm>
                            <a:off x="5845" y="4839"/>
                            <a:ext cx="1811" cy="752"/>
                          </a:xfrm>
                          <a:prstGeom prst="rect">
                            <a:avLst/>
                          </a:prstGeom>
                          <a:solidFill>
                            <a:srgbClr val="FFFFFF"/>
                          </a:solidFill>
                          <a:ln w="9525">
                            <a:solidFill>
                              <a:srgbClr val="000000"/>
                            </a:solidFill>
                            <a:miter lim="800000"/>
                            <a:headEnd/>
                            <a:tailEnd/>
                          </a:ln>
                        </wps:spPr>
                        <wps:txbx>
                          <w:txbxContent>
                            <w:p w:rsidR="00252244" w:rsidRPr="00E40B1B" w:rsidRDefault="00252244" w:rsidP="00252244">
                              <w:pPr>
                                <w:spacing w:line="240" w:lineRule="auto"/>
                                <w:jc w:val="center"/>
                                <w:rPr>
                                  <w:rFonts w:ascii="Times New Roman" w:hAnsi="Times New Roman" w:cs="Times New Roman"/>
                                  <w:sz w:val="24"/>
                                  <w:szCs w:val="24"/>
                                </w:rPr>
                              </w:pPr>
                              <w:r w:rsidRPr="00E40B1B">
                                <w:rPr>
                                  <w:rFonts w:ascii="Times New Roman" w:hAnsi="Times New Roman" w:cs="Times New Roman"/>
                                  <w:sz w:val="24"/>
                                  <w:szCs w:val="24"/>
                                </w:rPr>
                                <w:t>Administrasi</w:t>
                              </w:r>
                            </w:p>
                            <w:p w:rsidR="00252244" w:rsidRPr="00E40B1B" w:rsidRDefault="00252244" w:rsidP="00252244">
                              <w:pPr>
                                <w:spacing w:line="240" w:lineRule="auto"/>
                                <w:jc w:val="center"/>
                                <w:rPr>
                                  <w:rFonts w:ascii="Times New Roman" w:hAnsi="Times New Roman" w:cs="Times New Roman"/>
                                  <w:sz w:val="24"/>
                                  <w:szCs w:val="24"/>
                                </w:rPr>
                              </w:pPr>
                              <w:r w:rsidRPr="00E40B1B">
                                <w:rPr>
                                  <w:rFonts w:ascii="Times New Roman" w:hAnsi="Times New Roman" w:cs="Times New Roman"/>
                                  <w:sz w:val="24"/>
                                  <w:szCs w:val="24"/>
                                </w:rPr>
                                <w:t>spesimen</w:t>
                              </w:r>
                            </w:p>
                          </w:txbxContent>
                        </wps:txbx>
                        <wps:bodyPr rot="0" vert="horz" wrap="square" lIns="91440" tIns="45720" rIns="91440" bIns="45720" anchor="t" anchorCtr="0" upright="1">
                          <a:noAutofit/>
                        </wps:bodyPr>
                      </wps:wsp>
                      <wps:wsp>
                        <wps:cNvPr id="19" name="Oval 7"/>
                        <wps:cNvSpPr>
                          <a:spLocks noChangeArrowheads="1"/>
                        </wps:cNvSpPr>
                        <wps:spPr bwMode="auto">
                          <a:xfrm>
                            <a:off x="5953" y="5948"/>
                            <a:ext cx="1490" cy="752"/>
                          </a:xfrm>
                          <a:prstGeom prst="ellipse">
                            <a:avLst/>
                          </a:prstGeom>
                          <a:solidFill>
                            <a:srgbClr val="FFFFFF"/>
                          </a:solidFill>
                          <a:ln w="9525">
                            <a:solidFill>
                              <a:srgbClr val="000000"/>
                            </a:solidFill>
                            <a:round/>
                            <a:headEnd/>
                            <a:tailEnd/>
                          </a:ln>
                        </wps:spPr>
                        <wps:txbx>
                          <w:txbxContent>
                            <w:p w:rsidR="00252244" w:rsidRPr="00E40B1B" w:rsidRDefault="00252244" w:rsidP="00252244">
                              <w:pPr>
                                <w:spacing w:line="240" w:lineRule="auto"/>
                                <w:rPr>
                                  <w:rFonts w:ascii="Times New Roman" w:hAnsi="Times New Roman" w:cs="Times New Roman"/>
                                  <w:sz w:val="24"/>
                                  <w:szCs w:val="24"/>
                                </w:rPr>
                              </w:pPr>
                              <w:r w:rsidRPr="00E40B1B">
                                <w:rPr>
                                  <w:rFonts w:ascii="Times New Roman" w:hAnsi="Times New Roman" w:cs="Times New Roman"/>
                                  <w:sz w:val="24"/>
                                  <w:szCs w:val="24"/>
                                </w:rPr>
                                <w:t>Layak</w:t>
                              </w:r>
                            </w:p>
                          </w:txbxContent>
                        </wps:txbx>
                        <wps:bodyPr rot="0" vert="horz" wrap="square" lIns="91440" tIns="45720" rIns="91440" bIns="45720" anchor="t" anchorCtr="0" upright="1">
                          <a:noAutofit/>
                        </wps:bodyPr>
                      </wps:wsp>
                      <wps:wsp>
                        <wps:cNvPr id="20" name="Rectangle 16"/>
                        <wps:cNvSpPr>
                          <a:spLocks noChangeArrowheads="1"/>
                        </wps:cNvSpPr>
                        <wps:spPr bwMode="auto">
                          <a:xfrm>
                            <a:off x="3904" y="7857"/>
                            <a:ext cx="1392" cy="781"/>
                          </a:xfrm>
                          <a:prstGeom prst="rect">
                            <a:avLst/>
                          </a:prstGeom>
                          <a:solidFill>
                            <a:srgbClr val="FFFFFF"/>
                          </a:solidFill>
                          <a:ln w="9525">
                            <a:solidFill>
                              <a:srgbClr val="000000"/>
                            </a:solidFill>
                            <a:miter lim="800000"/>
                            <a:headEnd/>
                            <a:tailEnd/>
                          </a:ln>
                        </wps:spPr>
                        <wps:txbx>
                          <w:txbxContent>
                            <w:p w:rsidR="00252244" w:rsidRPr="00E40B1B" w:rsidRDefault="00252244" w:rsidP="00252244">
                              <w:pPr>
                                <w:spacing w:line="240" w:lineRule="auto"/>
                                <w:jc w:val="center"/>
                                <w:rPr>
                                  <w:rFonts w:ascii="Times New Roman" w:hAnsi="Times New Roman" w:cs="Times New Roman"/>
                                  <w:sz w:val="24"/>
                                  <w:szCs w:val="24"/>
                                </w:rPr>
                              </w:pPr>
                              <w:r w:rsidRPr="00E40B1B">
                                <w:rPr>
                                  <w:rFonts w:ascii="Times New Roman" w:hAnsi="Times New Roman" w:cs="Times New Roman"/>
                                  <w:sz w:val="24"/>
                                  <w:szCs w:val="24"/>
                                </w:rPr>
                                <w:t>Distribusi spesimen</w:t>
                              </w:r>
                            </w:p>
                          </w:txbxContent>
                        </wps:txbx>
                        <wps:bodyPr rot="0" vert="horz" wrap="square" lIns="91440" tIns="45720" rIns="91440" bIns="45720" anchor="t" anchorCtr="0" upright="1">
                          <a:noAutofit/>
                        </wps:bodyPr>
                      </wps:wsp>
                      <wps:wsp>
                        <wps:cNvPr id="21" name="AutoShape 13"/>
                        <wps:cNvCnPr>
                          <a:cxnSpLocks noChangeShapeType="1"/>
                        </wps:cNvCnPr>
                        <wps:spPr bwMode="auto">
                          <a:xfrm>
                            <a:off x="6775" y="5572"/>
                            <a:ext cx="0" cy="33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 name="AutoShape 14"/>
                        <wps:cNvCnPr>
                          <a:cxnSpLocks noChangeShapeType="1"/>
                        </wps:cNvCnPr>
                        <wps:spPr bwMode="auto">
                          <a:xfrm>
                            <a:off x="6775" y="6700"/>
                            <a:ext cx="0" cy="17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AutoShape 15"/>
                        <wps:cNvCnPr>
                          <a:cxnSpLocks noChangeShapeType="1"/>
                        </wps:cNvCnPr>
                        <wps:spPr bwMode="auto">
                          <a:xfrm>
                            <a:off x="4600" y="6888"/>
                            <a:ext cx="463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AutoShape 16"/>
                        <wps:cNvCnPr>
                          <a:cxnSpLocks noChangeShapeType="1"/>
                        </wps:cNvCnPr>
                        <wps:spPr bwMode="auto">
                          <a:xfrm>
                            <a:off x="4600" y="6888"/>
                            <a:ext cx="0" cy="24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 name="AutoShape 17"/>
                        <wps:cNvCnPr>
                          <a:cxnSpLocks noChangeShapeType="1"/>
                        </wps:cNvCnPr>
                        <wps:spPr bwMode="auto">
                          <a:xfrm>
                            <a:off x="9239" y="6888"/>
                            <a:ext cx="0" cy="24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 name="Rectangle 18"/>
                        <wps:cNvSpPr>
                          <a:spLocks noChangeArrowheads="1"/>
                        </wps:cNvSpPr>
                        <wps:spPr bwMode="auto">
                          <a:xfrm>
                            <a:off x="3716" y="7149"/>
                            <a:ext cx="1841" cy="448"/>
                          </a:xfrm>
                          <a:prstGeom prst="rect">
                            <a:avLst/>
                          </a:prstGeom>
                          <a:solidFill>
                            <a:srgbClr val="FFFFFF"/>
                          </a:solidFill>
                          <a:ln w="9525">
                            <a:solidFill>
                              <a:srgbClr val="000000"/>
                            </a:solidFill>
                            <a:miter lim="800000"/>
                            <a:headEnd/>
                            <a:tailEnd/>
                          </a:ln>
                        </wps:spPr>
                        <wps:txbx>
                          <w:txbxContent>
                            <w:p w:rsidR="00252244" w:rsidRPr="00E40B1B" w:rsidRDefault="00252244" w:rsidP="00252244">
                              <w:pPr>
                                <w:spacing w:line="240" w:lineRule="auto"/>
                                <w:rPr>
                                  <w:rFonts w:ascii="Times New Roman" w:hAnsi="Times New Roman" w:cs="Times New Roman"/>
                                  <w:sz w:val="24"/>
                                  <w:szCs w:val="24"/>
                                </w:rPr>
                              </w:pPr>
                              <w:r w:rsidRPr="00E40B1B">
                                <w:rPr>
                                  <w:rFonts w:ascii="Times New Roman" w:hAnsi="Times New Roman" w:cs="Times New Roman"/>
                                  <w:sz w:val="24"/>
                                  <w:szCs w:val="24"/>
                                </w:rPr>
                                <w:t>Spesimen layak</w:t>
                              </w:r>
                            </w:p>
                          </w:txbxContent>
                        </wps:txbx>
                        <wps:bodyPr rot="0" vert="horz" wrap="square" lIns="91440" tIns="45720" rIns="91440" bIns="45720" anchor="t" anchorCtr="0" upright="1">
                          <a:noAutofit/>
                        </wps:bodyPr>
                      </wps:wsp>
                      <wps:wsp>
                        <wps:cNvPr id="27" name="Rectangle 19"/>
                        <wps:cNvSpPr>
                          <a:spLocks noChangeArrowheads="1"/>
                        </wps:cNvSpPr>
                        <wps:spPr bwMode="auto">
                          <a:xfrm>
                            <a:off x="8456" y="7163"/>
                            <a:ext cx="1580" cy="709"/>
                          </a:xfrm>
                          <a:prstGeom prst="rect">
                            <a:avLst/>
                          </a:prstGeom>
                          <a:solidFill>
                            <a:srgbClr val="FFFFFF"/>
                          </a:solidFill>
                          <a:ln w="9525">
                            <a:solidFill>
                              <a:srgbClr val="000000"/>
                            </a:solidFill>
                            <a:miter lim="800000"/>
                            <a:headEnd/>
                            <a:tailEnd/>
                          </a:ln>
                        </wps:spPr>
                        <wps:txbx>
                          <w:txbxContent>
                            <w:p w:rsidR="00252244" w:rsidRPr="00E40B1B" w:rsidRDefault="00252244" w:rsidP="00252244">
                              <w:pPr>
                                <w:spacing w:line="240" w:lineRule="auto"/>
                                <w:jc w:val="center"/>
                                <w:rPr>
                                  <w:rFonts w:ascii="Times New Roman" w:hAnsi="Times New Roman" w:cs="Times New Roman"/>
                                  <w:sz w:val="24"/>
                                  <w:szCs w:val="24"/>
                                </w:rPr>
                              </w:pPr>
                              <w:r w:rsidRPr="00E40B1B">
                                <w:rPr>
                                  <w:rFonts w:ascii="Times New Roman" w:hAnsi="Times New Roman" w:cs="Times New Roman"/>
                                  <w:sz w:val="24"/>
                                  <w:szCs w:val="24"/>
                                </w:rPr>
                                <w:t>Spesimen tidak layak</w:t>
                              </w:r>
                            </w:p>
                          </w:txbxContent>
                        </wps:txbx>
                        <wps:bodyPr rot="0" vert="horz" wrap="square" lIns="91440" tIns="45720" rIns="91440" bIns="45720" anchor="t" anchorCtr="0" upright="1">
                          <a:noAutofit/>
                        </wps:bodyPr>
                      </wps:wsp>
                      <wps:wsp>
                        <wps:cNvPr id="28" name="AutoShape 20"/>
                        <wps:cNvCnPr>
                          <a:cxnSpLocks noChangeShapeType="1"/>
                        </wps:cNvCnPr>
                        <wps:spPr bwMode="auto">
                          <a:xfrm>
                            <a:off x="4600" y="7582"/>
                            <a:ext cx="0" cy="26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 name="AutoShape 21"/>
                        <wps:cNvCnPr>
                          <a:cxnSpLocks noChangeShapeType="1"/>
                        </wps:cNvCnPr>
                        <wps:spPr bwMode="auto">
                          <a:xfrm>
                            <a:off x="4600" y="8638"/>
                            <a:ext cx="0" cy="26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 name="Rectangle 22"/>
                        <wps:cNvSpPr>
                          <a:spLocks noChangeArrowheads="1"/>
                        </wps:cNvSpPr>
                        <wps:spPr bwMode="auto">
                          <a:xfrm>
                            <a:off x="3788" y="8899"/>
                            <a:ext cx="1653" cy="781"/>
                          </a:xfrm>
                          <a:prstGeom prst="rect">
                            <a:avLst/>
                          </a:prstGeom>
                          <a:solidFill>
                            <a:srgbClr val="FFFFFF"/>
                          </a:solidFill>
                          <a:ln w="9525">
                            <a:solidFill>
                              <a:srgbClr val="000000"/>
                            </a:solidFill>
                            <a:miter lim="800000"/>
                            <a:headEnd/>
                            <a:tailEnd/>
                          </a:ln>
                        </wps:spPr>
                        <wps:txbx>
                          <w:txbxContent>
                            <w:p w:rsidR="00252244" w:rsidRPr="00E40B1B" w:rsidRDefault="00252244" w:rsidP="00252244">
                              <w:pPr>
                                <w:spacing w:line="240" w:lineRule="auto"/>
                                <w:jc w:val="center"/>
                                <w:rPr>
                                  <w:rFonts w:ascii="Times New Roman" w:hAnsi="Times New Roman" w:cs="Times New Roman"/>
                                  <w:sz w:val="24"/>
                                  <w:szCs w:val="24"/>
                                </w:rPr>
                              </w:pPr>
                              <w:r w:rsidRPr="00E40B1B">
                                <w:rPr>
                                  <w:rFonts w:ascii="Times New Roman" w:hAnsi="Times New Roman" w:cs="Times New Roman"/>
                                  <w:sz w:val="24"/>
                                  <w:szCs w:val="24"/>
                                </w:rPr>
                                <w:t>Pemotongan gross</w:t>
                              </w:r>
                            </w:p>
                          </w:txbxContent>
                        </wps:txbx>
                        <wps:bodyPr rot="0" vert="horz" wrap="square" lIns="91440" tIns="45720" rIns="91440" bIns="45720" anchor="t" anchorCtr="0" upright="1">
                          <a:noAutofit/>
                        </wps:bodyPr>
                      </wps:wsp>
                      <wps:wsp>
                        <wps:cNvPr id="31" name="AutoShape 23"/>
                        <wps:cNvCnPr>
                          <a:cxnSpLocks noChangeShapeType="1"/>
                        </wps:cNvCnPr>
                        <wps:spPr bwMode="auto">
                          <a:xfrm>
                            <a:off x="4600" y="9679"/>
                            <a:ext cx="0" cy="2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 name="Rectangle 24"/>
                        <wps:cNvSpPr>
                          <a:spLocks noChangeArrowheads="1"/>
                        </wps:cNvSpPr>
                        <wps:spPr bwMode="auto">
                          <a:xfrm>
                            <a:off x="3991" y="9939"/>
                            <a:ext cx="1290" cy="507"/>
                          </a:xfrm>
                          <a:prstGeom prst="rect">
                            <a:avLst/>
                          </a:prstGeom>
                          <a:solidFill>
                            <a:srgbClr val="FFFFFF"/>
                          </a:solidFill>
                          <a:ln w="9525">
                            <a:solidFill>
                              <a:srgbClr val="000000"/>
                            </a:solidFill>
                            <a:miter lim="800000"/>
                            <a:headEnd/>
                            <a:tailEnd/>
                          </a:ln>
                        </wps:spPr>
                        <wps:txbx>
                          <w:txbxContent>
                            <w:p w:rsidR="00252244" w:rsidRPr="00D54C4B" w:rsidRDefault="00252244" w:rsidP="00252244">
                              <w:pPr>
                                <w:spacing w:line="240" w:lineRule="auto"/>
                                <w:jc w:val="center"/>
                                <w:rPr>
                                  <w:rFonts w:ascii="Times New Roman" w:hAnsi="Times New Roman" w:cs="Times New Roman"/>
                                  <w:sz w:val="24"/>
                                  <w:szCs w:val="24"/>
                                </w:rPr>
                              </w:pPr>
                              <w:r w:rsidRPr="00D54C4B">
                                <w:rPr>
                                  <w:rFonts w:ascii="Times New Roman" w:hAnsi="Times New Roman" w:cs="Times New Roman"/>
                                  <w:sz w:val="24"/>
                                  <w:szCs w:val="24"/>
                                </w:rPr>
                                <w:t>Fiksasi</w:t>
                              </w:r>
                            </w:p>
                          </w:txbxContent>
                        </wps:txbx>
                        <wps:bodyPr rot="0" vert="horz" wrap="square" lIns="91440" tIns="45720" rIns="91440" bIns="45720" anchor="t" anchorCtr="0" upright="1">
                          <a:noAutofit/>
                        </wps:bodyPr>
                      </wps:wsp>
                      <wps:wsp>
                        <wps:cNvPr id="33" name="Rectangle 25"/>
                        <wps:cNvSpPr>
                          <a:spLocks noChangeArrowheads="1"/>
                        </wps:cNvSpPr>
                        <wps:spPr bwMode="auto">
                          <a:xfrm>
                            <a:off x="3317" y="10707"/>
                            <a:ext cx="2636" cy="665"/>
                          </a:xfrm>
                          <a:prstGeom prst="rect">
                            <a:avLst/>
                          </a:prstGeom>
                          <a:solidFill>
                            <a:srgbClr val="FFFFFF"/>
                          </a:solidFill>
                          <a:ln w="9525">
                            <a:solidFill>
                              <a:srgbClr val="000000"/>
                            </a:solidFill>
                            <a:miter lim="800000"/>
                            <a:headEnd/>
                            <a:tailEnd/>
                          </a:ln>
                        </wps:spPr>
                        <wps:txbx>
                          <w:txbxContent>
                            <w:p w:rsidR="00252244" w:rsidRPr="00D54C4B" w:rsidRDefault="00252244" w:rsidP="00252244">
                              <w:pPr>
                                <w:spacing w:line="240" w:lineRule="auto"/>
                                <w:jc w:val="center"/>
                                <w:rPr>
                                  <w:rFonts w:ascii="Times New Roman" w:hAnsi="Times New Roman" w:cs="Times New Roman"/>
                                  <w:sz w:val="24"/>
                                  <w:szCs w:val="24"/>
                                </w:rPr>
                              </w:pPr>
                              <w:r w:rsidRPr="00D54C4B">
                                <w:rPr>
                                  <w:rFonts w:ascii="Times New Roman" w:hAnsi="Times New Roman" w:cs="Times New Roman"/>
                                  <w:sz w:val="24"/>
                                  <w:szCs w:val="24"/>
                                </w:rPr>
                                <w:t>Pematangan jaringan</w:t>
                              </w:r>
                            </w:p>
                          </w:txbxContent>
                        </wps:txbx>
                        <wps:bodyPr rot="0" vert="horz" wrap="square" lIns="91440" tIns="45720" rIns="91440" bIns="45720" anchor="t" anchorCtr="0" upright="1">
                          <a:noAutofit/>
                        </wps:bodyPr>
                      </wps:wsp>
                      <wps:wsp>
                        <wps:cNvPr id="34" name="Rectangle 26"/>
                        <wps:cNvSpPr>
                          <a:spLocks noChangeArrowheads="1"/>
                        </wps:cNvSpPr>
                        <wps:spPr bwMode="auto">
                          <a:xfrm>
                            <a:off x="7656" y="11537"/>
                            <a:ext cx="1725" cy="723"/>
                          </a:xfrm>
                          <a:prstGeom prst="rect">
                            <a:avLst/>
                          </a:prstGeom>
                          <a:solidFill>
                            <a:srgbClr val="FFFFFF"/>
                          </a:solidFill>
                          <a:ln w="9525">
                            <a:solidFill>
                              <a:srgbClr val="000000"/>
                            </a:solidFill>
                            <a:miter lim="800000"/>
                            <a:headEnd/>
                            <a:tailEnd/>
                          </a:ln>
                        </wps:spPr>
                        <wps:txbx>
                          <w:txbxContent>
                            <w:p w:rsidR="00252244" w:rsidRPr="00D54C4B" w:rsidRDefault="00252244" w:rsidP="00252244">
                              <w:pPr>
                                <w:spacing w:line="240" w:lineRule="auto"/>
                                <w:jc w:val="center"/>
                                <w:rPr>
                                  <w:rFonts w:ascii="Times New Roman" w:hAnsi="Times New Roman" w:cs="Times New Roman"/>
                                  <w:sz w:val="24"/>
                                  <w:szCs w:val="24"/>
                                </w:rPr>
                              </w:pPr>
                              <w:r w:rsidRPr="00D54C4B">
                                <w:rPr>
                                  <w:rFonts w:ascii="Times New Roman" w:hAnsi="Times New Roman" w:cs="Times New Roman"/>
                                  <w:sz w:val="24"/>
                                  <w:szCs w:val="24"/>
                                </w:rPr>
                                <w:t>Kontrol hasil sediaan</w:t>
                              </w:r>
                            </w:p>
                          </w:txbxContent>
                        </wps:txbx>
                        <wps:bodyPr rot="0" vert="horz" wrap="square" lIns="91440" tIns="45720" rIns="91440" bIns="45720" anchor="t" anchorCtr="0" upright="1">
                          <a:noAutofit/>
                        </wps:bodyPr>
                      </wps:wsp>
                      <wps:wsp>
                        <wps:cNvPr id="35" name="Rectangle 27"/>
                        <wps:cNvSpPr>
                          <a:spLocks noChangeArrowheads="1"/>
                        </wps:cNvSpPr>
                        <wps:spPr bwMode="auto">
                          <a:xfrm>
                            <a:off x="7814" y="10707"/>
                            <a:ext cx="1493" cy="564"/>
                          </a:xfrm>
                          <a:prstGeom prst="rect">
                            <a:avLst/>
                          </a:prstGeom>
                          <a:solidFill>
                            <a:srgbClr val="FFFFFF"/>
                          </a:solidFill>
                          <a:ln w="9525">
                            <a:solidFill>
                              <a:srgbClr val="000000"/>
                            </a:solidFill>
                            <a:miter lim="800000"/>
                            <a:headEnd/>
                            <a:tailEnd/>
                          </a:ln>
                        </wps:spPr>
                        <wps:txbx>
                          <w:txbxContent>
                            <w:p w:rsidR="00252244" w:rsidRPr="00D54C4B" w:rsidRDefault="00252244" w:rsidP="00252244">
                              <w:pPr>
                                <w:spacing w:line="240" w:lineRule="auto"/>
                                <w:jc w:val="center"/>
                                <w:rPr>
                                  <w:rFonts w:ascii="Times New Roman" w:hAnsi="Times New Roman" w:cs="Times New Roman"/>
                                  <w:sz w:val="24"/>
                                  <w:szCs w:val="24"/>
                                </w:rPr>
                              </w:pPr>
                              <w:r w:rsidRPr="00D54C4B">
                                <w:rPr>
                                  <w:rFonts w:ascii="Times New Roman" w:hAnsi="Times New Roman" w:cs="Times New Roman"/>
                                  <w:sz w:val="24"/>
                                  <w:szCs w:val="24"/>
                                </w:rPr>
                                <w:t>Pewarnaan</w:t>
                              </w:r>
                            </w:p>
                          </w:txbxContent>
                        </wps:txbx>
                        <wps:bodyPr rot="0" vert="horz" wrap="square" lIns="91440" tIns="45720" rIns="91440" bIns="45720" anchor="t" anchorCtr="0" upright="1">
                          <a:noAutofit/>
                        </wps:bodyPr>
                      </wps:wsp>
                      <wps:wsp>
                        <wps:cNvPr id="36" name="Rectangle 28"/>
                        <wps:cNvSpPr>
                          <a:spLocks noChangeArrowheads="1"/>
                        </wps:cNvSpPr>
                        <wps:spPr bwMode="auto">
                          <a:xfrm>
                            <a:off x="6155" y="10707"/>
                            <a:ext cx="1406" cy="549"/>
                          </a:xfrm>
                          <a:prstGeom prst="rect">
                            <a:avLst/>
                          </a:prstGeom>
                          <a:solidFill>
                            <a:srgbClr val="FFFFFF"/>
                          </a:solidFill>
                          <a:ln w="9525">
                            <a:solidFill>
                              <a:srgbClr val="000000"/>
                            </a:solidFill>
                            <a:miter lim="800000"/>
                            <a:headEnd/>
                            <a:tailEnd/>
                          </a:ln>
                        </wps:spPr>
                        <wps:txbx>
                          <w:txbxContent>
                            <w:p w:rsidR="00252244" w:rsidRPr="00D54C4B" w:rsidRDefault="00252244" w:rsidP="00252244">
                              <w:pPr>
                                <w:spacing w:line="240" w:lineRule="auto"/>
                                <w:jc w:val="center"/>
                                <w:rPr>
                                  <w:rFonts w:ascii="Times New Roman" w:hAnsi="Times New Roman" w:cs="Times New Roman"/>
                                  <w:sz w:val="24"/>
                                  <w:szCs w:val="24"/>
                                </w:rPr>
                              </w:pPr>
                              <w:r w:rsidRPr="00D54C4B">
                                <w:rPr>
                                  <w:rFonts w:ascii="Times New Roman" w:hAnsi="Times New Roman" w:cs="Times New Roman"/>
                                  <w:sz w:val="24"/>
                                  <w:szCs w:val="24"/>
                                </w:rPr>
                                <w:t>Mikrotom</w:t>
                              </w:r>
                            </w:p>
                          </w:txbxContent>
                        </wps:txbx>
                        <wps:bodyPr rot="0" vert="horz" wrap="square" lIns="91440" tIns="45720" rIns="91440" bIns="45720" anchor="t" anchorCtr="0" upright="1">
                          <a:noAutofit/>
                        </wps:bodyPr>
                      </wps:wsp>
                      <wps:wsp>
                        <wps:cNvPr id="37" name="AutoShape 29"/>
                        <wps:cNvCnPr>
                          <a:cxnSpLocks noChangeShapeType="1"/>
                        </wps:cNvCnPr>
                        <wps:spPr bwMode="auto">
                          <a:xfrm>
                            <a:off x="4600" y="10446"/>
                            <a:ext cx="0" cy="2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 name="AutoShape 30"/>
                        <wps:cNvCnPr>
                          <a:cxnSpLocks noChangeShapeType="1"/>
                        </wps:cNvCnPr>
                        <wps:spPr bwMode="auto">
                          <a:xfrm>
                            <a:off x="5953" y="11014"/>
                            <a:ext cx="213"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9" name="AutoShape 32"/>
                        <wps:cNvCnPr>
                          <a:cxnSpLocks noChangeShapeType="1"/>
                        </wps:cNvCnPr>
                        <wps:spPr bwMode="auto">
                          <a:xfrm>
                            <a:off x="8456" y="11296"/>
                            <a:ext cx="0" cy="2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 name="Rectangle 33"/>
                        <wps:cNvSpPr>
                          <a:spLocks noChangeArrowheads="1"/>
                        </wps:cNvSpPr>
                        <wps:spPr bwMode="auto">
                          <a:xfrm>
                            <a:off x="7369" y="12593"/>
                            <a:ext cx="2160" cy="738"/>
                          </a:xfrm>
                          <a:prstGeom prst="rect">
                            <a:avLst/>
                          </a:prstGeom>
                          <a:solidFill>
                            <a:srgbClr val="FFFFFF"/>
                          </a:solidFill>
                          <a:ln w="9525">
                            <a:solidFill>
                              <a:srgbClr val="000000"/>
                            </a:solidFill>
                            <a:miter lim="800000"/>
                            <a:headEnd/>
                            <a:tailEnd/>
                          </a:ln>
                        </wps:spPr>
                        <wps:txbx>
                          <w:txbxContent>
                            <w:p w:rsidR="00252244" w:rsidRPr="00D54C4B" w:rsidRDefault="00252244" w:rsidP="00252244">
                              <w:pPr>
                                <w:spacing w:line="240" w:lineRule="auto"/>
                                <w:jc w:val="center"/>
                                <w:rPr>
                                  <w:rFonts w:ascii="Times New Roman" w:hAnsi="Times New Roman" w:cs="Times New Roman"/>
                                  <w:sz w:val="24"/>
                                  <w:szCs w:val="24"/>
                                </w:rPr>
                              </w:pPr>
                              <w:r w:rsidRPr="00D54C4B">
                                <w:rPr>
                                  <w:rFonts w:ascii="Times New Roman" w:hAnsi="Times New Roman" w:cs="Times New Roman"/>
                                  <w:sz w:val="24"/>
                                  <w:szCs w:val="24"/>
                                </w:rPr>
                                <w:t>Penentuan hasil diagnosis</w:t>
                              </w:r>
                            </w:p>
                          </w:txbxContent>
                        </wps:txbx>
                        <wps:bodyPr rot="0" vert="horz" wrap="square" lIns="91440" tIns="45720" rIns="91440" bIns="45720" anchor="t" anchorCtr="0" upright="1">
                          <a:noAutofit/>
                        </wps:bodyPr>
                      </wps:wsp>
                      <wps:wsp>
                        <wps:cNvPr id="41" name="AutoShape 34"/>
                        <wps:cNvCnPr>
                          <a:cxnSpLocks noChangeShapeType="1"/>
                        </wps:cNvCnPr>
                        <wps:spPr bwMode="auto">
                          <a:xfrm>
                            <a:off x="8456" y="12333"/>
                            <a:ext cx="0" cy="2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2" name="AutoShape 35"/>
                        <wps:cNvCnPr>
                          <a:cxnSpLocks noChangeShapeType="1"/>
                        </wps:cNvCnPr>
                        <wps:spPr bwMode="auto">
                          <a:xfrm>
                            <a:off x="9326" y="7857"/>
                            <a:ext cx="0" cy="26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3" name="Rectangle 36"/>
                        <wps:cNvSpPr>
                          <a:spLocks noChangeArrowheads="1"/>
                        </wps:cNvSpPr>
                        <wps:spPr bwMode="auto">
                          <a:xfrm>
                            <a:off x="8688" y="8118"/>
                            <a:ext cx="1261" cy="520"/>
                          </a:xfrm>
                          <a:prstGeom prst="rect">
                            <a:avLst/>
                          </a:prstGeom>
                          <a:solidFill>
                            <a:srgbClr val="FFFFFF"/>
                          </a:solidFill>
                          <a:ln w="9525">
                            <a:solidFill>
                              <a:srgbClr val="000000"/>
                            </a:solidFill>
                            <a:miter lim="800000"/>
                            <a:headEnd/>
                            <a:tailEnd/>
                          </a:ln>
                        </wps:spPr>
                        <wps:txbx>
                          <w:txbxContent>
                            <w:p w:rsidR="00252244" w:rsidRPr="00D54C4B" w:rsidRDefault="00252244" w:rsidP="00252244">
                              <w:pPr>
                                <w:spacing w:line="240" w:lineRule="auto"/>
                                <w:jc w:val="center"/>
                                <w:rPr>
                                  <w:rFonts w:ascii="Times New Roman" w:hAnsi="Times New Roman" w:cs="Times New Roman"/>
                                  <w:sz w:val="24"/>
                                  <w:szCs w:val="24"/>
                                </w:rPr>
                              </w:pPr>
                              <w:r w:rsidRPr="00D54C4B">
                                <w:rPr>
                                  <w:rFonts w:ascii="Times New Roman" w:hAnsi="Times New Roman" w:cs="Times New Roman"/>
                                  <w:sz w:val="24"/>
                                  <w:szCs w:val="24"/>
                                </w:rPr>
                                <w:t>Pengirim</w:t>
                              </w:r>
                            </w:p>
                          </w:txbxContent>
                        </wps:txbx>
                        <wps:bodyPr rot="0" vert="horz" wrap="square" lIns="91440" tIns="45720" rIns="91440" bIns="45720" anchor="t" anchorCtr="0" upright="1">
                          <a:noAutofit/>
                        </wps:bodyPr>
                      </wps:wsp>
                      <wps:wsp>
                        <wps:cNvPr id="44" name="AutoShape 106"/>
                        <wps:cNvCnPr>
                          <a:cxnSpLocks noChangeShapeType="1"/>
                        </wps:cNvCnPr>
                        <wps:spPr bwMode="auto">
                          <a:xfrm>
                            <a:off x="7580" y="11007"/>
                            <a:ext cx="213"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5" o:spid="_x0000_s1034" style="position:absolute;left:0;text-align:left;margin-left:32.9pt;margin-top:-63.6pt;width:338.2pt;height:451.9pt;z-index:251667456" coordorigin="3317,3648" coordsize="6719,96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">
                <v:rect id="Rectangle 3" o:spid="_x0000_s1035" style="position:absolute;left:5948;top:3648;width:1595;height:7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pwccEA&#10;AADbAAAADwAAAGRycy9kb3ducmV2LnhtbERPTWvCQBC9F/wPyxS8NZsqhJq6iihKPcbk4m2aHZNo&#10;djZkV0399d1Cwds83ufMl4NpxY1611hW8B7FIIhLqxuuFBT59u0DhPPIGlvLpOCHHCwXo5c5ptre&#10;OaPbwVcihLBLUUHtfZdK6cqaDLrIdsSBO9neoA+wr6Tu8R7CTSsncZxIgw2Hhho7WtdUXg5Xo+C7&#10;mRT4yPJdbGbbqd8P+fl63Cg1fh1WnyA8Df4p/nd/6TA/gb9fwgFy8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oKcHHBAAAA2wAAAA8AAAAAAAAAAAAAAAAAmAIAAGRycy9kb3du&#10;cmV2LnhtbFBLBQYAAAAABAAEAPUAAACGAwAAAAA=&#10;">
                  <v:textbox>
                    <w:txbxContent>
                      <w:p w:rsidR="00252244" w:rsidRPr="00E40B1B" w:rsidRDefault="00252244" w:rsidP="00252244">
                        <w:pPr>
                          <w:spacing w:line="240" w:lineRule="auto"/>
                          <w:jc w:val="center"/>
                          <w:rPr>
                            <w:rFonts w:ascii="Times New Roman" w:hAnsi="Times New Roman" w:cs="Times New Roman"/>
                            <w:sz w:val="24"/>
                            <w:szCs w:val="24"/>
                          </w:rPr>
                        </w:pPr>
                        <w:r w:rsidRPr="00E40B1B">
                          <w:rPr>
                            <w:rFonts w:ascii="Times New Roman" w:hAnsi="Times New Roman" w:cs="Times New Roman"/>
                            <w:sz w:val="24"/>
                            <w:szCs w:val="24"/>
                          </w:rPr>
                          <w:t>Penerimaan</w:t>
                        </w:r>
                      </w:p>
                      <w:p w:rsidR="00252244" w:rsidRPr="00E40B1B" w:rsidRDefault="00252244" w:rsidP="00252244">
                        <w:pPr>
                          <w:spacing w:line="240" w:lineRule="auto"/>
                          <w:jc w:val="center"/>
                          <w:rPr>
                            <w:rFonts w:ascii="Times New Roman" w:hAnsi="Times New Roman" w:cs="Times New Roman"/>
                            <w:sz w:val="24"/>
                            <w:szCs w:val="24"/>
                          </w:rPr>
                        </w:pPr>
                        <w:r w:rsidRPr="00E40B1B">
                          <w:rPr>
                            <w:rFonts w:ascii="Times New Roman" w:hAnsi="Times New Roman" w:cs="Times New Roman"/>
                            <w:sz w:val="24"/>
                            <w:szCs w:val="24"/>
                          </w:rPr>
                          <w:t>spesimen</w:t>
                        </w:r>
                      </w:p>
                    </w:txbxContent>
                  </v:textbox>
                </v:rect>
                <v:shape id="AutoShape 4" o:spid="_x0000_s1036" type="#_x0000_t32" style="position:absolute;left:6775;top:4444;width:0;height:33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hwDcIAAADbAAAADwAAAGRycy9kb3ducmV2LnhtbERPTYvCMBC9C/6HMII3Td2DrtUoIqyI&#10;4mF1KettaGbbss2kJFGrv94IC3ubx/uc+bI1tbiS85VlBaNhAoI4t7riQsHX6WPwDsIHZI21ZVJw&#10;Jw/LRbczx1TbG3/S9RgKEUPYp6igDKFJpfR5SQb90DbEkfuxzmCI0BVSO7zFcFPLtyQZS4MVx4YS&#10;G1qXlP8eL0bB9356ye7ZgXbZaLo7ozP+cdoo1e+1qxmIQG34F/+5tzrOn8Drl3iAXD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OhwDcIAAADbAAAADwAAAAAAAAAAAAAA&#10;AAChAgAAZHJzL2Rvd25yZXYueG1sUEsFBgAAAAAEAAQA+QAAAJADAAAAAA==&#10;">
                  <v:stroke endarrow="block"/>
                </v:shape>
                <v:rect id="Rectangle 5" o:spid="_x0000_s1037" style="position:absolute;left:5845;top:4839;width:1811;height:7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lBmMQA&#10;AADbAAAADwAAAGRycy9kb3ducmV2LnhtbESPQW/CMAyF75P4D5GRdhvpmDRBIa2mTUzbEcplN68x&#10;baFxqiZA4dfjAxI3W+/5vc/LfHCtOlEfGs8GXicJKOLS24YrA9ti9TIDFSKyxdYzGbhQgDwbPS0x&#10;tf7MazptYqUkhEOKBuoYu1TrUNbkMEx8RyzazvcOo6x9pW2PZwl3rZ4mybt22LA01NjRZ03lYXN0&#10;Bv6b6Rav6+I7cfPVW/wdiv3x78uY5/HwsQAVaYgP8/36xwq+wMo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ZQZjEAAAA2wAAAA8AAAAAAAAAAAAAAAAAmAIAAGRycy9k&#10;b3ducmV2LnhtbFBLBQYAAAAABAAEAPUAAACJAwAAAAA=&#10;">
                  <v:textbox>
                    <w:txbxContent>
                      <w:p w:rsidR="00252244" w:rsidRPr="00E40B1B" w:rsidRDefault="00252244" w:rsidP="00252244">
                        <w:pPr>
                          <w:spacing w:line="240" w:lineRule="auto"/>
                          <w:jc w:val="center"/>
                          <w:rPr>
                            <w:rFonts w:ascii="Times New Roman" w:hAnsi="Times New Roman" w:cs="Times New Roman"/>
                            <w:sz w:val="24"/>
                            <w:szCs w:val="24"/>
                          </w:rPr>
                        </w:pPr>
                        <w:r w:rsidRPr="00E40B1B">
                          <w:rPr>
                            <w:rFonts w:ascii="Times New Roman" w:hAnsi="Times New Roman" w:cs="Times New Roman"/>
                            <w:sz w:val="24"/>
                            <w:szCs w:val="24"/>
                          </w:rPr>
                          <w:t>Administrasi</w:t>
                        </w:r>
                      </w:p>
                      <w:p w:rsidR="00252244" w:rsidRPr="00E40B1B" w:rsidRDefault="00252244" w:rsidP="00252244">
                        <w:pPr>
                          <w:spacing w:line="240" w:lineRule="auto"/>
                          <w:jc w:val="center"/>
                          <w:rPr>
                            <w:rFonts w:ascii="Times New Roman" w:hAnsi="Times New Roman" w:cs="Times New Roman"/>
                            <w:sz w:val="24"/>
                            <w:szCs w:val="24"/>
                          </w:rPr>
                        </w:pPr>
                        <w:r w:rsidRPr="00E40B1B">
                          <w:rPr>
                            <w:rFonts w:ascii="Times New Roman" w:hAnsi="Times New Roman" w:cs="Times New Roman"/>
                            <w:sz w:val="24"/>
                            <w:szCs w:val="24"/>
                          </w:rPr>
                          <w:t>spesimen</w:t>
                        </w:r>
                      </w:p>
                    </w:txbxContent>
                  </v:textbox>
                </v:rect>
                <v:oval id="Oval 7" o:spid="_x0000_s1038" style="position:absolute;left:5953;top:5948;width:1490;height:7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UFycEA&#10;AADbAAAADwAAAGRycy9kb3ducmV2LnhtbERPTWvCQBC9C/0Pywi96UaD0kZXkUrBHjw0tvchOybB&#10;7GzIjjH+e7cg9DaP9znr7eAa1VMXas8GZtMEFHHhbc2lgZ/T5+QNVBBki41nMnCnANvNy2iNmfU3&#10;/qY+l1LFEA4ZGqhE2kzrUFTkMEx9Sxy5s+8cSoRdqW2HtxjuGj1PkqV2WHNsqLClj4qKS351Bvbl&#10;Ll/2OpVFet4fZHH5PX6lM2Nex8NuBUpokH/x032wcf47/P0SD9Cb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WFBcnBAAAA2wAAAA8AAAAAAAAAAAAAAAAAmAIAAGRycy9kb3du&#10;cmV2LnhtbFBLBQYAAAAABAAEAPUAAACGAwAAAAA=&#10;">
                  <v:textbox>
                    <w:txbxContent>
                      <w:p w:rsidR="00252244" w:rsidRPr="00E40B1B" w:rsidRDefault="00252244" w:rsidP="00252244">
                        <w:pPr>
                          <w:spacing w:line="240" w:lineRule="auto"/>
                          <w:rPr>
                            <w:rFonts w:ascii="Times New Roman" w:hAnsi="Times New Roman" w:cs="Times New Roman"/>
                            <w:sz w:val="24"/>
                            <w:szCs w:val="24"/>
                          </w:rPr>
                        </w:pPr>
                        <w:r w:rsidRPr="00E40B1B">
                          <w:rPr>
                            <w:rFonts w:ascii="Times New Roman" w:hAnsi="Times New Roman" w:cs="Times New Roman"/>
                            <w:sz w:val="24"/>
                            <w:szCs w:val="24"/>
                          </w:rPr>
                          <w:t>Layak</w:t>
                        </w:r>
                      </w:p>
                    </w:txbxContent>
                  </v:textbox>
                </v:oval>
                <v:rect id="Rectangle 16" o:spid="_x0000_s1039" style="position:absolute;left:3904;top:7857;width:1392;height:7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OHI78A&#10;AADbAAAADwAAAGRycy9kb3ducmV2LnhtbERPTa/BQBTdv8R/mFyJ3TNViTxliBDCktrYXZ2rLZ07&#10;TWdQfr1ZSN7y5HxP562pxIMaV1pWMOhHIIgzq0vOFRzT9e8fCOeRNVaWScGLHMxnnZ8pJto+eU+P&#10;g89FCGGXoILC+zqR0mUFGXR9WxMH7mIbgz7AJpe6wWcIN5WMo2gkDZYcGgqsaVlQdjvcjYJzGR/x&#10;vU83kRmvh37Xptf7aaVUr9suJiA8tf5f/HVvtYI4rA9fwg+Qs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Uw4cjvwAAANsAAAAPAAAAAAAAAAAAAAAAAJgCAABkcnMvZG93bnJl&#10;di54bWxQSwUGAAAAAAQABAD1AAAAhAMAAAAA&#10;">
                  <v:textbox>
                    <w:txbxContent>
                      <w:p w:rsidR="00252244" w:rsidRPr="00E40B1B" w:rsidRDefault="00252244" w:rsidP="00252244">
                        <w:pPr>
                          <w:spacing w:line="240" w:lineRule="auto"/>
                          <w:jc w:val="center"/>
                          <w:rPr>
                            <w:rFonts w:ascii="Times New Roman" w:hAnsi="Times New Roman" w:cs="Times New Roman"/>
                            <w:sz w:val="24"/>
                            <w:szCs w:val="24"/>
                          </w:rPr>
                        </w:pPr>
                        <w:r w:rsidRPr="00E40B1B">
                          <w:rPr>
                            <w:rFonts w:ascii="Times New Roman" w:hAnsi="Times New Roman" w:cs="Times New Roman"/>
                            <w:sz w:val="24"/>
                            <w:szCs w:val="24"/>
                          </w:rPr>
                          <w:t>Distribusi spesimen</w:t>
                        </w:r>
                      </w:p>
                    </w:txbxContent>
                  </v:textbox>
                </v:rect>
                <v:shape id="AutoShape 13" o:spid="_x0000_s1040" type="#_x0000_t32" style="position:absolute;left:6775;top:5572;width:0;height:33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GHX8QAAADbAAAADwAAAGRycy9kb3ducmV2LnhtbESPQWvCQBSE74L/YXlCb2YTD6VGVymC&#10;pSg9VCXY2yP7moRm34bdVaO/visIHoeZ+YaZL3vTijM531hWkCUpCOLS6oYrBYf9evwGwgdkja1l&#10;UnAlD8vFcDDHXNsLf9N5FyoRIexzVFCH0OVS+rImgz6xHXH0fq0zGKJ0ldQOLxFuWjlJ01dpsOG4&#10;UGNHq5rKv93JKDhup6fiWnzRpsimmx90xt/2H0q9jPr3GYhAfXiGH+1PrWCSwf1L/AFy8Q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YdfxAAAANsAAAAPAAAAAAAAAAAA&#10;AAAAAKECAABkcnMvZG93bnJldi54bWxQSwUGAAAAAAQABAD5AAAAkgMAAAAA&#10;">
                  <v:stroke endarrow="block"/>
                </v:shape>
                <v:shape id="AutoShape 14" o:spid="_x0000_s1041" type="#_x0000_t32" style="position:absolute;left:6775;top:6700;width:0;height:17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77MQAAADbAAAADwAAAGRycy9kb3ducmV2LnhtbESPQWsCMRSE7wX/Q3iCl1KzLihla5S1&#10;IFTBg7a9v25eN6Gbl3UTdf33RhB6HGbmG2a+7F0jztQF61nBZJyBIK68tlwr+Ppcv7yCCBFZY+OZ&#10;FFwpwHIxeJpjof2F93Q+xFokCIcCFZgY20LKUBlyGMa+JU7er+8cxiS7WuoOLwnuGpln2Uw6tJwW&#10;DLb0bqj6O5ycgt1msip/jN1s90e7m67L5lQ/fys1GvblG4hIffwPP9ofWkGew/1L+gFyc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3vsxAAAANsAAAAPAAAAAAAAAAAA&#10;AAAAAKECAABkcnMvZG93bnJldi54bWxQSwUGAAAAAAQABAD5AAAAkgMAAAAA&#10;"/>
                <v:shape id="AutoShape 15" o:spid="_x0000_s1042" type="#_x0000_t32" style="position:absolute;left:4600;top:6888;width:463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fed8QAAADbAAAADwAAAGRycy9kb3ducmV2LnhtbESPQWsCMRSE74L/ITzBi9SsiqVsjbIV&#10;BC140Lb3181zE9y8bDdRt/++KQgeh5n5hlmsOleLK7XBelYwGWcgiEuvLVcKPj82Ty8gQkTWWHsm&#10;Bb8UYLXs9xaYa3/jA12PsRIJwiFHBSbGJpcylIYchrFviJN38q3DmGRbSd3iLcFdLadZ9iwdWk4L&#10;BhtaGyrPx4tTsN9N3opvY3fvhx+7n2+K+lKNvpQaDrriFUSkLj7C9/ZWK5jO4P9L+gF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t953xAAAANsAAAAPAAAAAAAAAAAA&#10;AAAAAKECAABkcnMvZG93bnJldi54bWxQSwUGAAAAAAQABAD5AAAAkgMAAAAA&#10;"/>
                <v:shape id="AutoShape 16" o:spid="_x0000_s1043" type="#_x0000_t32" style="position:absolute;left:4600;top:6888;width:0;height:24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Ykx8QAAADbAAAADwAAAGRycy9kb3ducmV2LnhtbESPQWvCQBSE74X+h+UVvNWNIqVGVymF&#10;ilg81EjQ2yP7TEKzb8PuqtFf7wqCx2FmvmGm88404kTO15YVDPoJCOLC6ppLBdvs5/0ThA/IGhvL&#10;pOBCHuaz15cpptqe+Y9Om1CKCGGfooIqhDaV0hcVGfR92xJH72CdwRClK6V2eI5w08hhknxIgzXH&#10;hQpb+q6o+N8cjYLd7/iYX/I1rfLBeLVHZ/w1WyjVe+u+JiACdeEZfrSXWsFw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ViTHxAAAANsAAAAPAAAAAAAAAAAA&#10;AAAAAKECAABkcnMvZG93bnJldi54bWxQSwUGAAAAAAQABAD5AAAAkgMAAAAA&#10;">
                  <v:stroke endarrow="block"/>
                </v:shape>
                <v:shape id="AutoShape 17" o:spid="_x0000_s1044" type="#_x0000_t32" style="position:absolute;left:9239;top:6888;width:0;height:24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qBXMQAAADbAAAADwAAAGRycy9kb3ducmV2LnhtbESPQWvCQBSE74X+h+UVvNWNgqVGVymF&#10;ilg81EjQ2yP7TEKzb8PuqtFf7wqCx2FmvmGm88404kTO15YVDPoJCOLC6ppLBdvs5/0ThA/IGhvL&#10;pOBCHuaz15cpptqe+Y9Om1CKCGGfooIqhDaV0hcVGfR92xJH72CdwRClK6V2eI5w08hhknxIgzXH&#10;hQpb+q6o+N8cjYLd7/iYX/I1rfLBeLVHZ/w1WyjVe+u+JiACdeEZfrSXWsFw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GoFcxAAAANsAAAAPAAAAAAAAAAAA&#10;AAAAAKECAABkcnMvZG93bnJldi54bWxQSwUGAAAAAAQABAD5AAAAkgMAAAAA&#10;">
                  <v:stroke endarrow="block"/>
                </v:shape>
                <v:rect id="Rectangle 18" o:spid="_x0000_s1045" style="position:absolute;left:3716;top:7149;width:1841;height:4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a6zMIA&#10;AADbAAAADwAAAGRycy9kb3ducmV2LnhtbESPQYvCMBSE74L/ITzBm6ZWEO0aRVxc9Kj14u1t87bt&#10;2ryUJmr11xtB8DjMzDfMfNmaSlypcaVlBaNhBII4s7rkXMEx3QymIJxH1lhZJgV3crBcdDtzTLS9&#10;8Z6uB5+LAGGXoILC+zqR0mUFGXRDWxMH7882Bn2QTS51g7cAN5WMo2giDZYcFgqsaV1Qdj5cjILf&#10;Mj7iY5/+RGa2Gftdm/5fTt9K9Xvt6guEp9Z/wu/2ViuIJ/D6En6AX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ZrrMwgAAANsAAAAPAAAAAAAAAAAAAAAAAJgCAABkcnMvZG93&#10;bnJldi54bWxQSwUGAAAAAAQABAD1AAAAhwMAAAAA&#10;">
                  <v:textbox>
                    <w:txbxContent>
                      <w:p w:rsidR="00252244" w:rsidRPr="00E40B1B" w:rsidRDefault="00252244" w:rsidP="00252244">
                        <w:pPr>
                          <w:spacing w:line="240" w:lineRule="auto"/>
                          <w:rPr>
                            <w:rFonts w:ascii="Times New Roman" w:hAnsi="Times New Roman" w:cs="Times New Roman"/>
                            <w:sz w:val="24"/>
                            <w:szCs w:val="24"/>
                          </w:rPr>
                        </w:pPr>
                        <w:r w:rsidRPr="00E40B1B">
                          <w:rPr>
                            <w:rFonts w:ascii="Times New Roman" w:hAnsi="Times New Roman" w:cs="Times New Roman"/>
                            <w:sz w:val="24"/>
                            <w:szCs w:val="24"/>
                          </w:rPr>
                          <w:t>Spesimen layak</w:t>
                        </w:r>
                      </w:p>
                    </w:txbxContent>
                  </v:textbox>
                </v:rect>
                <v:rect id="Rectangle 19" o:spid="_x0000_s1046" style="position:absolute;left:8456;top:7163;width:1580;height:7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ofV8QA&#10;AADbAAAADwAAAGRycy9kb3ducmV2LnhtbESPQWvCQBSE7wX/w/IKvTWbpmBrdBVRLPZokktvz+wz&#10;SZt9G7KrSf31bqHgcZiZb5jFajStuFDvGssKXqIYBHFpdcOVgiLfPb+DcB5ZY2uZFPySg9Vy8rDA&#10;VNuBD3TJfCUChF2KCmrvu1RKV9Zk0EW2Iw7eyfYGfZB9JXWPQ4CbViZxPJUGGw4LNXa0qan8yc5G&#10;wbFJCrwe8o/YzHav/nPMv89fW6WeHsf1HISn0d/D/+29VpC8wd+X8AP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qH1fEAAAA2wAAAA8AAAAAAAAAAAAAAAAAmAIAAGRycy9k&#10;b3ducmV2LnhtbFBLBQYAAAAABAAEAPUAAACJAwAAAAA=&#10;">
                  <v:textbox>
                    <w:txbxContent>
                      <w:p w:rsidR="00252244" w:rsidRPr="00E40B1B" w:rsidRDefault="00252244" w:rsidP="00252244">
                        <w:pPr>
                          <w:spacing w:line="240" w:lineRule="auto"/>
                          <w:jc w:val="center"/>
                          <w:rPr>
                            <w:rFonts w:ascii="Times New Roman" w:hAnsi="Times New Roman" w:cs="Times New Roman"/>
                            <w:sz w:val="24"/>
                            <w:szCs w:val="24"/>
                          </w:rPr>
                        </w:pPr>
                        <w:r w:rsidRPr="00E40B1B">
                          <w:rPr>
                            <w:rFonts w:ascii="Times New Roman" w:hAnsi="Times New Roman" w:cs="Times New Roman"/>
                            <w:sz w:val="24"/>
                            <w:szCs w:val="24"/>
                          </w:rPr>
                          <w:t>Spesimen tidak layak</w:t>
                        </w:r>
                      </w:p>
                    </w:txbxContent>
                  </v:textbox>
                </v:rect>
                <v:shape id="AutoShape 20" o:spid="_x0000_s1047" type="#_x0000_t32" style="position:absolute;left:4600;top:7582;width:0;height:2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xsuwsIAAADbAAAADwAAAGRycy9kb3ducmV2LnhtbERPz2vCMBS+D/wfwhN2m6kexuyMIoJj&#10;VHawStluj+atLTYvJYm29a83h8GOH9/v1WYwrbiR841lBfNZAoK4tLrhSsH5tH95A+EDssbWMikY&#10;ycNmPXlaYaptz0e65aESMYR9igrqELpUSl/WZNDPbEccuV/rDIYIXSW1wz6Gm1YukuRVGmw4NtTY&#10;0a6m8pJfjYLvw/JajMUXZcV8mf2gM/5++lDqeTps30EEGsK/+M/9qRUs4tj4Jf4AuX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xsuwsIAAADbAAAADwAAAAAAAAAAAAAA&#10;AAChAgAAZHJzL2Rvd25yZXYueG1sUEsFBgAAAAAEAAQA+QAAAJADAAAAAA==&#10;">
                  <v:stroke endarrow="block"/>
                </v:shape>
                <v:shape id="AutoShape 21" o:spid="_x0000_s1048" type="#_x0000_t32" style="position:absolute;left:4600;top:8638;width:0;height:2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eLWcUAAADbAAAADwAAAGRycy9kb3ducmV2LnhtbESPQWvCQBSE74X+h+UVvNVNPIhJXYMU&#10;WorioVpCvT2yzySYfRt2V43++q4g9DjMzDfMvBhMJ87kfGtZQTpOQBBXVrdcK/jZfbzOQPiArLGz&#10;TAqu5KFYPD/NMdf2wt903oZaRAj7HBU0IfS5lL5qyKAf2544egfrDIYoXS21w0uEm05OkmQqDbYc&#10;Fxrs6b2h6rg9GQW/6+xUXssNrco0W+3RGX/bfSo1ehmWbyACDeE//Gh/aQWTDO5f4g+Q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FeLWcUAAADbAAAADwAAAAAAAAAA&#10;AAAAAAChAgAAZHJzL2Rvd25yZXYueG1sUEsFBgAAAAAEAAQA+QAAAJMDAAAAAA==&#10;">
                  <v:stroke endarrow="block"/>
                </v:shape>
                <v:rect id="Rectangle 22" o:spid="_x0000_s1049" style="position:absolute;left:3788;top:8899;width:1653;height:7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oR/r8A&#10;AADbAAAADwAAAGRycy9kb3ducmV2LnhtbERPTa/BQBTdS/yHyZXYMUUi75UhQghL2s3bXZ2rLZ07&#10;TWdQfr1ZSN7y5HzPl62pxIMaV1pWMBpGIIgzq0vOFaTJdvADwnlkjZVlUvAiB8tFtzPHWNsnH+lx&#10;8rkIIexiVFB4X8dSuqwgg25oa+LAXWxj0AfY5FI3+AzhppLjKJpKgyWHhgJrWheU3U53o+BcjlN8&#10;H5NdZH63E39ok+v9b6NUv9euZiA8tf5f/HXvtYJJWB++hB8gF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RGhH+vwAAANsAAAAPAAAAAAAAAAAAAAAAAJgCAABkcnMvZG93bnJl&#10;di54bWxQSwUGAAAAAAQABAD1AAAAhAMAAAAA&#10;">
                  <v:textbox>
                    <w:txbxContent>
                      <w:p w:rsidR="00252244" w:rsidRPr="00E40B1B" w:rsidRDefault="00252244" w:rsidP="00252244">
                        <w:pPr>
                          <w:spacing w:line="240" w:lineRule="auto"/>
                          <w:jc w:val="center"/>
                          <w:rPr>
                            <w:rFonts w:ascii="Times New Roman" w:hAnsi="Times New Roman" w:cs="Times New Roman"/>
                            <w:sz w:val="24"/>
                            <w:szCs w:val="24"/>
                          </w:rPr>
                        </w:pPr>
                        <w:r w:rsidRPr="00E40B1B">
                          <w:rPr>
                            <w:rFonts w:ascii="Times New Roman" w:hAnsi="Times New Roman" w:cs="Times New Roman"/>
                            <w:sz w:val="24"/>
                            <w:szCs w:val="24"/>
                          </w:rPr>
                          <w:t>Pemotongan gross</w:t>
                        </w:r>
                      </w:p>
                    </w:txbxContent>
                  </v:textbox>
                </v:rect>
                <v:shape id="AutoShape 23" o:spid="_x0000_s1050" type="#_x0000_t32" style="position:absolute;left:4600;top:9679;width:0;height:26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gsQAAADbAAAADwAAAGRycy9kb3ducmV2LnhtbESPQWvCQBSE70L/w/IKvekmFopGVykF&#10;S7F4UEuot0f2mQSzb8PuqtFf7wqCx2FmvmGm88404kTO15YVpIMEBHFhdc2lgr/toj8C4QOyxsYy&#10;KbiQh/nspTfFTNszr+m0CaWIEPYZKqhCaDMpfVGRQT+wLXH09tYZDFG6UmqH5wg3jRwmyYc0WHNc&#10;qLClr4qKw+ZoFPz/jo/5JV/RMk/Hyx0646/bb6XeXrvPCYhAXXiGH+0freA9hfuX+APk7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7+BGCxAAAANsAAAAPAAAAAAAAAAAA&#10;AAAAAKECAABkcnMvZG93bnJldi54bWxQSwUGAAAAAAQABAD5AAAAkgMAAAAA&#10;">
                  <v:stroke endarrow="block"/>
                </v:shape>
                <v:rect id="Rectangle 24" o:spid="_x0000_s1051" style="position:absolute;left:3991;top:9939;width:1290;height:5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QqEsQA&#10;AADbAAAADwAAAGRycy9kb3ducmV2LnhtbESPQWvCQBSE70L/w/IKvemmEUqNrlJaUtqjxou3Z/aZ&#10;xGbfhuxGV3+9KxQ8DjPzDbNYBdOKE/WusazgdZKAIC6tbrhSsC3y8TsI55E1tpZJwYUcrJZPowVm&#10;2p55TaeNr0SEsMtQQe19l0npypoMuontiKN3sL1BH2VfSd3jOcJNK9MkeZMGG44LNXb0WVP5txmM&#10;gn2TbvG6Lr4TM8un/jcUx2H3pdTLc/iYg/AU/CP83/7RCqYp3L/EHy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6EKhLEAAAA2wAAAA8AAAAAAAAAAAAAAAAAmAIAAGRycy9k&#10;b3ducmV2LnhtbFBLBQYAAAAABAAEAPUAAACJAwAAAAA=&#10;">
                  <v:textbox>
                    <w:txbxContent>
                      <w:p w:rsidR="00252244" w:rsidRPr="00D54C4B" w:rsidRDefault="00252244" w:rsidP="00252244">
                        <w:pPr>
                          <w:spacing w:line="240" w:lineRule="auto"/>
                          <w:jc w:val="center"/>
                          <w:rPr>
                            <w:rFonts w:ascii="Times New Roman" w:hAnsi="Times New Roman" w:cs="Times New Roman"/>
                            <w:sz w:val="24"/>
                            <w:szCs w:val="24"/>
                          </w:rPr>
                        </w:pPr>
                        <w:r w:rsidRPr="00D54C4B">
                          <w:rPr>
                            <w:rFonts w:ascii="Times New Roman" w:hAnsi="Times New Roman" w:cs="Times New Roman"/>
                            <w:sz w:val="24"/>
                            <w:szCs w:val="24"/>
                          </w:rPr>
                          <w:t>Fiksasi</w:t>
                        </w:r>
                      </w:p>
                    </w:txbxContent>
                  </v:textbox>
                </v:rect>
                <v:rect id="Rectangle 25" o:spid="_x0000_s1052" style="position:absolute;left:3317;top:10707;width:2636;height:6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iPicMA&#10;AADbAAAADwAAAGRycy9kb3ducmV2LnhtbESPQYvCMBSE7wv+h/AEb2uqBdGuUURR9Kjtxdvb5m3b&#10;tXkpTdTqr98sCB6HmfmGmS87U4sbta6yrGA0jEAQ51ZXXCjI0u3nFITzyBpry6TgQQ6Wi97HHBNt&#10;73yk28kXIkDYJaig9L5JpHR5SQbd0DbEwfuxrUEfZFtI3eI9wE0tx1E0kQYrDgslNrQuKb+crkbB&#10;dzXO8HlMd5GZbWN/6NLf63mj1KDfrb5AeOr8O/xq77WCOIb/L+EH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ciPicMAAADbAAAADwAAAAAAAAAAAAAAAACYAgAAZHJzL2Rv&#10;d25yZXYueG1sUEsFBgAAAAAEAAQA9QAAAIgDAAAAAA==&#10;">
                  <v:textbox>
                    <w:txbxContent>
                      <w:p w:rsidR="00252244" w:rsidRPr="00D54C4B" w:rsidRDefault="00252244" w:rsidP="00252244">
                        <w:pPr>
                          <w:spacing w:line="240" w:lineRule="auto"/>
                          <w:jc w:val="center"/>
                          <w:rPr>
                            <w:rFonts w:ascii="Times New Roman" w:hAnsi="Times New Roman" w:cs="Times New Roman"/>
                            <w:sz w:val="24"/>
                            <w:szCs w:val="24"/>
                          </w:rPr>
                        </w:pPr>
                        <w:r w:rsidRPr="00D54C4B">
                          <w:rPr>
                            <w:rFonts w:ascii="Times New Roman" w:hAnsi="Times New Roman" w:cs="Times New Roman"/>
                            <w:sz w:val="24"/>
                            <w:szCs w:val="24"/>
                          </w:rPr>
                          <w:t>Pematangan jaringan</w:t>
                        </w:r>
                      </w:p>
                    </w:txbxContent>
                  </v:textbox>
                </v:rect>
                <v:rect id="Rectangle 26" o:spid="_x0000_s1053" style="position:absolute;left:7656;top:11537;width:1725;height:7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EX/cIA&#10;AADbAAAADwAAAGRycy9kb3ducmV2LnhtbESPQYvCMBSE74L/ITzBm6bqIms1iijK7lHrxduzebbV&#10;5qU0Uau/3iwIexxm5htmtmhMKe5Uu8KygkE/AkGcWl1wpuCQbHrfIJxH1lhaJgVPcrCYt1szjLV9&#10;8I7ue5+JAGEXo4Lc+yqW0qU5GXR9WxEH72xrgz7IOpO6xkeAm1IOo2gsDRYcFnKsaJVTet3fjIJT&#10;MTzga5dsIzPZjPxvk1xux7VS3U6znILw1Pj/8Kf9oxWMvuDvS/gB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IRf9wgAAANsAAAAPAAAAAAAAAAAAAAAAAJgCAABkcnMvZG93&#10;bnJldi54bWxQSwUGAAAAAAQABAD1AAAAhwMAAAAA&#10;">
                  <v:textbox>
                    <w:txbxContent>
                      <w:p w:rsidR="00252244" w:rsidRPr="00D54C4B" w:rsidRDefault="00252244" w:rsidP="00252244">
                        <w:pPr>
                          <w:spacing w:line="240" w:lineRule="auto"/>
                          <w:jc w:val="center"/>
                          <w:rPr>
                            <w:rFonts w:ascii="Times New Roman" w:hAnsi="Times New Roman" w:cs="Times New Roman"/>
                            <w:sz w:val="24"/>
                            <w:szCs w:val="24"/>
                          </w:rPr>
                        </w:pPr>
                        <w:r w:rsidRPr="00D54C4B">
                          <w:rPr>
                            <w:rFonts w:ascii="Times New Roman" w:hAnsi="Times New Roman" w:cs="Times New Roman"/>
                            <w:sz w:val="24"/>
                            <w:szCs w:val="24"/>
                          </w:rPr>
                          <w:t>Kontrol hasil sediaan</w:t>
                        </w:r>
                      </w:p>
                    </w:txbxContent>
                  </v:textbox>
                </v:rect>
                <v:rect id="Rectangle 27" o:spid="_x0000_s1054" style="position:absolute;left:7814;top:10707;width:1493;height:5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2yZsIA&#10;AADbAAAADwAAAGRycy9kb3ducmV2LnhtbESPQYvCMBSE74L/ITzBm6YqK2s1iijK7lHrxduzebbV&#10;5qU0Uau/3iwIexxm5htmtmhMKe5Uu8KygkE/AkGcWl1wpuCQbHrfIJxH1lhaJgVPcrCYt1szjLV9&#10;8I7ue5+JAGEXo4Lc+yqW0qU5GXR9WxEH72xrgz7IOpO6xkeAm1IOo2gsDRYcFnKsaJVTet3fjIJT&#10;MTzga5dsIzPZjPxvk1xux7VS3U6znILw1Pj/8Kf9oxWMvuDvS/gB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bbJmwgAAANsAAAAPAAAAAAAAAAAAAAAAAJgCAABkcnMvZG93&#10;bnJldi54bWxQSwUGAAAAAAQABAD1AAAAhwMAAAAA&#10;">
                  <v:textbox>
                    <w:txbxContent>
                      <w:p w:rsidR="00252244" w:rsidRPr="00D54C4B" w:rsidRDefault="00252244" w:rsidP="00252244">
                        <w:pPr>
                          <w:spacing w:line="240" w:lineRule="auto"/>
                          <w:jc w:val="center"/>
                          <w:rPr>
                            <w:rFonts w:ascii="Times New Roman" w:hAnsi="Times New Roman" w:cs="Times New Roman"/>
                            <w:sz w:val="24"/>
                            <w:szCs w:val="24"/>
                          </w:rPr>
                        </w:pPr>
                        <w:r w:rsidRPr="00D54C4B">
                          <w:rPr>
                            <w:rFonts w:ascii="Times New Roman" w:hAnsi="Times New Roman" w:cs="Times New Roman"/>
                            <w:sz w:val="24"/>
                            <w:szCs w:val="24"/>
                          </w:rPr>
                          <w:t>Pewarnaan</w:t>
                        </w:r>
                      </w:p>
                    </w:txbxContent>
                  </v:textbox>
                </v:rect>
                <v:rect id="Rectangle 28" o:spid="_x0000_s1055" style="position:absolute;left:6155;top:10707;width:1406;height: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8sEcQA&#10;AADbAAAADwAAAGRycy9kb3ducmV2LnhtbESPQWvCQBSE74X+h+UVvNWNCYhNswnSotSjxou3Z/Y1&#10;SZt9G7JrTP313YLQ4zAz3zBZMZlOjDS41rKCxTwCQVxZ3XKt4FhunlcgnEfW2FkmBT/koMgfHzJM&#10;tb3ynsaDr0WAsEtRQeN9n0rpqoYMurntiYP3aQeDPsihlnrAa4CbTsZRtJQGWw4LDfb01lD1fbgY&#10;Bec2PuJtX24j87JJ/G4qvy6nd6VmT9P6FYSnyf+H7+0PrSBZwt+X8ANk/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LBHEAAAA2wAAAA8AAAAAAAAAAAAAAAAAmAIAAGRycy9k&#10;b3ducmV2LnhtbFBLBQYAAAAABAAEAPUAAACJAwAAAAA=&#10;">
                  <v:textbox>
                    <w:txbxContent>
                      <w:p w:rsidR="00252244" w:rsidRPr="00D54C4B" w:rsidRDefault="00252244" w:rsidP="00252244">
                        <w:pPr>
                          <w:spacing w:line="240" w:lineRule="auto"/>
                          <w:jc w:val="center"/>
                          <w:rPr>
                            <w:rFonts w:ascii="Times New Roman" w:hAnsi="Times New Roman" w:cs="Times New Roman"/>
                            <w:sz w:val="24"/>
                            <w:szCs w:val="24"/>
                          </w:rPr>
                        </w:pPr>
                        <w:r w:rsidRPr="00D54C4B">
                          <w:rPr>
                            <w:rFonts w:ascii="Times New Roman" w:hAnsi="Times New Roman" w:cs="Times New Roman"/>
                            <w:sz w:val="24"/>
                            <w:szCs w:val="24"/>
                          </w:rPr>
                          <w:t>Mikrotom</w:t>
                        </w:r>
                      </w:p>
                    </w:txbxContent>
                  </v:textbox>
                </v:rect>
                <v:shape id="AutoShape 29" o:spid="_x0000_s1056" type="#_x0000_t32" style="position:absolute;left:4600;top:10446;width:0;height:26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10sbcYAAADbAAAADwAAAGRycy9kb3ducmV2LnhtbESPT2vCQBTE7wW/w/KE3urGFlqNriJC&#10;S7H04B+C3h7ZZxLMvg27axL76buFgsdhZn7DzJe9qUVLzleWFYxHCQji3OqKCwWH/fvTBIQPyBpr&#10;y6TgRh6Wi8HDHFNtO95SuwuFiBD2KSooQ2hSKX1ekkE/sg1x9M7WGQxRukJqh12Em1o+J8mrNFhx&#10;XCixoXVJ+WV3NQqOX9Nrdsu+aZONp5sTOuN/9h9KPQ771QxEoD7cw//tT63g5Q3+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tdLG3GAAAA2wAAAA8AAAAAAAAA&#10;AAAAAAAAoQIAAGRycy9kb3ducmV2LnhtbFBLBQYAAAAABAAEAPkAAACUAwAAAAA=&#10;">
                  <v:stroke endarrow="block"/>
                </v:shape>
                <v:shape id="AutoShape 30" o:spid="_x0000_s1057" type="#_x0000_t32" style="position:absolute;left:5953;top:11014;width:21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sK4H8EAAADbAAAADwAAAGRycy9kb3ducmV2LnhtbERPy4rCMBTdC/MP4Q6409QRRKtRhoER&#10;UVz4oOju0txpyzQ3JYla/XqzEFweznu2aE0truR8ZVnBoJ+AIM6trrhQcDz89sYgfEDWWFsmBXfy&#10;sJh/dGaYanvjHV33oRAxhH2KCsoQmlRKn5dk0PdtQxy5P+sMhghdIbXDWww3tfxKkpE0WHFsKLGh&#10;n5Ly//3FKDhtJpfsnm1pnQ0m6zM64x+HpVLdz/Z7CiJQG97il3ulFQzj2Pgl/gA5f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qwrgfwQAAANsAAAAPAAAAAAAAAAAAAAAA&#10;AKECAABkcnMvZG93bnJldi54bWxQSwUGAAAAAAQABAD5AAAAjwMAAAAA&#10;">
                  <v:stroke endarrow="block"/>
                </v:shape>
                <v:shape id="AutoShape 32" o:spid="_x0000_s1058" type="#_x0000_t32" style="position:absolute;left:8456;top:11296;width:0;height:26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4dhMQAAADbAAAADwAAAGRycy9kb3ducmV2LnhtbESPQWvCQBSE74L/YXmF3nSjBWmiqxTB&#10;UhQP1RLq7ZF9JsHs27C7auyv7wqCx2FmvmFmi8404kLO15YVjIYJCOLC6ppLBT/71eAdhA/IGhvL&#10;pOBGHhbzfm+GmbZX/qbLLpQiQthnqKAKoc2k9EVFBv3QtsTRO1pnMETpSqkdXiPcNHKcJBNpsOa4&#10;UGFLy4qK0+5sFPxu0nN+y7e0zkfp+oDO+L/9p1KvL93HFESgLjzDj/aXVvCWwv1L/AFy/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jh2ExAAAANsAAAAPAAAAAAAAAAAA&#10;AAAAAKECAABkcnMvZG93bnJldi54bWxQSwUGAAAAAAQABAD5AAAAkgMAAAAA&#10;">
                  <v:stroke endarrow="block"/>
                </v:shape>
                <v:rect id="Rectangle 33" o:spid="_x0000_s1059" style="position:absolute;left:7369;top:12593;width:2160;height:7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xig8EA&#10;AADbAAAADwAAAGRycy9kb3ducmV2LnhtbERPPW/CMBDdK/EfrENiKw4UVZBiEKIKKiOEhe0aX5OU&#10;+BzZDqT8ejxUYnx638t1bxpxJedrywom4wQEcWF1zaWCU569zkH4gKyxsUwK/sjDejV4WWKq7Y0P&#10;dD2GUsQQ9ikqqEJoUyl9UZFBP7YtceR+rDMYInSl1A5vMdw0cpok79JgzbGhwpa2FRWXY2cUfNfT&#10;E94P+S4xi+wt7Pv8tzt/KjUa9psPEIH68BT/u7+0gllcH7/EHy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kcYoPBAAAA2wAAAA8AAAAAAAAAAAAAAAAAmAIAAGRycy9kb3du&#10;cmV2LnhtbFBLBQYAAAAABAAEAPUAAACGAwAAAAA=&#10;">
                  <v:textbox>
                    <w:txbxContent>
                      <w:p w:rsidR="00252244" w:rsidRPr="00D54C4B" w:rsidRDefault="00252244" w:rsidP="00252244">
                        <w:pPr>
                          <w:spacing w:line="240" w:lineRule="auto"/>
                          <w:jc w:val="center"/>
                          <w:rPr>
                            <w:rFonts w:ascii="Times New Roman" w:hAnsi="Times New Roman" w:cs="Times New Roman"/>
                            <w:sz w:val="24"/>
                            <w:szCs w:val="24"/>
                          </w:rPr>
                        </w:pPr>
                        <w:r w:rsidRPr="00D54C4B">
                          <w:rPr>
                            <w:rFonts w:ascii="Times New Roman" w:hAnsi="Times New Roman" w:cs="Times New Roman"/>
                            <w:sz w:val="24"/>
                            <w:szCs w:val="24"/>
                          </w:rPr>
                          <w:t>Penentuan hasil diagnosis</w:t>
                        </w:r>
                      </w:p>
                    </w:txbxContent>
                  </v:textbox>
                </v:rect>
                <v:shape id="AutoShape 34" o:spid="_x0000_s1060" type="#_x0000_t32" style="position:absolute;left:8456;top:12333;width:0;height:26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5i/8QAAADbAAAADwAAAGRycy9kb3ducmV2LnhtbESPQWvCQBSE70L/w/IKvekmUopGVykF&#10;S7F4UEuot0f2mQSzb8PuqtFf7wqCx2FmvmGm88404kTO15YVpIMEBHFhdc2lgr/toj8C4QOyxsYy&#10;KbiQh/nspTfFTNszr+m0CaWIEPYZKqhCaDMpfVGRQT+wLXH09tYZDFG6UmqH5wg3jRwmyYc0WHNc&#10;qLClr4qKw+ZoFPz/jo/5JV/RMk/Hyx0646/bb6XeXrvPCYhAXXiGH+0freA9hfuX+APk7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mL/xAAAANsAAAAPAAAAAAAAAAAA&#10;AAAAAKECAABkcnMvZG93bnJldi54bWxQSwUGAAAAAAQABAD5AAAAkgMAAAAA&#10;">
                  <v:stroke endarrow="block"/>
                </v:shape>
                <v:shape id="AutoShape 35" o:spid="_x0000_s1061" type="#_x0000_t32" style="position:absolute;left:9326;top:7857;width:0;height:2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z8iMQAAADbAAAADwAAAGRycy9kb3ducmV2LnhtbESPQWvCQBSE74X+h+UVvNWNIqVGVymF&#10;ilg81EjQ2yP7TEKzb8PuqtFf7wqCx2FmvmGm88404kTO15YVDPoJCOLC6ppLBdvs5/0ThA/IGhvL&#10;pOBCHuaz15cpptqe+Y9Om1CKCGGfooIqhDaV0hcVGfR92xJH72CdwRClK6V2eI5w08hhknxIgzXH&#10;hQpb+q6o+N8cjYLd7/iYX/I1rfLBeLVHZ/w1WyjVe+u+JiACdeEZfrSXWsFoC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LPyIxAAAANsAAAAPAAAAAAAAAAAA&#10;AAAAAKECAABkcnMvZG93bnJldi54bWxQSwUGAAAAAAQABAD5AAAAkgMAAAAA&#10;">
                  <v:stroke endarrow="block"/>
                </v:shape>
                <v:rect id="Rectangle 36" o:spid="_x0000_s1062" style="position:absolute;left:8688;top:8118;width:1261;height:5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789MIA&#10;AADbAAAADwAAAGRycy9kb3ducmV2LnhtbESPQYvCMBSE74L/ITzBm6bqIms1iijK7lHrxduzebbV&#10;5qU0Uau/3iwIexxm5htmtmhMKe5Uu8KygkE/AkGcWl1wpuCQbHrfIJxH1lhaJgVPcrCYt1szjLV9&#10;8I7ue5+JAGEXo4Lc+yqW0qU5GXR9WxEH72xrgz7IOpO6xkeAm1IOo2gsDRYcFnKsaJVTet3fjIJT&#10;MTzga5dsIzPZjPxvk1xux7VS3U6znILw1Pj/8Kf9oxV8jeDvS/gB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zvz0wgAAANsAAAAPAAAAAAAAAAAAAAAAAJgCAABkcnMvZG93&#10;bnJldi54bWxQSwUGAAAAAAQABAD1AAAAhwMAAAAA&#10;">
                  <v:textbox>
                    <w:txbxContent>
                      <w:p w:rsidR="00252244" w:rsidRPr="00D54C4B" w:rsidRDefault="00252244" w:rsidP="00252244">
                        <w:pPr>
                          <w:spacing w:line="240" w:lineRule="auto"/>
                          <w:jc w:val="center"/>
                          <w:rPr>
                            <w:rFonts w:ascii="Times New Roman" w:hAnsi="Times New Roman" w:cs="Times New Roman"/>
                            <w:sz w:val="24"/>
                            <w:szCs w:val="24"/>
                          </w:rPr>
                        </w:pPr>
                        <w:r w:rsidRPr="00D54C4B">
                          <w:rPr>
                            <w:rFonts w:ascii="Times New Roman" w:hAnsi="Times New Roman" w:cs="Times New Roman"/>
                            <w:sz w:val="24"/>
                            <w:szCs w:val="24"/>
                          </w:rPr>
                          <w:t>Pengirim</w:t>
                        </w:r>
                      </w:p>
                    </w:txbxContent>
                  </v:textbox>
                </v:rect>
                <v:shape id="AutoShape 106" o:spid="_x0000_s1063" type="#_x0000_t32" style="position:absolute;left:7580;top:11007;width:21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4nBZ8QAAADbAAAADwAAAGRycy9kb3ducmV2LnhtbESPQWvCQBSE74X+h+UVvNWNIqVGVymF&#10;ilg81EjQ2yP7TEKzb8PuqtFf7wqCx2FmvmGm88404kTO15YVDPoJCOLC6ppLBdvs5/0ThA/IGhvL&#10;pOBCHuaz15cpptqe+Y9Om1CKCGGfooIqhDaV0hcVGfR92xJH72CdwRClK6V2eI5w08hhknxIgzXH&#10;hQpb+q6o+N8cjYLd7/iYX/I1rfLBeLVHZ/w1WyjVe+u+JiACdeEZfrSXWsFo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icFnxAAAANsAAAAPAAAAAAAAAAAA&#10;AAAAAKECAABkcnMvZG93bnJldi54bWxQSwUGAAAAAAQABAD5AAAAkgMAAAAA&#10;">
                  <v:stroke endarrow="block"/>
                </v:shape>
              </v:group>
            </w:pict>
          </mc:Fallback>
        </mc:AlternateContent>
      </w:r>
    </w:p>
    <w:p w:rsidR="00252244" w:rsidRPr="00252244" w:rsidRDefault="00252244" w:rsidP="00252244">
      <w:pPr>
        <w:spacing w:after="0" w:line="240" w:lineRule="auto"/>
        <w:jc w:val="both"/>
        <w:rPr>
          <w:rFonts w:ascii="Times New Roman" w:hAnsi="Times New Roman" w:cs="Times New Roman"/>
          <w:b/>
          <w:sz w:val="24"/>
          <w:szCs w:val="24"/>
          <w:lang w:val="en-US"/>
        </w:rPr>
      </w:pPr>
    </w:p>
    <w:p w:rsidR="00252244" w:rsidRPr="00252244" w:rsidRDefault="00252244" w:rsidP="00252244">
      <w:pPr>
        <w:spacing w:after="0" w:line="240" w:lineRule="auto"/>
        <w:jc w:val="both"/>
        <w:rPr>
          <w:rFonts w:ascii="Times New Roman" w:hAnsi="Times New Roman" w:cs="Times New Roman"/>
          <w:b/>
          <w:sz w:val="24"/>
          <w:szCs w:val="24"/>
          <w:lang w:val="en-US"/>
        </w:rPr>
      </w:pPr>
    </w:p>
    <w:p w:rsidR="00252244" w:rsidRPr="00252244" w:rsidRDefault="00252244" w:rsidP="00252244">
      <w:pPr>
        <w:spacing w:after="0" w:line="240" w:lineRule="auto"/>
        <w:jc w:val="both"/>
        <w:rPr>
          <w:rFonts w:ascii="Times New Roman" w:hAnsi="Times New Roman" w:cs="Times New Roman"/>
          <w:b/>
          <w:sz w:val="24"/>
          <w:szCs w:val="24"/>
          <w:lang w:val="en-US"/>
        </w:rPr>
      </w:pPr>
    </w:p>
    <w:p w:rsidR="00252244" w:rsidRPr="00252244" w:rsidRDefault="00252244" w:rsidP="00252244">
      <w:pPr>
        <w:spacing w:after="0" w:line="240" w:lineRule="auto"/>
        <w:jc w:val="both"/>
        <w:rPr>
          <w:rFonts w:ascii="Times New Roman" w:hAnsi="Times New Roman" w:cs="Times New Roman"/>
          <w:b/>
          <w:sz w:val="24"/>
          <w:szCs w:val="24"/>
          <w:lang w:val="en-US"/>
        </w:rPr>
      </w:pPr>
    </w:p>
    <w:p w:rsidR="00252244" w:rsidRPr="00252244" w:rsidRDefault="00252244" w:rsidP="00252244">
      <w:pPr>
        <w:spacing w:after="0" w:line="240" w:lineRule="auto"/>
        <w:jc w:val="both"/>
        <w:rPr>
          <w:rFonts w:ascii="Times New Roman" w:hAnsi="Times New Roman" w:cs="Times New Roman"/>
          <w:b/>
          <w:sz w:val="24"/>
          <w:szCs w:val="24"/>
          <w:lang w:val="en-US"/>
        </w:rPr>
      </w:pPr>
    </w:p>
    <w:p w:rsidR="00252244" w:rsidRPr="00252244" w:rsidRDefault="00252244" w:rsidP="00252244">
      <w:pPr>
        <w:spacing w:after="0" w:line="240" w:lineRule="auto"/>
        <w:jc w:val="both"/>
        <w:rPr>
          <w:rFonts w:ascii="Times New Roman" w:hAnsi="Times New Roman" w:cs="Times New Roman"/>
          <w:b/>
          <w:sz w:val="24"/>
          <w:szCs w:val="24"/>
          <w:lang w:val="en-US"/>
        </w:rPr>
      </w:pPr>
    </w:p>
    <w:p w:rsidR="00252244" w:rsidRPr="00252244" w:rsidRDefault="00252244" w:rsidP="00252244">
      <w:pPr>
        <w:spacing w:after="0" w:line="240" w:lineRule="auto"/>
        <w:jc w:val="center"/>
        <w:rPr>
          <w:rFonts w:ascii="Times New Roman" w:hAnsi="Times New Roman" w:cs="Times New Roman"/>
          <w:b/>
          <w:sz w:val="24"/>
          <w:szCs w:val="24"/>
          <w:lang w:val="en-US"/>
        </w:rPr>
      </w:pPr>
    </w:p>
    <w:p w:rsidR="00252244" w:rsidRPr="00252244" w:rsidRDefault="00252244" w:rsidP="00252244">
      <w:pPr>
        <w:spacing w:after="0" w:line="240" w:lineRule="auto"/>
        <w:jc w:val="center"/>
        <w:rPr>
          <w:rFonts w:ascii="Times New Roman" w:hAnsi="Times New Roman" w:cs="Times New Roman"/>
          <w:b/>
          <w:sz w:val="24"/>
          <w:szCs w:val="24"/>
          <w:lang w:val="en-US"/>
        </w:rPr>
      </w:pPr>
    </w:p>
    <w:p w:rsidR="00252244" w:rsidRPr="00252244" w:rsidRDefault="00252244" w:rsidP="00252244">
      <w:pPr>
        <w:spacing w:after="0" w:line="240" w:lineRule="auto"/>
        <w:jc w:val="center"/>
        <w:rPr>
          <w:rFonts w:ascii="Times New Roman" w:hAnsi="Times New Roman" w:cs="Times New Roman"/>
          <w:b/>
          <w:sz w:val="24"/>
          <w:szCs w:val="24"/>
          <w:lang w:val="en-US"/>
        </w:rPr>
      </w:pPr>
    </w:p>
    <w:p w:rsidR="00252244" w:rsidRPr="00252244" w:rsidRDefault="00252244" w:rsidP="00252244">
      <w:pPr>
        <w:spacing w:after="0" w:line="240" w:lineRule="auto"/>
        <w:jc w:val="center"/>
        <w:rPr>
          <w:rFonts w:ascii="Times New Roman" w:hAnsi="Times New Roman" w:cs="Times New Roman"/>
          <w:b/>
          <w:sz w:val="24"/>
          <w:szCs w:val="24"/>
          <w:lang w:val="en-US"/>
        </w:rPr>
      </w:pPr>
    </w:p>
    <w:p w:rsidR="00252244" w:rsidRPr="00252244" w:rsidRDefault="00252244" w:rsidP="00252244">
      <w:pPr>
        <w:spacing w:after="0" w:line="240" w:lineRule="auto"/>
        <w:jc w:val="center"/>
        <w:rPr>
          <w:rFonts w:ascii="Times New Roman" w:hAnsi="Times New Roman" w:cs="Times New Roman"/>
          <w:b/>
          <w:sz w:val="24"/>
          <w:szCs w:val="24"/>
          <w:lang w:val="en-US"/>
        </w:rPr>
      </w:pPr>
    </w:p>
    <w:p w:rsidR="00252244" w:rsidRPr="00252244" w:rsidRDefault="00252244" w:rsidP="00252244">
      <w:pPr>
        <w:spacing w:after="0" w:line="240" w:lineRule="auto"/>
        <w:jc w:val="center"/>
        <w:rPr>
          <w:rFonts w:ascii="Times New Roman" w:hAnsi="Times New Roman" w:cs="Times New Roman"/>
          <w:b/>
          <w:sz w:val="24"/>
          <w:szCs w:val="24"/>
          <w:lang w:val="en-US"/>
        </w:rPr>
      </w:pPr>
    </w:p>
    <w:p w:rsidR="00252244" w:rsidRPr="00252244" w:rsidRDefault="00252244" w:rsidP="00252244">
      <w:pPr>
        <w:spacing w:after="0" w:line="240" w:lineRule="auto"/>
        <w:jc w:val="center"/>
        <w:rPr>
          <w:rFonts w:ascii="Times New Roman" w:hAnsi="Times New Roman" w:cs="Times New Roman"/>
          <w:b/>
          <w:sz w:val="24"/>
          <w:szCs w:val="24"/>
          <w:lang w:val="en-US"/>
        </w:rPr>
      </w:pPr>
    </w:p>
    <w:p w:rsidR="00252244" w:rsidRPr="00252244" w:rsidRDefault="00252244" w:rsidP="00252244">
      <w:pPr>
        <w:spacing w:after="0" w:line="240" w:lineRule="auto"/>
        <w:jc w:val="center"/>
        <w:rPr>
          <w:rFonts w:ascii="Times New Roman" w:hAnsi="Times New Roman" w:cs="Times New Roman"/>
          <w:b/>
          <w:sz w:val="24"/>
          <w:szCs w:val="24"/>
          <w:lang w:val="en-US"/>
        </w:rPr>
      </w:pPr>
    </w:p>
    <w:p w:rsidR="00252244" w:rsidRPr="00252244" w:rsidRDefault="00252244" w:rsidP="00252244">
      <w:pPr>
        <w:spacing w:after="0" w:line="240" w:lineRule="auto"/>
        <w:jc w:val="center"/>
        <w:rPr>
          <w:rFonts w:ascii="Times New Roman" w:hAnsi="Times New Roman" w:cs="Times New Roman"/>
          <w:b/>
          <w:sz w:val="24"/>
          <w:szCs w:val="24"/>
          <w:lang w:val="en-US"/>
        </w:rPr>
      </w:pPr>
    </w:p>
    <w:p w:rsidR="00252244" w:rsidRPr="00252244" w:rsidRDefault="00252244" w:rsidP="00252244">
      <w:pPr>
        <w:spacing w:after="0" w:line="240" w:lineRule="auto"/>
        <w:jc w:val="center"/>
        <w:rPr>
          <w:rFonts w:ascii="Times New Roman" w:hAnsi="Times New Roman" w:cs="Times New Roman"/>
          <w:b/>
          <w:sz w:val="24"/>
          <w:szCs w:val="24"/>
          <w:lang w:val="en-US"/>
        </w:rPr>
      </w:pPr>
    </w:p>
    <w:p w:rsidR="00252244" w:rsidRPr="00252244" w:rsidRDefault="00252244" w:rsidP="00252244">
      <w:pPr>
        <w:spacing w:after="0" w:line="240" w:lineRule="auto"/>
        <w:jc w:val="center"/>
        <w:rPr>
          <w:rFonts w:ascii="Times New Roman" w:hAnsi="Times New Roman" w:cs="Times New Roman"/>
          <w:b/>
          <w:sz w:val="24"/>
          <w:szCs w:val="24"/>
          <w:lang w:val="en-US"/>
        </w:rPr>
      </w:pPr>
    </w:p>
    <w:p w:rsidR="00252244" w:rsidRPr="00252244" w:rsidRDefault="00252244" w:rsidP="00252244">
      <w:pPr>
        <w:spacing w:after="0" w:line="240" w:lineRule="auto"/>
        <w:jc w:val="center"/>
        <w:rPr>
          <w:rFonts w:ascii="Times New Roman" w:hAnsi="Times New Roman" w:cs="Times New Roman"/>
          <w:b/>
          <w:sz w:val="24"/>
          <w:szCs w:val="24"/>
          <w:lang w:val="en-US"/>
        </w:rPr>
      </w:pPr>
    </w:p>
    <w:p w:rsidR="00252244" w:rsidRPr="00252244" w:rsidRDefault="00252244" w:rsidP="00252244">
      <w:pPr>
        <w:spacing w:after="0" w:line="240" w:lineRule="auto"/>
        <w:jc w:val="center"/>
        <w:rPr>
          <w:rFonts w:ascii="Times New Roman" w:hAnsi="Times New Roman" w:cs="Times New Roman"/>
          <w:b/>
          <w:sz w:val="24"/>
          <w:szCs w:val="24"/>
          <w:lang w:val="en-US"/>
        </w:rPr>
      </w:pPr>
    </w:p>
    <w:p w:rsidR="00252244" w:rsidRPr="00252244" w:rsidRDefault="00252244" w:rsidP="00252244">
      <w:pPr>
        <w:spacing w:after="0" w:line="240" w:lineRule="auto"/>
        <w:jc w:val="center"/>
        <w:rPr>
          <w:rFonts w:ascii="Times New Roman" w:hAnsi="Times New Roman" w:cs="Times New Roman"/>
          <w:b/>
          <w:sz w:val="24"/>
          <w:szCs w:val="24"/>
          <w:lang w:val="en-US"/>
        </w:rPr>
      </w:pPr>
    </w:p>
    <w:p w:rsidR="00252244" w:rsidRPr="00252244" w:rsidRDefault="00252244" w:rsidP="00252244">
      <w:pPr>
        <w:spacing w:after="0" w:line="240" w:lineRule="auto"/>
        <w:jc w:val="center"/>
        <w:rPr>
          <w:rFonts w:ascii="Times New Roman" w:hAnsi="Times New Roman" w:cs="Times New Roman"/>
          <w:b/>
          <w:sz w:val="24"/>
          <w:szCs w:val="24"/>
          <w:lang w:val="en-US"/>
        </w:rPr>
      </w:pPr>
    </w:p>
    <w:p w:rsidR="00252244" w:rsidRPr="00252244" w:rsidRDefault="00252244" w:rsidP="00252244">
      <w:pPr>
        <w:spacing w:after="0" w:line="240" w:lineRule="auto"/>
        <w:jc w:val="center"/>
        <w:rPr>
          <w:rFonts w:ascii="Times New Roman" w:hAnsi="Times New Roman" w:cs="Times New Roman"/>
          <w:b/>
          <w:sz w:val="24"/>
          <w:szCs w:val="24"/>
          <w:lang w:val="en-US"/>
        </w:rPr>
      </w:pPr>
    </w:p>
    <w:p w:rsidR="00252244" w:rsidRPr="00252244" w:rsidRDefault="00252244" w:rsidP="00252244">
      <w:pPr>
        <w:spacing w:after="0" w:line="240" w:lineRule="auto"/>
        <w:jc w:val="center"/>
        <w:rPr>
          <w:rFonts w:ascii="Times New Roman" w:hAnsi="Times New Roman" w:cs="Times New Roman"/>
          <w:b/>
          <w:sz w:val="24"/>
          <w:szCs w:val="24"/>
          <w:lang w:val="en-US"/>
        </w:rPr>
      </w:pPr>
    </w:p>
    <w:p w:rsidR="00252244" w:rsidRPr="00252244" w:rsidRDefault="00252244" w:rsidP="00252244">
      <w:pPr>
        <w:spacing w:after="0" w:line="240" w:lineRule="auto"/>
        <w:jc w:val="center"/>
        <w:rPr>
          <w:rFonts w:ascii="Times New Roman" w:hAnsi="Times New Roman" w:cs="Times New Roman"/>
          <w:b/>
          <w:sz w:val="24"/>
          <w:szCs w:val="24"/>
          <w:lang w:val="en-US"/>
        </w:rPr>
      </w:pPr>
    </w:p>
    <w:p w:rsidR="00252244" w:rsidRPr="00252244" w:rsidRDefault="00252244" w:rsidP="00252244">
      <w:pPr>
        <w:spacing w:after="0" w:line="240" w:lineRule="auto"/>
        <w:jc w:val="center"/>
        <w:rPr>
          <w:rFonts w:ascii="Times New Roman" w:hAnsi="Times New Roman" w:cs="Times New Roman"/>
          <w:b/>
          <w:sz w:val="24"/>
          <w:szCs w:val="24"/>
          <w:lang w:val="en-US"/>
        </w:rPr>
      </w:pPr>
    </w:p>
    <w:p w:rsidR="00252244" w:rsidRPr="00252244" w:rsidRDefault="00252244" w:rsidP="00252244">
      <w:pPr>
        <w:spacing w:after="0" w:line="240" w:lineRule="auto"/>
        <w:jc w:val="center"/>
        <w:rPr>
          <w:rFonts w:ascii="Times New Roman" w:hAnsi="Times New Roman" w:cs="Times New Roman"/>
          <w:b/>
          <w:sz w:val="24"/>
          <w:szCs w:val="24"/>
          <w:lang w:val="en-US"/>
        </w:rPr>
      </w:pPr>
    </w:p>
    <w:p w:rsidR="00252244" w:rsidRPr="00252244" w:rsidRDefault="00252244" w:rsidP="00252244">
      <w:pPr>
        <w:spacing w:after="0" w:line="240" w:lineRule="auto"/>
        <w:jc w:val="center"/>
        <w:rPr>
          <w:rFonts w:ascii="Times New Roman" w:hAnsi="Times New Roman" w:cs="Times New Roman"/>
          <w:b/>
          <w:sz w:val="24"/>
          <w:szCs w:val="24"/>
          <w:lang w:val="en-US"/>
        </w:rPr>
      </w:pPr>
    </w:p>
    <w:p w:rsidR="00252244" w:rsidRPr="00252244" w:rsidRDefault="00252244" w:rsidP="00252244">
      <w:pPr>
        <w:spacing w:after="0" w:line="240" w:lineRule="auto"/>
        <w:jc w:val="center"/>
        <w:rPr>
          <w:rFonts w:ascii="Times New Roman" w:hAnsi="Times New Roman" w:cs="Times New Roman"/>
          <w:sz w:val="24"/>
          <w:szCs w:val="24"/>
          <w:lang w:val="en-US"/>
        </w:rPr>
      </w:pPr>
      <w:r w:rsidRPr="00252244">
        <w:rPr>
          <w:rFonts w:ascii="Times New Roman" w:hAnsi="Times New Roman" w:cs="Times New Roman"/>
          <w:b/>
          <w:sz w:val="24"/>
          <w:szCs w:val="24"/>
          <w:lang w:val="en-US"/>
        </w:rPr>
        <w:t xml:space="preserve">Gambar 2.6 </w:t>
      </w:r>
      <w:r w:rsidRPr="00252244">
        <w:rPr>
          <w:rFonts w:ascii="Times New Roman" w:hAnsi="Times New Roman" w:cs="Times New Roman"/>
          <w:sz w:val="24"/>
          <w:szCs w:val="24"/>
          <w:lang w:val="en-US"/>
        </w:rPr>
        <w:t>Alur kerja laboratorium histopatologi (khristian, dkk, 2017)</w:t>
      </w:r>
    </w:p>
    <w:p w:rsidR="00252244" w:rsidRPr="00252244" w:rsidRDefault="00252244" w:rsidP="00252244">
      <w:pPr>
        <w:autoSpaceDE w:val="0"/>
        <w:autoSpaceDN w:val="0"/>
        <w:adjustRightInd w:val="0"/>
        <w:spacing w:after="0" w:line="480" w:lineRule="auto"/>
        <w:jc w:val="both"/>
        <w:rPr>
          <w:rFonts w:ascii="Times New Roman" w:hAnsi="Times New Roman" w:cs="Times New Roman"/>
          <w:sz w:val="24"/>
          <w:szCs w:val="24"/>
          <w:lang w:val="en-US"/>
        </w:rPr>
      </w:pPr>
    </w:p>
    <w:p w:rsidR="00252244" w:rsidRPr="00252244" w:rsidRDefault="00252244" w:rsidP="00252244">
      <w:pPr>
        <w:autoSpaceDE w:val="0"/>
        <w:autoSpaceDN w:val="0"/>
        <w:adjustRightInd w:val="0"/>
        <w:spacing w:after="0" w:line="480" w:lineRule="auto"/>
        <w:ind w:firstLine="567"/>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Berdasarkan gambar 2.6 spesimen yang diterima akan dilakukan pemeriksaan awal untuk melihat layak atau tidaknya spesimen dibuat suatu sediaan histologi, bilamana spesimen tidak layak akan dikembalikan kepada pengirim dan apabila spesimen layak maka dilakukan prosessing jaringan, pembuatan sediaan dan pewarnaan jaringan untuk mempermudah pengamatan di bawah mikroskop (Bancroft J. D, dkk, 2008).</w:t>
      </w:r>
    </w:p>
    <w:p w:rsidR="00252244" w:rsidRPr="00252244" w:rsidRDefault="00252244" w:rsidP="00252244">
      <w:pPr>
        <w:numPr>
          <w:ilvl w:val="2"/>
          <w:numId w:val="7"/>
        </w:numPr>
        <w:autoSpaceDE w:val="0"/>
        <w:autoSpaceDN w:val="0"/>
        <w:adjustRightInd w:val="0"/>
        <w:spacing w:after="0" w:line="480" w:lineRule="auto"/>
        <w:ind w:left="567" w:hanging="567"/>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lastRenderedPageBreak/>
        <w:t>Prosessing jaringan dan pembuatan sediaan</w:t>
      </w:r>
    </w:p>
    <w:p w:rsidR="00252244" w:rsidRPr="00252244" w:rsidRDefault="00252244" w:rsidP="00252244">
      <w:pPr>
        <w:autoSpaceDE w:val="0"/>
        <w:autoSpaceDN w:val="0"/>
        <w:adjustRightInd w:val="0"/>
        <w:spacing w:after="0" w:line="480" w:lineRule="auto"/>
        <w:ind w:firstLine="567"/>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Prosessing jaringan yang banyak digunakan dalam mempelajari jaringan yaitu proses pembuatan irisan jaringan untuk dibuat suatu sediaan histologi dengan bantuan mikroskop cahaya, berikut tahapan prosessing jaringan seperti di bawah ini:</w:t>
      </w:r>
    </w:p>
    <w:p w:rsidR="00252244" w:rsidRPr="00252244" w:rsidRDefault="00252244" w:rsidP="00252244">
      <w:pPr>
        <w:numPr>
          <w:ilvl w:val="1"/>
          <w:numId w:val="15"/>
        </w:numPr>
        <w:autoSpaceDE w:val="0"/>
        <w:autoSpaceDN w:val="0"/>
        <w:adjustRightInd w:val="0"/>
        <w:spacing w:after="0" w:line="480" w:lineRule="auto"/>
        <w:ind w:left="284" w:hanging="284"/>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Fiksasi</w:t>
      </w:r>
    </w:p>
    <w:p w:rsidR="00252244" w:rsidRPr="00252244" w:rsidRDefault="00252244" w:rsidP="00252244">
      <w:pPr>
        <w:autoSpaceDE w:val="0"/>
        <w:autoSpaceDN w:val="0"/>
        <w:adjustRightInd w:val="0"/>
        <w:spacing w:after="0" w:line="480" w:lineRule="auto"/>
        <w:ind w:firstLine="284"/>
        <w:contextualSpacing/>
        <w:jc w:val="both"/>
        <w:rPr>
          <w:rFonts w:ascii="Times New Roman" w:hAnsi="Times New Roman" w:cs="Times New Roman"/>
          <w:sz w:val="24"/>
          <w:szCs w:val="24"/>
          <w:lang w:val="en-US"/>
        </w:rPr>
      </w:pPr>
      <w:proofErr w:type="gramStart"/>
      <w:r w:rsidRPr="00252244">
        <w:rPr>
          <w:rFonts w:ascii="Times New Roman" w:hAnsi="Times New Roman" w:cs="Times New Roman"/>
          <w:sz w:val="24"/>
          <w:szCs w:val="24"/>
          <w:lang w:val="en-US"/>
        </w:rPr>
        <w:t>Fiksasi merpakan suatu tahap yang menjadi salah satu faktor keberhasilan dalam suatu pembuatan sediaan.</w:t>
      </w:r>
      <w:proofErr w:type="gramEnd"/>
      <w:r w:rsidRPr="00252244">
        <w:rPr>
          <w:rFonts w:ascii="Times New Roman" w:hAnsi="Times New Roman" w:cs="Times New Roman"/>
          <w:sz w:val="24"/>
          <w:szCs w:val="24"/>
          <w:lang w:val="en-US"/>
        </w:rPr>
        <w:t xml:space="preserve"> Fiksasi bertujuan untuk menghindari pencernaan jaringan oleh enzim atau bakteri di dalam sel (autolisis), mempertahankan struktur dan komponen kimiawi, mengeraskan jaringan dan memberikan efek pada pewarnaan serta menempelkan sel. Larutan fiksasi yang digunakan yaitu buffer formalin 10% (Bancroft J. D, dkk, 2008).</w:t>
      </w:r>
    </w:p>
    <w:p w:rsidR="00252244" w:rsidRPr="00252244" w:rsidRDefault="00252244" w:rsidP="00252244">
      <w:pPr>
        <w:numPr>
          <w:ilvl w:val="1"/>
          <w:numId w:val="15"/>
        </w:numPr>
        <w:autoSpaceDE w:val="0"/>
        <w:autoSpaceDN w:val="0"/>
        <w:adjustRightInd w:val="0"/>
        <w:spacing w:after="0" w:line="480" w:lineRule="auto"/>
        <w:ind w:left="284" w:hanging="284"/>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 xml:space="preserve">Dehidrasi </w:t>
      </w:r>
    </w:p>
    <w:p w:rsidR="00252244" w:rsidRPr="00252244" w:rsidRDefault="00252244" w:rsidP="00252244">
      <w:pPr>
        <w:autoSpaceDE w:val="0"/>
        <w:autoSpaceDN w:val="0"/>
        <w:adjustRightInd w:val="0"/>
        <w:spacing w:after="0" w:line="480" w:lineRule="auto"/>
        <w:ind w:firstLine="284"/>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 xml:space="preserve">Tahap dehidrasi adalah proses penghilangan kadar air di dalam jaringan </w:t>
      </w:r>
      <w:proofErr w:type="gramStart"/>
      <w:r w:rsidRPr="00252244">
        <w:rPr>
          <w:rFonts w:ascii="Times New Roman" w:hAnsi="Times New Roman" w:cs="Times New Roman"/>
          <w:sz w:val="24"/>
          <w:szCs w:val="24"/>
          <w:lang w:val="en-US"/>
        </w:rPr>
        <w:t>dengan  cara</w:t>
      </w:r>
      <w:proofErr w:type="gramEnd"/>
      <w:r w:rsidRPr="00252244">
        <w:rPr>
          <w:rFonts w:ascii="Times New Roman" w:hAnsi="Times New Roman" w:cs="Times New Roman"/>
          <w:sz w:val="24"/>
          <w:szCs w:val="24"/>
          <w:lang w:val="en-US"/>
        </w:rPr>
        <w:t xml:space="preserve"> merendamnya dengan alkohol bertingkat yaitu alkohol 70% sampai alkohol 100% (Bancroft J. D, dkk, 2008).</w:t>
      </w:r>
    </w:p>
    <w:p w:rsidR="00252244" w:rsidRPr="00252244" w:rsidRDefault="00252244" w:rsidP="00252244">
      <w:pPr>
        <w:numPr>
          <w:ilvl w:val="1"/>
          <w:numId w:val="15"/>
        </w:numPr>
        <w:autoSpaceDE w:val="0"/>
        <w:autoSpaceDN w:val="0"/>
        <w:adjustRightInd w:val="0"/>
        <w:spacing w:after="0" w:line="480" w:lineRule="auto"/>
        <w:ind w:left="284" w:hanging="284"/>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Clearing</w:t>
      </w:r>
    </w:p>
    <w:p w:rsidR="00252244" w:rsidRPr="00252244" w:rsidRDefault="00252244" w:rsidP="00252244">
      <w:pPr>
        <w:autoSpaceDE w:val="0"/>
        <w:autoSpaceDN w:val="0"/>
        <w:adjustRightInd w:val="0"/>
        <w:spacing w:after="0" w:line="480" w:lineRule="auto"/>
        <w:ind w:firstLine="284"/>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 xml:space="preserve">Clearing merupakan proses penjernihan jaringan yang sudah dikeringkan pada tahap sebelumnya, menggunakan larutan xylol di dalam oven.  </w:t>
      </w:r>
      <w:proofErr w:type="gramStart"/>
      <w:r w:rsidRPr="00252244">
        <w:rPr>
          <w:rFonts w:ascii="Times New Roman" w:hAnsi="Times New Roman" w:cs="Times New Roman"/>
          <w:sz w:val="24"/>
          <w:szCs w:val="24"/>
          <w:lang w:val="en-US"/>
        </w:rPr>
        <w:t>Xylol disini sebagai larutan penjernih dengan mengeluarkan alkohol di dalam jaringan dan menggantinya dengan xylol sebagai perantara masuknya parafin cair (Bancroft J. D, dkk, 2008).</w:t>
      </w:r>
      <w:proofErr w:type="gramEnd"/>
    </w:p>
    <w:p w:rsidR="00252244" w:rsidRPr="00252244" w:rsidRDefault="00252244" w:rsidP="00252244">
      <w:pPr>
        <w:autoSpaceDE w:val="0"/>
        <w:autoSpaceDN w:val="0"/>
        <w:adjustRightInd w:val="0"/>
        <w:spacing w:after="0" w:line="480" w:lineRule="auto"/>
        <w:ind w:firstLine="284"/>
        <w:contextualSpacing/>
        <w:jc w:val="both"/>
        <w:rPr>
          <w:rFonts w:ascii="Times New Roman" w:hAnsi="Times New Roman" w:cs="Times New Roman"/>
          <w:sz w:val="24"/>
          <w:szCs w:val="24"/>
          <w:lang w:val="en-US"/>
        </w:rPr>
      </w:pPr>
    </w:p>
    <w:p w:rsidR="00252244" w:rsidRPr="00252244" w:rsidRDefault="00252244" w:rsidP="00252244">
      <w:pPr>
        <w:numPr>
          <w:ilvl w:val="1"/>
          <w:numId w:val="15"/>
        </w:numPr>
        <w:autoSpaceDE w:val="0"/>
        <w:autoSpaceDN w:val="0"/>
        <w:adjustRightInd w:val="0"/>
        <w:spacing w:after="0" w:line="480" w:lineRule="auto"/>
        <w:ind w:left="284" w:hanging="284"/>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lastRenderedPageBreak/>
        <w:t xml:space="preserve">Pemendaman </w:t>
      </w:r>
    </w:p>
    <w:p w:rsidR="00252244" w:rsidRPr="00252244" w:rsidRDefault="00252244" w:rsidP="00252244">
      <w:pPr>
        <w:autoSpaceDE w:val="0"/>
        <w:autoSpaceDN w:val="0"/>
        <w:adjustRightInd w:val="0"/>
        <w:spacing w:after="0" w:line="480" w:lineRule="auto"/>
        <w:ind w:firstLine="284"/>
        <w:contextualSpacing/>
        <w:jc w:val="both"/>
        <w:rPr>
          <w:rFonts w:ascii="Times New Roman" w:hAnsi="Times New Roman" w:cs="Times New Roman"/>
          <w:sz w:val="24"/>
          <w:szCs w:val="24"/>
          <w:lang w:val="en-US"/>
        </w:rPr>
      </w:pPr>
      <w:proofErr w:type="gramStart"/>
      <w:r w:rsidRPr="00252244">
        <w:rPr>
          <w:rFonts w:ascii="Times New Roman" w:hAnsi="Times New Roman" w:cs="Times New Roman"/>
          <w:sz w:val="24"/>
          <w:szCs w:val="24"/>
          <w:lang w:val="en-US"/>
        </w:rPr>
        <w:t>Jaringan pada umumnya ditanam atau dipendam pada media padat untuk memudahkan pemotongan.</w:t>
      </w:r>
      <w:proofErr w:type="gramEnd"/>
      <w:r w:rsidRPr="00252244">
        <w:rPr>
          <w:rFonts w:ascii="Times New Roman" w:hAnsi="Times New Roman" w:cs="Times New Roman"/>
          <w:sz w:val="24"/>
          <w:szCs w:val="24"/>
          <w:lang w:val="en-US"/>
        </w:rPr>
        <w:t xml:space="preserve"> </w:t>
      </w:r>
      <w:proofErr w:type="gramStart"/>
      <w:r w:rsidRPr="00252244">
        <w:rPr>
          <w:rFonts w:ascii="Times New Roman" w:hAnsi="Times New Roman" w:cs="Times New Roman"/>
          <w:sz w:val="24"/>
          <w:szCs w:val="24"/>
          <w:lang w:val="en-US"/>
        </w:rPr>
        <w:t>Sediaan yang baik yaitu hasil potongan mikrotom yang tipis, untuk mendapatkan sediaan yang tipis maka jaringan harus diinfiltrasi setelah fiksasi dengan substansi pemendam yang memberikan sifat padat pada jaringan.Bahan pemendam yang digunakan yaitu parafin (Bancroft J. D, dkk, 2008).</w:t>
      </w:r>
      <w:proofErr w:type="gramEnd"/>
    </w:p>
    <w:p w:rsidR="00252244" w:rsidRPr="00252244" w:rsidRDefault="00252244" w:rsidP="00252244">
      <w:pPr>
        <w:numPr>
          <w:ilvl w:val="1"/>
          <w:numId w:val="15"/>
        </w:numPr>
        <w:autoSpaceDE w:val="0"/>
        <w:autoSpaceDN w:val="0"/>
        <w:adjustRightInd w:val="0"/>
        <w:spacing w:after="0" w:line="480" w:lineRule="auto"/>
        <w:ind w:left="284" w:hanging="284"/>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Pemotongan blok jaringan</w:t>
      </w:r>
    </w:p>
    <w:p w:rsidR="00252244" w:rsidRPr="00252244" w:rsidRDefault="00252244" w:rsidP="00252244">
      <w:pPr>
        <w:autoSpaceDE w:val="0"/>
        <w:autoSpaceDN w:val="0"/>
        <w:adjustRightInd w:val="0"/>
        <w:spacing w:after="0" w:line="480" w:lineRule="auto"/>
        <w:ind w:firstLine="284"/>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 xml:space="preserve">Pemotongan </w:t>
      </w:r>
      <w:proofErr w:type="gramStart"/>
      <w:r w:rsidRPr="00252244">
        <w:rPr>
          <w:rFonts w:ascii="Times New Roman" w:hAnsi="Times New Roman" w:cs="Times New Roman"/>
          <w:sz w:val="24"/>
          <w:szCs w:val="24"/>
          <w:lang w:val="en-US"/>
        </w:rPr>
        <w:t>blok</w:t>
      </w:r>
      <w:proofErr w:type="gramEnd"/>
      <w:r w:rsidRPr="00252244">
        <w:rPr>
          <w:rFonts w:ascii="Times New Roman" w:hAnsi="Times New Roman" w:cs="Times New Roman"/>
          <w:sz w:val="24"/>
          <w:szCs w:val="24"/>
          <w:lang w:val="en-US"/>
        </w:rPr>
        <w:t xml:space="preserve"> jaringan dengan mikrotom. </w:t>
      </w:r>
      <w:proofErr w:type="gramStart"/>
      <w:r w:rsidRPr="00252244">
        <w:rPr>
          <w:rFonts w:ascii="Times New Roman" w:hAnsi="Times New Roman" w:cs="Times New Roman"/>
          <w:sz w:val="24"/>
          <w:szCs w:val="24"/>
          <w:lang w:val="en-US"/>
        </w:rPr>
        <w:t>Mikrotom merupakan salah satu instrument yang wajib dimiliki oleh laboratorium patologi anatomi karena dengan mikrotom ini dapat melakukan pemotongan jaringan dengan sangat tipis hingga 2 πm (Bancroft J. D, dkk, 2008).</w:t>
      </w:r>
      <w:proofErr w:type="gramEnd"/>
      <w:r w:rsidRPr="00252244">
        <w:rPr>
          <w:rFonts w:ascii="Times New Roman" w:hAnsi="Times New Roman" w:cs="Times New Roman"/>
          <w:sz w:val="24"/>
          <w:szCs w:val="24"/>
          <w:lang w:val="en-US"/>
        </w:rPr>
        <w:t xml:space="preserve"> Berikut gambar mikrotom dapat dilihat pada gambar 2.7 di bawah ini:</w:t>
      </w: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gridCol w:w="4360"/>
      </w:tblGrid>
      <w:tr w:rsidR="00252244" w:rsidRPr="00252244" w:rsidTr="004B19D5">
        <w:trPr>
          <w:trHeight w:val="2597"/>
        </w:trPr>
        <w:tc>
          <w:tcPr>
            <w:tcW w:w="3794" w:type="dxa"/>
          </w:tcPr>
          <w:p w:rsidR="00252244" w:rsidRPr="00252244" w:rsidRDefault="00252244" w:rsidP="00252244">
            <w:pPr>
              <w:autoSpaceDE w:val="0"/>
              <w:autoSpaceDN w:val="0"/>
              <w:adjustRightInd w:val="0"/>
              <w:spacing w:line="480" w:lineRule="auto"/>
              <w:jc w:val="center"/>
              <w:rPr>
                <w:rFonts w:ascii="Times New Roman" w:hAnsi="Times New Roman" w:cs="Times New Roman"/>
                <w:sz w:val="24"/>
                <w:szCs w:val="24"/>
              </w:rPr>
            </w:pPr>
            <w:r w:rsidRPr="00252244">
              <w:rPr>
                <w:rFonts w:ascii="Times New Roman" w:hAnsi="Times New Roman" w:cs="Times New Roman"/>
                <w:noProof/>
                <w:sz w:val="24"/>
                <w:szCs w:val="24"/>
                <w:lang w:eastAsia="id-ID"/>
              </w:rPr>
              <w:drawing>
                <wp:inline distT="0" distB="0" distL="0" distR="0" wp14:anchorId="4C6EB4EA" wp14:editId="4E1F63FA">
                  <wp:extent cx="1779104" cy="1385995"/>
                  <wp:effectExtent l="0" t="0" r="0" b="508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l="3886" r="3486" b="-111"/>
                          <a:stretch>
                            <a:fillRect/>
                          </a:stretch>
                        </pic:blipFill>
                        <pic:spPr bwMode="auto">
                          <a:xfrm>
                            <a:off x="0" y="0"/>
                            <a:ext cx="1785159" cy="1390712"/>
                          </a:xfrm>
                          <a:prstGeom prst="rect">
                            <a:avLst/>
                          </a:prstGeom>
                          <a:noFill/>
                          <a:ln w="9525">
                            <a:noFill/>
                            <a:miter lim="800000"/>
                            <a:headEnd/>
                            <a:tailEnd/>
                          </a:ln>
                        </pic:spPr>
                      </pic:pic>
                    </a:graphicData>
                  </a:graphic>
                </wp:inline>
              </w:drawing>
            </w:r>
          </w:p>
        </w:tc>
        <w:tc>
          <w:tcPr>
            <w:tcW w:w="4360" w:type="dxa"/>
          </w:tcPr>
          <w:p w:rsidR="00252244" w:rsidRPr="00252244" w:rsidRDefault="00252244" w:rsidP="00252244">
            <w:pPr>
              <w:autoSpaceDE w:val="0"/>
              <w:autoSpaceDN w:val="0"/>
              <w:adjustRightInd w:val="0"/>
              <w:rPr>
                <w:rFonts w:ascii="Times New Roman" w:hAnsi="Times New Roman" w:cs="Times New Roman"/>
                <w:sz w:val="24"/>
                <w:szCs w:val="24"/>
              </w:rPr>
            </w:pPr>
            <w:r w:rsidRPr="00252244">
              <w:rPr>
                <w:rFonts w:ascii="Times New Roman" w:hAnsi="Times New Roman" w:cs="Times New Roman"/>
                <w:sz w:val="24"/>
                <w:szCs w:val="24"/>
              </w:rPr>
              <w:t>Keterangan:</w:t>
            </w:r>
          </w:p>
          <w:p w:rsidR="00252244" w:rsidRPr="00252244" w:rsidRDefault="00252244" w:rsidP="00252244">
            <w:pPr>
              <w:numPr>
                <w:ilvl w:val="0"/>
                <w:numId w:val="18"/>
              </w:numPr>
              <w:autoSpaceDE w:val="0"/>
              <w:autoSpaceDN w:val="0"/>
              <w:adjustRightInd w:val="0"/>
              <w:spacing w:line="960" w:lineRule="auto"/>
              <w:ind w:left="318" w:hanging="318"/>
              <w:contextualSpacing/>
              <w:rPr>
                <w:rFonts w:ascii="Times New Roman" w:hAnsi="Times New Roman" w:cs="Times New Roman"/>
                <w:sz w:val="24"/>
                <w:szCs w:val="24"/>
              </w:rPr>
            </w:pPr>
            <w:r w:rsidRPr="00252244">
              <w:rPr>
                <w:rFonts w:ascii="Times New Roman" w:hAnsi="Times New Roman" w:cs="Times New Roman"/>
                <w:sz w:val="24"/>
                <w:szCs w:val="24"/>
              </w:rPr>
              <w:t>Penjepit kaset</w:t>
            </w:r>
          </w:p>
          <w:p w:rsidR="00252244" w:rsidRPr="00252244" w:rsidRDefault="00252244" w:rsidP="00252244">
            <w:pPr>
              <w:numPr>
                <w:ilvl w:val="0"/>
                <w:numId w:val="18"/>
              </w:numPr>
              <w:autoSpaceDE w:val="0"/>
              <w:autoSpaceDN w:val="0"/>
              <w:adjustRightInd w:val="0"/>
              <w:spacing w:line="960" w:lineRule="auto"/>
              <w:ind w:left="318" w:hanging="318"/>
              <w:contextualSpacing/>
              <w:rPr>
                <w:rFonts w:ascii="Times New Roman" w:hAnsi="Times New Roman" w:cs="Times New Roman"/>
                <w:sz w:val="24"/>
                <w:szCs w:val="24"/>
              </w:rPr>
            </w:pPr>
            <w:r w:rsidRPr="00252244">
              <w:rPr>
                <w:rFonts w:ascii="Times New Roman" w:hAnsi="Times New Roman" w:cs="Times New Roman"/>
                <w:sz w:val="24"/>
                <w:szCs w:val="24"/>
              </w:rPr>
              <w:t>Penjepit pisau</w:t>
            </w:r>
          </w:p>
          <w:p w:rsidR="00252244" w:rsidRPr="00252244" w:rsidRDefault="00252244" w:rsidP="00252244">
            <w:pPr>
              <w:numPr>
                <w:ilvl w:val="0"/>
                <w:numId w:val="18"/>
              </w:numPr>
              <w:autoSpaceDE w:val="0"/>
              <w:autoSpaceDN w:val="0"/>
              <w:adjustRightInd w:val="0"/>
              <w:spacing w:line="960" w:lineRule="auto"/>
              <w:ind w:left="318" w:hanging="318"/>
              <w:contextualSpacing/>
              <w:rPr>
                <w:rFonts w:ascii="Times New Roman" w:hAnsi="Times New Roman" w:cs="Times New Roman"/>
                <w:sz w:val="24"/>
                <w:szCs w:val="24"/>
              </w:rPr>
            </w:pPr>
            <w:r w:rsidRPr="00252244">
              <w:rPr>
                <w:rFonts w:ascii="Times New Roman" w:hAnsi="Times New Roman" w:cs="Times New Roman"/>
                <w:sz w:val="24"/>
                <w:szCs w:val="24"/>
              </w:rPr>
              <w:t>Bak limbah penyimpanan jaringan</w:t>
            </w:r>
          </w:p>
          <w:p w:rsidR="00252244" w:rsidRPr="00252244" w:rsidRDefault="00252244" w:rsidP="00252244">
            <w:pPr>
              <w:numPr>
                <w:ilvl w:val="0"/>
                <w:numId w:val="18"/>
              </w:numPr>
              <w:autoSpaceDE w:val="0"/>
              <w:autoSpaceDN w:val="0"/>
              <w:adjustRightInd w:val="0"/>
              <w:spacing w:line="960" w:lineRule="auto"/>
              <w:ind w:left="318" w:hanging="318"/>
              <w:contextualSpacing/>
              <w:rPr>
                <w:rFonts w:ascii="Times New Roman" w:hAnsi="Times New Roman" w:cs="Times New Roman"/>
                <w:sz w:val="24"/>
                <w:szCs w:val="24"/>
              </w:rPr>
            </w:pPr>
            <w:r w:rsidRPr="00252244">
              <w:rPr>
                <w:rFonts w:ascii="Times New Roman" w:hAnsi="Times New Roman" w:cs="Times New Roman"/>
                <w:sz w:val="24"/>
                <w:szCs w:val="24"/>
              </w:rPr>
              <w:t>Rak penyimpanan</w:t>
            </w:r>
          </w:p>
          <w:p w:rsidR="00252244" w:rsidRPr="00252244" w:rsidRDefault="00252244" w:rsidP="00252244">
            <w:pPr>
              <w:numPr>
                <w:ilvl w:val="0"/>
                <w:numId w:val="18"/>
              </w:numPr>
              <w:autoSpaceDE w:val="0"/>
              <w:autoSpaceDN w:val="0"/>
              <w:adjustRightInd w:val="0"/>
              <w:spacing w:line="960" w:lineRule="auto"/>
              <w:ind w:left="318" w:hanging="318"/>
              <w:contextualSpacing/>
              <w:rPr>
                <w:rFonts w:ascii="Times New Roman" w:hAnsi="Times New Roman" w:cs="Times New Roman"/>
                <w:sz w:val="24"/>
                <w:szCs w:val="24"/>
              </w:rPr>
            </w:pPr>
            <w:r w:rsidRPr="00252244">
              <w:rPr>
                <w:rFonts w:ascii="Times New Roman" w:hAnsi="Times New Roman" w:cs="Times New Roman"/>
                <w:sz w:val="24"/>
                <w:szCs w:val="24"/>
              </w:rPr>
              <w:lastRenderedPageBreak/>
              <w:t>Pengunci roda pemutar</w:t>
            </w:r>
          </w:p>
          <w:p w:rsidR="00252244" w:rsidRPr="00252244" w:rsidRDefault="00252244" w:rsidP="00252244">
            <w:pPr>
              <w:numPr>
                <w:ilvl w:val="0"/>
                <w:numId w:val="18"/>
              </w:numPr>
              <w:autoSpaceDE w:val="0"/>
              <w:autoSpaceDN w:val="0"/>
              <w:adjustRightInd w:val="0"/>
              <w:spacing w:line="960" w:lineRule="auto"/>
              <w:ind w:left="318" w:hanging="318"/>
              <w:contextualSpacing/>
              <w:rPr>
                <w:rFonts w:ascii="Times New Roman" w:hAnsi="Times New Roman" w:cs="Times New Roman"/>
                <w:sz w:val="24"/>
                <w:szCs w:val="24"/>
              </w:rPr>
            </w:pPr>
            <w:r w:rsidRPr="00252244">
              <w:rPr>
                <w:rFonts w:ascii="Times New Roman" w:hAnsi="Times New Roman" w:cs="Times New Roman"/>
                <w:sz w:val="24"/>
                <w:szCs w:val="24"/>
              </w:rPr>
              <w:t>Roda pemutar halus</w:t>
            </w:r>
          </w:p>
          <w:p w:rsidR="00252244" w:rsidRPr="00252244" w:rsidRDefault="00252244" w:rsidP="00252244">
            <w:pPr>
              <w:numPr>
                <w:ilvl w:val="0"/>
                <w:numId w:val="18"/>
              </w:numPr>
              <w:autoSpaceDE w:val="0"/>
              <w:autoSpaceDN w:val="0"/>
              <w:adjustRightInd w:val="0"/>
              <w:spacing w:line="960" w:lineRule="auto"/>
              <w:ind w:left="318" w:hanging="318"/>
              <w:contextualSpacing/>
              <w:rPr>
                <w:rFonts w:ascii="Times New Roman" w:hAnsi="Times New Roman" w:cs="Times New Roman"/>
                <w:sz w:val="24"/>
                <w:szCs w:val="24"/>
              </w:rPr>
            </w:pPr>
            <w:r w:rsidRPr="00252244">
              <w:rPr>
                <w:rFonts w:ascii="Times New Roman" w:hAnsi="Times New Roman" w:cs="Times New Roman"/>
                <w:sz w:val="24"/>
                <w:szCs w:val="24"/>
              </w:rPr>
              <w:t>Tuas untuk mengaktifkan rem tangan</w:t>
            </w:r>
          </w:p>
          <w:p w:rsidR="00252244" w:rsidRPr="00252244" w:rsidRDefault="00252244" w:rsidP="00252244">
            <w:pPr>
              <w:numPr>
                <w:ilvl w:val="0"/>
                <w:numId w:val="18"/>
              </w:numPr>
              <w:autoSpaceDE w:val="0"/>
              <w:autoSpaceDN w:val="0"/>
              <w:adjustRightInd w:val="0"/>
              <w:spacing w:line="960" w:lineRule="auto"/>
              <w:ind w:left="318" w:hanging="318"/>
              <w:contextualSpacing/>
              <w:rPr>
                <w:rFonts w:ascii="Times New Roman" w:hAnsi="Times New Roman" w:cs="Times New Roman"/>
                <w:sz w:val="24"/>
                <w:szCs w:val="24"/>
              </w:rPr>
            </w:pPr>
            <w:r w:rsidRPr="00252244">
              <w:rPr>
                <w:rFonts w:ascii="Times New Roman" w:hAnsi="Times New Roman" w:cs="Times New Roman"/>
                <w:sz w:val="24"/>
                <w:szCs w:val="24"/>
              </w:rPr>
              <w:t>Tuas pengunci penjepit pisau</w:t>
            </w:r>
          </w:p>
        </w:tc>
      </w:tr>
      <w:tr w:rsidR="00252244" w:rsidRPr="00252244" w:rsidTr="004B19D5">
        <w:trPr>
          <w:trHeight w:val="2539"/>
        </w:trPr>
        <w:tc>
          <w:tcPr>
            <w:tcW w:w="3794" w:type="dxa"/>
          </w:tcPr>
          <w:p w:rsidR="00252244" w:rsidRPr="00252244" w:rsidRDefault="00252244" w:rsidP="00252244">
            <w:pPr>
              <w:autoSpaceDE w:val="0"/>
              <w:autoSpaceDN w:val="0"/>
              <w:adjustRightInd w:val="0"/>
              <w:spacing w:line="480" w:lineRule="auto"/>
              <w:jc w:val="center"/>
              <w:rPr>
                <w:rFonts w:ascii="Times New Roman" w:hAnsi="Times New Roman" w:cs="Times New Roman"/>
                <w:noProof/>
                <w:sz w:val="24"/>
                <w:szCs w:val="24"/>
              </w:rPr>
            </w:pPr>
            <w:r w:rsidRPr="00252244">
              <w:rPr>
                <w:rFonts w:ascii="Times New Roman" w:hAnsi="Times New Roman" w:cs="Times New Roman"/>
                <w:noProof/>
                <w:sz w:val="24"/>
                <w:szCs w:val="24"/>
                <w:lang w:eastAsia="id-ID"/>
              </w:rPr>
              <w:lastRenderedPageBreak/>
              <w:drawing>
                <wp:inline distT="0" distB="0" distL="0" distR="0" wp14:anchorId="40C0CC94" wp14:editId="3F750E2D">
                  <wp:extent cx="1590261" cy="1340977"/>
                  <wp:effectExtent l="0" t="0" r="0" b="0"/>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06566" cy="1354726"/>
                          </a:xfrm>
                          <a:prstGeom prst="rect">
                            <a:avLst/>
                          </a:prstGeom>
                          <a:noFill/>
                          <a:ln w="9525">
                            <a:noFill/>
                            <a:miter lim="800000"/>
                            <a:headEnd/>
                            <a:tailEnd/>
                          </a:ln>
                        </pic:spPr>
                      </pic:pic>
                    </a:graphicData>
                  </a:graphic>
                </wp:inline>
              </w:drawing>
            </w:r>
          </w:p>
        </w:tc>
        <w:tc>
          <w:tcPr>
            <w:tcW w:w="4360" w:type="dxa"/>
          </w:tcPr>
          <w:p w:rsidR="00252244" w:rsidRPr="00252244" w:rsidRDefault="00252244" w:rsidP="00252244">
            <w:pPr>
              <w:numPr>
                <w:ilvl w:val="0"/>
                <w:numId w:val="18"/>
              </w:numPr>
              <w:autoSpaceDE w:val="0"/>
              <w:autoSpaceDN w:val="0"/>
              <w:adjustRightInd w:val="0"/>
              <w:spacing w:line="960" w:lineRule="auto"/>
              <w:ind w:left="318" w:hanging="284"/>
              <w:contextualSpacing/>
              <w:rPr>
                <w:rFonts w:ascii="Times New Roman" w:hAnsi="Times New Roman" w:cs="Times New Roman"/>
                <w:sz w:val="24"/>
                <w:szCs w:val="24"/>
              </w:rPr>
            </w:pPr>
            <w:r w:rsidRPr="00252244">
              <w:rPr>
                <w:rFonts w:ascii="Times New Roman" w:hAnsi="Times New Roman" w:cs="Times New Roman"/>
                <w:sz w:val="24"/>
                <w:szCs w:val="24"/>
              </w:rPr>
              <w:t>Tuas pengarah posisi penjepit kaset</w:t>
            </w:r>
          </w:p>
          <w:p w:rsidR="00252244" w:rsidRPr="00252244" w:rsidRDefault="00252244" w:rsidP="00252244">
            <w:pPr>
              <w:numPr>
                <w:ilvl w:val="0"/>
                <w:numId w:val="18"/>
              </w:numPr>
              <w:autoSpaceDE w:val="0"/>
              <w:autoSpaceDN w:val="0"/>
              <w:adjustRightInd w:val="0"/>
              <w:spacing w:line="960" w:lineRule="auto"/>
              <w:ind w:left="459" w:hanging="425"/>
              <w:contextualSpacing/>
              <w:rPr>
                <w:rFonts w:ascii="Times New Roman" w:hAnsi="Times New Roman" w:cs="Times New Roman"/>
                <w:sz w:val="24"/>
                <w:szCs w:val="24"/>
              </w:rPr>
            </w:pPr>
            <w:r w:rsidRPr="00252244">
              <w:rPr>
                <w:rFonts w:ascii="Times New Roman" w:hAnsi="Times New Roman" w:cs="Times New Roman"/>
                <w:sz w:val="24"/>
                <w:szCs w:val="24"/>
              </w:rPr>
              <w:t>Roda pemutar kasar</w:t>
            </w:r>
          </w:p>
          <w:p w:rsidR="00252244" w:rsidRPr="00252244" w:rsidRDefault="00252244" w:rsidP="00252244">
            <w:pPr>
              <w:numPr>
                <w:ilvl w:val="0"/>
                <w:numId w:val="18"/>
              </w:numPr>
              <w:autoSpaceDE w:val="0"/>
              <w:autoSpaceDN w:val="0"/>
              <w:adjustRightInd w:val="0"/>
              <w:spacing w:line="960" w:lineRule="auto"/>
              <w:ind w:left="459" w:hanging="425"/>
              <w:contextualSpacing/>
              <w:rPr>
                <w:rFonts w:ascii="Times New Roman" w:hAnsi="Times New Roman" w:cs="Times New Roman"/>
                <w:sz w:val="24"/>
                <w:szCs w:val="24"/>
              </w:rPr>
            </w:pPr>
            <w:r w:rsidRPr="00252244">
              <w:rPr>
                <w:rFonts w:ascii="Times New Roman" w:hAnsi="Times New Roman" w:cs="Times New Roman"/>
                <w:sz w:val="24"/>
                <w:szCs w:val="24"/>
              </w:rPr>
              <w:t>Tuas untuk mengaktifkan mekanisme pemotong kasar</w:t>
            </w:r>
          </w:p>
          <w:p w:rsidR="00252244" w:rsidRPr="00252244" w:rsidRDefault="00252244" w:rsidP="00252244">
            <w:pPr>
              <w:numPr>
                <w:ilvl w:val="0"/>
                <w:numId w:val="18"/>
              </w:numPr>
              <w:autoSpaceDE w:val="0"/>
              <w:autoSpaceDN w:val="0"/>
              <w:adjustRightInd w:val="0"/>
              <w:spacing w:line="960" w:lineRule="auto"/>
              <w:ind w:left="459" w:hanging="425"/>
              <w:contextualSpacing/>
              <w:rPr>
                <w:rFonts w:ascii="Times New Roman" w:hAnsi="Times New Roman" w:cs="Times New Roman"/>
                <w:sz w:val="24"/>
                <w:szCs w:val="24"/>
              </w:rPr>
            </w:pPr>
            <w:r w:rsidRPr="00252244">
              <w:rPr>
                <w:rFonts w:ascii="Times New Roman" w:hAnsi="Times New Roman" w:cs="Times New Roman"/>
                <w:sz w:val="24"/>
                <w:szCs w:val="24"/>
              </w:rPr>
              <w:t>Tuas pengunci penjepit pisau</w:t>
            </w:r>
          </w:p>
          <w:p w:rsidR="00252244" w:rsidRPr="00252244" w:rsidRDefault="00252244" w:rsidP="00252244">
            <w:pPr>
              <w:numPr>
                <w:ilvl w:val="0"/>
                <w:numId w:val="18"/>
              </w:numPr>
              <w:autoSpaceDE w:val="0"/>
              <w:autoSpaceDN w:val="0"/>
              <w:adjustRightInd w:val="0"/>
              <w:spacing w:line="960" w:lineRule="auto"/>
              <w:ind w:left="459" w:hanging="425"/>
              <w:contextualSpacing/>
              <w:rPr>
                <w:rFonts w:ascii="Times New Roman" w:hAnsi="Times New Roman" w:cs="Times New Roman"/>
                <w:sz w:val="24"/>
                <w:szCs w:val="24"/>
              </w:rPr>
            </w:pPr>
            <w:r w:rsidRPr="00252244">
              <w:rPr>
                <w:rFonts w:ascii="Times New Roman" w:hAnsi="Times New Roman" w:cs="Times New Roman"/>
                <w:sz w:val="24"/>
                <w:szCs w:val="24"/>
              </w:rPr>
              <w:t>Skala ketebalan potongan</w:t>
            </w:r>
          </w:p>
          <w:p w:rsidR="00252244" w:rsidRPr="00252244" w:rsidRDefault="00252244" w:rsidP="00252244">
            <w:pPr>
              <w:numPr>
                <w:ilvl w:val="0"/>
                <w:numId w:val="18"/>
              </w:numPr>
              <w:autoSpaceDE w:val="0"/>
              <w:autoSpaceDN w:val="0"/>
              <w:adjustRightInd w:val="0"/>
              <w:spacing w:line="960" w:lineRule="auto"/>
              <w:ind w:left="459" w:hanging="425"/>
              <w:contextualSpacing/>
              <w:rPr>
                <w:rFonts w:ascii="Times New Roman" w:hAnsi="Times New Roman" w:cs="Times New Roman"/>
                <w:sz w:val="24"/>
                <w:szCs w:val="24"/>
              </w:rPr>
            </w:pPr>
            <w:r w:rsidRPr="00252244">
              <w:rPr>
                <w:rFonts w:ascii="Times New Roman" w:hAnsi="Times New Roman" w:cs="Times New Roman"/>
                <w:sz w:val="24"/>
                <w:szCs w:val="24"/>
              </w:rPr>
              <w:t xml:space="preserve">Knop tambahan untuk mengatur </w:t>
            </w:r>
            <w:r w:rsidRPr="00252244">
              <w:rPr>
                <w:rFonts w:ascii="Times New Roman" w:hAnsi="Times New Roman" w:cs="Times New Roman"/>
                <w:sz w:val="24"/>
                <w:szCs w:val="24"/>
              </w:rPr>
              <w:lastRenderedPageBreak/>
              <w:t>ketebalan potongan</w:t>
            </w:r>
          </w:p>
          <w:p w:rsidR="00252244" w:rsidRPr="00252244" w:rsidRDefault="00252244" w:rsidP="00252244">
            <w:pPr>
              <w:numPr>
                <w:ilvl w:val="0"/>
                <w:numId w:val="18"/>
              </w:numPr>
              <w:autoSpaceDE w:val="0"/>
              <w:autoSpaceDN w:val="0"/>
              <w:adjustRightInd w:val="0"/>
              <w:spacing w:line="960" w:lineRule="auto"/>
              <w:ind w:left="459" w:hanging="425"/>
              <w:contextualSpacing/>
              <w:rPr>
                <w:rFonts w:ascii="Times New Roman" w:hAnsi="Times New Roman" w:cs="Times New Roman"/>
                <w:sz w:val="24"/>
                <w:szCs w:val="24"/>
              </w:rPr>
            </w:pPr>
            <w:r w:rsidRPr="00252244">
              <w:rPr>
                <w:rFonts w:ascii="Times New Roman" w:hAnsi="Times New Roman" w:cs="Times New Roman"/>
                <w:sz w:val="24"/>
                <w:szCs w:val="24"/>
              </w:rPr>
              <w:t>Pengunci pisau</w:t>
            </w:r>
          </w:p>
        </w:tc>
      </w:tr>
    </w:tbl>
    <w:p w:rsidR="00252244" w:rsidRPr="00252244" w:rsidRDefault="00252244" w:rsidP="00252244">
      <w:pPr>
        <w:autoSpaceDE w:val="0"/>
        <w:autoSpaceDN w:val="0"/>
        <w:adjustRightInd w:val="0"/>
        <w:spacing w:after="0" w:line="240" w:lineRule="auto"/>
        <w:jc w:val="both"/>
        <w:rPr>
          <w:rFonts w:ascii="Times New Roman" w:hAnsi="Times New Roman" w:cs="Times New Roman"/>
          <w:b/>
          <w:sz w:val="24"/>
          <w:szCs w:val="24"/>
          <w:lang w:val="en-US"/>
        </w:rPr>
      </w:pPr>
    </w:p>
    <w:p w:rsidR="00252244" w:rsidRPr="00252244" w:rsidRDefault="00252244" w:rsidP="00252244">
      <w:pPr>
        <w:autoSpaceDE w:val="0"/>
        <w:autoSpaceDN w:val="0"/>
        <w:adjustRightInd w:val="0"/>
        <w:spacing w:after="0" w:line="240" w:lineRule="auto"/>
        <w:ind w:firstLine="284"/>
        <w:contextualSpacing/>
        <w:jc w:val="center"/>
        <w:rPr>
          <w:rFonts w:ascii="Times New Roman" w:hAnsi="Times New Roman" w:cs="Times New Roman"/>
          <w:sz w:val="24"/>
          <w:szCs w:val="24"/>
          <w:lang w:val="en-US"/>
        </w:rPr>
      </w:pPr>
      <w:r w:rsidRPr="00252244">
        <w:rPr>
          <w:rFonts w:ascii="Times New Roman" w:hAnsi="Times New Roman" w:cs="Times New Roman"/>
          <w:b/>
          <w:sz w:val="24"/>
          <w:szCs w:val="24"/>
          <w:lang w:val="en-US"/>
        </w:rPr>
        <w:t>Gambar 2.7</w:t>
      </w:r>
      <w:r w:rsidRPr="00252244">
        <w:rPr>
          <w:rFonts w:ascii="Times New Roman" w:hAnsi="Times New Roman" w:cs="Times New Roman"/>
          <w:sz w:val="24"/>
          <w:szCs w:val="24"/>
          <w:lang w:val="en-US"/>
        </w:rPr>
        <w:t xml:space="preserve"> Mikrotom (Khristian, dkk, 2017).</w:t>
      </w:r>
    </w:p>
    <w:p w:rsidR="00252244" w:rsidRPr="00252244" w:rsidRDefault="00252244" w:rsidP="00252244">
      <w:pPr>
        <w:autoSpaceDE w:val="0"/>
        <w:autoSpaceDN w:val="0"/>
        <w:adjustRightInd w:val="0"/>
        <w:spacing w:after="0" w:line="240" w:lineRule="auto"/>
        <w:ind w:left="851" w:hanging="851"/>
        <w:rPr>
          <w:rFonts w:ascii="Times New Roman" w:hAnsi="Times New Roman" w:cs="Times New Roman"/>
          <w:sz w:val="24"/>
          <w:szCs w:val="24"/>
          <w:lang w:val="en-US"/>
        </w:rPr>
      </w:pPr>
    </w:p>
    <w:p w:rsidR="00252244" w:rsidRPr="00252244" w:rsidRDefault="00252244" w:rsidP="00252244">
      <w:pPr>
        <w:spacing w:after="0" w:line="480" w:lineRule="auto"/>
        <w:ind w:firstLine="284"/>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Pada mikrotom terdapat dua teknik pemotongan antara lain:</w:t>
      </w:r>
    </w:p>
    <w:p w:rsidR="00252244" w:rsidRPr="00252244" w:rsidRDefault="00252244" w:rsidP="00252244">
      <w:pPr>
        <w:numPr>
          <w:ilvl w:val="2"/>
          <w:numId w:val="14"/>
        </w:numPr>
        <w:spacing w:after="0" w:line="480" w:lineRule="auto"/>
        <w:ind w:left="284" w:hanging="284"/>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 xml:space="preserve">Potongan kasar </w:t>
      </w:r>
    </w:p>
    <w:p w:rsidR="00252244" w:rsidRPr="00252244" w:rsidRDefault="00252244" w:rsidP="00252244">
      <w:pPr>
        <w:autoSpaceDE w:val="0"/>
        <w:autoSpaceDN w:val="0"/>
        <w:adjustRightInd w:val="0"/>
        <w:spacing w:after="0" w:line="480" w:lineRule="auto"/>
        <w:ind w:firstLine="284"/>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 xml:space="preserve">Proses potong kasar atau trimming merupakan proses awal pemotongan </w:t>
      </w:r>
      <w:proofErr w:type="gramStart"/>
      <w:r w:rsidRPr="00252244">
        <w:rPr>
          <w:rFonts w:ascii="Times New Roman" w:hAnsi="Times New Roman" w:cs="Times New Roman"/>
          <w:sz w:val="24"/>
          <w:szCs w:val="24"/>
          <w:lang w:val="en-US"/>
        </w:rPr>
        <w:t>blok</w:t>
      </w:r>
      <w:proofErr w:type="gramEnd"/>
      <w:r w:rsidRPr="00252244">
        <w:rPr>
          <w:rFonts w:ascii="Times New Roman" w:hAnsi="Times New Roman" w:cs="Times New Roman"/>
          <w:sz w:val="24"/>
          <w:szCs w:val="24"/>
          <w:lang w:val="en-US"/>
        </w:rPr>
        <w:t xml:space="preserve"> jaringan yang bertujuan untuk membuang kelebihan parafin yang menutupi jaringan sehingga permukaan jaringan dapat terbuka dan bisa dihasilkan pita jaringan yang utuh. Dikatakan potong kasar, dikarenakan pada proses ini mikrometer diatur pada ketebalan yang cukup tinggi yaitu pada 15-30μm dan dapat menimbulkan banyak lubang pada sediaan saat di </w:t>
      </w:r>
      <w:proofErr w:type="gramStart"/>
      <w:r w:rsidRPr="00252244">
        <w:rPr>
          <w:rFonts w:ascii="Times New Roman" w:hAnsi="Times New Roman" w:cs="Times New Roman"/>
          <w:sz w:val="24"/>
          <w:szCs w:val="24"/>
          <w:lang w:val="en-US"/>
        </w:rPr>
        <w:t>amati</w:t>
      </w:r>
      <w:proofErr w:type="gramEnd"/>
      <w:r w:rsidRPr="00252244">
        <w:rPr>
          <w:rFonts w:ascii="Times New Roman" w:hAnsi="Times New Roman" w:cs="Times New Roman"/>
          <w:sz w:val="24"/>
          <w:szCs w:val="24"/>
          <w:lang w:val="en-US"/>
        </w:rPr>
        <w:t xml:space="preserve"> (Bancroft J. D, dkk, 2008), dapat dilihat pada gambar 2.8 di bawah ini:</w:t>
      </w:r>
    </w:p>
    <w:p w:rsidR="00252244" w:rsidRPr="00252244" w:rsidRDefault="00252244" w:rsidP="00252244">
      <w:pPr>
        <w:spacing w:after="0" w:line="480" w:lineRule="auto"/>
        <w:jc w:val="center"/>
        <w:rPr>
          <w:rFonts w:ascii="Times New Roman" w:hAnsi="Times New Roman" w:cs="Times New Roman"/>
          <w:sz w:val="24"/>
          <w:szCs w:val="24"/>
          <w:lang w:val="en-US"/>
        </w:rPr>
      </w:pPr>
      <w:r w:rsidRPr="00252244">
        <w:rPr>
          <w:noProof/>
          <w:lang w:eastAsia="id-ID"/>
        </w:rPr>
        <w:drawing>
          <wp:inline distT="0" distB="0" distL="0" distR="0" wp14:anchorId="24349010" wp14:editId="0F877F18">
            <wp:extent cx="5034280" cy="2298065"/>
            <wp:effectExtent l="0" t="0" r="0" b="0"/>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034280" cy="2298065"/>
                    </a:xfrm>
                    <a:prstGeom prst="rect">
                      <a:avLst/>
                    </a:prstGeom>
                    <a:noFill/>
                    <a:ln w="9525">
                      <a:noFill/>
                      <a:miter lim="800000"/>
                      <a:headEnd/>
                      <a:tailEnd/>
                    </a:ln>
                  </pic:spPr>
                </pic:pic>
              </a:graphicData>
            </a:graphic>
          </wp:inline>
        </w:drawing>
      </w:r>
    </w:p>
    <w:p w:rsidR="00252244" w:rsidRPr="00252244" w:rsidRDefault="00252244" w:rsidP="00252244">
      <w:pPr>
        <w:spacing w:after="0" w:line="240" w:lineRule="auto"/>
        <w:jc w:val="center"/>
        <w:rPr>
          <w:rFonts w:ascii="Times New Roman" w:hAnsi="Times New Roman" w:cs="Times New Roman"/>
          <w:sz w:val="24"/>
          <w:szCs w:val="24"/>
          <w:lang w:val="en-US"/>
        </w:rPr>
      </w:pPr>
      <w:r w:rsidRPr="00252244">
        <w:rPr>
          <w:rFonts w:ascii="Times New Roman" w:hAnsi="Times New Roman" w:cs="Times New Roman"/>
          <w:b/>
          <w:sz w:val="24"/>
          <w:szCs w:val="24"/>
          <w:lang w:val="en-US"/>
        </w:rPr>
        <w:t>Gambar 2.8</w:t>
      </w:r>
      <w:r w:rsidRPr="00252244">
        <w:rPr>
          <w:rFonts w:ascii="Times New Roman" w:hAnsi="Times New Roman" w:cs="Times New Roman"/>
          <w:sz w:val="24"/>
          <w:szCs w:val="24"/>
          <w:lang w:val="en-US"/>
        </w:rPr>
        <w:t xml:space="preserve"> Potongan kasar mikrotom (Khristian, dkk, 2017)</w:t>
      </w:r>
    </w:p>
    <w:p w:rsidR="00252244" w:rsidRPr="00252244" w:rsidRDefault="00252244" w:rsidP="00252244">
      <w:pPr>
        <w:spacing w:after="0" w:line="240" w:lineRule="auto"/>
        <w:jc w:val="center"/>
        <w:rPr>
          <w:rFonts w:ascii="Times New Roman" w:hAnsi="Times New Roman" w:cs="Times New Roman"/>
          <w:sz w:val="24"/>
          <w:szCs w:val="24"/>
          <w:lang w:val="en-US"/>
        </w:rPr>
      </w:pPr>
    </w:p>
    <w:p w:rsidR="00252244" w:rsidRPr="00252244" w:rsidRDefault="00252244" w:rsidP="00252244">
      <w:pPr>
        <w:numPr>
          <w:ilvl w:val="2"/>
          <w:numId w:val="14"/>
        </w:numPr>
        <w:autoSpaceDE w:val="0"/>
        <w:autoSpaceDN w:val="0"/>
        <w:adjustRightInd w:val="0"/>
        <w:spacing w:after="0" w:line="480" w:lineRule="auto"/>
        <w:ind w:left="284" w:hanging="284"/>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lastRenderedPageBreak/>
        <w:t xml:space="preserve">Potongan halus </w:t>
      </w:r>
    </w:p>
    <w:p w:rsidR="00252244" w:rsidRPr="00252244" w:rsidRDefault="00252244" w:rsidP="00252244">
      <w:pPr>
        <w:autoSpaceDE w:val="0"/>
        <w:autoSpaceDN w:val="0"/>
        <w:adjustRightInd w:val="0"/>
        <w:spacing w:after="0" w:line="480" w:lineRule="auto"/>
        <w:ind w:firstLine="284"/>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 xml:space="preserve">Proses potong halus ini bertujuan untuk menghasilkan pita jaringan dengan ketebalan tertentu. Blok jaringan yang </w:t>
      </w:r>
      <w:proofErr w:type="gramStart"/>
      <w:r w:rsidRPr="00252244">
        <w:rPr>
          <w:rFonts w:ascii="Times New Roman" w:hAnsi="Times New Roman" w:cs="Times New Roman"/>
          <w:sz w:val="24"/>
          <w:szCs w:val="24"/>
          <w:lang w:val="en-US"/>
        </w:rPr>
        <w:t>akan</w:t>
      </w:r>
      <w:proofErr w:type="gramEnd"/>
      <w:r w:rsidRPr="00252244">
        <w:rPr>
          <w:rFonts w:ascii="Times New Roman" w:hAnsi="Times New Roman" w:cs="Times New Roman"/>
          <w:sz w:val="24"/>
          <w:szCs w:val="24"/>
          <w:lang w:val="en-US"/>
        </w:rPr>
        <w:t xml:space="preserve"> dipotong harus didinginkan terlebih dahulu untuk memberikan suhu yang stabil pada blok paraffin dan jaringan. </w:t>
      </w:r>
      <w:proofErr w:type="gramStart"/>
      <w:r w:rsidRPr="00252244">
        <w:rPr>
          <w:rFonts w:ascii="Times New Roman" w:hAnsi="Times New Roman" w:cs="Times New Roman"/>
          <w:sz w:val="24"/>
          <w:szCs w:val="24"/>
          <w:lang w:val="en-US"/>
        </w:rPr>
        <w:t>Ketebalan pita jaringan untuk jaringan hasil pembedahan rutin ialah 3-4μm.</w:t>
      </w:r>
      <w:proofErr w:type="gramEnd"/>
      <w:r w:rsidRPr="00252244">
        <w:rPr>
          <w:rFonts w:ascii="Times New Roman" w:hAnsi="Times New Roman" w:cs="Times New Roman"/>
          <w:sz w:val="24"/>
          <w:szCs w:val="24"/>
          <w:lang w:val="en-US"/>
        </w:rPr>
        <w:t xml:space="preserve"> Idealnya hasil pemotongan yang baik </w:t>
      </w:r>
      <w:proofErr w:type="gramStart"/>
      <w:r w:rsidRPr="00252244">
        <w:rPr>
          <w:rFonts w:ascii="Times New Roman" w:hAnsi="Times New Roman" w:cs="Times New Roman"/>
          <w:sz w:val="24"/>
          <w:szCs w:val="24"/>
          <w:lang w:val="en-US"/>
        </w:rPr>
        <w:t>akan</w:t>
      </w:r>
      <w:proofErr w:type="gramEnd"/>
      <w:r w:rsidRPr="00252244">
        <w:rPr>
          <w:rFonts w:ascii="Times New Roman" w:hAnsi="Times New Roman" w:cs="Times New Roman"/>
          <w:sz w:val="24"/>
          <w:szCs w:val="24"/>
          <w:lang w:val="en-US"/>
        </w:rPr>
        <w:t xml:space="preserve"> saling menempel satu sama lain membentuk pita dengan ketebalan yang sama (Bancroft J. D, dkk, 2008).</w:t>
      </w:r>
    </w:p>
    <w:p w:rsidR="00252244" w:rsidRPr="00252244" w:rsidRDefault="00252244" w:rsidP="00252244">
      <w:pPr>
        <w:spacing w:after="0" w:line="480" w:lineRule="auto"/>
        <w:ind w:firstLine="284"/>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Hasil potongan dari mikrotom berupa pita jaringan yang memiliki ketebalan yang samaselanjutnya akan dibuat sediaan dengan memasukkannya ke dalam air dengan suhu 40</w:t>
      </w:r>
      <w:r w:rsidRPr="00252244">
        <w:rPr>
          <w:rFonts w:ascii="Times New Roman" w:hAnsi="Times New Roman" w:cs="Times New Roman"/>
          <w:sz w:val="24"/>
          <w:szCs w:val="24"/>
          <w:vertAlign w:val="superscript"/>
          <w:lang w:val="en-US"/>
        </w:rPr>
        <w:t>o</w:t>
      </w:r>
      <w:r w:rsidRPr="00252244">
        <w:rPr>
          <w:rFonts w:ascii="Times New Roman" w:hAnsi="Times New Roman" w:cs="Times New Roman"/>
          <w:sz w:val="24"/>
          <w:szCs w:val="24"/>
          <w:lang w:val="en-US"/>
        </w:rPr>
        <w:t xml:space="preserve">C untuk ditempelkan pada object glass, tahapan ini disebut dengan </w:t>
      </w:r>
      <w:proofErr w:type="gramStart"/>
      <w:r w:rsidRPr="00252244">
        <w:rPr>
          <w:rFonts w:ascii="Times New Roman" w:hAnsi="Times New Roman" w:cs="Times New Roman"/>
          <w:sz w:val="24"/>
          <w:szCs w:val="24"/>
          <w:lang w:val="en-US"/>
        </w:rPr>
        <w:t>mounting  (</w:t>
      </w:r>
      <w:proofErr w:type="gramEnd"/>
      <w:r w:rsidRPr="00252244">
        <w:rPr>
          <w:rFonts w:ascii="Times New Roman" w:hAnsi="Times New Roman" w:cs="Times New Roman"/>
          <w:sz w:val="24"/>
          <w:szCs w:val="24"/>
          <w:lang w:val="en-US"/>
        </w:rPr>
        <w:t xml:space="preserve">Mescher, 2011). </w:t>
      </w:r>
      <w:proofErr w:type="gramStart"/>
      <w:r w:rsidRPr="00252244">
        <w:rPr>
          <w:rFonts w:ascii="Times New Roman" w:hAnsi="Times New Roman" w:cs="Times New Roman"/>
          <w:sz w:val="24"/>
          <w:szCs w:val="24"/>
          <w:lang w:val="en-US"/>
        </w:rPr>
        <w:t>Sediaan jaringan diamati di bawah mikroskop yang sebelumnya harus di warnai terlebih dahulu agar dapat dibedakan antara sel satu dengan sel lainnya dengan pewarnaan jaringan (Bancroft J. D, dkk, 2008).</w:t>
      </w:r>
      <w:proofErr w:type="gramEnd"/>
    </w:p>
    <w:p w:rsidR="00252244" w:rsidRPr="00252244" w:rsidRDefault="00252244" w:rsidP="00252244">
      <w:pPr>
        <w:spacing w:after="0" w:line="480" w:lineRule="auto"/>
        <w:jc w:val="both"/>
        <w:rPr>
          <w:rFonts w:ascii="Times New Roman" w:hAnsi="Times New Roman" w:cs="Times New Roman"/>
          <w:sz w:val="24"/>
          <w:szCs w:val="24"/>
          <w:lang w:val="en-US"/>
        </w:rPr>
      </w:pPr>
    </w:p>
    <w:p w:rsidR="00252244" w:rsidRPr="00252244" w:rsidRDefault="00252244" w:rsidP="00252244">
      <w:pPr>
        <w:numPr>
          <w:ilvl w:val="2"/>
          <w:numId w:val="7"/>
        </w:numPr>
        <w:spacing w:after="0" w:line="480" w:lineRule="auto"/>
        <w:ind w:left="567" w:hanging="567"/>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Pewarnaan jaringan</w:t>
      </w:r>
    </w:p>
    <w:p w:rsidR="00252244" w:rsidRPr="00252244" w:rsidRDefault="00252244" w:rsidP="00252244">
      <w:pPr>
        <w:autoSpaceDE w:val="0"/>
        <w:autoSpaceDN w:val="0"/>
        <w:adjustRightInd w:val="0"/>
        <w:spacing w:after="0" w:line="480" w:lineRule="auto"/>
        <w:ind w:firstLine="567"/>
        <w:jc w:val="both"/>
        <w:rPr>
          <w:rFonts w:ascii="Times New Roman" w:hAnsi="Times New Roman" w:cs="Times New Roman"/>
          <w:sz w:val="24"/>
          <w:szCs w:val="24"/>
          <w:lang w:val="en-US"/>
        </w:rPr>
      </w:pPr>
      <w:proofErr w:type="gramStart"/>
      <w:r w:rsidRPr="00252244">
        <w:rPr>
          <w:rFonts w:ascii="Times New Roman" w:hAnsi="Times New Roman" w:cs="Times New Roman"/>
          <w:sz w:val="24"/>
          <w:szCs w:val="24"/>
          <w:lang w:val="en-US"/>
        </w:rPr>
        <w:t>Pewarnaan pada jaringan dapat memperlihatkan struktur jaringan, keberadaan dan prevalensi sel-sel jaringan tertentu.</w:t>
      </w:r>
      <w:proofErr w:type="gramEnd"/>
      <w:r w:rsidRPr="00252244">
        <w:rPr>
          <w:rFonts w:ascii="Times New Roman" w:hAnsi="Times New Roman" w:cs="Times New Roman"/>
          <w:sz w:val="24"/>
          <w:szCs w:val="24"/>
          <w:lang w:val="en-US"/>
        </w:rPr>
        <w:t xml:space="preserve"> Pewarnaan jaringan bertujuan untuk </w:t>
      </w:r>
      <w:r w:rsidRPr="00252244">
        <w:rPr>
          <w:rFonts w:ascii="Times New Roman" w:hAnsi="Times New Roman" w:cs="Times New Roman"/>
          <w:color w:val="000000"/>
          <w:sz w:val="24"/>
          <w:szCs w:val="24"/>
          <w:shd w:val="clear" w:color="auto" w:fill="FDFEFA"/>
          <w:lang w:val="en-US"/>
        </w:rPr>
        <w:t>mempertajam atau memperjelas berbagai unsur jaringan, sehingga dapat dibedakan satu dengan yang lain dan dianalisis di bawah mikroskop.</w:t>
      </w:r>
      <w:r w:rsidRPr="00252244">
        <w:rPr>
          <w:rFonts w:ascii="Times New Roman" w:hAnsi="Times New Roman" w:cs="Times New Roman"/>
          <w:sz w:val="24"/>
          <w:szCs w:val="24"/>
          <w:lang w:val="en-US"/>
        </w:rPr>
        <w:t>Pewarnaan rutin yang biasanya digunakan untuk histopatologi adalah pewarnaan Hematoksilin – Eosin (Bancroft J. D, dkk, 2008).</w:t>
      </w:r>
    </w:p>
    <w:p w:rsidR="00252244" w:rsidRPr="00252244" w:rsidRDefault="00252244" w:rsidP="00252244">
      <w:pPr>
        <w:numPr>
          <w:ilvl w:val="1"/>
          <w:numId w:val="13"/>
        </w:numPr>
        <w:autoSpaceDE w:val="0"/>
        <w:autoSpaceDN w:val="0"/>
        <w:adjustRightInd w:val="0"/>
        <w:spacing w:after="0" w:line="480" w:lineRule="auto"/>
        <w:ind w:left="284" w:hanging="284"/>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Hematoksilin</w:t>
      </w:r>
    </w:p>
    <w:p w:rsidR="00252244" w:rsidRPr="00252244" w:rsidRDefault="00252244" w:rsidP="00252244">
      <w:pPr>
        <w:autoSpaceDE w:val="0"/>
        <w:autoSpaceDN w:val="0"/>
        <w:adjustRightInd w:val="0"/>
        <w:spacing w:after="0" w:line="480" w:lineRule="auto"/>
        <w:ind w:firstLine="284"/>
        <w:jc w:val="both"/>
        <w:rPr>
          <w:rFonts w:ascii="Times New Roman" w:hAnsi="Times New Roman" w:cs="Times New Roman"/>
          <w:sz w:val="24"/>
          <w:szCs w:val="24"/>
          <w:lang w:val="en-US"/>
        </w:rPr>
      </w:pPr>
      <w:proofErr w:type="gramStart"/>
      <w:r w:rsidRPr="00252244">
        <w:rPr>
          <w:rFonts w:ascii="Times New Roman" w:hAnsi="Times New Roman" w:cs="Times New Roman"/>
          <w:sz w:val="24"/>
          <w:szCs w:val="24"/>
          <w:lang w:val="en-US"/>
        </w:rPr>
        <w:lastRenderedPageBreak/>
        <w:t xml:space="preserve">Hematoksilinberasal dari bahasa Yunani, yaitu </w:t>
      </w:r>
      <w:r w:rsidRPr="00252244">
        <w:rPr>
          <w:rFonts w:ascii="Times New Roman" w:hAnsi="Times New Roman" w:cs="Times New Roman"/>
          <w:i/>
          <w:iCs/>
          <w:sz w:val="24"/>
          <w:szCs w:val="24"/>
          <w:lang w:val="en-US"/>
        </w:rPr>
        <w:t xml:space="preserve">haimatodec </w:t>
      </w:r>
      <w:r w:rsidRPr="00252244">
        <w:rPr>
          <w:rFonts w:ascii="Times New Roman" w:hAnsi="Times New Roman" w:cs="Times New Roman"/>
          <w:sz w:val="24"/>
          <w:szCs w:val="24"/>
          <w:lang w:val="en-US"/>
        </w:rPr>
        <w:t xml:space="preserve">(darah) dan </w:t>
      </w:r>
      <w:r w:rsidRPr="00252244">
        <w:rPr>
          <w:rFonts w:ascii="Times New Roman" w:hAnsi="Times New Roman" w:cs="Times New Roman"/>
          <w:i/>
          <w:iCs/>
          <w:sz w:val="24"/>
          <w:szCs w:val="24"/>
          <w:lang w:val="en-US"/>
        </w:rPr>
        <w:t xml:space="preserve">xylon </w:t>
      </w:r>
      <w:r w:rsidRPr="00252244">
        <w:rPr>
          <w:rFonts w:ascii="Times New Roman" w:hAnsi="Times New Roman" w:cs="Times New Roman"/>
          <w:sz w:val="24"/>
          <w:szCs w:val="24"/>
          <w:lang w:val="en-US"/>
        </w:rPr>
        <w:t>(kayu).</w:t>
      </w:r>
      <w:proofErr w:type="gramEnd"/>
      <w:r w:rsidRPr="00252244">
        <w:rPr>
          <w:rFonts w:ascii="Times New Roman" w:hAnsi="Times New Roman" w:cs="Times New Roman"/>
          <w:sz w:val="24"/>
          <w:szCs w:val="24"/>
          <w:lang w:val="en-US"/>
        </w:rPr>
        <w:t xml:space="preserve"> </w:t>
      </w:r>
      <w:proofErr w:type="gramStart"/>
      <w:r w:rsidRPr="00252244">
        <w:rPr>
          <w:rFonts w:ascii="Times New Roman" w:hAnsi="Times New Roman" w:cs="Times New Roman"/>
          <w:sz w:val="24"/>
          <w:szCs w:val="24"/>
          <w:lang w:val="en-US"/>
        </w:rPr>
        <w:t xml:space="preserve">Hematoksilin berasal dari ekstrak dari kayu bulat Amerika yaitu </w:t>
      </w:r>
      <w:r w:rsidRPr="00252244">
        <w:rPr>
          <w:rFonts w:ascii="Times New Roman" w:hAnsi="Times New Roman" w:cs="Times New Roman"/>
          <w:i/>
          <w:iCs/>
          <w:sz w:val="24"/>
          <w:szCs w:val="24"/>
          <w:lang w:val="en-US"/>
        </w:rPr>
        <w:t>Haematoxylon campechianum</w:t>
      </w:r>
      <w:r w:rsidRPr="00252244">
        <w:rPr>
          <w:rFonts w:ascii="Times New Roman" w:hAnsi="Times New Roman" w:cs="Times New Roman"/>
          <w:sz w:val="24"/>
          <w:szCs w:val="24"/>
          <w:lang w:val="en-US"/>
        </w:rPr>
        <w:t>.</w:t>
      </w:r>
      <w:proofErr w:type="gramEnd"/>
      <w:r w:rsidRPr="00252244">
        <w:rPr>
          <w:rFonts w:ascii="Times New Roman" w:hAnsi="Times New Roman" w:cs="Times New Roman"/>
          <w:sz w:val="24"/>
          <w:szCs w:val="24"/>
          <w:lang w:val="en-US"/>
        </w:rPr>
        <w:t xml:space="preserve"> Hematoksilin memiliki struktur kimia seperti di bawah ini:</w:t>
      </w:r>
    </w:p>
    <w:p w:rsidR="00252244" w:rsidRPr="00252244" w:rsidRDefault="00252244" w:rsidP="00252244">
      <w:pPr>
        <w:autoSpaceDE w:val="0"/>
        <w:autoSpaceDN w:val="0"/>
        <w:adjustRightInd w:val="0"/>
        <w:spacing w:after="0" w:line="480" w:lineRule="auto"/>
        <w:ind w:firstLine="284"/>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2D48CE47" wp14:editId="5D1E447F">
            <wp:extent cx="2010778" cy="1152525"/>
            <wp:effectExtent l="0" t="0" r="889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09716" cy="1151916"/>
                    </a:xfrm>
                    <a:prstGeom prst="rect">
                      <a:avLst/>
                    </a:prstGeom>
                    <a:noFill/>
                    <a:ln w="9525">
                      <a:noFill/>
                      <a:miter lim="800000"/>
                      <a:headEnd/>
                      <a:tailEnd/>
                    </a:ln>
                  </pic:spPr>
                </pic:pic>
              </a:graphicData>
            </a:graphic>
          </wp:inline>
        </w:drawing>
      </w:r>
    </w:p>
    <w:p w:rsidR="00252244" w:rsidRPr="00252244" w:rsidRDefault="00252244" w:rsidP="00252244">
      <w:pPr>
        <w:autoSpaceDE w:val="0"/>
        <w:autoSpaceDN w:val="0"/>
        <w:adjustRightInd w:val="0"/>
        <w:spacing w:after="0" w:line="240" w:lineRule="auto"/>
        <w:jc w:val="center"/>
        <w:outlineLvl w:val="0"/>
        <w:rPr>
          <w:rFonts w:ascii="Times New Roman" w:hAnsi="Times New Roman" w:cs="Times New Roman"/>
          <w:sz w:val="24"/>
          <w:szCs w:val="24"/>
          <w:lang w:val="en-US"/>
        </w:rPr>
      </w:pPr>
      <w:r w:rsidRPr="00252244">
        <w:rPr>
          <w:rFonts w:ascii="Times New Roman" w:hAnsi="Times New Roman" w:cs="Times New Roman"/>
          <w:b/>
          <w:sz w:val="24"/>
          <w:szCs w:val="24"/>
          <w:lang w:val="en-US"/>
        </w:rPr>
        <w:t xml:space="preserve">Gambar 2.9 </w:t>
      </w:r>
      <w:r w:rsidRPr="00252244">
        <w:rPr>
          <w:rFonts w:ascii="Times New Roman" w:hAnsi="Times New Roman" w:cs="Times New Roman"/>
          <w:sz w:val="24"/>
          <w:szCs w:val="24"/>
          <w:lang w:val="en-US"/>
        </w:rPr>
        <w:t>Struktur kimia hematoksilin (Khristian, dkk, 2017)</w:t>
      </w:r>
    </w:p>
    <w:p w:rsidR="00252244" w:rsidRPr="00252244" w:rsidRDefault="00252244" w:rsidP="00252244">
      <w:pPr>
        <w:autoSpaceDE w:val="0"/>
        <w:autoSpaceDN w:val="0"/>
        <w:adjustRightInd w:val="0"/>
        <w:spacing w:after="0" w:line="240" w:lineRule="auto"/>
        <w:jc w:val="center"/>
        <w:outlineLvl w:val="0"/>
        <w:rPr>
          <w:rFonts w:ascii="Times New Roman" w:hAnsi="Times New Roman" w:cs="Times New Roman"/>
          <w:sz w:val="24"/>
          <w:szCs w:val="24"/>
          <w:lang w:val="en-US"/>
        </w:rPr>
      </w:pPr>
    </w:p>
    <w:p w:rsidR="00252244" w:rsidRPr="00252244" w:rsidRDefault="00252244" w:rsidP="00252244">
      <w:pPr>
        <w:autoSpaceDE w:val="0"/>
        <w:autoSpaceDN w:val="0"/>
        <w:adjustRightInd w:val="0"/>
        <w:spacing w:after="0" w:line="240" w:lineRule="auto"/>
        <w:ind w:left="851" w:firstLine="1276"/>
        <w:jc w:val="both"/>
        <w:rPr>
          <w:rFonts w:ascii="Times New Roman" w:hAnsi="Times New Roman" w:cs="Times New Roman"/>
          <w:sz w:val="24"/>
          <w:szCs w:val="24"/>
          <w:lang w:val="en-US"/>
        </w:rPr>
      </w:pPr>
    </w:p>
    <w:p w:rsidR="00252244" w:rsidRPr="00252244" w:rsidRDefault="00252244" w:rsidP="00252244">
      <w:pPr>
        <w:autoSpaceDE w:val="0"/>
        <w:autoSpaceDN w:val="0"/>
        <w:adjustRightInd w:val="0"/>
        <w:spacing w:after="0" w:line="480" w:lineRule="auto"/>
        <w:ind w:firstLine="284"/>
        <w:jc w:val="both"/>
        <w:rPr>
          <w:rFonts w:ascii="Times New Roman" w:hAnsi="Times New Roman" w:cs="Times New Roman"/>
          <w:iCs/>
          <w:sz w:val="24"/>
          <w:szCs w:val="24"/>
          <w:lang w:val="en-US"/>
        </w:rPr>
      </w:pPr>
      <w:proofErr w:type="gramStart"/>
      <w:r w:rsidRPr="00252244">
        <w:rPr>
          <w:rFonts w:ascii="Times New Roman" w:hAnsi="Times New Roman" w:cs="Times New Roman"/>
          <w:sz w:val="24"/>
          <w:szCs w:val="24"/>
          <w:lang w:val="en-US"/>
        </w:rPr>
        <w:t>Senyawa hematoksilin yang dipakai adalah bentuk oksidasinya yaitu hematin.</w:t>
      </w:r>
      <w:proofErr w:type="gramEnd"/>
      <w:r w:rsidRPr="00252244">
        <w:rPr>
          <w:rFonts w:ascii="Times New Roman" w:hAnsi="Times New Roman" w:cs="Times New Roman"/>
          <w:sz w:val="24"/>
          <w:szCs w:val="24"/>
          <w:lang w:val="en-US"/>
        </w:rPr>
        <w:t xml:space="preserve"> Hematin </w:t>
      </w:r>
      <w:proofErr w:type="gramStart"/>
      <w:r w:rsidRPr="00252244">
        <w:rPr>
          <w:rFonts w:ascii="Times New Roman" w:hAnsi="Times New Roman" w:cs="Times New Roman"/>
          <w:sz w:val="24"/>
          <w:szCs w:val="24"/>
          <w:lang w:val="en-US"/>
        </w:rPr>
        <w:t>akan</w:t>
      </w:r>
      <w:proofErr w:type="gramEnd"/>
      <w:r w:rsidRPr="00252244">
        <w:rPr>
          <w:rFonts w:ascii="Times New Roman" w:hAnsi="Times New Roman" w:cs="Times New Roman"/>
          <w:sz w:val="24"/>
          <w:szCs w:val="24"/>
          <w:lang w:val="en-US"/>
        </w:rPr>
        <w:t xml:space="preserve"> mengikat molekul yang bermuatan negatif. Material kromatis dalam inti sel bermuatan negatif, sehingga hematin </w:t>
      </w:r>
      <w:proofErr w:type="gramStart"/>
      <w:r w:rsidRPr="00252244">
        <w:rPr>
          <w:rFonts w:ascii="Times New Roman" w:hAnsi="Times New Roman" w:cs="Times New Roman"/>
          <w:sz w:val="24"/>
          <w:szCs w:val="24"/>
          <w:lang w:val="en-US"/>
        </w:rPr>
        <w:t>akan</w:t>
      </w:r>
      <w:proofErr w:type="gramEnd"/>
      <w:r w:rsidRPr="00252244">
        <w:rPr>
          <w:rFonts w:ascii="Times New Roman" w:hAnsi="Times New Roman" w:cs="Times New Roman"/>
          <w:sz w:val="24"/>
          <w:szCs w:val="24"/>
          <w:lang w:val="en-US"/>
        </w:rPr>
        <w:t xml:space="preserve"> berikatan dengan material kromatis di dalam inti sel. Kromatin pada inti sel mempunyai sifat asam dan akan menarik zat warna yang bersifat basa. Hematoksilinterdiri dari beberapa macam antara lain </w:t>
      </w:r>
      <w:r w:rsidRPr="00252244">
        <w:rPr>
          <w:rFonts w:ascii="Times New Roman" w:hAnsi="Times New Roman" w:cs="Times New Roman"/>
          <w:iCs/>
          <w:sz w:val="24"/>
          <w:szCs w:val="24"/>
          <w:lang w:val="en-US"/>
        </w:rPr>
        <w:t xml:space="preserve">hematoksilin Erhlich, </w:t>
      </w:r>
      <w:r w:rsidRPr="00252244">
        <w:rPr>
          <w:rFonts w:ascii="Times New Roman" w:hAnsi="Times New Roman" w:cs="Times New Roman"/>
          <w:sz w:val="24"/>
          <w:szCs w:val="24"/>
          <w:lang w:val="en-US"/>
        </w:rPr>
        <w:t xml:space="preserve">hematoksilin Mayer, hematoksilin Harris, </w:t>
      </w:r>
      <w:r w:rsidRPr="00252244">
        <w:rPr>
          <w:rFonts w:ascii="Times New Roman" w:hAnsi="Times New Roman" w:cs="Times New Roman"/>
          <w:iCs/>
          <w:sz w:val="24"/>
          <w:szCs w:val="24"/>
          <w:lang w:val="en-US"/>
        </w:rPr>
        <w:t xml:space="preserve">hematoksilin Cole, hematoksilin Carazzi, hematoksilin </w:t>
      </w:r>
      <w:r w:rsidRPr="00252244">
        <w:rPr>
          <w:rFonts w:ascii="Times New Roman" w:hAnsi="Times New Roman" w:cs="Times New Roman"/>
          <w:sz w:val="24"/>
          <w:szCs w:val="24"/>
          <w:lang w:val="en-US"/>
        </w:rPr>
        <w:t xml:space="preserve">Gill dan </w:t>
      </w:r>
      <w:r w:rsidRPr="00252244">
        <w:rPr>
          <w:rFonts w:ascii="Times New Roman" w:hAnsi="Times New Roman" w:cs="Times New Roman"/>
          <w:iCs/>
          <w:sz w:val="24"/>
          <w:szCs w:val="24"/>
          <w:lang w:val="en-US"/>
        </w:rPr>
        <w:t>hematoksilin Delafield</w:t>
      </w:r>
      <w:r w:rsidRPr="00252244">
        <w:rPr>
          <w:rFonts w:ascii="Times New Roman" w:hAnsi="Times New Roman" w:cs="Times New Roman"/>
          <w:i/>
          <w:iCs/>
          <w:sz w:val="24"/>
          <w:szCs w:val="24"/>
          <w:lang w:val="en-US"/>
        </w:rPr>
        <w:t>.</w:t>
      </w:r>
      <w:r w:rsidRPr="00252244">
        <w:rPr>
          <w:rFonts w:ascii="Times New Roman" w:hAnsi="Times New Roman" w:cs="Times New Roman"/>
          <w:iCs/>
          <w:sz w:val="24"/>
          <w:szCs w:val="24"/>
          <w:lang w:val="en-US"/>
        </w:rPr>
        <w:t>Namun untuk pewarnaan histopatologi banyak dipakai hematoksilin Mayer (Bancroft J.D, dkk. 2008).</w:t>
      </w:r>
    </w:p>
    <w:p w:rsidR="00252244" w:rsidRPr="00252244" w:rsidRDefault="00252244" w:rsidP="00252244">
      <w:pPr>
        <w:autoSpaceDE w:val="0"/>
        <w:autoSpaceDN w:val="0"/>
        <w:adjustRightInd w:val="0"/>
        <w:spacing w:after="0" w:line="480" w:lineRule="auto"/>
        <w:ind w:firstLine="284"/>
        <w:jc w:val="both"/>
        <w:rPr>
          <w:rFonts w:ascii="Times New Roman" w:hAnsi="Times New Roman" w:cs="Times New Roman"/>
          <w:sz w:val="24"/>
          <w:szCs w:val="24"/>
          <w:lang w:val="en-US"/>
        </w:rPr>
      </w:pPr>
      <w:proofErr w:type="gramStart"/>
      <w:r w:rsidRPr="00252244">
        <w:rPr>
          <w:rFonts w:ascii="Times New Roman" w:hAnsi="Times New Roman" w:cs="Times New Roman"/>
          <w:iCs/>
          <w:sz w:val="24"/>
          <w:szCs w:val="24"/>
          <w:lang w:val="en-US"/>
        </w:rPr>
        <w:t xml:space="preserve">Hematoksilin Mayer </w:t>
      </w:r>
      <w:r w:rsidRPr="00252244">
        <w:rPr>
          <w:rFonts w:ascii="Times New Roman" w:hAnsi="Times New Roman" w:cs="Times New Roman"/>
          <w:sz w:val="24"/>
          <w:szCs w:val="24"/>
          <w:lang w:val="en-US"/>
        </w:rPr>
        <w:t>paling banyak digunakan karena memberikan hasil pewarnaan yang jelas pada sediaan secara mikroskopik namun masa pematangan hematoksilin ini membutuhkan waktu yang lama yaitu 3-4 bulan.</w:t>
      </w:r>
      <w:proofErr w:type="gramEnd"/>
      <w:r w:rsidRPr="00252244">
        <w:rPr>
          <w:rFonts w:ascii="Times New Roman" w:hAnsi="Times New Roman" w:cs="Times New Roman"/>
          <w:sz w:val="24"/>
          <w:szCs w:val="24"/>
          <w:lang w:val="en-US"/>
        </w:rPr>
        <w:t xml:space="preserve"> </w:t>
      </w:r>
      <w:proofErr w:type="gramStart"/>
      <w:r w:rsidRPr="00252244">
        <w:rPr>
          <w:rFonts w:ascii="Times New Roman" w:hAnsi="Times New Roman" w:cs="Times New Roman"/>
          <w:sz w:val="24"/>
          <w:szCs w:val="24"/>
          <w:lang w:val="en-US"/>
        </w:rPr>
        <w:t>Hematoksilin ini matang dengan senyawa kimia yaitu sodium iodat.</w:t>
      </w:r>
      <w:proofErr w:type="gramEnd"/>
      <w:r w:rsidRPr="00252244">
        <w:rPr>
          <w:rFonts w:ascii="Times New Roman" w:hAnsi="Times New Roman" w:cs="Times New Roman"/>
          <w:sz w:val="24"/>
          <w:szCs w:val="24"/>
          <w:lang w:val="en-US"/>
        </w:rPr>
        <w:t xml:space="preserve"> </w:t>
      </w:r>
      <w:r w:rsidRPr="00252244">
        <w:rPr>
          <w:rFonts w:ascii="Times New Roman" w:hAnsi="Times New Roman" w:cs="Times New Roman"/>
          <w:iCs/>
          <w:sz w:val="24"/>
          <w:szCs w:val="24"/>
          <w:lang w:val="en-US"/>
        </w:rPr>
        <w:t xml:space="preserve">Hematoksilin Mayer </w:t>
      </w:r>
      <w:r w:rsidRPr="00252244">
        <w:rPr>
          <w:rFonts w:ascii="Times New Roman" w:hAnsi="Times New Roman" w:cs="Times New Roman"/>
          <w:sz w:val="24"/>
          <w:szCs w:val="24"/>
          <w:lang w:val="en-US"/>
        </w:rPr>
        <w:t xml:space="preserve">pada prinsipnya didasarkan pada prinsip asam – basa dimana </w:t>
      </w:r>
      <w:r w:rsidRPr="00252244">
        <w:rPr>
          <w:rFonts w:ascii="Times New Roman" w:hAnsi="Times New Roman" w:cs="Times New Roman"/>
          <w:iCs/>
          <w:sz w:val="24"/>
          <w:szCs w:val="24"/>
          <w:lang w:val="en-US"/>
        </w:rPr>
        <w:t xml:space="preserve">Hematoksilin Mayer </w:t>
      </w:r>
      <w:r w:rsidRPr="00252244">
        <w:rPr>
          <w:rFonts w:ascii="Times New Roman" w:hAnsi="Times New Roman" w:cs="Times New Roman"/>
          <w:sz w:val="24"/>
          <w:szCs w:val="24"/>
          <w:lang w:val="en-US"/>
        </w:rPr>
        <w:lastRenderedPageBreak/>
        <w:t xml:space="preserve">bersifat basa sehingga </w:t>
      </w:r>
      <w:proofErr w:type="gramStart"/>
      <w:r w:rsidRPr="00252244">
        <w:rPr>
          <w:rFonts w:ascii="Times New Roman" w:hAnsi="Times New Roman" w:cs="Times New Roman"/>
          <w:sz w:val="24"/>
          <w:szCs w:val="24"/>
          <w:lang w:val="en-US"/>
        </w:rPr>
        <w:t>akan</w:t>
      </w:r>
      <w:proofErr w:type="gramEnd"/>
      <w:r w:rsidRPr="00252244">
        <w:rPr>
          <w:rFonts w:ascii="Times New Roman" w:hAnsi="Times New Roman" w:cs="Times New Roman"/>
          <w:sz w:val="24"/>
          <w:szCs w:val="24"/>
          <w:lang w:val="en-US"/>
        </w:rPr>
        <w:t xml:space="preserve"> menarik inti sel yang bersifat asam sehingga inti sel akan berwarna biru. </w:t>
      </w:r>
      <w:r w:rsidRPr="00252244">
        <w:rPr>
          <w:rFonts w:ascii="Times New Roman" w:hAnsi="Times New Roman" w:cs="Times New Roman"/>
          <w:i/>
          <w:sz w:val="24"/>
          <w:szCs w:val="24"/>
          <w:lang w:val="en-US"/>
        </w:rPr>
        <w:t>Counterstain</w:t>
      </w:r>
      <w:r w:rsidRPr="00252244">
        <w:rPr>
          <w:rFonts w:ascii="Times New Roman" w:hAnsi="Times New Roman" w:cs="Times New Roman"/>
          <w:sz w:val="24"/>
          <w:szCs w:val="24"/>
          <w:lang w:val="en-US"/>
        </w:rPr>
        <w:t xml:space="preserve"> dari hematoksilin mayer adalah Eosin 0</w:t>
      </w:r>
      <w:proofErr w:type="gramStart"/>
      <w:r w:rsidRPr="00252244">
        <w:rPr>
          <w:rFonts w:ascii="Times New Roman" w:hAnsi="Times New Roman" w:cs="Times New Roman"/>
          <w:sz w:val="24"/>
          <w:szCs w:val="24"/>
          <w:lang w:val="en-US"/>
        </w:rPr>
        <w:t>,5</w:t>
      </w:r>
      <w:proofErr w:type="gramEnd"/>
      <w:r w:rsidRPr="00252244">
        <w:rPr>
          <w:rFonts w:ascii="Times New Roman" w:hAnsi="Times New Roman" w:cs="Times New Roman"/>
          <w:sz w:val="24"/>
          <w:szCs w:val="24"/>
          <w:lang w:val="en-US"/>
        </w:rPr>
        <w:t xml:space="preserve">-1% . Adapun formulanya adalah sebagai berikut </w:t>
      </w:r>
      <w:r w:rsidRPr="00252244">
        <w:rPr>
          <w:rFonts w:ascii="Times New Roman" w:hAnsi="Times New Roman" w:cs="Times New Roman"/>
          <w:iCs/>
          <w:sz w:val="24"/>
          <w:szCs w:val="24"/>
          <w:lang w:val="en-US"/>
        </w:rPr>
        <w:t>(Bancroft J.D, dkk. 2008</w:t>
      </w:r>
      <w:proofErr w:type="gramStart"/>
      <w:r w:rsidRPr="00252244">
        <w:rPr>
          <w:rFonts w:ascii="Times New Roman" w:hAnsi="Times New Roman" w:cs="Times New Roman"/>
          <w:iCs/>
          <w:sz w:val="24"/>
          <w:szCs w:val="24"/>
          <w:lang w:val="en-US"/>
        </w:rPr>
        <w:t xml:space="preserve">) </w:t>
      </w:r>
      <w:r w:rsidRPr="00252244">
        <w:rPr>
          <w:rFonts w:ascii="Times New Roman" w:hAnsi="Times New Roman" w:cs="Times New Roman"/>
          <w:sz w:val="24"/>
          <w:szCs w:val="24"/>
          <w:lang w:val="en-US"/>
        </w:rPr>
        <w:t>:</w:t>
      </w:r>
      <w:proofErr w:type="gramEnd"/>
    </w:p>
    <w:p w:rsidR="00252244" w:rsidRPr="00252244" w:rsidRDefault="00252244" w:rsidP="00252244">
      <w:pPr>
        <w:autoSpaceDE w:val="0"/>
        <w:autoSpaceDN w:val="0"/>
        <w:adjustRightInd w:val="0"/>
        <w:spacing w:after="0" w:line="480" w:lineRule="auto"/>
        <w:ind w:firstLine="284"/>
        <w:jc w:val="both"/>
        <w:rPr>
          <w:rFonts w:ascii="Times New Roman" w:hAnsi="Times New Roman" w:cs="Times New Roman"/>
          <w:sz w:val="24"/>
          <w:szCs w:val="24"/>
          <w:lang w:val="en-US"/>
        </w:rPr>
      </w:pPr>
    </w:p>
    <w:p w:rsidR="00252244" w:rsidRPr="00252244" w:rsidRDefault="00252244" w:rsidP="00252244">
      <w:pPr>
        <w:autoSpaceDE w:val="0"/>
        <w:autoSpaceDN w:val="0"/>
        <w:adjustRightInd w:val="0"/>
        <w:spacing w:after="0" w:line="480" w:lineRule="auto"/>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 xml:space="preserve">Hematoxylin </w:t>
      </w:r>
      <w:r w:rsidRPr="00252244">
        <w:rPr>
          <w:rFonts w:ascii="Times New Roman" w:hAnsi="Times New Roman" w:cs="Times New Roman"/>
          <w:sz w:val="24"/>
          <w:szCs w:val="24"/>
          <w:lang w:val="en-US"/>
        </w:rPr>
        <w:tab/>
      </w:r>
      <w:r w:rsidRPr="00252244">
        <w:rPr>
          <w:rFonts w:ascii="Times New Roman" w:hAnsi="Times New Roman" w:cs="Times New Roman"/>
          <w:sz w:val="24"/>
          <w:szCs w:val="24"/>
          <w:lang w:val="en-US"/>
        </w:rPr>
        <w:tab/>
      </w:r>
      <w:r w:rsidRPr="00252244">
        <w:rPr>
          <w:rFonts w:ascii="Times New Roman" w:hAnsi="Times New Roman" w:cs="Times New Roman"/>
          <w:sz w:val="24"/>
          <w:szCs w:val="24"/>
          <w:lang w:val="en-US"/>
        </w:rPr>
        <w:tab/>
      </w:r>
      <w:r w:rsidRPr="00252244">
        <w:rPr>
          <w:rFonts w:ascii="Times New Roman" w:hAnsi="Times New Roman" w:cs="Times New Roman"/>
          <w:sz w:val="24"/>
          <w:szCs w:val="24"/>
          <w:lang w:val="en-US"/>
        </w:rPr>
        <w:tab/>
      </w:r>
      <w:r w:rsidRPr="00252244">
        <w:rPr>
          <w:rFonts w:ascii="Times New Roman" w:hAnsi="Times New Roman" w:cs="Times New Roman"/>
          <w:sz w:val="24"/>
          <w:szCs w:val="24"/>
          <w:lang w:val="en-US"/>
        </w:rPr>
        <w:tab/>
        <w:t>1 g</w:t>
      </w:r>
    </w:p>
    <w:p w:rsidR="00252244" w:rsidRPr="00252244" w:rsidRDefault="00252244" w:rsidP="00252244">
      <w:pPr>
        <w:autoSpaceDE w:val="0"/>
        <w:autoSpaceDN w:val="0"/>
        <w:adjustRightInd w:val="0"/>
        <w:spacing w:after="0" w:line="480" w:lineRule="auto"/>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 xml:space="preserve">Aquadest </w:t>
      </w:r>
      <w:r w:rsidRPr="00252244">
        <w:rPr>
          <w:rFonts w:ascii="Times New Roman" w:hAnsi="Times New Roman" w:cs="Times New Roman"/>
          <w:sz w:val="24"/>
          <w:szCs w:val="24"/>
          <w:lang w:val="en-US"/>
        </w:rPr>
        <w:tab/>
      </w:r>
      <w:r w:rsidRPr="00252244">
        <w:rPr>
          <w:rFonts w:ascii="Times New Roman" w:hAnsi="Times New Roman" w:cs="Times New Roman"/>
          <w:sz w:val="24"/>
          <w:szCs w:val="24"/>
          <w:lang w:val="en-US"/>
        </w:rPr>
        <w:tab/>
      </w:r>
      <w:r w:rsidRPr="00252244">
        <w:rPr>
          <w:rFonts w:ascii="Times New Roman" w:hAnsi="Times New Roman" w:cs="Times New Roman"/>
          <w:sz w:val="24"/>
          <w:szCs w:val="24"/>
          <w:lang w:val="en-US"/>
        </w:rPr>
        <w:tab/>
      </w:r>
      <w:r w:rsidRPr="00252244">
        <w:rPr>
          <w:rFonts w:ascii="Times New Roman" w:hAnsi="Times New Roman" w:cs="Times New Roman"/>
          <w:sz w:val="24"/>
          <w:szCs w:val="24"/>
          <w:lang w:val="en-US"/>
        </w:rPr>
        <w:tab/>
      </w:r>
      <w:r w:rsidRPr="00252244">
        <w:rPr>
          <w:rFonts w:ascii="Times New Roman" w:hAnsi="Times New Roman" w:cs="Times New Roman"/>
          <w:sz w:val="24"/>
          <w:szCs w:val="24"/>
          <w:lang w:val="en-US"/>
        </w:rPr>
        <w:tab/>
        <w:t>1000 ml</w:t>
      </w:r>
    </w:p>
    <w:p w:rsidR="00252244" w:rsidRPr="00252244" w:rsidRDefault="00252244" w:rsidP="00252244">
      <w:pPr>
        <w:autoSpaceDE w:val="0"/>
        <w:autoSpaceDN w:val="0"/>
        <w:adjustRightInd w:val="0"/>
        <w:spacing w:after="0" w:line="480" w:lineRule="auto"/>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 xml:space="preserve">Potassium atau ammonium alum </w:t>
      </w:r>
      <w:r w:rsidRPr="00252244">
        <w:rPr>
          <w:rFonts w:ascii="Times New Roman" w:hAnsi="Times New Roman" w:cs="Times New Roman"/>
          <w:sz w:val="24"/>
          <w:szCs w:val="24"/>
          <w:lang w:val="en-US"/>
        </w:rPr>
        <w:tab/>
      </w:r>
      <w:r w:rsidRPr="00252244">
        <w:rPr>
          <w:rFonts w:ascii="Times New Roman" w:hAnsi="Times New Roman" w:cs="Times New Roman"/>
          <w:sz w:val="24"/>
          <w:szCs w:val="24"/>
          <w:lang w:val="en-US"/>
        </w:rPr>
        <w:tab/>
        <w:t>50 g</w:t>
      </w:r>
    </w:p>
    <w:p w:rsidR="00252244" w:rsidRPr="00252244" w:rsidRDefault="00252244" w:rsidP="00252244">
      <w:pPr>
        <w:autoSpaceDE w:val="0"/>
        <w:autoSpaceDN w:val="0"/>
        <w:adjustRightInd w:val="0"/>
        <w:spacing w:after="0" w:line="480" w:lineRule="auto"/>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 xml:space="preserve">Sodium Iodat </w:t>
      </w:r>
      <w:r w:rsidRPr="00252244">
        <w:rPr>
          <w:rFonts w:ascii="Times New Roman" w:hAnsi="Times New Roman" w:cs="Times New Roman"/>
          <w:sz w:val="24"/>
          <w:szCs w:val="24"/>
          <w:lang w:val="en-US"/>
        </w:rPr>
        <w:tab/>
      </w:r>
      <w:r w:rsidRPr="00252244">
        <w:rPr>
          <w:rFonts w:ascii="Times New Roman" w:hAnsi="Times New Roman" w:cs="Times New Roman"/>
          <w:sz w:val="24"/>
          <w:szCs w:val="24"/>
          <w:lang w:val="en-US"/>
        </w:rPr>
        <w:tab/>
      </w:r>
      <w:r w:rsidRPr="00252244">
        <w:rPr>
          <w:rFonts w:ascii="Times New Roman" w:hAnsi="Times New Roman" w:cs="Times New Roman"/>
          <w:sz w:val="24"/>
          <w:szCs w:val="24"/>
          <w:lang w:val="en-US"/>
        </w:rPr>
        <w:tab/>
      </w:r>
      <w:r w:rsidRPr="00252244">
        <w:rPr>
          <w:rFonts w:ascii="Times New Roman" w:hAnsi="Times New Roman" w:cs="Times New Roman"/>
          <w:sz w:val="24"/>
          <w:szCs w:val="24"/>
          <w:lang w:val="en-US"/>
        </w:rPr>
        <w:tab/>
      </w:r>
      <w:r w:rsidRPr="00252244">
        <w:rPr>
          <w:rFonts w:ascii="Times New Roman" w:hAnsi="Times New Roman" w:cs="Times New Roman"/>
          <w:sz w:val="24"/>
          <w:szCs w:val="24"/>
          <w:lang w:val="en-US"/>
        </w:rPr>
        <w:tab/>
        <w:t>0</w:t>
      </w:r>
      <w:proofErr w:type="gramStart"/>
      <w:r w:rsidRPr="00252244">
        <w:rPr>
          <w:rFonts w:ascii="Times New Roman" w:hAnsi="Times New Roman" w:cs="Times New Roman"/>
          <w:sz w:val="24"/>
          <w:szCs w:val="24"/>
          <w:lang w:val="en-US"/>
        </w:rPr>
        <w:t>,2</w:t>
      </w:r>
      <w:proofErr w:type="gramEnd"/>
      <w:r w:rsidRPr="00252244">
        <w:rPr>
          <w:rFonts w:ascii="Times New Roman" w:hAnsi="Times New Roman" w:cs="Times New Roman"/>
          <w:sz w:val="24"/>
          <w:szCs w:val="24"/>
          <w:lang w:val="en-US"/>
        </w:rPr>
        <w:t xml:space="preserve"> g</w:t>
      </w:r>
    </w:p>
    <w:p w:rsidR="00252244" w:rsidRPr="00252244" w:rsidRDefault="00252244" w:rsidP="00252244">
      <w:pPr>
        <w:autoSpaceDE w:val="0"/>
        <w:autoSpaceDN w:val="0"/>
        <w:adjustRightInd w:val="0"/>
        <w:spacing w:after="0" w:line="480" w:lineRule="auto"/>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 xml:space="preserve">Asam sitrat </w:t>
      </w:r>
      <w:r w:rsidRPr="00252244">
        <w:rPr>
          <w:rFonts w:ascii="Times New Roman" w:hAnsi="Times New Roman" w:cs="Times New Roman"/>
          <w:sz w:val="24"/>
          <w:szCs w:val="24"/>
          <w:lang w:val="en-US"/>
        </w:rPr>
        <w:tab/>
      </w:r>
      <w:r w:rsidRPr="00252244">
        <w:rPr>
          <w:rFonts w:ascii="Times New Roman" w:hAnsi="Times New Roman" w:cs="Times New Roman"/>
          <w:sz w:val="24"/>
          <w:szCs w:val="24"/>
          <w:lang w:val="en-US"/>
        </w:rPr>
        <w:tab/>
      </w:r>
      <w:r w:rsidRPr="00252244">
        <w:rPr>
          <w:rFonts w:ascii="Times New Roman" w:hAnsi="Times New Roman" w:cs="Times New Roman"/>
          <w:sz w:val="24"/>
          <w:szCs w:val="24"/>
          <w:lang w:val="en-US"/>
        </w:rPr>
        <w:tab/>
      </w:r>
      <w:r w:rsidRPr="00252244">
        <w:rPr>
          <w:rFonts w:ascii="Times New Roman" w:hAnsi="Times New Roman" w:cs="Times New Roman"/>
          <w:sz w:val="24"/>
          <w:szCs w:val="24"/>
          <w:lang w:val="en-US"/>
        </w:rPr>
        <w:tab/>
      </w:r>
      <w:r w:rsidRPr="00252244">
        <w:rPr>
          <w:rFonts w:ascii="Times New Roman" w:hAnsi="Times New Roman" w:cs="Times New Roman"/>
          <w:sz w:val="24"/>
          <w:szCs w:val="24"/>
          <w:lang w:val="en-US"/>
        </w:rPr>
        <w:tab/>
        <w:t>1 g</w:t>
      </w:r>
    </w:p>
    <w:p w:rsidR="00252244" w:rsidRPr="00252244" w:rsidRDefault="00252244" w:rsidP="00252244">
      <w:pPr>
        <w:autoSpaceDE w:val="0"/>
        <w:autoSpaceDN w:val="0"/>
        <w:adjustRightInd w:val="0"/>
        <w:spacing w:after="0" w:line="480" w:lineRule="auto"/>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 xml:space="preserve">Chloral hydrate SLR </w:t>
      </w:r>
      <w:r w:rsidRPr="00252244">
        <w:rPr>
          <w:rFonts w:ascii="Times New Roman" w:hAnsi="Times New Roman" w:cs="Times New Roman"/>
          <w:sz w:val="24"/>
          <w:szCs w:val="24"/>
          <w:lang w:val="en-US"/>
        </w:rPr>
        <w:tab/>
      </w:r>
      <w:r w:rsidRPr="00252244">
        <w:rPr>
          <w:rFonts w:ascii="Times New Roman" w:hAnsi="Times New Roman" w:cs="Times New Roman"/>
          <w:sz w:val="24"/>
          <w:szCs w:val="24"/>
          <w:lang w:val="en-US"/>
        </w:rPr>
        <w:tab/>
      </w:r>
      <w:r w:rsidRPr="00252244">
        <w:rPr>
          <w:rFonts w:ascii="Times New Roman" w:hAnsi="Times New Roman" w:cs="Times New Roman"/>
          <w:sz w:val="24"/>
          <w:szCs w:val="24"/>
          <w:lang w:val="en-US"/>
        </w:rPr>
        <w:tab/>
      </w:r>
      <w:r w:rsidRPr="00252244">
        <w:rPr>
          <w:rFonts w:ascii="Times New Roman" w:hAnsi="Times New Roman" w:cs="Times New Roman"/>
          <w:sz w:val="24"/>
          <w:szCs w:val="24"/>
          <w:lang w:val="en-US"/>
        </w:rPr>
        <w:tab/>
        <w:t>50 g</w:t>
      </w:r>
    </w:p>
    <w:p w:rsidR="00252244" w:rsidRPr="00252244" w:rsidRDefault="00252244" w:rsidP="00252244">
      <w:pPr>
        <w:autoSpaceDE w:val="0"/>
        <w:autoSpaceDN w:val="0"/>
        <w:adjustRightInd w:val="0"/>
        <w:spacing w:after="0" w:line="480" w:lineRule="auto"/>
        <w:jc w:val="both"/>
        <w:rPr>
          <w:rFonts w:ascii="Times New Roman" w:hAnsi="Times New Roman" w:cs="Times New Roman"/>
          <w:sz w:val="24"/>
          <w:szCs w:val="24"/>
          <w:lang w:val="en-US"/>
        </w:rPr>
      </w:pPr>
      <w:proofErr w:type="gramStart"/>
      <w:r w:rsidRPr="00252244">
        <w:rPr>
          <w:rFonts w:ascii="Times New Roman" w:hAnsi="Times New Roman" w:cs="Times New Roman"/>
          <w:sz w:val="24"/>
          <w:szCs w:val="24"/>
          <w:lang w:val="en-US"/>
        </w:rPr>
        <w:t>atau</w:t>
      </w:r>
      <w:proofErr w:type="gramEnd"/>
      <w:r w:rsidRPr="00252244">
        <w:rPr>
          <w:rFonts w:ascii="Times New Roman" w:hAnsi="Times New Roman" w:cs="Times New Roman"/>
          <w:sz w:val="24"/>
          <w:szCs w:val="24"/>
          <w:lang w:val="en-US"/>
        </w:rPr>
        <w:t xml:space="preserve"> Chloral hidrat AR </w:t>
      </w:r>
      <w:r w:rsidRPr="00252244">
        <w:rPr>
          <w:rFonts w:ascii="Times New Roman" w:hAnsi="Times New Roman" w:cs="Times New Roman"/>
          <w:sz w:val="24"/>
          <w:szCs w:val="24"/>
          <w:lang w:val="en-US"/>
        </w:rPr>
        <w:tab/>
      </w:r>
      <w:r w:rsidRPr="00252244">
        <w:rPr>
          <w:rFonts w:ascii="Times New Roman" w:hAnsi="Times New Roman" w:cs="Times New Roman"/>
          <w:sz w:val="24"/>
          <w:szCs w:val="24"/>
          <w:lang w:val="en-US"/>
        </w:rPr>
        <w:tab/>
      </w:r>
      <w:r w:rsidRPr="00252244">
        <w:rPr>
          <w:rFonts w:ascii="Times New Roman" w:hAnsi="Times New Roman" w:cs="Times New Roman"/>
          <w:sz w:val="24"/>
          <w:szCs w:val="24"/>
          <w:lang w:val="en-US"/>
        </w:rPr>
        <w:tab/>
        <w:t>30 g</w:t>
      </w:r>
    </w:p>
    <w:p w:rsidR="00252244" w:rsidRPr="00252244" w:rsidRDefault="00252244" w:rsidP="00252244">
      <w:pPr>
        <w:autoSpaceDE w:val="0"/>
        <w:autoSpaceDN w:val="0"/>
        <w:adjustRightInd w:val="0"/>
        <w:spacing w:after="0" w:line="480" w:lineRule="auto"/>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Cara pembuatannya adalah sebagai berikut:</w:t>
      </w:r>
    </w:p>
    <w:p w:rsidR="00252244" w:rsidRPr="00252244" w:rsidRDefault="00252244" w:rsidP="00252244">
      <w:pPr>
        <w:numPr>
          <w:ilvl w:val="0"/>
          <w:numId w:val="19"/>
        </w:numPr>
        <w:autoSpaceDE w:val="0"/>
        <w:autoSpaceDN w:val="0"/>
        <w:adjustRightInd w:val="0"/>
        <w:spacing w:after="0" w:line="480" w:lineRule="auto"/>
        <w:ind w:left="284" w:hanging="284"/>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Hematoxylin, Potassium alum dan natrium Iodat dilarutkan ke dalam aquadest dengan pemanasan, aduk merata kemudian biarkan di suhu kamar semalam.</w:t>
      </w:r>
    </w:p>
    <w:p w:rsidR="00252244" w:rsidRPr="00252244" w:rsidRDefault="00252244" w:rsidP="00252244">
      <w:pPr>
        <w:numPr>
          <w:ilvl w:val="0"/>
          <w:numId w:val="19"/>
        </w:numPr>
        <w:autoSpaceDE w:val="0"/>
        <w:autoSpaceDN w:val="0"/>
        <w:adjustRightInd w:val="0"/>
        <w:spacing w:after="0" w:line="480" w:lineRule="auto"/>
        <w:ind w:left="284" w:hanging="284"/>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Tambahkan asam sitrat dan kloral hidrat, kemudian direbus selama 5 menit, dinginkan dan saring.</w:t>
      </w:r>
    </w:p>
    <w:p w:rsidR="00252244" w:rsidRPr="00252244" w:rsidRDefault="00252244" w:rsidP="00252244">
      <w:pPr>
        <w:numPr>
          <w:ilvl w:val="0"/>
          <w:numId w:val="19"/>
        </w:numPr>
        <w:autoSpaceDE w:val="0"/>
        <w:autoSpaceDN w:val="0"/>
        <w:adjustRightInd w:val="0"/>
        <w:spacing w:after="0" w:line="480" w:lineRule="auto"/>
        <w:ind w:left="284" w:hanging="284"/>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Saring sebelum digunakan, setelah di saring maka siap untuk digunakan.</w:t>
      </w:r>
    </w:p>
    <w:p w:rsidR="00252244" w:rsidRPr="00252244" w:rsidRDefault="00252244" w:rsidP="00252244">
      <w:pPr>
        <w:numPr>
          <w:ilvl w:val="1"/>
          <w:numId w:val="13"/>
        </w:numPr>
        <w:autoSpaceDE w:val="0"/>
        <w:autoSpaceDN w:val="0"/>
        <w:adjustRightInd w:val="0"/>
        <w:spacing w:after="0" w:line="480" w:lineRule="auto"/>
        <w:ind w:left="284" w:hanging="284"/>
        <w:contextualSpacing/>
        <w:jc w:val="both"/>
        <w:rPr>
          <w:rFonts w:ascii="Times New Roman" w:hAnsi="Times New Roman" w:cs="Times New Roman"/>
          <w:bCs/>
          <w:sz w:val="24"/>
          <w:szCs w:val="24"/>
          <w:lang w:val="en-US"/>
        </w:rPr>
      </w:pPr>
      <w:r w:rsidRPr="00252244">
        <w:rPr>
          <w:rFonts w:ascii="Times New Roman" w:hAnsi="Times New Roman" w:cs="Times New Roman"/>
          <w:bCs/>
          <w:sz w:val="24"/>
          <w:szCs w:val="24"/>
          <w:lang w:val="en-US"/>
        </w:rPr>
        <w:t>Bluing</w:t>
      </w:r>
    </w:p>
    <w:p w:rsidR="00252244" w:rsidRPr="00252244" w:rsidRDefault="00252244" w:rsidP="00252244">
      <w:pPr>
        <w:autoSpaceDE w:val="0"/>
        <w:autoSpaceDN w:val="0"/>
        <w:adjustRightInd w:val="0"/>
        <w:spacing w:after="0" w:line="480" w:lineRule="auto"/>
        <w:ind w:firstLine="284"/>
        <w:contextualSpacing/>
        <w:jc w:val="both"/>
        <w:rPr>
          <w:rFonts w:ascii="Times New Roman" w:hAnsi="Times New Roman" w:cs="Times New Roman"/>
          <w:sz w:val="24"/>
          <w:szCs w:val="24"/>
          <w:lang w:val="en-US"/>
        </w:rPr>
      </w:pPr>
      <w:proofErr w:type="gramStart"/>
      <w:r w:rsidRPr="00252244">
        <w:rPr>
          <w:rFonts w:ascii="Times New Roman" w:hAnsi="Times New Roman" w:cs="Times New Roman"/>
          <w:sz w:val="24"/>
          <w:szCs w:val="24"/>
          <w:lang w:val="en-US"/>
        </w:rPr>
        <w:t>Bluing diperlukan untuk mengubah pewarnaan inti dari ungu kemerahan menjadibiru/ungu jernih.</w:t>
      </w:r>
      <w:proofErr w:type="gramEnd"/>
      <w:r w:rsidRPr="00252244">
        <w:rPr>
          <w:rFonts w:ascii="Times New Roman" w:hAnsi="Times New Roman" w:cs="Times New Roman"/>
          <w:sz w:val="24"/>
          <w:szCs w:val="24"/>
          <w:lang w:val="en-US"/>
        </w:rPr>
        <w:t xml:space="preserve"> Agen bluing bersifat basa dengan kisaran pH optimal 7</w:t>
      </w:r>
      <w:proofErr w:type="gramStart"/>
      <w:r w:rsidRPr="00252244">
        <w:rPr>
          <w:rFonts w:ascii="Times New Roman" w:hAnsi="Times New Roman" w:cs="Times New Roman"/>
          <w:sz w:val="24"/>
          <w:szCs w:val="24"/>
          <w:lang w:val="en-US"/>
        </w:rPr>
        <w:t>,5</w:t>
      </w:r>
      <w:proofErr w:type="gramEnd"/>
      <w:r w:rsidRPr="00252244">
        <w:rPr>
          <w:rFonts w:ascii="Times New Roman" w:hAnsi="Times New Roman" w:cs="Times New Roman"/>
          <w:sz w:val="24"/>
          <w:szCs w:val="24"/>
          <w:lang w:val="en-US"/>
        </w:rPr>
        <w:t xml:space="preserve">-9,0. Agen bluing diantaranya adalah </w:t>
      </w:r>
      <w:r w:rsidRPr="00252244">
        <w:rPr>
          <w:rFonts w:ascii="Times New Roman" w:hAnsi="Times New Roman" w:cs="Times New Roman"/>
          <w:i/>
          <w:iCs/>
          <w:sz w:val="24"/>
          <w:szCs w:val="24"/>
          <w:lang w:val="en-US"/>
        </w:rPr>
        <w:t xml:space="preserve">Scott’s Tap Water, Ammonia Water, dan Lithium Carbonate. </w:t>
      </w:r>
      <w:r w:rsidRPr="00252244">
        <w:rPr>
          <w:rFonts w:ascii="Times New Roman" w:hAnsi="Times New Roman" w:cs="Times New Roman"/>
          <w:sz w:val="24"/>
          <w:szCs w:val="24"/>
          <w:lang w:val="en-US"/>
        </w:rPr>
        <w:t xml:space="preserve">Cara kerja bluing adalah dengan meningkatkan pH, mengurangi H+ pada larutan yang berefek pada struktur hematoksilin, dan </w:t>
      </w:r>
      <w:r w:rsidRPr="00252244">
        <w:rPr>
          <w:rFonts w:ascii="Times New Roman" w:hAnsi="Times New Roman" w:cs="Times New Roman"/>
          <w:sz w:val="24"/>
          <w:szCs w:val="24"/>
          <w:lang w:val="en-US"/>
        </w:rPr>
        <w:lastRenderedPageBreak/>
        <w:t>menghilangkan H+ dari struktur ring (Bancroft J. D, dkk, 2008). Seperti terlihat pada gambar berikut ini:</w:t>
      </w:r>
    </w:p>
    <w:p w:rsidR="00252244" w:rsidRPr="00252244" w:rsidRDefault="00252244" w:rsidP="00252244">
      <w:pPr>
        <w:autoSpaceDE w:val="0"/>
        <w:autoSpaceDN w:val="0"/>
        <w:adjustRightInd w:val="0"/>
        <w:spacing w:after="0" w:line="480" w:lineRule="auto"/>
        <w:ind w:firstLine="284"/>
        <w:jc w:val="center"/>
        <w:rPr>
          <w:rFonts w:ascii="Times New Roman" w:hAnsi="Times New Roman" w:cs="Times New Roman"/>
          <w:sz w:val="24"/>
          <w:szCs w:val="24"/>
          <w:lang w:val="en-US"/>
        </w:rPr>
      </w:pPr>
      <w:r>
        <w:rPr>
          <w:rFonts w:ascii="Times New Roman" w:hAnsi="Times New Roman" w:cs="Times New Roman"/>
          <w:noProof/>
          <w:sz w:val="24"/>
          <w:szCs w:val="24"/>
          <w:lang w:eastAsia="id-ID"/>
        </w:rPr>
        <mc:AlternateContent>
          <mc:Choice Requires="wps">
            <w:drawing>
              <wp:anchor distT="0" distB="0" distL="114300" distR="114300" simplePos="0" relativeHeight="251665408" behindDoc="0" locked="0" layoutInCell="1" allowOverlap="1">
                <wp:simplePos x="0" y="0"/>
                <wp:positionH relativeFrom="column">
                  <wp:posOffset>3206115</wp:posOffset>
                </wp:positionH>
                <wp:positionV relativeFrom="paragraph">
                  <wp:posOffset>1995170</wp:posOffset>
                </wp:positionV>
                <wp:extent cx="728980" cy="259080"/>
                <wp:effectExtent l="0" t="0" r="33020" b="64770"/>
                <wp:wrapNone/>
                <wp:docPr id="55"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8980" cy="259080"/>
                        </a:xfrm>
                        <a:prstGeom prst="rect">
                          <a:avLst/>
                        </a:prstGeom>
                        <a:gradFill rotWithShape="0">
                          <a:gsLst>
                            <a:gs pos="0">
                              <a:schemeClr val="accent2">
                                <a:lumMod val="60000"/>
                                <a:lumOff val="40000"/>
                              </a:schemeClr>
                            </a:gs>
                            <a:gs pos="50000">
                              <a:schemeClr val="accent2">
                                <a:lumMod val="100000"/>
                                <a:lumOff val="0"/>
                              </a:schemeClr>
                            </a:gs>
                            <a:gs pos="100000">
                              <a:schemeClr val="accent2">
                                <a:lumMod val="60000"/>
                                <a:lumOff val="40000"/>
                              </a:schemeClr>
                            </a:gs>
                          </a:gsLst>
                          <a:lin ang="5400000" scaled="1"/>
                        </a:gradFill>
                        <a:ln w="12700" cmpd="sng">
                          <a:solidFill>
                            <a:schemeClr val="accent2">
                              <a:lumMod val="100000"/>
                              <a:lumOff val="0"/>
                            </a:schemeClr>
                          </a:solidFill>
                          <a:prstDash val="solid"/>
                          <a:miter lim="800000"/>
                          <a:headEnd/>
                          <a:tailEnd/>
                        </a:ln>
                        <a:effectLst>
                          <a:outerShdw dist="28398" dir="3806097" algn="ctr" rotWithShape="0">
                            <a:schemeClr val="accent2">
                              <a:lumMod val="50000"/>
                              <a:lumOff val="0"/>
                            </a:schemeClr>
                          </a:outerShdw>
                        </a:effectLst>
                      </wps:spPr>
                      <wps:txbx>
                        <w:txbxContent>
                          <w:p w:rsidR="00252244" w:rsidRPr="001A279E" w:rsidRDefault="00252244" w:rsidP="00252244">
                            <w:pPr>
                              <w:spacing w:line="240" w:lineRule="auto"/>
                              <w:jc w:val="center"/>
                              <w:rPr>
                                <w:rFonts w:ascii="Times New Roman" w:hAnsi="Times New Roman" w:cs="Times New Roman"/>
                                <w:sz w:val="20"/>
                                <w:szCs w:val="20"/>
                              </w:rPr>
                            </w:pPr>
                            <w:r>
                              <w:rPr>
                                <w:rFonts w:ascii="Times New Roman" w:hAnsi="Times New Roman" w:cs="Times New Roman"/>
                                <w:sz w:val="20"/>
                                <w:szCs w:val="20"/>
                              </w:rPr>
                              <w:t>Sesudah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5" o:spid="_x0000_s1064" style="position:absolute;left:0;text-align:left;margin-left:252.45pt;margin-top:157.1pt;width:57.4pt;height:20.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" fillcolor="#d99594 [1941]" strokecolor="#c0504d [3205]" strokeweight="1pt">
                <v:fill color2="#c0504d [3205]" focus="50%" type="gradient"/>
                <v:shadow on="t" color="#622423 [1605]" offset="1pt"/>
                <v:textbox>
                  <w:txbxContent>
                    <w:p w:rsidR="00252244" w:rsidRPr="001A279E" w:rsidRDefault="00252244" w:rsidP="00252244">
                      <w:pPr>
                        <w:spacing w:line="240" w:lineRule="auto"/>
                        <w:jc w:val="center"/>
                        <w:rPr>
                          <w:rFonts w:ascii="Times New Roman" w:hAnsi="Times New Roman" w:cs="Times New Roman"/>
                          <w:sz w:val="20"/>
                          <w:szCs w:val="20"/>
                        </w:rPr>
                      </w:pPr>
                      <w:r>
                        <w:rPr>
                          <w:rFonts w:ascii="Times New Roman" w:hAnsi="Times New Roman" w:cs="Times New Roman"/>
                          <w:sz w:val="20"/>
                          <w:szCs w:val="20"/>
                        </w:rPr>
                        <w:t>Sesudah</w:t>
                      </w:r>
                    </w:p>
                  </w:txbxContent>
                </v:textbox>
              </v:rect>
            </w:pict>
          </mc:Fallback>
        </mc:AlternateContent>
      </w:r>
      <w:r>
        <w:rPr>
          <w:rFonts w:ascii="Times New Roman" w:hAnsi="Times New Roman" w:cs="Times New Roman"/>
          <w:noProof/>
          <w:sz w:val="24"/>
          <w:szCs w:val="24"/>
          <w:lang w:eastAsia="id-ID"/>
        </w:rPr>
        <mc:AlternateContent>
          <mc:Choice Requires="wps">
            <w:drawing>
              <wp:anchor distT="0" distB="0" distL="114300" distR="114300" simplePos="0" relativeHeight="251664384" behindDoc="0" locked="0" layoutInCell="1" allowOverlap="1">
                <wp:simplePos x="0" y="0"/>
                <wp:positionH relativeFrom="column">
                  <wp:posOffset>1228725</wp:posOffset>
                </wp:positionH>
                <wp:positionV relativeFrom="paragraph">
                  <wp:posOffset>1995170</wp:posOffset>
                </wp:positionV>
                <wp:extent cx="728980" cy="259080"/>
                <wp:effectExtent l="0" t="0" r="33020" b="64770"/>
                <wp:wrapNone/>
                <wp:docPr id="5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8980" cy="259080"/>
                        </a:xfrm>
                        <a:prstGeom prst="rect">
                          <a:avLst/>
                        </a:prstGeom>
                        <a:gradFill rotWithShape="0">
                          <a:gsLst>
                            <a:gs pos="0">
                              <a:schemeClr val="accent2">
                                <a:lumMod val="60000"/>
                                <a:lumOff val="40000"/>
                              </a:schemeClr>
                            </a:gs>
                            <a:gs pos="50000">
                              <a:schemeClr val="accent2">
                                <a:lumMod val="100000"/>
                                <a:lumOff val="0"/>
                              </a:schemeClr>
                            </a:gs>
                            <a:gs pos="100000">
                              <a:schemeClr val="accent2">
                                <a:lumMod val="60000"/>
                                <a:lumOff val="40000"/>
                              </a:schemeClr>
                            </a:gs>
                          </a:gsLst>
                          <a:lin ang="5400000" scaled="1"/>
                        </a:gradFill>
                        <a:ln w="12700" cmpd="sng">
                          <a:solidFill>
                            <a:schemeClr val="accent2">
                              <a:lumMod val="100000"/>
                              <a:lumOff val="0"/>
                            </a:schemeClr>
                          </a:solidFill>
                          <a:prstDash val="solid"/>
                          <a:miter lim="800000"/>
                          <a:headEnd/>
                          <a:tailEnd/>
                        </a:ln>
                        <a:effectLst>
                          <a:outerShdw dist="28398" dir="3806097" algn="ctr" rotWithShape="0">
                            <a:schemeClr val="accent2">
                              <a:lumMod val="50000"/>
                              <a:lumOff val="0"/>
                            </a:schemeClr>
                          </a:outerShdw>
                        </a:effectLst>
                      </wps:spPr>
                      <wps:txbx>
                        <w:txbxContent>
                          <w:p w:rsidR="00252244" w:rsidRPr="001A279E" w:rsidRDefault="00252244" w:rsidP="00252244">
                            <w:pPr>
                              <w:spacing w:line="240" w:lineRule="auto"/>
                              <w:jc w:val="center"/>
                              <w:rPr>
                                <w:rFonts w:ascii="Times New Roman" w:hAnsi="Times New Roman" w:cs="Times New Roman"/>
                                <w:sz w:val="20"/>
                                <w:szCs w:val="20"/>
                              </w:rPr>
                            </w:pPr>
                            <w:r w:rsidRPr="001A279E">
                              <w:rPr>
                                <w:rFonts w:ascii="Times New Roman" w:hAnsi="Times New Roman" w:cs="Times New Roman"/>
                                <w:sz w:val="20"/>
                                <w:szCs w:val="20"/>
                              </w:rPr>
                              <w:t>Sebelum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4" o:spid="_x0000_s1065" style="position:absolute;left:0;text-align:left;margin-left:96.75pt;margin-top:157.1pt;width:57.4pt;height:20.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" fillcolor="#d99594 [1941]" strokecolor="#c0504d [3205]" strokeweight="1pt">
                <v:fill color2="#c0504d [3205]" focus="50%" type="gradient"/>
                <v:shadow on="t" color="#622423 [1605]" offset="1pt"/>
                <v:textbox>
                  <w:txbxContent>
                    <w:p w:rsidR="00252244" w:rsidRPr="001A279E" w:rsidRDefault="00252244" w:rsidP="00252244">
                      <w:pPr>
                        <w:spacing w:line="240" w:lineRule="auto"/>
                        <w:jc w:val="center"/>
                        <w:rPr>
                          <w:rFonts w:ascii="Times New Roman" w:hAnsi="Times New Roman" w:cs="Times New Roman"/>
                          <w:sz w:val="20"/>
                          <w:szCs w:val="20"/>
                        </w:rPr>
                      </w:pPr>
                      <w:r w:rsidRPr="001A279E">
                        <w:rPr>
                          <w:rFonts w:ascii="Times New Roman" w:hAnsi="Times New Roman" w:cs="Times New Roman"/>
                          <w:sz w:val="20"/>
                          <w:szCs w:val="20"/>
                        </w:rPr>
                        <w:t>Sebelum</w:t>
                      </w:r>
                    </w:p>
                  </w:txbxContent>
                </v:textbox>
              </v:rect>
            </w:pict>
          </mc:Fallback>
        </mc:AlternateContent>
      </w:r>
      <w:r w:rsidRPr="00252244">
        <w:rPr>
          <w:rFonts w:ascii="Times New Roman" w:hAnsi="Times New Roman" w:cs="Times New Roman"/>
          <w:noProof/>
          <w:sz w:val="24"/>
          <w:szCs w:val="24"/>
          <w:lang w:eastAsia="id-ID"/>
        </w:rPr>
        <w:drawing>
          <wp:inline distT="0" distB="0" distL="0" distR="0" wp14:anchorId="4F871F32" wp14:editId="0DC4AF2A">
            <wp:extent cx="2839126" cy="2335427"/>
            <wp:effectExtent l="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837028" cy="2333701"/>
                    </a:xfrm>
                    <a:prstGeom prst="rect">
                      <a:avLst/>
                    </a:prstGeom>
                    <a:noFill/>
                    <a:ln w="9525">
                      <a:noFill/>
                      <a:miter lim="800000"/>
                      <a:headEnd/>
                      <a:tailEnd/>
                    </a:ln>
                  </pic:spPr>
                </pic:pic>
              </a:graphicData>
            </a:graphic>
          </wp:inline>
        </w:drawing>
      </w:r>
    </w:p>
    <w:p w:rsidR="00252244" w:rsidRPr="00252244" w:rsidRDefault="00252244" w:rsidP="00252244">
      <w:pPr>
        <w:autoSpaceDE w:val="0"/>
        <w:autoSpaceDN w:val="0"/>
        <w:adjustRightInd w:val="0"/>
        <w:spacing w:after="0" w:line="240" w:lineRule="auto"/>
        <w:ind w:left="1276" w:hanging="1276"/>
        <w:jc w:val="center"/>
        <w:rPr>
          <w:rFonts w:ascii="Times New Roman" w:hAnsi="Times New Roman" w:cs="Times New Roman"/>
          <w:sz w:val="24"/>
          <w:szCs w:val="24"/>
          <w:lang w:val="en-US"/>
        </w:rPr>
      </w:pPr>
      <w:r w:rsidRPr="00252244">
        <w:rPr>
          <w:rFonts w:ascii="Times New Roman" w:hAnsi="Times New Roman" w:cs="Times New Roman"/>
          <w:b/>
          <w:sz w:val="24"/>
          <w:szCs w:val="24"/>
          <w:lang w:val="en-US"/>
        </w:rPr>
        <w:t xml:space="preserve">Gambar 2.10 </w:t>
      </w:r>
      <w:r w:rsidRPr="00252244">
        <w:rPr>
          <w:rFonts w:ascii="Times New Roman" w:hAnsi="Times New Roman" w:cs="Times New Roman"/>
          <w:sz w:val="24"/>
          <w:szCs w:val="24"/>
          <w:lang w:val="en-US"/>
        </w:rPr>
        <w:t>Proses Bluing (Khristian, dkk, 2017)</w:t>
      </w:r>
    </w:p>
    <w:p w:rsidR="00252244" w:rsidRPr="00252244" w:rsidRDefault="00252244" w:rsidP="00252244">
      <w:pPr>
        <w:autoSpaceDE w:val="0"/>
        <w:autoSpaceDN w:val="0"/>
        <w:adjustRightInd w:val="0"/>
        <w:spacing w:after="0" w:line="240" w:lineRule="auto"/>
        <w:ind w:left="1276" w:hanging="1276"/>
        <w:jc w:val="center"/>
        <w:rPr>
          <w:rFonts w:ascii="Times New Roman" w:hAnsi="Times New Roman" w:cs="Times New Roman"/>
          <w:sz w:val="24"/>
          <w:szCs w:val="24"/>
          <w:lang w:val="en-US"/>
        </w:rPr>
      </w:pPr>
    </w:p>
    <w:p w:rsidR="00252244" w:rsidRPr="00252244" w:rsidRDefault="00252244" w:rsidP="00252244">
      <w:pPr>
        <w:numPr>
          <w:ilvl w:val="1"/>
          <w:numId w:val="13"/>
        </w:numPr>
        <w:autoSpaceDE w:val="0"/>
        <w:autoSpaceDN w:val="0"/>
        <w:adjustRightInd w:val="0"/>
        <w:spacing w:after="0" w:line="480" w:lineRule="auto"/>
        <w:ind w:left="284" w:hanging="284"/>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 xml:space="preserve">Eosin </w:t>
      </w:r>
    </w:p>
    <w:p w:rsidR="00252244" w:rsidRPr="00252244" w:rsidRDefault="00252244" w:rsidP="00252244">
      <w:pPr>
        <w:autoSpaceDE w:val="0"/>
        <w:autoSpaceDN w:val="0"/>
        <w:adjustRightInd w:val="0"/>
        <w:spacing w:after="0" w:line="480" w:lineRule="auto"/>
        <w:ind w:firstLine="284"/>
        <w:contextualSpacing/>
        <w:jc w:val="both"/>
        <w:rPr>
          <w:rFonts w:ascii="Times New Roman" w:hAnsi="Times New Roman" w:cs="Times New Roman"/>
          <w:sz w:val="24"/>
          <w:szCs w:val="24"/>
          <w:lang w:val="en-US"/>
        </w:rPr>
      </w:pPr>
      <w:proofErr w:type="gramStart"/>
      <w:r w:rsidRPr="00252244">
        <w:rPr>
          <w:rFonts w:ascii="Times New Roman" w:hAnsi="Times New Roman" w:cs="Times New Roman"/>
          <w:sz w:val="24"/>
          <w:szCs w:val="24"/>
          <w:lang w:val="en-US"/>
        </w:rPr>
        <w:t>Eosin merupakan pewarna sintetis yang termasuk golongan xanthene.</w:t>
      </w:r>
      <w:proofErr w:type="gramEnd"/>
      <w:r w:rsidRPr="00252244">
        <w:rPr>
          <w:rFonts w:ascii="Times New Roman" w:hAnsi="Times New Roman" w:cs="Times New Roman"/>
          <w:sz w:val="24"/>
          <w:szCs w:val="24"/>
          <w:lang w:val="en-US"/>
        </w:rPr>
        <w:t xml:space="preserve"> Eosin yang tersedia dalam bentuk komersial diantaranya adalah Eosin Y (Eosin berwarna kekuningan dan larut di dalam air) C.I. No. 45380, Etil Eosin (Eosin S, larut dalam alkohol) C.I. No. 45386 dan Eosin B (Eosin kebiruan, eritrosin B) C.I. No.</w:t>
      </w:r>
      <w:r w:rsidRPr="00252244">
        <w:rPr>
          <w:rFonts w:ascii="Calibri" w:hAnsi="Calibri" w:cs="Calibri"/>
          <w:sz w:val="24"/>
          <w:szCs w:val="24"/>
          <w:lang w:val="en-US"/>
        </w:rPr>
        <w:t xml:space="preserve">45400. </w:t>
      </w:r>
      <w:r w:rsidRPr="00252244">
        <w:rPr>
          <w:rFonts w:ascii="Times New Roman" w:hAnsi="Times New Roman" w:cs="Times New Roman"/>
          <w:sz w:val="24"/>
          <w:szCs w:val="24"/>
          <w:lang w:val="en-US"/>
        </w:rPr>
        <w:t xml:space="preserve">Namun yang paling banyak digunakan dan digabungkan dengan Hematoksilin adalah Eosin Y yang memiliki struktur kimia </w:t>
      </w:r>
      <w:r w:rsidRPr="00252244">
        <w:rPr>
          <w:rFonts w:ascii="Times New Roman" w:hAnsi="Times New Roman" w:cs="Times New Roman"/>
          <w:iCs/>
          <w:sz w:val="24"/>
          <w:szCs w:val="24"/>
          <w:lang w:val="en-US"/>
        </w:rPr>
        <w:t xml:space="preserve">(Bancroft J.D, dkk. 2008), </w:t>
      </w:r>
      <w:r w:rsidRPr="00252244">
        <w:rPr>
          <w:rFonts w:ascii="Times New Roman" w:hAnsi="Times New Roman" w:cs="Times New Roman"/>
          <w:sz w:val="24"/>
          <w:szCs w:val="24"/>
          <w:lang w:val="en-US"/>
        </w:rPr>
        <w:t>seperti di bawah ini:</w:t>
      </w:r>
    </w:p>
    <w:p w:rsidR="00252244" w:rsidRPr="00252244" w:rsidRDefault="00252244" w:rsidP="00252244">
      <w:pPr>
        <w:autoSpaceDE w:val="0"/>
        <w:autoSpaceDN w:val="0"/>
        <w:adjustRightInd w:val="0"/>
        <w:spacing w:after="0" w:line="240" w:lineRule="auto"/>
        <w:contextualSpacing/>
        <w:jc w:val="center"/>
        <w:outlineLvl w:val="0"/>
        <w:rPr>
          <w:rFonts w:ascii="Times New Roman" w:hAnsi="Times New Roman" w:cs="Times New Roman"/>
          <w:b/>
          <w:sz w:val="24"/>
          <w:szCs w:val="24"/>
          <w:lang w:val="en-US"/>
        </w:rPr>
      </w:pPr>
      <w:r w:rsidRPr="00252244">
        <w:rPr>
          <w:rFonts w:ascii="Times New Roman" w:hAnsi="Times New Roman" w:cs="Times New Roman"/>
          <w:noProof/>
          <w:sz w:val="24"/>
          <w:szCs w:val="24"/>
          <w:lang w:eastAsia="id-ID"/>
        </w:rPr>
        <w:drawing>
          <wp:inline distT="0" distB="0" distL="0" distR="0" wp14:anchorId="6A49E4E4" wp14:editId="2FDEE7CE">
            <wp:extent cx="1914525" cy="1188482"/>
            <wp:effectExtent l="0" t="0" r="0" b="0"/>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917171" cy="1190124"/>
                    </a:xfrm>
                    <a:prstGeom prst="rect">
                      <a:avLst/>
                    </a:prstGeom>
                    <a:noFill/>
                    <a:ln w="9525">
                      <a:noFill/>
                      <a:miter lim="800000"/>
                      <a:headEnd/>
                      <a:tailEnd/>
                    </a:ln>
                  </pic:spPr>
                </pic:pic>
              </a:graphicData>
            </a:graphic>
          </wp:inline>
        </w:drawing>
      </w:r>
    </w:p>
    <w:p w:rsidR="00252244" w:rsidRPr="00252244" w:rsidRDefault="00252244" w:rsidP="00252244">
      <w:pPr>
        <w:autoSpaceDE w:val="0"/>
        <w:autoSpaceDN w:val="0"/>
        <w:adjustRightInd w:val="0"/>
        <w:spacing w:after="0" w:line="240" w:lineRule="auto"/>
        <w:contextualSpacing/>
        <w:jc w:val="center"/>
        <w:outlineLvl w:val="0"/>
        <w:rPr>
          <w:rFonts w:ascii="Times New Roman" w:hAnsi="Times New Roman" w:cs="Times New Roman"/>
          <w:b/>
          <w:sz w:val="24"/>
          <w:szCs w:val="24"/>
          <w:lang w:val="en-US"/>
        </w:rPr>
      </w:pPr>
    </w:p>
    <w:p w:rsidR="00252244" w:rsidRPr="00252244" w:rsidRDefault="00252244" w:rsidP="00252244">
      <w:pPr>
        <w:autoSpaceDE w:val="0"/>
        <w:autoSpaceDN w:val="0"/>
        <w:adjustRightInd w:val="0"/>
        <w:spacing w:after="0" w:line="240" w:lineRule="auto"/>
        <w:contextualSpacing/>
        <w:jc w:val="center"/>
        <w:outlineLvl w:val="0"/>
        <w:rPr>
          <w:rFonts w:ascii="Times New Roman" w:hAnsi="Times New Roman" w:cs="Times New Roman"/>
          <w:sz w:val="24"/>
          <w:szCs w:val="24"/>
          <w:lang w:val="en-US"/>
        </w:rPr>
      </w:pPr>
      <w:r w:rsidRPr="00252244">
        <w:rPr>
          <w:rFonts w:ascii="Times New Roman" w:hAnsi="Times New Roman" w:cs="Times New Roman"/>
          <w:b/>
          <w:sz w:val="24"/>
          <w:szCs w:val="24"/>
          <w:lang w:val="en-US"/>
        </w:rPr>
        <w:t xml:space="preserve">Gambar 2.11 </w:t>
      </w:r>
      <w:r w:rsidRPr="00252244">
        <w:rPr>
          <w:rFonts w:ascii="Times New Roman" w:hAnsi="Times New Roman" w:cs="Times New Roman"/>
          <w:sz w:val="24"/>
          <w:szCs w:val="24"/>
          <w:lang w:val="en-US"/>
        </w:rPr>
        <w:t>Struktur kimia eosin Y (Khristian, dkk, 2017)</w:t>
      </w:r>
    </w:p>
    <w:p w:rsidR="00252244" w:rsidRPr="00252244" w:rsidRDefault="00252244" w:rsidP="00252244">
      <w:pPr>
        <w:autoSpaceDE w:val="0"/>
        <w:autoSpaceDN w:val="0"/>
        <w:adjustRightInd w:val="0"/>
        <w:spacing w:after="0" w:line="240" w:lineRule="auto"/>
        <w:ind w:firstLine="284"/>
        <w:contextualSpacing/>
        <w:jc w:val="both"/>
        <w:rPr>
          <w:rFonts w:ascii="Times New Roman" w:hAnsi="Times New Roman" w:cs="Times New Roman"/>
          <w:sz w:val="24"/>
          <w:szCs w:val="24"/>
          <w:lang w:val="en-US"/>
        </w:rPr>
      </w:pPr>
    </w:p>
    <w:p w:rsidR="00252244" w:rsidRPr="00252244" w:rsidRDefault="00252244" w:rsidP="00252244">
      <w:pPr>
        <w:autoSpaceDE w:val="0"/>
        <w:autoSpaceDN w:val="0"/>
        <w:adjustRightInd w:val="0"/>
        <w:spacing w:after="0" w:line="240" w:lineRule="auto"/>
        <w:ind w:firstLine="284"/>
        <w:contextualSpacing/>
        <w:jc w:val="both"/>
        <w:rPr>
          <w:rFonts w:ascii="Times New Roman" w:hAnsi="Times New Roman" w:cs="Times New Roman"/>
          <w:sz w:val="24"/>
          <w:szCs w:val="24"/>
          <w:lang w:val="en-US"/>
        </w:rPr>
      </w:pPr>
    </w:p>
    <w:p w:rsidR="00252244" w:rsidRPr="00252244" w:rsidRDefault="00252244" w:rsidP="00252244">
      <w:pPr>
        <w:autoSpaceDE w:val="0"/>
        <w:autoSpaceDN w:val="0"/>
        <w:adjustRightInd w:val="0"/>
        <w:spacing w:after="0" w:line="480" w:lineRule="auto"/>
        <w:ind w:firstLine="284"/>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 xml:space="preserve">Eosin bersifat asam dan </w:t>
      </w:r>
      <w:proofErr w:type="gramStart"/>
      <w:r w:rsidRPr="00252244">
        <w:rPr>
          <w:rFonts w:ascii="Times New Roman" w:hAnsi="Times New Roman" w:cs="Times New Roman"/>
          <w:sz w:val="24"/>
          <w:szCs w:val="24"/>
          <w:lang w:val="en-US"/>
        </w:rPr>
        <w:t>akan</w:t>
      </w:r>
      <w:proofErr w:type="gramEnd"/>
      <w:r w:rsidRPr="00252244">
        <w:rPr>
          <w:rFonts w:ascii="Times New Roman" w:hAnsi="Times New Roman" w:cs="Times New Roman"/>
          <w:sz w:val="24"/>
          <w:szCs w:val="24"/>
          <w:lang w:val="en-US"/>
        </w:rPr>
        <w:t xml:space="preserve"> mengikat molekul protein yang bermuatan positif di sitoplasma dan jaringan ikat.Eosin adalah </w:t>
      </w:r>
      <w:r w:rsidRPr="00252244">
        <w:rPr>
          <w:rFonts w:ascii="Times New Roman" w:hAnsi="Times New Roman" w:cs="Times New Roman"/>
          <w:i/>
          <w:iCs/>
          <w:sz w:val="24"/>
          <w:szCs w:val="24"/>
          <w:lang w:val="en-US"/>
        </w:rPr>
        <w:t xml:space="preserve">counterstain </w:t>
      </w:r>
      <w:r w:rsidRPr="00252244">
        <w:rPr>
          <w:rFonts w:ascii="Times New Roman" w:hAnsi="Times New Roman" w:cs="Times New Roman"/>
          <w:sz w:val="24"/>
          <w:szCs w:val="24"/>
          <w:lang w:val="en-US"/>
        </w:rPr>
        <w:t xml:space="preserve">yang dapat mewarnai sitoplasma dan jaringan ikat menjadi warna merah atau oranye. </w:t>
      </w:r>
      <w:proofErr w:type="gramStart"/>
      <w:r w:rsidRPr="00252244">
        <w:rPr>
          <w:rFonts w:ascii="Times New Roman" w:hAnsi="Times New Roman" w:cs="Times New Roman"/>
          <w:sz w:val="24"/>
          <w:szCs w:val="24"/>
          <w:lang w:val="en-US"/>
        </w:rPr>
        <w:t>Eosin juga mewarnai inti sel yang telah terwarnai hematoksilin dari biru menjadi berwarna ungu.</w:t>
      </w:r>
      <w:proofErr w:type="gramEnd"/>
      <w:r w:rsidRPr="00252244">
        <w:rPr>
          <w:rFonts w:ascii="Times New Roman" w:hAnsi="Times New Roman" w:cs="Times New Roman"/>
          <w:sz w:val="24"/>
          <w:szCs w:val="24"/>
          <w:lang w:val="en-US"/>
        </w:rPr>
        <w:t xml:space="preserve"> Sebagai pewarna sitoplasma, eosin biasanya digunakan dalam konsentrasi 0</w:t>
      </w:r>
      <w:proofErr w:type="gramStart"/>
      <w:r w:rsidRPr="00252244">
        <w:rPr>
          <w:rFonts w:ascii="Times New Roman" w:hAnsi="Times New Roman" w:cs="Times New Roman"/>
          <w:sz w:val="24"/>
          <w:szCs w:val="24"/>
          <w:lang w:val="en-US"/>
        </w:rPr>
        <w:t>,5</w:t>
      </w:r>
      <w:proofErr w:type="gramEnd"/>
      <w:r w:rsidRPr="00252244">
        <w:rPr>
          <w:rFonts w:ascii="Times New Roman" w:hAnsi="Times New Roman" w:cs="Times New Roman"/>
          <w:sz w:val="24"/>
          <w:szCs w:val="24"/>
          <w:lang w:val="en-US"/>
        </w:rPr>
        <w:t xml:space="preserve">-1% di dalam aquadest </w:t>
      </w:r>
      <w:r w:rsidRPr="00252244">
        <w:rPr>
          <w:rFonts w:ascii="Times New Roman" w:hAnsi="Times New Roman" w:cs="Times New Roman"/>
          <w:iCs/>
          <w:sz w:val="24"/>
          <w:szCs w:val="24"/>
          <w:lang w:val="en-US"/>
        </w:rPr>
        <w:t>(Bancroft J.D, dkk. 2008).</w:t>
      </w:r>
    </w:p>
    <w:p w:rsidR="00252244" w:rsidRPr="00252244" w:rsidRDefault="00252244" w:rsidP="00252244">
      <w:pPr>
        <w:autoSpaceDE w:val="0"/>
        <w:autoSpaceDN w:val="0"/>
        <w:adjustRightInd w:val="0"/>
        <w:spacing w:after="0" w:line="480" w:lineRule="auto"/>
        <w:ind w:firstLine="284"/>
        <w:jc w:val="both"/>
        <w:rPr>
          <w:rFonts w:ascii="Times New Roman" w:hAnsi="Times New Roman" w:cs="Times New Roman"/>
          <w:iCs/>
          <w:sz w:val="24"/>
          <w:szCs w:val="24"/>
          <w:lang w:val="en-US"/>
        </w:rPr>
      </w:pPr>
      <w:r w:rsidRPr="00252244">
        <w:rPr>
          <w:rFonts w:ascii="Times New Roman" w:hAnsi="Times New Roman" w:cs="Times New Roman"/>
          <w:sz w:val="24"/>
          <w:szCs w:val="24"/>
          <w:lang w:val="en-US"/>
        </w:rPr>
        <w:t xml:space="preserve">Pewarnaan hematoksilin – eosin memiliki prinsip sederhana, yaitu sifat asam - basa dari larutan yang kemudian </w:t>
      </w:r>
      <w:proofErr w:type="gramStart"/>
      <w:r w:rsidRPr="00252244">
        <w:rPr>
          <w:rFonts w:ascii="Times New Roman" w:hAnsi="Times New Roman" w:cs="Times New Roman"/>
          <w:sz w:val="24"/>
          <w:szCs w:val="24"/>
          <w:lang w:val="en-US"/>
        </w:rPr>
        <w:t>akan</w:t>
      </w:r>
      <w:proofErr w:type="gramEnd"/>
      <w:r w:rsidRPr="00252244">
        <w:rPr>
          <w:rFonts w:ascii="Times New Roman" w:hAnsi="Times New Roman" w:cs="Times New Roman"/>
          <w:sz w:val="24"/>
          <w:szCs w:val="24"/>
          <w:lang w:val="en-US"/>
        </w:rPr>
        <w:t xml:space="preserve"> berikatan dengan komponen jaringan yang mempunyai kecenderungan terhadap sifat asam ataupun basa tersebut sehingga terjadilah ikatan antara molekul zat warna dengan komponen jaringan. </w:t>
      </w:r>
      <w:proofErr w:type="gramStart"/>
      <w:r w:rsidRPr="00252244">
        <w:rPr>
          <w:rFonts w:ascii="Times New Roman" w:hAnsi="Times New Roman" w:cs="Times New Roman"/>
          <w:sz w:val="24"/>
          <w:szCs w:val="24"/>
          <w:lang w:val="en-US"/>
        </w:rPr>
        <w:t xml:space="preserve">Hasil pewarnaan ini diamati di bawah mikroskop </w:t>
      </w:r>
      <w:r w:rsidRPr="00252244">
        <w:rPr>
          <w:rFonts w:ascii="Times New Roman" w:hAnsi="Times New Roman" w:cs="Times New Roman"/>
          <w:iCs/>
          <w:sz w:val="24"/>
          <w:szCs w:val="24"/>
          <w:lang w:val="en-US"/>
        </w:rPr>
        <w:t>(Bancroft J.D, dkk. 2008).</w:t>
      </w:r>
      <w:proofErr w:type="gramEnd"/>
    </w:p>
    <w:p w:rsidR="00252244" w:rsidRPr="00252244" w:rsidRDefault="00252244" w:rsidP="00252244">
      <w:pPr>
        <w:autoSpaceDE w:val="0"/>
        <w:autoSpaceDN w:val="0"/>
        <w:adjustRightInd w:val="0"/>
        <w:spacing w:after="0" w:line="480" w:lineRule="auto"/>
        <w:ind w:firstLine="284"/>
        <w:jc w:val="both"/>
        <w:rPr>
          <w:rFonts w:ascii="Times New Roman" w:hAnsi="Times New Roman" w:cs="Times New Roman"/>
          <w:color w:val="000000"/>
          <w:sz w:val="24"/>
          <w:szCs w:val="24"/>
          <w:lang w:val="en-US"/>
        </w:rPr>
      </w:pPr>
      <w:r w:rsidRPr="00252244">
        <w:rPr>
          <w:rFonts w:ascii="Times New Roman" w:hAnsi="Times New Roman" w:cs="Times New Roman"/>
          <w:color w:val="000000"/>
          <w:sz w:val="24"/>
          <w:szCs w:val="24"/>
          <w:lang w:val="en-US"/>
        </w:rPr>
        <w:t xml:space="preserve">Metode pewarnaan jaringan ini menggunakan hematoksilin dan eosin, berdasarkan data yang diperoleh dari laboratorium patologi anatomi RSUD dr. Slamet Garut bahwa penderita kanker terus meningkat, hal ini mengakibatkan kadangkala ketersediaan reagen hematoksilin habis sebelum waktunya dan dalam proses pemesan tidak selalu berjalan lancar selain harganya yang relatif mahal serta kedatangan reagen yang lama karena proses pematangan hematoksilin membutuhkan waktu yang cukup lama, sedangkan pelayanan pemeriksaan di laboratorium patalogi anatomi harus terus berjalan (Bancroft, dkk, 2008). Oleh </w:t>
      </w:r>
      <w:proofErr w:type="gramStart"/>
      <w:r w:rsidRPr="00252244">
        <w:rPr>
          <w:rFonts w:ascii="Times New Roman" w:hAnsi="Times New Roman" w:cs="Times New Roman"/>
          <w:color w:val="000000"/>
          <w:sz w:val="24"/>
          <w:szCs w:val="24"/>
          <w:lang w:val="en-US"/>
        </w:rPr>
        <w:t>karena  itu</w:t>
      </w:r>
      <w:proofErr w:type="gramEnd"/>
      <w:r w:rsidRPr="00252244">
        <w:rPr>
          <w:rFonts w:ascii="Times New Roman" w:hAnsi="Times New Roman" w:cs="Times New Roman"/>
          <w:color w:val="000000"/>
          <w:sz w:val="24"/>
          <w:szCs w:val="24"/>
          <w:lang w:val="en-US"/>
        </w:rPr>
        <w:t>, dilakukan modifikasi pewarnaan hematoksilin – eosin (HE) menggunakan metilen biru sebagai penghanti hematoksilin pada sediaan histopatologi.</w:t>
      </w:r>
    </w:p>
    <w:p w:rsidR="00252244" w:rsidRPr="00252244" w:rsidRDefault="00252244" w:rsidP="00252244">
      <w:pPr>
        <w:autoSpaceDE w:val="0"/>
        <w:autoSpaceDN w:val="0"/>
        <w:adjustRightInd w:val="0"/>
        <w:spacing w:after="0" w:line="480" w:lineRule="auto"/>
        <w:ind w:firstLine="284"/>
        <w:jc w:val="both"/>
        <w:rPr>
          <w:rFonts w:ascii="Times New Roman" w:hAnsi="Times New Roman" w:cs="Times New Roman"/>
          <w:color w:val="000000"/>
          <w:sz w:val="24"/>
          <w:szCs w:val="24"/>
          <w:lang w:val="en-US"/>
        </w:rPr>
      </w:pPr>
    </w:p>
    <w:p w:rsidR="00252244" w:rsidRPr="00252244" w:rsidRDefault="00252244" w:rsidP="00252244">
      <w:pPr>
        <w:autoSpaceDE w:val="0"/>
        <w:autoSpaceDN w:val="0"/>
        <w:adjustRightInd w:val="0"/>
        <w:spacing w:after="0" w:line="480" w:lineRule="auto"/>
        <w:ind w:firstLine="284"/>
        <w:jc w:val="both"/>
        <w:rPr>
          <w:rFonts w:ascii="Times New Roman" w:hAnsi="Times New Roman" w:cs="Times New Roman"/>
          <w:color w:val="000000"/>
          <w:sz w:val="24"/>
          <w:szCs w:val="24"/>
          <w:lang w:val="en-US"/>
        </w:rPr>
      </w:pPr>
    </w:p>
    <w:p w:rsidR="00252244" w:rsidRPr="00252244" w:rsidRDefault="00252244" w:rsidP="00252244">
      <w:pPr>
        <w:autoSpaceDE w:val="0"/>
        <w:autoSpaceDN w:val="0"/>
        <w:adjustRightInd w:val="0"/>
        <w:spacing w:after="0" w:line="480" w:lineRule="auto"/>
        <w:ind w:firstLine="284"/>
        <w:jc w:val="both"/>
        <w:rPr>
          <w:rFonts w:ascii="Times New Roman" w:hAnsi="Times New Roman" w:cs="Times New Roman"/>
          <w:color w:val="000000"/>
          <w:sz w:val="24"/>
          <w:szCs w:val="24"/>
          <w:lang w:val="en-US"/>
        </w:rPr>
      </w:pPr>
    </w:p>
    <w:p w:rsidR="00252244" w:rsidRPr="00252244" w:rsidRDefault="00252244" w:rsidP="00252244">
      <w:pPr>
        <w:numPr>
          <w:ilvl w:val="2"/>
          <w:numId w:val="7"/>
        </w:numPr>
        <w:spacing w:after="0" w:line="480" w:lineRule="auto"/>
        <w:ind w:left="709" w:hanging="709"/>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Metilen biru</w:t>
      </w:r>
    </w:p>
    <w:p w:rsidR="00252244" w:rsidRPr="00252244" w:rsidRDefault="00252244" w:rsidP="00252244">
      <w:pPr>
        <w:spacing w:after="0" w:line="480" w:lineRule="auto"/>
        <w:ind w:firstLine="567"/>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 xml:space="preserve">Metilen biru merupakan salah satu zat warna yang sering digunakan pewarnaan mikroskopik pada jaringan dan </w:t>
      </w:r>
      <w:proofErr w:type="gramStart"/>
      <w:r w:rsidRPr="00252244">
        <w:rPr>
          <w:rFonts w:ascii="Times New Roman" w:hAnsi="Times New Roman" w:cs="Times New Roman"/>
          <w:sz w:val="24"/>
          <w:szCs w:val="24"/>
          <w:lang w:val="en-US"/>
        </w:rPr>
        <w:t>sel  mikroba</w:t>
      </w:r>
      <w:proofErr w:type="gramEnd"/>
      <w:r w:rsidRPr="00252244">
        <w:rPr>
          <w:rFonts w:ascii="Times New Roman" w:hAnsi="Times New Roman" w:cs="Times New Roman"/>
          <w:sz w:val="24"/>
          <w:szCs w:val="24"/>
          <w:lang w:val="en-US"/>
        </w:rPr>
        <w:t xml:space="preserve"> yang memiliki harga yang ekonomis dan mudah diperoleh (Widihati, dkk , 2011). Metilen biru disebut sebagai pewarnaan basofilik yang bertindak sebagai pewarna basa atau kation yang memiliki muatan ion positif sehingga </w:t>
      </w:r>
      <w:proofErr w:type="gramStart"/>
      <w:r w:rsidRPr="00252244">
        <w:rPr>
          <w:rFonts w:ascii="Times New Roman" w:hAnsi="Times New Roman" w:cs="Times New Roman"/>
          <w:sz w:val="24"/>
          <w:szCs w:val="24"/>
          <w:lang w:val="en-US"/>
        </w:rPr>
        <w:t>akan</w:t>
      </w:r>
      <w:proofErr w:type="gramEnd"/>
      <w:r w:rsidRPr="00252244">
        <w:rPr>
          <w:rFonts w:ascii="Times New Roman" w:hAnsi="Times New Roman" w:cs="Times New Roman"/>
          <w:sz w:val="24"/>
          <w:szCs w:val="24"/>
          <w:lang w:val="en-US"/>
        </w:rPr>
        <w:t xml:space="preserve"> berinteraksi dengan ion yang bermuatan negatif pada jaringan seperti asam karboksilat, asam sulfur dan asam fosfor (Lukas, 2016). </w:t>
      </w:r>
      <w:proofErr w:type="gramStart"/>
      <w:r w:rsidRPr="00252244">
        <w:rPr>
          <w:rFonts w:ascii="Times New Roman" w:hAnsi="Times New Roman" w:cs="Times New Roman"/>
          <w:sz w:val="24"/>
          <w:szCs w:val="24"/>
          <w:lang w:val="en-US"/>
        </w:rPr>
        <w:t>Para ilmuwan seperti Robert Koch dan Paul Ehrlich dengan cepat menyadari potensinya untuk digunakan dalam noda mikroskopi dibuktikan dengan pengamatan pewarnaan selektif dan inaktivasi spesies mikroba menyebabkan pengujian pewarna bersifat basa terhadap penyakit tropis.</w:t>
      </w:r>
      <w:proofErr w:type="gramEnd"/>
      <w:r w:rsidRPr="00252244">
        <w:rPr>
          <w:rFonts w:ascii="Times New Roman" w:hAnsi="Times New Roman" w:cs="Times New Roman"/>
          <w:sz w:val="24"/>
          <w:szCs w:val="24"/>
          <w:lang w:val="en-US"/>
        </w:rPr>
        <w:t xml:space="preserve"> Metilen biru memiliki sifat fisik dan kimia seperti di bawah ini:</w:t>
      </w:r>
    </w:p>
    <w:p w:rsidR="00252244" w:rsidRPr="00252244" w:rsidRDefault="00252244" w:rsidP="00252244">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ind w:left="284" w:hanging="284"/>
        <w:jc w:val="both"/>
        <w:rPr>
          <w:rFonts w:ascii="Times New Roman" w:eastAsia="Times New Roman" w:hAnsi="Times New Roman" w:cs="Times New Roman"/>
          <w:sz w:val="24"/>
          <w:szCs w:val="24"/>
          <w:lang w:val="en-US"/>
        </w:rPr>
      </w:pPr>
      <w:r w:rsidRPr="00252244">
        <w:rPr>
          <w:rFonts w:ascii="Times New Roman" w:eastAsia="Times New Roman" w:hAnsi="Times New Roman" w:cs="Times New Roman"/>
          <w:sz w:val="24"/>
          <w:szCs w:val="24"/>
          <w:lang w:val="en-US"/>
        </w:rPr>
        <w:t>Data fisik dan kimia</w:t>
      </w:r>
    </w:p>
    <w:p w:rsidR="00252244" w:rsidRPr="00252244" w:rsidRDefault="00252244" w:rsidP="00252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sz w:val="24"/>
          <w:szCs w:val="24"/>
          <w:lang w:val="en-US"/>
        </w:rPr>
      </w:pPr>
      <w:r w:rsidRPr="00252244">
        <w:rPr>
          <w:rFonts w:ascii="Times New Roman" w:eastAsia="Times New Roman" w:hAnsi="Times New Roman" w:cs="Times New Roman"/>
          <w:sz w:val="24"/>
          <w:szCs w:val="24"/>
          <w:lang w:val="en-US"/>
        </w:rPr>
        <w:t>Warna</w:t>
      </w:r>
      <w:r w:rsidRPr="00252244">
        <w:rPr>
          <w:rFonts w:ascii="Times New Roman" w:eastAsia="Times New Roman" w:hAnsi="Times New Roman" w:cs="Times New Roman"/>
          <w:sz w:val="24"/>
          <w:szCs w:val="24"/>
          <w:lang w:val="en-US"/>
        </w:rPr>
        <w:tab/>
      </w:r>
      <w:r w:rsidRPr="00252244">
        <w:rPr>
          <w:rFonts w:ascii="Times New Roman" w:eastAsia="Times New Roman" w:hAnsi="Times New Roman" w:cs="Times New Roman"/>
          <w:sz w:val="24"/>
          <w:szCs w:val="24"/>
          <w:lang w:val="en-US"/>
        </w:rPr>
        <w:tab/>
      </w:r>
      <w:r w:rsidRPr="00252244">
        <w:rPr>
          <w:rFonts w:ascii="Times New Roman" w:eastAsia="Times New Roman" w:hAnsi="Times New Roman" w:cs="Times New Roman"/>
          <w:sz w:val="24"/>
          <w:szCs w:val="24"/>
          <w:lang w:val="en-US"/>
        </w:rPr>
        <w:tab/>
        <w:t>: Biru tua</w:t>
      </w:r>
    </w:p>
    <w:p w:rsidR="00252244" w:rsidRPr="00252244" w:rsidRDefault="00252244" w:rsidP="00252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sz w:val="24"/>
          <w:szCs w:val="24"/>
          <w:lang w:val="en-US"/>
        </w:rPr>
      </w:pPr>
      <w:r w:rsidRPr="00252244">
        <w:rPr>
          <w:rFonts w:ascii="Times New Roman" w:eastAsia="Times New Roman" w:hAnsi="Times New Roman" w:cs="Times New Roman"/>
          <w:sz w:val="24"/>
          <w:szCs w:val="24"/>
          <w:lang w:val="en-US"/>
        </w:rPr>
        <w:t>Bau</w:t>
      </w:r>
      <w:r w:rsidRPr="00252244">
        <w:rPr>
          <w:rFonts w:ascii="Times New Roman" w:eastAsia="Times New Roman" w:hAnsi="Times New Roman" w:cs="Times New Roman"/>
          <w:sz w:val="24"/>
          <w:szCs w:val="24"/>
          <w:lang w:val="en-US"/>
        </w:rPr>
        <w:tab/>
      </w:r>
      <w:r w:rsidRPr="00252244">
        <w:rPr>
          <w:rFonts w:ascii="Times New Roman" w:eastAsia="Times New Roman" w:hAnsi="Times New Roman" w:cs="Times New Roman"/>
          <w:sz w:val="24"/>
          <w:szCs w:val="24"/>
          <w:lang w:val="en-US"/>
        </w:rPr>
        <w:tab/>
      </w:r>
      <w:r w:rsidRPr="00252244">
        <w:rPr>
          <w:rFonts w:ascii="Times New Roman" w:eastAsia="Times New Roman" w:hAnsi="Times New Roman" w:cs="Times New Roman"/>
          <w:sz w:val="24"/>
          <w:szCs w:val="24"/>
          <w:lang w:val="en-US"/>
        </w:rPr>
        <w:tab/>
        <w:t>: Khas</w:t>
      </w:r>
    </w:p>
    <w:p w:rsidR="00252244" w:rsidRPr="00252244" w:rsidRDefault="00252244" w:rsidP="00252244">
      <w:pPr>
        <w:autoSpaceDE w:val="0"/>
        <w:autoSpaceDN w:val="0"/>
        <w:adjustRightInd w:val="0"/>
        <w:spacing w:before="100" w:after="0" w:line="480" w:lineRule="auto"/>
        <w:jc w:val="both"/>
        <w:rPr>
          <w:rFonts w:ascii="Times New Roman" w:hAnsi="Times New Roman" w:cs="Times New Roman"/>
          <w:color w:val="000000"/>
          <w:sz w:val="24"/>
          <w:szCs w:val="24"/>
          <w:lang w:val="en-US"/>
        </w:rPr>
      </w:pPr>
      <w:r w:rsidRPr="00252244">
        <w:rPr>
          <w:rFonts w:ascii="Times New Roman" w:hAnsi="Times New Roman" w:cs="Times New Roman"/>
          <w:sz w:val="24"/>
          <w:szCs w:val="24"/>
          <w:lang w:val="en-US"/>
        </w:rPr>
        <w:t>Struktur kimia</w:t>
      </w:r>
      <w:r w:rsidRPr="00252244">
        <w:rPr>
          <w:rFonts w:ascii="Times New Roman" w:hAnsi="Times New Roman" w:cs="Times New Roman"/>
          <w:sz w:val="24"/>
          <w:szCs w:val="24"/>
          <w:lang w:val="en-US"/>
        </w:rPr>
        <w:tab/>
      </w:r>
      <w:r w:rsidRPr="00252244">
        <w:rPr>
          <w:rFonts w:ascii="Times New Roman" w:hAnsi="Times New Roman" w:cs="Times New Roman"/>
          <w:sz w:val="24"/>
          <w:szCs w:val="24"/>
          <w:lang w:val="en-US"/>
        </w:rPr>
        <w:tab/>
        <w:t xml:space="preserve">          : </w:t>
      </w:r>
      <w:r w:rsidRPr="00252244">
        <w:rPr>
          <w:rFonts w:ascii="Times New Roman" w:hAnsi="Times New Roman" w:cs="Times New Roman"/>
          <w:color w:val="000000"/>
          <w:sz w:val="24"/>
          <w:szCs w:val="24"/>
          <w:lang w:val="en-US"/>
        </w:rPr>
        <w:t>C</w:t>
      </w:r>
      <w:r w:rsidRPr="00252244">
        <w:rPr>
          <w:rFonts w:ascii="Times New Roman" w:hAnsi="Times New Roman" w:cs="Times New Roman"/>
          <w:color w:val="000000"/>
          <w:sz w:val="24"/>
          <w:szCs w:val="24"/>
          <w:vertAlign w:val="subscript"/>
          <w:lang w:val="en-US"/>
        </w:rPr>
        <w:t>16</w:t>
      </w:r>
      <w:r w:rsidRPr="00252244">
        <w:rPr>
          <w:rFonts w:ascii="Times New Roman" w:hAnsi="Times New Roman" w:cs="Times New Roman"/>
          <w:color w:val="000000"/>
          <w:sz w:val="24"/>
          <w:szCs w:val="24"/>
          <w:lang w:val="en-US"/>
        </w:rPr>
        <w:t>H</w:t>
      </w:r>
      <w:r w:rsidRPr="00252244">
        <w:rPr>
          <w:rFonts w:ascii="Times New Roman" w:hAnsi="Times New Roman" w:cs="Times New Roman"/>
          <w:color w:val="000000"/>
          <w:sz w:val="24"/>
          <w:szCs w:val="24"/>
          <w:vertAlign w:val="subscript"/>
          <w:lang w:val="en-US"/>
        </w:rPr>
        <w:t>18</w:t>
      </w:r>
      <w:r w:rsidRPr="00252244">
        <w:rPr>
          <w:rFonts w:ascii="Times New Roman" w:hAnsi="Times New Roman" w:cs="Times New Roman"/>
          <w:color w:val="000000"/>
          <w:sz w:val="24"/>
          <w:szCs w:val="24"/>
          <w:lang w:val="en-US"/>
        </w:rPr>
        <w:t>ClN</w:t>
      </w:r>
      <w:r w:rsidRPr="00252244">
        <w:rPr>
          <w:rFonts w:ascii="Times New Roman" w:hAnsi="Times New Roman" w:cs="Times New Roman"/>
          <w:color w:val="000000"/>
          <w:sz w:val="24"/>
          <w:szCs w:val="24"/>
          <w:vertAlign w:val="subscript"/>
          <w:lang w:val="en-US"/>
        </w:rPr>
        <w:t>3</w:t>
      </w:r>
      <w:r w:rsidRPr="00252244">
        <w:rPr>
          <w:rFonts w:ascii="Times New Roman" w:hAnsi="Times New Roman" w:cs="Times New Roman"/>
          <w:color w:val="000000"/>
          <w:sz w:val="24"/>
          <w:szCs w:val="24"/>
          <w:lang w:val="en-US"/>
        </w:rPr>
        <w:t>S</w:t>
      </w:r>
    </w:p>
    <w:p w:rsidR="00252244" w:rsidRPr="00252244" w:rsidRDefault="00252244" w:rsidP="00252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sz w:val="24"/>
          <w:szCs w:val="24"/>
          <w:lang w:val="en-US"/>
        </w:rPr>
      </w:pPr>
      <w:r w:rsidRPr="00252244">
        <w:rPr>
          <w:rFonts w:ascii="Times New Roman" w:eastAsia="Times New Roman" w:hAnsi="Times New Roman" w:cs="Times New Roman"/>
          <w:sz w:val="24"/>
          <w:szCs w:val="24"/>
          <w:lang w:val="en-US"/>
        </w:rPr>
        <w:t>Titik nyala</w:t>
      </w:r>
      <w:r w:rsidRPr="00252244">
        <w:rPr>
          <w:rFonts w:ascii="Times New Roman" w:eastAsia="Times New Roman" w:hAnsi="Times New Roman" w:cs="Times New Roman"/>
          <w:sz w:val="24"/>
          <w:szCs w:val="24"/>
          <w:lang w:val="en-US"/>
        </w:rPr>
        <w:tab/>
      </w:r>
      <w:r w:rsidRPr="00252244">
        <w:rPr>
          <w:rFonts w:ascii="Times New Roman" w:eastAsia="Times New Roman" w:hAnsi="Times New Roman" w:cs="Times New Roman"/>
          <w:sz w:val="24"/>
          <w:szCs w:val="24"/>
          <w:lang w:val="en-US"/>
        </w:rPr>
        <w:tab/>
        <w:t>: 40</w:t>
      </w:r>
      <w:r w:rsidRPr="00252244">
        <w:rPr>
          <w:rFonts w:ascii="Times New Roman" w:eastAsia="Times New Roman" w:hAnsi="Times New Roman" w:cs="Times New Roman"/>
          <w:sz w:val="24"/>
          <w:szCs w:val="24"/>
          <w:vertAlign w:val="superscript"/>
          <w:lang w:val="en-US"/>
        </w:rPr>
        <w:t>o</w:t>
      </w:r>
      <w:r w:rsidRPr="00252244">
        <w:rPr>
          <w:rFonts w:ascii="Times New Roman" w:eastAsia="Times New Roman" w:hAnsi="Times New Roman" w:cs="Times New Roman"/>
          <w:sz w:val="24"/>
          <w:szCs w:val="24"/>
          <w:lang w:val="en-US"/>
        </w:rPr>
        <w:t>C pada 1.013 hPa</w:t>
      </w:r>
    </w:p>
    <w:p w:rsidR="00252244" w:rsidRPr="00252244" w:rsidRDefault="00252244" w:rsidP="00252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sz w:val="24"/>
          <w:szCs w:val="24"/>
          <w:lang w:val="en-US"/>
        </w:rPr>
      </w:pPr>
      <w:r w:rsidRPr="00252244">
        <w:rPr>
          <w:rFonts w:ascii="Times New Roman" w:eastAsia="Times New Roman" w:hAnsi="Times New Roman" w:cs="Times New Roman"/>
          <w:sz w:val="24"/>
          <w:szCs w:val="24"/>
          <w:lang w:val="en-US"/>
        </w:rPr>
        <w:t>Titik didih</w:t>
      </w:r>
      <w:r w:rsidRPr="00252244">
        <w:rPr>
          <w:rFonts w:ascii="Times New Roman" w:eastAsia="Times New Roman" w:hAnsi="Times New Roman" w:cs="Times New Roman"/>
          <w:sz w:val="24"/>
          <w:szCs w:val="24"/>
          <w:lang w:val="en-US"/>
        </w:rPr>
        <w:tab/>
      </w:r>
      <w:r w:rsidRPr="00252244">
        <w:rPr>
          <w:rFonts w:ascii="Times New Roman" w:eastAsia="Times New Roman" w:hAnsi="Times New Roman" w:cs="Times New Roman"/>
          <w:sz w:val="24"/>
          <w:szCs w:val="24"/>
          <w:lang w:val="en-US"/>
        </w:rPr>
        <w:tab/>
        <w:t>: 100-110</w:t>
      </w:r>
      <w:r w:rsidRPr="00252244">
        <w:rPr>
          <w:rFonts w:ascii="Times New Roman" w:eastAsia="Times New Roman" w:hAnsi="Times New Roman" w:cs="Times New Roman"/>
          <w:sz w:val="24"/>
          <w:szCs w:val="24"/>
          <w:vertAlign w:val="superscript"/>
          <w:lang w:val="en-US"/>
        </w:rPr>
        <w:t>o</w:t>
      </w:r>
      <w:r w:rsidRPr="00252244">
        <w:rPr>
          <w:rFonts w:ascii="Times New Roman" w:eastAsia="Times New Roman" w:hAnsi="Times New Roman" w:cs="Times New Roman"/>
          <w:sz w:val="24"/>
          <w:szCs w:val="24"/>
          <w:lang w:val="en-US"/>
        </w:rPr>
        <w:t>C / 212 - 230</w:t>
      </w:r>
      <w:r w:rsidRPr="00252244">
        <w:rPr>
          <w:rFonts w:ascii="Times New Roman" w:eastAsia="Times New Roman" w:hAnsi="Times New Roman" w:cs="Times New Roman"/>
          <w:sz w:val="24"/>
          <w:szCs w:val="24"/>
          <w:vertAlign w:val="superscript"/>
          <w:lang w:val="en-US"/>
        </w:rPr>
        <w:t>o</w:t>
      </w:r>
      <w:r w:rsidRPr="00252244">
        <w:rPr>
          <w:rFonts w:ascii="Times New Roman" w:eastAsia="Times New Roman" w:hAnsi="Times New Roman" w:cs="Times New Roman"/>
          <w:sz w:val="24"/>
          <w:szCs w:val="24"/>
          <w:lang w:val="en-US"/>
        </w:rPr>
        <w:t>F</w:t>
      </w:r>
    </w:p>
    <w:p w:rsidR="00252244" w:rsidRPr="00252244" w:rsidRDefault="00252244" w:rsidP="00252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sz w:val="24"/>
          <w:szCs w:val="24"/>
          <w:lang w:val="en-US"/>
        </w:rPr>
      </w:pPr>
      <w:r w:rsidRPr="00252244">
        <w:rPr>
          <w:rFonts w:ascii="Times New Roman" w:eastAsia="Times New Roman" w:hAnsi="Times New Roman" w:cs="Times New Roman"/>
          <w:sz w:val="24"/>
          <w:szCs w:val="24"/>
        </w:rPr>
        <w:t xml:space="preserve">Massa molekul relatif </w:t>
      </w:r>
      <w:r w:rsidRPr="00252244">
        <w:rPr>
          <w:rFonts w:ascii="Times New Roman" w:eastAsia="Times New Roman" w:hAnsi="Times New Roman" w:cs="Times New Roman"/>
          <w:sz w:val="24"/>
          <w:szCs w:val="24"/>
          <w:lang w:val="en-US"/>
        </w:rPr>
        <w:tab/>
        <w:t xml:space="preserve">: </w:t>
      </w:r>
      <w:r w:rsidRPr="00252244">
        <w:rPr>
          <w:rFonts w:ascii="Times New Roman" w:eastAsia="Times New Roman" w:hAnsi="Times New Roman" w:cs="Times New Roman"/>
          <w:sz w:val="24"/>
          <w:szCs w:val="24"/>
        </w:rPr>
        <w:t>319,85</w:t>
      </w:r>
      <w:r w:rsidRPr="00252244">
        <w:rPr>
          <w:rFonts w:ascii="Times New Roman" w:eastAsia="Times New Roman" w:hAnsi="Times New Roman" w:cs="Times New Roman"/>
          <w:sz w:val="24"/>
          <w:szCs w:val="24"/>
          <w:lang w:val="en-US"/>
        </w:rPr>
        <w:t xml:space="preserve"> g/mol</w:t>
      </w:r>
    </w:p>
    <w:p w:rsidR="00252244" w:rsidRPr="00252244" w:rsidRDefault="00252244" w:rsidP="002522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sz w:val="24"/>
          <w:szCs w:val="24"/>
          <w:lang w:val="en-US"/>
        </w:rPr>
      </w:pPr>
      <w:r w:rsidRPr="00252244">
        <w:rPr>
          <w:rFonts w:ascii="Times New Roman" w:eastAsia="Times New Roman" w:hAnsi="Times New Roman" w:cs="Times New Roman"/>
          <w:sz w:val="24"/>
          <w:szCs w:val="24"/>
          <w:lang w:val="en-US"/>
        </w:rPr>
        <w:t>Kelarutan</w:t>
      </w:r>
      <w:r w:rsidRPr="00252244">
        <w:rPr>
          <w:rFonts w:ascii="Times New Roman" w:eastAsia="Times New Roman" w:hAnsi="Times New Roman" w:cs="Times New Roman"/>
          <w:sz w:val="24"/>
          <w:szCs w:val="24"/>
          <w:lang w:val="en-US"/>
        </w:rPr>
        <w:tab/>
      </w:r>
      <w:r w:rsidRPr="00252244">
        <w:rPr>
          <w:rFonts w:ascii="Times New Roman" w:eastAsia="Times New Roman" w:hAnsi="Times New Roman" w:cs="Times New Roman"/>
          <w:sz w:val="24"/>
          <w:szCs w:val="24"/>
          <w:lang w:val="en-US"/>
        </w:rPr>
        <w:tab/>
        <w:t>: Larut dalam proporsi apapun</w:t>
      </w:r>
    </w:p>
    <w:p w:rsidR="00252244" w:rsidRPr="00252244" w:rsidRDefault="00252244" w:rsidP="00252244">
      <w:pPr>
        <w:numPr>
          <w:ilvl w:val="0"/>
          <w:numId w:val="16"/>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ind w:left="284" w:hanging="284"/>
        <w:jc w:val="both"/>
        <w:rPr>
          <w:rFonts w:ascii="Times New Roman" w:eastAsia="Times New Roman" w:hAnsi="Times New Roman" w:cs="Times New Roman"/>
          <w:sz w:val="24"/>
          <w:szCs w:val="24"/>
          <w:lang w:val="en-US"/>
        </w:rPr>
      </w:pPr>
      <w:r w:rsidRPr="00252244">
        <w:rPr>
          <w:rFonts w:ascii="Times New Roman" w:eastAsia="Times New Roman" w:hAnsi="Times New Roman" w:cs="Times New Roman"/>
          <w:sz w:val="24"/>
          <w:szCs w:val="24"/>
        </w:rPr>
        <w:t>Rumus struktural dan molekul dan massa molekul relati</w:t>
      </w:r>
      <w:r w:rsidRPr="00252244">
        <w:rPr>
          <w:rFonts w:ascii="Times New Roman" w:eastAsia="Times New Roman" w:hAnsi="Times New Roman" w:cs="Times New Roman"/>
          <w:sz w:val="24"/>
          <w:szCs w:val="24"/>
          <w:lang w:val="en-US"/>
        </w:rPr>
        <w:t>f</w:t>
      </w:r>
    </w:p>
    <w:p w:rsidR="00252244" w:rsidRPr="00252244" w:rsidRDefault="00252244" w:rsidP="002522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eastAsia="Times New Roman" w:hAnsi="Times New Roman" w:cs="Times New Roman"/>
          <w:sz w:val="24"/>
          <w:szCs w:val="24"/>
          <w:lang w:val="en-US"/>
        </w:rPr>
      </w:pPr>
      <w:r w:rsidRPr="00252244">
        <w:rPr>
          <w:rFonts w:ascii="Times New Roman" w:eastAsia="Times New Roman" w:hAnsi="Times New Roman" w:cs="Times New Roman"/>
          <w:noProof/>
          <w:sz w:val="24"/>
          <w:szCs w:val="24"/>
          <w:lang w:eastAsia="id-ID"/>
        </w:rPr>
        <w:lastRenderedPageBreak/>
        <w:drawing>
          <wp:inline distT="0" distB="0" distL="0" distR="0" wp14:anchorId="34546198" wp14:editId="2430C243">
            <wp:extent cx="3141980" cy="1173480"/>
            <wp:effectExtent l="0" t="0" r="0" b="0"/>
            <wp:docPr id="13" name="Picture 13" descr="D:\struktruk M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truktruk MB.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141980" cy="1173480"/>
                    </a:xfrm>
                    <a:prstGeom prst="rect">
                      <a:avLst/>
                    </a:prstGeom>
                    <a:noFill/>
                    <a:ln w="9525">
                      <a:noFill/>
                      <a:miter lim="800000"/>
                      <a:headEnd/>
                      <a:tailEnd/>
                    </a:ln>
                  </pic:spPr>
                </pic:pic>
              </a:graphicData>
            </a:graphic>
          </wp:inline>
        </w:drawing>
      </w:r>
    </w:p>
    <w:p w:rsidR="00252244" w:rsidRPr="00252244" w:rsidRDefault="00252244" w:rsidP="002522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val="en-US"/>
        </w:rPr>
      </w:pPr>
      <w:r w:rsidRPr="00252244">
        <w:rPr>
          <w:rFonts w:ascii="Times New Roman" w:eastAsia="Times New Roman" w:hAnsi="Times New Roman" w:cs="Times New Roman"/>
          <w:b/>
          <w:sz w:val="24"/>
          <w:szCs w:val="24"/>
          <w:lang w:val="en-US"/>
        </w:rPr>
        <w:t>Gambar 2.12</w:t>
      </w:r>
      <w:r w:rsidRPr="00252244">
        <w:rPr>
          <w:rFonts w:ascii="Times New Roman" w:eastAsia="Times New Roman" w:hAnsi="Times New Roman" w:cs="Times New Roman"/>
          <w:sz w:val="24"/>
          <w:szCs w:val="24"/>
          <w:lang w:val="en-US"/>
        </w:rPr>
        <w:t xml:space="preserve"> Struktur kimia metilen biru (Cedex, 2015)</w:t>
      </w:r>
    </w:p>
    <w:p w:rsidR="00252244" w:rsidRPr="00252244" w:rsidRDefault="00252244" w:rsidP="002522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hanging="851"/>
        <w:jc w:val="both"/>
        <w:rPr>
          <w:rFonts w:ascii="Times New Roman" w:eastAsia="Times New Roman" w:hAnsi="Times New Roman" w:cs="Times New Roman"/>
          <w:sz w:val="24"/>
          <w:szCs w:val="24"/>
          <w:lang w:val="en-US"/>
        </w:rPr>
      </w:pPr>
    </w:p>
    <w:p w:rsidR="00252244" w:rsidRPr="00252244" w:rsidRDefault="00252244" w:rsidP="002522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hanging="851"/>
        <w:jc w:val="both"/>
        <w:rPr>
          <w:rFonts w:ascii="Times New Roman" w:eastAsia="Times New Roman" w:hAnsi="Times New Roman" w:cs="Times New Roman"/>
          <w:sz w:val="24"/>
          <w:szCs w:val="24"/>
          <w:lang w:val="en-US"/>
        </w:rPr>
      </w:pPr>
    </w:p>
    <w:p w:rsidR="00252244" w:rsidRPr="00252244" w:rsidRDefault="00252244" w:rsidP="002522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en-US"/>
        </w:rPr>
      </w:pPr>
    </w:p>
    <w:p w:rsidR="00252244" w:rsidRPr="00252244" w:rsidRDefault="00252244" w:rsidP="002522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hanging="851"/>
        <w:jc w:val="both"/>
        <w:rPr>
          <w:rFonts w:ascii="Times New Roman" w:eastAsia="Times New Roman" w:hAnsi="Times New Roman" w:cs="Times New Roman"/>
          <w:sz w:val="24"/>
          <w:szCs w:val="24"/>
          <w:lang w:val="en-US"/>
        </w:rPr>
      </w:pPr>
    </w:p>
    <w:p w:rsidR="00252244" w:rsidRPr="00252244" w:rsidRDefault="00252244" w:rsidP="002522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hanging="851"/>
        <w:jc w:val="both"/>
        <w:rPr>
          <w:rFonts w:ascii="Times New Roman" w:eastAsia="Times New Roman" w:hAnsi="Times New Roman" w:cs="Times New Roman"/>
          <w:sz w:val="24"/>
          <w:szCs w:val="24"/>
          <w:lang w:val="en-US"/>
        </w:rPr>
      </w:pPr>
    </w:p>
    <w:p w:rsidR="00252244" w:rsidRPr="00252244" w:rsidRDefault="00252244" w:rsidP="002522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hanging="851"/>
        <w:jc w:val="both"/>
        <w:rPr>
          <w:rFonts w:ascii="Times New Roman" w:eastAsia="Times New Roman" w:hAnsi="Times New Roman" w:cs="Times New Roman"/>
          <w:sz w:val="24"/>
          <w:szCs w:val="24"/>
          <w:lang w:val="en-US"/>
        </w:rPr>
      </w:pPr>
    </w:p>
    <w:p w:rsidR="00252244" w:rsidRPr="00252244" w:rsidRDefault="00252244" w:rsidP="002522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hanging="851"/>
        <w:jc w:val="both"/>
        <w:rPr>
          <w:rFonts w:ascii="Times New Roman" w:eastAsia="Times New Roman" w:hAnsi="Times New Roman" w:cs="Times New Roman"/>
          <w:sz w:val="24"/>
          <w:szCs w:val="24"/>
          <w:lang w:val="en-US"/>
        </w:rPr>
      </w:pPr>
    </w:p>
    <w:p w:rsidR="00252244" w:rsidRPr="00252244" w:rsidRDefault="00252244" w:rsidP="002522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hanging="851"/>
        <w:jc w:val="both"/>
        <w:rPr>
          <w:rFonts w:ascii="Times New Roman" w:eastAsia="Times New Roman" w:hAnsi="Times New Roman" w:cs="Times New Roman"/>
          <w:sz w:val="24"/>
          <w:szCs w:val="24"/>
          <w:lang w:val="en-US"/>
        </w:rPr>
      </w:pPr>
    </w:p>
    <w:p w:rsidR="00252244" w:rsidRPr="00252244" w:rsidRDefault="00252244" w:rsidP="002522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hanging="851"/>
        <w:jc w:val="both"/>
        <w:rPr>
          <w:rFonts w:ascii="Times New Roman" w:eastAsia="Times New Roman" w:hAnsi="Times New Roman" w:cs="Times New Roman"/>
          <w:sz w:val="24"/>
          <w:szCs w:val="24"/>
          <w:lang w:val="en-US"/>
        </w:rPr>
      </w:pPr>
    </w:p>
    <w:p w:rsidR="00252244" w:rsidRPr="00252244" w:rsidRDefault="00252244" w:rsidP="002522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hanging="851"/>
        <w:jc w:val="both"/>
        <w:rPr>
          <w:rFonts w:ascii="Times New Roman" w:eastAsia="Times New Roman" w:hAnsi="Times New Roman" w:cs="Times New Roman"/>
          <w:sz w:val="24"/>
          <w:szCs w:val="24"/>
          <w:lang w:val="en-US"/>
        </w:rPr>
      </w:pPr>
    </w:p>
    <w:p w:rsidR="00252244" w:rsidRPr="00252244" w:rsidRDefault="00252244" w:rsidP="002522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hanging="851"/>
        <w:jc w:val="both"/>
        <w:rPr>
          <w:rFonts w:ascii="Times New Roman" w:eastAsia="Times New Roman" w:hAnsi="Times New Roman" w:cs="Times New Roman"/>
          <w:sz w:val="24"/>
          <w:szCs w:val="24"/>
          <w:lang w:val="en-US"/>
        </w:rPr>
      </w:pPr>
    </w:p>
    <w:p w:rsidR="00252244" w:rsidRPr="00252244" w:rsidRDefault="00252244" w:rsidP="002522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hanging="851"/>
        <w:jc w:val="both"/>
        <w:rPr>
          <w:rFonts w:ascii="Times New Roman" w:eastAsia="Times New Roman" w:hAnsi="Times New Roman" w:cs="Times New Roman"/>
          <w:sz w:val="24"/>
          <w:szCs w:val="24"/>
          <w:lang w:val="en-US"/>
        </w:rPr>
      </w:pPr>
    </w:p>
    <w:p w:rsidR="00252244" w:rsidRPr="00252244" w:rsidRDefault="00252244" w:rsidP="002522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en-US"/>
        </w:rPr>
      </w:pPr>
    </w:p>
    <w:p w:rsidR="00252244" w:rsidRPr="00252244" w:rsidRDefault="00252244" w:rsidP="002522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en-US"/>
        </w:rPr>
      </w:pPr>
    </w:p>
    <w:p w:rsidR="00252244" w:rsidRPr="00252244" w:rsidRDefault="00252244" w:rsidP="002522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en-US"/>
        </w:rPr>
        <w:sectPr w:rsidR="00252244" w:rsidRPr="00252244" w:rsidSect="00BA0F6E">
          <w:headerReference w:type="default" r:id="rId28"/>
          <w:headerReference w:type="first" r:id="rId29"/>
          <w:footerReference w:type="first" r:id="rId30"/>
          <w:pgSz w:w="11907" w:h="16840" w:code="9"/>
          <w:pgMar w:top="2268" w:right="1701" w:bottom="1701" w:left="2268" w:header="709" w:footer="709" w:gutter="0"/>
          <w:pgNumType w:start="6"/>
          <w:cols w:space="708"/>
          <w:titlePg/>
          <w:docGrid w:linePitch="360"/>
        </w:sectPr>
      </w:pPr>
    </w:p>
    <w:p w:rsidR="00252244" w:rsidRPr="00252244" w:rsidRDefault="00252244" w:rsidP="00252244">
      <w:pPr>
        <w:numPr>
          <w:ilvl w:val="1"/>
          <w:numId w:val="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ind w:left="426" w:hanging="426"/>
        <w:jc w:val="both"/>
        <w:rPr>
          <w:rFonts w:ascii="Times New Roman" w:eastAsia="Times New Roman" w:hAnsi="Times New Roman" w:cs="Times New Roman"/>
          <w:b/>
          <w:sz w:val="24"/>
          <w:szCs w:val="24"/>
          <w:lang w:val="en-US"/>
        </w:rPr>
      </w:pPr>
      <w:r>
        <w:rPr>
          <w:rFonts w:ascii="Courier New" w:eastAsia="Times New Roman" w:hAnsi="Courier New" w:cs="Courier New"/>
          <w:noProof/>
          <w:sz w:val="20"/>
          <w:szCs w:val="20"/>
          <w:lang w:eastAsia="id-ID"/>
        </w:rPr>
        <w:lastRenderedPageBreak/>
        <mc:AlternateContent>
          <mc:Choice Requires="wps">
            <w:drawing>
              <wp:anchor distT="0" distB="0" distL="114300" distR="114300" simplePos="0" relativeHeight="251673600" behindDoc="0" locked="0" layoutInCell="1" allowOverlap="1">
                <wp:simplePos x="0" y="0"/>
                <wp:positionH relativeFrom="column">
                  <wp:posOffset>1976120</wp:posOffset>
                </wp:positionH>
                <wp:positionV relativeFrom="paragraph">
                  <wp:posOffset>290195</wp:posOffset>
                </wp:positionV>
                <wp:extent cx="752475" cy="276225"/>
                <wp:effectExtent l="0" t="0" r="28575" b="28575"/>
                <wp:wrapNone/>
                <wp:docPr id="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2475" cy="276225"/>
                        </a:xfrm>
                        <a:prstGeom prst="rect">
                          <a:avLst/>
                        </a:prstGeom>
                        <a:solidFill>
                          <a:srgbClr val="FFFFFF"/>
                        </a:solidFill>
                        <a:ln w="9525">
                          <a:solidFill>
                            <a:srgbClr val="000000"/>
                          </a:solidFill>
                          <a:miter lim="800000"/>
                          <a:headEnd/>
                          <a:tailEnd/>
                        </a:ln>
                      </wps:spPr>
                      <wps:txbx>
                        <w:txbxContent>
                          <w:p w:rsidR="00252244" w:rsidRPr="003122E3" w:rsidRDefault="00252244" w:rsidP="00252244">
                            <w:pPr>
                              <w:spacing w:line="240" w:lineRule="auto"/>
                              <w:jc w:val="center"/>
                              <w:rPr>
                                <w:rFonts w:ascii="Times New Roman" w:hAnsi="Times New Roman" w:cs="Times New Roman"/>
                                <w:sz w:val="24"/>
                                <w:szCs w:val="24"/>
                              </w:rPr>
                            </w:pPr>
                            <w:r w:rsidRPr="003122E3">
                              <w:rPr>
                                <w:rFonts w:ascii="Times New Roman" w:hAnsi="Times New Roman" w:cs="Times New Roman"/>
                                <w:sz w:val="24"/>
                                <w:szCs w:val="24"/>
                              </w:rPr>
                              <w:t>Kanker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7" o:spid="_x0000_s1066" style="position:absolute;left:0;text-align:left;margin-left:155.6pt;margin-top:22.85pt;width:59.25pt;height:21.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">
                <v:textbox>
                  <w:txbxContent>
                    <w:p w:rsidR="00252244" w:rsidRPr="003122E3" w:rsidRDefault="00252244" w:rsidP="00252244">
                      <w:pPr>
                        <w:spacing w:line="240" w:lineRule="auto"/>
                        <w:jc w:val="center"/>
                        <w:rPr>
                          <w:rFonts w:ascii="Times New Roman" w:hAnsi="Times New Roman" w:cs="Times New Roman"/>
                          <w:sz w:val="24"/>
                          <w:szCs w:val="24"/>
                        </w:rPr>
                      </w:pPr>
                      <w:r w:rsidRPr="003122E3">
                        <w:rPr>
                          <w:rFonts w:ascii="Times New Roman" w:hAnsi="Times New Roman" w:cs="Times New Roman"/>
                          <w:sz w:val="24"/>
                          <w:szCs w:val="24"/>
                        </w:rPr>
                        <w:t>Kanker</w:t>
                      </w:r>
                    </w:p>
                  </w:txbxContent>
                </v:textbox>
              </v:rect>
            </w:pict>
          </mc:Fallback>
        </mc:AlternateContent>
      </w:r>
      <w:r w:rsidRPr="00252244">
        <w:rPr>
          <w:rFonts w:ascii="Times New Roman" w:eastAsia="Times New Roman" w:hAnsi="Times New Roman" w:cs="Times New Roman"/>
          <w:b/>
          <w:sz w:val="24"/>
          <w:szCs w:val="24"/>
          <w:lang w:val="en-US"/>
        </w:rPr>
        <w:t>Kerangka pemikiran</w:t>
      </w:r>
    </w:p>
    <w:p w:rsidR="00252244" w:rsidRPr="00252244" w:rsidRDefault="00252244" w:rsidP="002522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ind w:left="426"/>
        <w:jc w:val="both"/>
        <w:rPr>
          <w:rFonts w:ascii="Times New Roman" w:eastAsia="Times New Roman" w:hAnsi="Times New Roman" w:cs="Times New Roman"/>
          <w:b/>
          <w:sz w:val="24"/>
          <w:szCs w:val="24"/>
          <w:lang w:val="en-US"/>
        </w:rPr>
      </w:pPr>
      <w:r>
        <w:rPr>
          <w:rFonts w:ascii="Times New Roman" w:eastAsia="Times New Roman" w:hAnsi="Times New Roman" w:cs="Times New Roman"/>
          <w:b/>
          <w:noProof/>
          <w:sz w:val="24"/>
          <w:szCs w:val="24"/>
          <w:lang w:eastAsia="id-ID"/>
        </w:rPr>
        <mc:AlternateContent>
          <mc:Choice Requires="wps">
            <w:drawing>
              <wp:anchor distT="0" distB="0" distL="114298" distR="114298" simplePos="0" relativeHeight="251674624" behindDoc="0" locked="0" layoutInCell="1" allowOverlap="1">
                <wp:simplePos x="0" y="0"/>
                <wp:positionH relativeFrom="column">
                  <wp:posOffset>2326639</wp:posOffset>
                </wp:positionH>
                <wp:positionV relativeFrom="paragraph">
                  <wp:posOffset>217170</wp:posOffset>
                </wp:positionV>
                <wp:extent cx="0" cy="139065"/>
                <wp:effectExtent l="95250" t="0" r="57150" b="51435"/>
                <wp:wrapNone/>
                <wp:docPr id="49" name="Straight Arrow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3906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id="Straight Arrow Connector 49" o:spid="_x0000_s1026" type="#_x0000_t32" style="position:absolute;margin-left:183.2pt;margin-top:17.1pt;width:0;height:10.95pt;z-index:25167462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" strokecolor="black [3040]">
                <v:stroke endarrow="open"/>
                <o:lock v:ext="edit" shapetype="f"/>
              </v:shape>
            </w:pict>
          </mc:Fallback>
        </mc:AlternateContent>
      </w:r>
    </w:p>
    <w:p w:rsidR="00252244" w:rsidRPr="00252244" w:rsidRDefault="00252244" w:rsidP="002522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both"/>
        <w:rPr>
          <w:rFonts w:ascii="Times New Roman" w:eastAsia="Times New Roman" w:hAnsi="Times New Roman" w:cs="Times New Roman"/>
          <w:b/>
          <w:sz w:val="24"/>
          <w:szCs w:val="24"/>
          <w:lang w:val="en-US"/>
        </w:rPr>
      </w:pPr>
      <w:r>
        <w:rPr>
          <w:rFonts w:ascii="Courier New" w:eastAsia="Times New Roman" w:hAnsi="Courier New" w:cs="Courier New"/>
          <w:noProof/>
          <w:sz w:val="20"/>
          <w:szCs w:val="20"/>
          <w:lang w:eastAsia="id-ID"/>
        </w:rPr>
        <mc:AlternateContent>
          <mc:Choice Requires="wps">
            <w:drawing>
              <wp:anchor distT="0" distB="0" distL="114300" distR="114300" simplePos="0" relativeHeight="251675648" behindDoc="0" locked="0" layoutInCell="1" allowOverlap="1">
                <wp:simplePos x="0" y="0"/>
                <wp:positionH relativeFrom="column">
                  <wp:posOffset>1263650</wp:posOffset>
                </wp:positionH>
                <wp:positionV relativeFrom="paragraph">
                  <wp:posOffset>34290</wp:posOffset>
                </wp:positionV>
                <wp:extent cx="2226310" cy="276225"/>
                <wp:effectExtent l="0" t="0" r="21590" b="28575"/>
                <wp:wrapNone/>
                <wp:docPr id="51"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6310" cy="276225"/>
                        </a:xfrm>
                        <a:prstGeom prst="rect">
                          <a:avLst/>
                        </a:prstGeom>
                        <a:solidFill>
                          <a:srgbClr val="FFFFFF"/>
                        </a:solidFill>
                        <a:ln w="9525">
                          <a:solidFill>
                            <a:srgbClr val="000000"/>
                          </a:solidFill>
                          <a:miter lim="800000"/>
                          <a:headEnd/>
                          <a:tailEnd/>
                        </a:ln>
                      </wps:spPr>
                      <wps:txbx>
                        <w:txbxContent>
                          <w:p w:rsidR="00252244" w:rsidRPr="003122E3" w:rsidRDefault="00252244" w:rsidP="00252244">
                            <w:pPr>
                              <w:spacing w:line="240" w:lineRule="auto"/>
                              <w:jc w:val="center"/>
                              <w:rPr>
                                <w:rFonts w:ascii="Times New Roman" w:hAnsi="Times New Roman" w:cs="Times New Roman"/>
                                <w:sz w:val="24"/>
                                <w:szCs w:val="24"/>
                              </w:rPr>
                            </w:pPr>
                            <w:r>
                              <w:rPr>
                                <w:rFonts w:ascii="Times New Roman" w:hAnsi="Times New Roman" w:cs="Times New Roman"/>
                                <w:sz w:val="24"/>
                                <w:szCs w:val="24"/>
                              </w:rPr>
                              <w:t>Laboratorium Patologi Anatomi</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rect id="Rectangle 51" o:spid="_x0000_s1067" style="position:absolute;left:0;text-align:left;margin-left:99.5pt;margin-top:2.7pt;width:175.3pt;height:21.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">
                <v:textbox>
                  <w:txbxContent>
                    <w:p w:rsidR="00252244" w:rsidRPr="003122E3" w:rsidRDefault="00252244" w:rsidP="00252244">
                      <w:pPr>
                        <w:spacing w:line="240" w:lineRule="auto"/>
                        <w:jc w:val="center"/>
                        <w:rPr>
                          <w:rFonts w:ascii="Times New Roman" w:hAnsi="Times New Roman" w:cs="Times New Roman"/>
                          <w:sz w:val="24"/>
                          <w:szCs w:val="24"/>
                        </w:rPr>
                      </w:pPr>
                      <w:r>
                        <w:rPr>
                          <w:rFonts w:ascii="Times New Roman" w:hAnsi="Times New Roman" w:cs="Times New Roman"/>
                          <w:sz w:val="24"/>
                          <w:szCs w:val="24"/>
                        </w:rPr>
                        <w:t>Laboratorium Patologi Anatomi</w:t>
                      </w:r>
                    </w:p>
                  </w:txbxContent>
                </v:textbox>
              </v:rect>
            </w:pict>
          </mc:Fallback>
        </mc:AlternateContent>
      </w:r>
    </w:p>
    <w:p w:rsidR="00252244" w:rsidRPr="00252244" w:rsidRDefault="00252244" w:rsidP="002522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hanging="851"/>
        <w:jc w:val="both"/>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eastAsia="id-ID"/>
        </w:rPr>
        <mc:AlternateContent>
          <mc:Choice Requires="wps">
            <w:drawing>
              <wp:anchor distT="0" distB="0" distL="114298" distR="114298" simplePos="0" relativeHeight="251676672" behindDoc="0" locked="0" layoutInCell="1" allowOverlap="1">
                <wp:simplePos x="0" y="0"/>
                <wp:positionH relativeFrom="column">
                  <wp:posOffset>2326639</wp:posOffset>
                </wp:positionH>
                <wp:positionV relativeFrom="paragraph">
                  <wp:posOffset>137795</wp:posOffset>
                </wp:positionV>
                <wp:extent cx="0" cy="79375"/>
                <wp:effectExtent l="0" t="0" r="19050" b="15875"/>
                <wp:wrapNone/>
                <wp:docPr id="62" name="Straight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79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id="Straight Connector 62" o:spid="_x0000_s1026" style="position:absolute;z-index:25167667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from="183.2pt,10.85pt" to="183.2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" strokecolor="black [3040]">
                <o:lock v:ext="edit" shapetype="f"/>
              </v:line>
            </w:pict>
          </mc:Fallback>
        </mc:AlternateContent>
      </w:r>
    </w:p>
    <w:p w:rsidR="00252244" w:rsidRPr="00252244" w:rsidRDefault="00252244" w:rsidP="002522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hanging="851"/>
        <w:jc w:val="both"/>
        <w:rPr>
          <w:rFonts w:ascii="Times New Roman" w:eastAsia="Times New Roman" w:hAnsi="Times New Roman" w:cs="Times New Roman"/>
          <w:sz w:val="24"/>
          <w:szCs w:val="24"/>
          <w:lang w:val="en-US"/>
        </w:rPr>
      </w:pPr>
      <w:r>
        <w:rPr>
          <w:rFonts w:ascii="Times New Roman" w:eastAsia="Times New Roman" w:hAnsi="Times New Roman" w:cs="Times New Roman"/>
          <w:b/>
          <w:noProof/>
          <w:sz w:val="24"/>
          <w:szCs w:val="24"/>
          <w:lang w:eastAsia="id-ID"/>
        </w:rPr>
        <mc:AlternateContent>
          <mc:Choice Requires="wps">
            <w:drawing>
              <wp:anchor distT="0" distB="0" distL="114298" distR="114298" simplePos="0" relativeHeight="251679744" behindDoc="0" locked="0" layoutInCell="1" allowOverlap="1">
                <wp:simplePos x="0" y="0"/>
                <wp:positionH relativeFrom="column">
                  <wp:posOffset>3597909</wp:posOffset>
                </wp:positionH>
                <wp:positionV relativeFrom="paragraph">
                  <wp:posOffset>52070</wp:posOffset>
                </wp:positionV>
                <wp:extent cx="0" cy="139065"/>
                <wp:effectExtent l="95250" t="0" r="57150" b="51435"/>
                <wp:wrapNone/>
                <wp:docPr id="67" name="Straight Arrow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13906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id="Straight Arrow Connector 67" o:spid="_x0000_s1026" type="#_x0000_t32" style="position:absolute;margin-left:283.3pt;margin-top:4.1pt;width:0;height:10.95pt;flip:x;z-index:25167974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" strokecolor="black [3040]">
                <v:stroke endarrow="open"/>
                <o:lock v:ext="edit" shapetype="f"/>
              </v:shape>
            </w:pict>
          </mc:Fallback>
        </mc:AlternateContent>
      </w:r>
      <w:r>
        <w:rPr>
          <w:rFonts w:ascii="Times New Roman" w:eastAsia="Times New Roman" w:hAnsi="Times New Roman" w:cs="Times New Roman"/>
          <w:b/>
          <w:noProof/>
          <w:sz w:val="24"/>
          <w:szCs w:val="24"/>
          <w:lang w:eastAsia="id-ID"/>
        </w:rPr>
        <mc:AlternateContent>
          <mc:Choice Requires="wps">
            <w:drawing>
              <wp:anchor distT="0" distB="0" distL="114298" distR="114298" simplePos="0" relativeHeight="251678720" behindDoc="0" locked="0" layoutInCell="1" allowOverlap="1">
                <wp:simplePos x="0" y="0"/>
                <wp:positionH relativeFrom="column">
                  <wp:posOffset>1163954</wp:posOffset>
                </wp:positionH>
                <wp:positionV relativeFrom="paragraph">
                  <wp:posOffset>52705</wp:posOffset>
                </wp:positionV>
                <wp:extent cx="0" cy="139065"/>
                <wp:effectExtent l="95250" t="0" r="57150" b="51435"/>
                <wp:wrapNone/>
                <wp:docPr id="66" name="Straight Arrow Connector 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3906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id="Straight Arrow Connector 66" o:spid="_x0000_s1026" type="#_x0000_t32" style="position:absolute;margin-left:91.65pt;margin-top:4.15pt;width:0;height:10.95pt;z-index:25167872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" strokecolor="black [3040]">
                <v:stroke endarrow="open"/>
                <o:lock v:ext="edit" shapetype="f"/>
              </v:shape>
            </w:pict>
          </mc:Fallback>
        </mc:AlternateContent>
      </w:r>
      <w:r>
        <w:rPr>
          <w:rFonts w:ascii="Times New Roman" w:eastAsia="Times New Roman" w:hAnsi="Times New Roman" w:cs="Times New Roman"/>
          <w:noProof/>
          <w:sz w:val="24"/>
          <w:szCs w:val="24"/>
          <w:lang w:eastAsia="id-ID"/>
        </w:rPr>
        <mc:AlternateContent>
          <mc:Choice Requires="wps">
            <w:drawing>
              <wp:anchor distT="4294967294" distB="4294967294" distL="114300" distR="114300" simplePos="0" relativeHeight="251677696" behindDoc="0" locked="0" layoutInCell="1" allowOverlap="1">
                <wp:simplePos x="0" y="0"/>
                <wp:positionH relativeFrom="column">
                  <wp:posOffset>1163320</wp:posOffset>
                </wp:positionH>
                <wp:positionV relativeFrom="paragraph">
                  <wp:posOffset>52069</wp:posOffset>
                </wp:positionV>
                <wp:extent cx="2434590" cy="0"/>
                <wp:effectExtent l="0" t="0" r="22860" b="19050"/>
                <wp:wrapNone/>
                <wp:docPr id="63" name="Straight Connector 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4345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3" o:spid="_x0000_s1026" style="position:absolute;z-index:2516776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91.6pt,4.1pt" to="283.3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" strokecolor="black [3040]">
                <o:lock v:ext="edit" shapetype="f"/>
              </v:line>
            </w:pict>
          </mc:Fallback>
        </mc:AlternateContent>
      </w:r>
    </w:p>
    <w:p w:rsidR="00252244" w:rsidRPr="00252244" w:rsidRDefault="00252244" w:rsidP="002522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hanging="851"/>
        <w:jc w:val="both"/>
        <w:rPr>
          <w:rFonts w:ascii="Times New Roman" w:eastAsia="Times New Roman" w:hAnsi="Times New Roman" w:cs="Times New Roman"/>
          <w:sz w:val="24"/>
          <w:szCs w:val="24"/>
          <w:lang w:val="en-US"/>
        </w:rPr>
      </w:pPr>
      <w:r>
        <w:rPr>
          <w:rFonts w:ascii="Courier New" w:eastAsia="Times New Roman" w:hAnsi="Courier New" w:cs="Courier New"/>
          <w:noProof/>
          <w:sz w:val="20"/>
          <w:szCs w:val="20"/>
          <w:lang w:eastAsia="id-ID"/>
        </w:rPr>
        <mc:AlternateContent>
          <mc:Choice Requires="wps">
            <w:drawing>
              <wp:anchor distT="0" distB="0" distL="114300" distR="114300" simplePos="0" relativeHeight="251681792" behindDoc="0" locked="0" layoutInCell="1" allowOverlap="1">
                <wp:simplePos x="0" y="0"/>
                <wp:positionH relativeFrom="column">
                  <wp:posOffset>3041650</wp:posOffset>
                </wp:positionH>
                <wp:positionV relativeFrom="paragraph">
                  <wp:posOffset>53975</wp:posOffset>
                </wp:positionV>
                <wp:extent cx="1092835" cy="276225"/>
                <wp:effectExtent l="0" t="0" r="12065" b="28575"/>
                <wp:wrapNone/>
                <wp:docPr id="69"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835" cy="276225"/>
                        </a:xfrm>
                        <a:prstGeom prst="rect">
                          <a:avLst/>
                        </a:prstGeom>
                        <a:solidFill>
                          <a:srgbClr val="FFFFFF"/>
                        </a:solidFill>
                        <a:ln w="9525">
                          <a:solidFill>
                            <a:srgbClr val="000000"/>
                          </a:solidFill>
                          <a:miter lim="800000"/>
                          <a:headEnd/>
                          <a:tailEnd/>
                        </a:ln>
                      </wps:spPr>
                      <wps:txbx>
                        <w:txbxContent>
                          <w:p w:rsidR="00252244" w:rsidRPr="003122E3" w:rsidRDefault="00252244" w:rsidP="00252244">
                            <w:pPr>
                              <w:spacing w:line="240" w:lineRule="auto"/>
                              <w:jc w:val="center"/>
                              <w:rPr>
                                <w:rFonts w:ascii="Times New Roman" w:hAnsi="Times New Roman" w:cs="Times New Roman"/>
                                <w:sz w:val="24"/>
                                <w:szCs w:val="24"/>
                              </w:rPr>
                            </w:pPr>
                            <w:r>
                              <w:rPr>
                                <w:rFonts w:ascii="Times New Roman" w:hAnsi="Times New Roman" w:cs="Times New Roman"/>
                                <w:sz w:val="24"/>
                                <w:szCs w:val="24"/>
                              </w:rPr>
                              <w:t>Histopatologi</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rect id="Rectangle 69" o:spid="_x0000_s1068" style="position:absolute;left:0;text-align:left;margin-left:239.5pt;margin-top:4.25pt;width:86.05pt;height:21.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">
                <v:textbox>
                  <w:txbxContent>
                    <w:p w:rsidR="00252244" w:rsidRPr="003122E3" w:rsidRDefault="00252244" w:rsidP="00252244">
                      <w:pPr>
                        <w:spacing w:line="240" w:lineRule="auto"/>
                        <w:jc w:val="center"/>
                        <w:rPr>
                          <w:rFonts w:ascii="Times New Roman" w:hAnsi="Times New Roman" w:cs="Times New Roman"/>
                          <w:sz w:val="24"/>
                          <w:szCs w:val="24"/>
                        </w:rPr>
                      </w:pPr>
                      <w:r>
                        <w:rPr>
                          <w:rFonts w:ascii="Times New Roman" w:hAnsi="Times New Roman" w:cs="Times New Roman"/>
                          <w:sz w:val="24"/>
                          <w:szCs w:val="24"/>
                        </w:rPr>
                        <w:t>Histopatologi</w:t>
                      </w:r>
                    </w:p>
                  </w:txbxContent>
                </v:textbox>
              </v:rect>
            </w:pict>
          </mc:Fallback>
        </mc:AlternateContent>
      </w:r>
      <w:r>
        <w:rPr>
          <w:rFonts w:ascii="Courier New" w:eastAsia="Times New Roman" w:hAnsi="Courier New" w:cs="Courier New"/>
          <w:noProof/>
          <w:sz w:val="20"/>
          <w:szCs w:val="20"/>
          <w:lang w:eastAsia="id-ID"/>
        </w:rPr>
        <mc:AlternateContent>
          <mc:Choice Requires="wps">
            <w:drawing>
              <wp:anchor distT="0" distB="0" distL="114300" distR="114300" simplePos="0" relativeHeight="251680768" behindDoc="0" locked="0" layoutInCell="1" allowOverlap="1">
                <wp:simplePos x="0" y="0"/>
                <wp:positionH relativeFrom="column">
                  <wp:posOffset>577215</wp:posOffset>
                </wp:positionH>
                <wp:positionV relativeFrom="paragraph">
                  <wp:posOffset>44450</wp:posOffset>
                </wp:positionV>
                <wp:extent cx="981075" cy="276225"/>
                <wp:effectExtent l="0" t="0" r="28575" b="28575"/>
                <wp:wrapNone/>
                <wp:docPr id="68"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1075" cy="276225"/>
                        </a:xfrm>
                        <a:prstGeom prst="rect">
                          <a:avLst/>
                        </a:prstGeom>
                        <a:solidFill>
                          <a:srgbClr val="FFFFFF"/>
                        </a:solidFill>
                        <a:ln w="9525" cmpd="dbl">
                          <a:solidFill>
                            <a:srgbClr val="000000"/>
                          </a:solidFill>
                          <a:prstDash val="sysDash"/>
                          <a:miter lim="800000"/>
                          <a:headEnd/>
                          <a:tailEnd/>
                        </a:ln>
                      </wps:spPr>
                      <wps:txbx>
                        <w:txbxContent>
                          <w:p w:rsidR="00252244" w:rsidRPr="003122E3" w:rsidRDefault="00252244" w:rsidP="00252244">
                            <w:pPr>
                              <w:spacing w:line="240" w:lineRule="auto"/>
                              <w:jc w:val="center"/>
                              <w:rPr>
                                <w:rFonts w:ascii="Times New Roman" w:hAnsi="Times New Roman" w:cs="Times New Roman"/>
                                <w:sz w:val="24"/>
                                <w:szCs w:val="24"/>
                              </w:rPr>
                            </w:pPr>
                            <w:r>
                              <w:rPr>
                                <w:rFonts w:ascii="Times New Roman" w:hAnsi="Times New Roman" w:cs="Times New Roman"/>
                                <w:sz w:val="24"/>
                                <w:szCs w:val="24"/>
                              </w:rPr>
                              <w:t>Sitopatologi</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rect id="Rectangle 68" o:spid="_x0000_s1069" style="position:absolute;left:0;text-align:left;margin-left:45.45pt;margin-top:3.5pt;width:77.25pt;height:21.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">
                <v:stroke dashstyle="3 1" linestyle="thinThin"/>
                <v:textbox>
                  <w:txbxContent>
                    <w:p w:rsidR="00252244" w:rsidRPr="003122E3" w:rsidRDefault="00252244" w:rsidP="00252244">
                      <w:pPr>
                        <w:spacing w:line="240" w:lineRule="auto"/>
                        <w:jc w:val="center"/>
                        <w:rPr>
                          <w:rFonts w:ascii="Times New Roman" w:hAnsi="Times New Roman" w:cs="Times New Roman"/>
                          <w:sz w:val="24"/>
                          <w:szCs w:val="24"/>
                        </w:rPr>
                      </w:pPr>
                      <w:r>
                        <w:rPr>
                          <w:rFonts w:ascii="Times New Roman" w:hAnsi="Times New Roman" w:cs="Times New Roman"/>
                          <w:sz w:val="24"/>
                          <w:szCs w:val="24"/>
                        </w:rPr>
                        <w:t>Sitopatologi</w:t>
                      </w:r>
                    </w:p>
                  </w:txbxContent>
                </v:textbox>
              </v:rect>
            </w:pict>
          </mc:Fallback>
        </mc:AlternateContent>
      </w:r>
    </w:p>
    <w:p w:rsidR="00252244" w:rsidRPr="00252244" w:rsidRDefault="00252244" w:rsidP="002522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hanging="851"/>
        <w:jc w:val="both"/>
        <w:rPr>
          <w:rFonts w:ascii="Times New Roman" w:eastAsia="Times New Roman" w:hAnsi="Times New Roman" w:cs="Times New Roman"/>
          <w:sz w:val="24"/>
          <w:szCs w:val="24"/>
          <w:lang w:val="en-US"/>
        </w:rPr>
      </w:pPr>
      <w:r>
        <w:rPr>
          <w:rFonts w:ascii="Times New Roman" w:eastAsia="Times New Roman" w:hAnsi="Times New Roman" w:cs="Times New Roman"/>
          <w:b/>
          <w:noProof/>
          <w:sz w:val="24"/>
          <w:szCs w:val="24"/>
          <w:lang w:eastAsia="id-ID"/>
        </w:rPr>
        <mc:AlternateContent>
          <mc:Choice Requires="wps">
            <w:drawing>
              <wp:anchor distT="0" distB="0" distL="114298" distR="114298" simplePos="0" relativeHeight="251683840" behindDoc="0" locked="0" layoutInCell="1" allowOverlap="1">
                <wp:simplePos x="0" y="0"/>
                <wp:positionH relativeFrom="column">
                  <wp:posOffset>3601084</wp:posOffset>
                </wp:positionH>
                <wp:positionV relativeFrom="paragraph">
                  <wp:posOffset>159385</wp:posOffset>
                </wp:positionV>
                <wp:extent cx="0" cy="139065"/>
                <wp:effectExtent l="95250" t="0" r="57150" b="51435"/>
                <wp:wrapNone/>
                <wp:docPr id="73" name="Straight Arrow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13906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id="Straight Arrow Connector 73" o:spid="_x0000_s1026" type="#_x0000_t32" style="position:absolute;margin-left:283.55pt;margin-top:12.55pt;width:0;height:10.95pt;flip:x;z-index:2516838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" strokecolor="black [3040]">
                <v:stroke endarrow="open"/>
                <o:lock v:ext="edit" shapetype="f"/>
              </v:shape>
            </w:pict>
          </mc:Fallback>
        </mc:AlternateContent>
      </w:r>
    </w:p>
    <w:p w:rsidR="00252244" w:rsidRPr="00252244" w:rsidRDefault="00252244" w:rsidP="002522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hanging="851"/>
        <w:jc w:val="both"/>
        <w:rPr>
          <w:rFonts w:ascii="Times New Roman" w:eastAsia="Times New Roman" w:hAnsi="Times New Roman" w:cs="Times New Roman"/>
          <w:sz w:val="24"/>
          <w:szCs w:val="24"/>
          <w:lang w:val="en-US"/>
        </w:rPr>
      </w:pPr>
      <w:r>
        <w:rPr>
          <w:rFonts w:ascii="Courier New" w:eastAsia="Times New Roman" w:hAnsi="Courier New" w:cs="Courier New"/>
          <w:noProof/>
          <w:sz w:val="20"/>
          <w:szCs w:val="20"/>
          <w:lang w:eastAsia="id-ID"/>
        </w:rPr>
        <mc:AlternateContent>
          <mc:Choice Requires="wps">
            <w:drawing>
              <wp:anchor distT="0" distB="0" distL="114300" distR="114300" simplePos="0" relativeHeight="251682816" behindDoc="0" locked="0" layoutInCell="1" allowOverlap="1">
                <wp:simplePos x="0" y="0"/>
                <wp:positionH relativeFrom="column">
                  <wp:posOffset>2654300</wp:posOffset>
                </wp:positionH>
                <wp:positionV relativeFrom="paragraph">
                  <wp:posOffset>122555</wp:posOffset>
                </wp:positionV>
                <wp:extent cx="1967865" cy="276225"/>
                <wp:effectExtent l="0" t="0" r="13335" b="28575"/>
                <wp:wrapNone/>
                <wp:docPr id="71"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7865" cy="276225"/>
                        </a:xfrm>
                        <a:prstGeom prst="rect">
                          <a:avLst/>
                        </a:prstGeom>
                        <a:solidFill>
                          <a:srgbClr val="FFFFFF"/>
                        </a:solidFill>
                        <a:ln w="9525">
                          <a:solidFill>
                            <a:srgbClr val="000000"/>
                          </a:solidFill>
                          <a:miter lim="800000"/>
                          <a:headEnd/>
                          <a:tailEnd/>
                        </a:ln>
                      </wps:spPr>
                      <wps:txbx>
                        <w:txbxContent>
                          <w:p w:rsidR="00252244" w:rsidRPr="003122E3" w:rsidRDefault="00252244" w:rsidP="00252244">
                            <w:pPr>
                              <w:spacing w:line="240" w:lineRule="auto"/>
                              <w:jc w:val="center"/>
                              <w:rPr>
                                <w:rFonts w:ascii="Times New Roman" w:hAnsi="Times New Roman" w:cs="Times New Roman"/>
                                <w:sz w:val="24"/>
                                <w:szCs w:val="24"/>
                              </w:rPr>
                            </w:pPr>
                            <w:r>
                              <w:rPr>
                                <w:rFonts w:ascii="Times New Roman" w:hAnsi="Times New Roman" w:cs="Times New Roman"/>
                                <w:sz w:val="24"/>
                                <w:szCs w:val="24"/>
                              </w:rPr>
                              <w:t>Pemeriksaan jaringan tubuh</w:t>
                            </w:r>
                          </w:p>
                        </w:txbxContent>
                      </wps:txbx>
                      <wps:bodyPr rot="0" vert="horz" wrap="square" lIns="91440" tIns="45720" rIns="91440" bIns="45720" anchor="t" anchorCtr="0" upright="1">
                        <a:noAutofit/>
                      </wps:bodyPr>
                    </wps:wsp>
                  </a:graphicData>
                </a:graphic>
                <wp14:sizeRelH relativeFrom="margin">
                  <wp14:pctWidth>0</wp14:pctWidth>
                </wp14:sizeRelH>
                <wp14:sizeRelV relativeFrom="page">
                  <wp14:pctHeight>0</wp14:pctHeight>
                </wp14:sizeRelV>
              </wp:anchor>
            </w:drawing>
          </mc:Choice>
          <mc:Fallback>
            <w:pict>
              <v:rect id="Rectangle 71" o:spid="_x0000_s1070" style="position:absolute;left:0;text-align:left;margin-left:209pt;margin-top:9.65pt;width:154.95pt;height:21.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">
                <v:textbox>
                  <w:txbxContent>
                    <w:p w:rsidR="00252244" w:rsidRPr="003122E3" w:rsidRDefault="00252244" w:rsidP="00252244">
                      <w:pPr>
                        <w:spacing w:line="240" w:lineRule="auto"/>
                        <w:jc w:val="center"/>
                        <w:rPr>
                          <w:rFonts w:ascii="Times New Roman" w:hAnsi="Times New Roman" w:cs="Times New Roman"/>
                          <w:sz w:val="24"/>
                          <w:szCs w:val="24"/>
                        </w:rPr>
                      </w:pPr>
                      <w:r>
                        <w:rPr>
                          <w:rFonts w:ascii="Times New Roman" w:hAnsi="Times New Roman" w:cs="Times New Roman"/>
                          <w:sz w:val="24"/>
                          <w:szCs w:val="24"/>
                        </w:rPr>
                        <w:t>Pemeriksaan jaringan tubuh</w:t>
                      </w:r>
                    </w:p>
                  </w:txbxContent>
                </v:textbox>
              </v:rect>
            </w:pict>
          </mc:Fallback>
        </mc:AlternateContent>
      </w:r>
    </w:p>
    <w:p w:rsidR="00252244" w:rsidRPr="00252244" w:rsidRDefault="00252244" w:rsidP="002522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hanging="851"/>
        <w:jc w:val="both"/>
        <w:rPr>
          <w:rFonts w:ascii="Times New Roman" w:eastAsia="Times New Roman" w:hAnsi="Times New Roman" w:cs="Times New Roman"/>
          <w:sz w:val="24"/>
          <w:szCs w:val="24"/>
          <w:lang w:val="en-US"/>
        </w:rPr>
      </w:pPr>
    </w:p>
    <w:p w:rsidR="00252244" w:rsidRPr="00252244" w:rsidRDefault="00252244" w:rsidP="002522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hanging="851"/>
        <w:jc w:val="both"/>
        <w:rPr>
          <w:rFonts w:ascii="Times New Roman" w:eastAsia="Times New Roman" w:hAnsi="Times New Roman" w:cs="Times New Roman"/>
          <w:sz w:val="24"/>
          <w:szCs w:val="24"/>
          <w:lang w:val="en-US"/>
        </w:rPr>
      </w:pPr>
      <w:r>
        <w:rPr>
          <w:rFonts w:ascii="Times New Roman" w:eastAsia="Times New Roman" w:hAnsi="Times New Roman" w:cs="Times New Roman"/>
          <w:b/>
          <w:noProof/>
          <w:sz w:val="24"/>
          <w:szCs w:val="24"/>
          <w:lang w:eastAsia="id-ID"/>
        </w:rPr>
        <mc:AlternateContent>
          <mc:Choice Requires="wps">
            <w:drawing>
              <wp:anchor distT="0" distB="0" distL="114298" distR="114298" simplePos="0" relativeHeight="251684864" behindDoc="0" locked="0" layoutInCell="1" allowOverlap="1">
                <wp:simplePos x="0" y="0"/>
                <wp:positionH relativeFrom="column">
                  <wp:posOffset>3613784</wp:posOffset>
                </wp:positionH>
                <wp:positionV relativeFrom="paragraph">
                  <wp:posOffset>52070</wp:posOffset>
                </wp:positionV>
                <wp:extent cx="0" cy="139065"/>
                <wp:effectExtent l="95250" t="0" r="57150" b="51435"/>
                <wp:wrapNone/>
                <wp:docPr id="74" name="Straight Arrow Connector 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13906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id="Straight Arrow Connector 74" o:spid="_x0000_s1026" type="#_x0000_t32" style="position:absolute;margin-left:284.55pt;margin-top:4.1pt;width:0;height:10.95pt;flip:x;z-index:25168486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" strokecolor="black [3040]">
                <v:stroke endarrow="open"/>
                <o:lock v:ext="edit" shapetype="f"/>
              </v:shape>
            </w:pict>
          </mc:Fallback>
        </mc:AlternateContent>
      </w:r>
    </w:p>
    <w:p w:rsidR="00252244" w:rsidRPr="00252244" w:rsidRDefault="00252244" w:rsidP="002522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hanging="851"/>
        <w:jc w:val="both"/>
        <w:rPr>
          <w:rFonts w:ascii="Times New Roman" w:eastAsia="Times New Roman" w:hAnsi="Times New Roman" w:cs="Times New Roman"/>
          <w:sz w:val="24"/>
          <w:szCs w:val="24"/>
          <w:lang w:val="en-US"/>
        </w:rPr>
      </w:pPr>
      <w:r>
        <w:rPr>
          <w:rFonts w:ascii="Courier New" w:eastAsia="Times New Roman" w:hAnsi="Courier New" w:cs="Courier New"/>
          <w:noProof/>
          <w:sz w:val="20"/>
          <w:szCs w:val="20"/>
          <w:lang w:eastAsia="id-ID"/>
        </w:rPr>
        <mc:AlternateContent>
          <mc:Choice Requires="wps">
            <w:drawing>
              <wp:anchor distT="0" distB="0" distL="114300" distR="114300" simplePos="0" relativeHeight="251685888" behindDoc="0" locked="0" layoutInCell="1" allowOverlap="1">
                <wp:simplePos x="0" y="0"/>
                <wp:positionH relativeFrom="column">
                  <wp:posOffset>3080385</wp:posOffset>
                </wp:positionH>
                <wp:positionV relativeFrom="paragraph">
                  <wp:posOffset>12700</wp:posOffset>
                </wp:positionV>
                <wp:extent cx="1151890" cy="436880"/>
                <wp:effectExtent l="0" t="0" r="10160" b="20320"/>
                <wp:wrapNone/>
                <wp:docPr id="75"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1890" cy="436880"/>
                        </a:xfrm>
                        <a:prstGeom prst="rect">
                          <a:avLst/>
                        </a:prstGeom>
                        <a:solidFill>
                          <a:srgbClr val="FFFFFF"/>
                        </a:solidFill>
                        <a:ln w="9525">
                          <a:solidFill>
                            <a:srgbClr val="000000"/>
                          </a:solidFill>
                          <a:miter lim="800000"/>
                          <a:headEnd/>
                          <a:tailEnd/>
                        </a:ln>
                      </wps:spPr>
                      <wps:txbx>
                        <w:txbxContent>
                          <w:p w:rsidR="00252244" w:rsidRPr="003122E3" w:rsidRDefault="00252244" w:rsidP="00252244">
                            <w:pPr>
                              <w:spacing w:line="240" w:lineRule="auto"/>
                              <w:jc w:val="center"/>
                              <w:rPr>
                                <w:rFonts w:ascii="Times New Roman" w:hAnsi="Times New Roman" w:cs="Times New Roman"/>
                                <w:sz w:val="24"/>
                                <w:szCs w:val="24"/>
                              </w:rPr>
                            </w:pPr>
                            <w:r>
                              <w:rPr>
                                <w:rFonts w:ascii="Times New Roman" w:hAnsi="Times New Roman" w:cs="Times New Roman"/>
                                <w:sz w:val="24"/>
                                <w:szCs w:val="24"/>
                              </w:rPr>
                              <w:t>Pemeriksaan histopatologi</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id="Rectangle 75" o:spid="_x0000_s1071" style="position:absolute;left:0;text-align:left;margin-left:242.55pt;margin-top:1pt;width:90.7pt;height:34.4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">
                <v:textbox>
                  <w:txbxContent>
                    <w:p w:rsidR="00252244" w:rsidRPr="003122E3" w:rsidRDefault="00252244" w:rsidP="00252244">
                      <w:pPr>
                        <w:spacing w:line="240" w:lineRule="auto"/>
                        <w:jc w:val="center"/>
                        <w:rPr>
                          <w:rFonts w:ascii="Times New Roman" w:hAnsi="Times New Roman" w:cs="Times New Roman"/>
                          <w:sz w:val="24"/>
                          <w:szCs w:val="24"/>
                        </w:rPr>
                      </w:pPr>
                      <w:r>
                        <w:rPr>
                          <w:rFonts w:ascii="Times New Roman" w:hAnsi="Times New Roman" w:cs="Times New Roman"/>
                          <w:sz w:val="24"/>
                          <w:szCs w:val="24"/>
                        </w:rPr>
                        <w:t>Pemeriksaan histopatologi</w:t>
                      </w:r>
                    </w:p>
                  </w:txbxContent>
                </v:textbox>
              </v:rect>
            </w:pict>
          </mc:Fallback>
        </mc:AlternateContent>
      </w:r>
    </w:p>
    <w:p w:rsidR="00252244" w:rsidRPr="00252244" w:rsidRDefault="00252244" w:rsidP="002522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hanging="851"/>
        <w:jc w:val="both"/>
        <w:rPr>
          <w:rFonts w:ascii="Times New Roman" w:eastAsia="Times New Roman" w:hAnsi="Times New Roman" w:cs="Times New Roman"/>
          <w:sz w:val="24"/>
          <w:szCs w:val="24"/>
          <w:lang w:val="en-US"/>
        </w:rPr>
      </w:pPr>
    </w:p>
    <w:p w:rsidR="00252244" w:rsidRPr="00252244" w:rsidRDefault="00252244" w:rsidP="002522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hanging="851"/>
        <w:jc w:val="both"/>
        <w:rPr>
          <w:rFonts w:ascii="Times New Roman" w:eastAsia="Times New Roman" w:hAnsi="Times New Roman" w:cs="Times New Roman"/>
          <w:sz w:val="24"/>
          <w:szCs w:val="24"/>
          <w:lang w:val="en-US"/>
        </w:rPr>
      </w:pPr>
      <w:r>
        <w:rPr>
          <w:rFonts w:ascii="Times New Roman" w:eastAsia="Times New Roman" w:hAnsi="Times New Roman" w:cs="Times New Roman"/>
          <w:b/>
          <w:noProof/>
          <w:sz w:val="24"/>
          <w:szCs w:val="24"/>
          <w:lang w:eastAsia="id-ID"/>
        </w:rPr>
        <mc:AlternateContent>
          <mc:Choice Requires="wps">
            <w:drawing>
              <wp:anchor distT="0" distB="0" distL="114298" distR="114298" simplePos="0" relativeHeight="251686912" behindDoc="0" locked="0" layoutInCell="1" allowOverlap="1">
                <wp:simplePos x="0" y="0"/>
                <wp:positionH relativeFrom="column">
                  <wp:posOffset>3626484</wp:posOffset>
                </wp:positionH>
                <wp:positionV relativeFrom="paragraph">
                  <wp:posOffset>105410</wp:posOffset>
                </wp:positionV>
                <wp:extent cx="0" cy="139065"/>
                <wp:effectExtent l="95250" t="0" r="57150" b="51435"/>
                <wp:wrapNone/>
                <wp:docPr id="76" name="Straight Arrow Connector 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13906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id="Straight Arrow Connector 76" o:spid="_x0000_s1026" type="#_x0000_t32" style="position:absolute;margin-left:285.55pt;margin-top:8.3pt;width:0;height:10.95pt;flip:x;z-index:25168691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" strokecolor="black [3040]">
                <v:stroke endarrow="open"/>
                <o:lock v:ext="edit" shapetype="f"/>
              </v:shape>
            </w:pict>
          </mc:Fallback>
        </mc:AlternateContent>
      </w:r>
    </w:p>
    <w:p w:rsidR="00252244" w:rsidRPr="00252244" w:rsidRDefault="00252244" w:rsidP="002522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hanging="851"/>
        <w:jc w:val="both"/>
        <w:rPr>
          <w:rFonts w:ascii="Times New Roman" w:eastAsia="Times New Roman" w:hAnsi="Times New Roman" w:cs="Times New Roman"/>
          <w:sz w:val="24"/>
          <w:szCs w:val="24"/>
          <w:lang w:val="en-US"/>
        </w:rPr>
      </w:pPr>
      <w:r>
        <w:rPr>
          <w:rFonts w:ascii="Courier New" w:eastAsia="Times New Roman" w:hAnsi="Courier New" w:cs="Courier New"/>
          <w:noProof/>
          <w:sz w:val="20"/>
          <w:szCs w:val="20"/>
          <w:lang w:eastAsia="id-ID"/>
        </w:rPr>
        <mc:AlternateContent>
          <mc:Choice Requires="wps">
            <w:drawing>
              <wp:anchor distT="0" distB="0" distL="114300" distR="114300" simplePos="0" relativeHeight="251687936" behindDoc="0" locked="0" layoutInCell="1" allowOverlap="1">
                <wp:simplePos x="0" y="0"/>
                <wp:positionH relativeFrom="column">
                  <wp:posOffset>2793365</wp:posOffset>
                </wp:positionH>
                <wp:positionV relativeFrom="paragraph">
                  <wp:posOffset>74930</wp:posOffset>
                </wp:positionV>
                <wp:extent cx="1651635" cy="626110"/>
                <wp:effectExtent l="0" t="0" r="24765" b="21590"/>
                <wp:wrapNone/>
                <wp:docPr id="77"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635" cy="626110"/>
                        </a:xfrm>
                        <a:prstGeom prst="rect">
                          <a:avLst/>
                        </a:prstGeom>
                        <a:solidFill>
                          <a:srgbClr val="FFFFFF"/>
                        </a:solidFill>
                        <a:ln w="9525">
                          <a:solidFill>
                            <a:srgbClr val="000000"/>
                          </a:solidFill>
                          <a:miter lim="800000"/>
                          <a:headEnd/>
                          <a:tailEnd/>
                        </a:ln>
                      </wps:spPr>
                      <wps:txbx>
                        <w:txbxContent>
                          <w:p w:rsidR="00252244" w:rsidRPr="003122E3" w:rsidRDefault="00252244" w:rsidP="00252244">
                            <w:pPr>
                              <w:spacing w:line="240" w:lineRule="auto"/>
                              <w:jc w:val="center"/>
                              <w:rPr>
                                <w:rFonts w:ascii="Times New Roman" w:hAnsi="Times New Roman" w:cs="Times New Roman"/>
                                <w:sz w:val="24"/>
                                <w:szCs w:val="24"/>
                              </w:rPr>
                            </w:pPr>
                            <w:r>
                              <w:rPr>
                                <w:rFonts w:ascii="Times New Roman" w:hAnsi="Times New Roman" w:cs="Times New Roman"/>
                                <w:sz w:val="24"/>
                                <w:szCs w:val="24"/>
                              </w:rPr>
                              <w:t>Prosessing jaringan dan pembuatan sediaan histopatologi</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id="Rectangle 77" o:spid="_x0000_s1072" style="position:absolute;left:0;text-align:left;margin-left:219.95pt;margin-top:5.9pt;width:130.05pt;height:49.3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">
                <v:textbox>
                  <w:txbxContent>
                    <w:p w:rsidR="00252244" w:rsidRPr="003122E3" w:rsidRDefault="00252244" w:rsidP="00252244">
                      <w:pPr>
                        <w:spacing w:line="240" w:lineRule="auto"/>
                        <w:jc w:val="center"/>
                        <w:rPr>
                          <w:rFonts w:ascii="Times New Roman" w:hAnsi="Times New Roman" w:cs="Times New Roman"/>
                          <w:sz w:val="24"/>
                          <w:szCs w:val="24"/>
                        </w:rPr>
                      </w:pPr>
                      <w:r>
                        <w:rPr>
                          <w:rFonts w:ascii="Times New Roman" w:hAnsi="Times New Roman" w:cs="Times New Roman"/>
                          <w:sz w:val="24"/>
                          <w:szCs w:val="24"/>
                        </w:rPr>
                        <w:t>Prosessing jaringan dan pembuatan sediaan histopatologi</w:t>
                      </w:r>
                    </w:p>
                  </w:txbxContent>
                </v:textbox>
              </v:rect>
            </w:pict>
          </mc:Fallback>
        </mc:AlternateContent>
      </w:r>
    </w:p>
    <w:p w:rsidR="00252244" w:rsidRPr="00252244" w:rsidRDefault="00252244" w:rsidP="002522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hanging="851"/>
        <w:jc w:val="both"/>
        <w:rPr>
          <w:rFonts w:ascii="Times New Roman" w:eastAsia="Times New Roman" w:hAnsi="Times New Roman" w:cs="Times New Roman"/>
          <w:sz w:val="24"/>
          <w:szCs w:val="24"/>
          <w:lang w:val="en-US"/>
        </w:rPr>
      </w:pPr>
    </w:p>
    <w:p w:rsidR="00252244" w:rsidRPr="00252244" w:rsidRDefault="00252244" w:rsidP="002522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hanging="851"/>
        <w:jc w:val="both"/>
        <w:rPr>
          <w:rFonts w:ascii="Times New Roman" w:eastAsia="Times New Roman" w:hAnsi="Times New Roman" w:cs="Times New Roman"/>
          <w:sz w:val="24"/>
          <w:szCs w:val="24"/>
          <w:lang w:val="en-US"/>
        </w:rPr>
      </w:pPr>
    </w:p>
    <w:p w:rsidR="00252244" w:rsidRPr="00252244" w:rsidRDefault="00252244" w:rsidP="002522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hanging="851"/>
        <w:jc w:val="both"/>
        <w:rPr>
          <w:rFonts w:ascii="Times New Roman" w:eastAsia="Times New Roman" w:hAnsi="Times New Roman" w:cs="Times New Roman"/>
          <w:sz w:val="24"/>
          <w:szCs w:val="24"/>
          <w:lang w:val="en-US"/>
        </w:rPr>
      </w:pPr>
    </w:p>
    <w:p w:rsidR="00252244" w:rsidRPr="00252244" w:rsidRDefault="00252244" w:rsidP="002522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hanging="851"/>
        <w:jc w:val="both"/>
        <w:rPr>
          <w:rFonts w:ascii="Times New Roman" w:eastAsia="Times New Roman" w:hAnsi="Times New Roman" w:cs="Times New Roman"/>
          <w:sz w:val="24"/>
          <w:szCs w:val="24"/>
          <w:lang w:val="en-US"/>
        </w:rPr>
      </w:pPr>
      <w:r>
        <w:rPr>
          <w:rFonts w:ascii="Courier New" w:eastAsia="Times New Roman" w:hAnsi="Courier New" w:cs="Courier New"/>
          <w:noProof/>
          <w:sz w:val="20"/>
          <w:szCs w:val="20"/>
          <w:lang w:eastAsia="id-ID"/>
        </w:rPr>
        <mc:AlternateContent>
          <mc:Choice Requires="wps">
            <w:drawing>
              <wp:anchor distT="0" distB="0" distL="114300" distR="114300" simplePos="0" relativeHeight="251689984" behindDoc="0" locked="0" layoutInCell="1" allowOverlap="1">
                <wp:simplePos x="0" y="0"/>
                <wp:positionH relativeFrom="column">
                  <wp:posOffset>2564765</wp:posOffset>
                </wp:positionH>
                <wp:positionV relativeFrom="paragraph">
                  <wp:posOffset>139065</wp:posOffset>
                </wp:positionV>
                <wp:extent cx="2032000" cy="476885"/>
                <wp:effectExtent l="0" t="0" r="25400" b="18415"/>
                <wp:wrapNone/>
                <wp:docPr id="79"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0" cy="476885"/>
                        </a:xfrm>
                        <a:prstGeom prst="rect">
                          <a:avLst/>
                        </a:prstGeom>
                        <a:solidFill>
                          <a:srgbClr val="FFFFFF"/>
                        </a:solidFill>
                        <a:ln w="9525">
                          <a:solidFill>
                            <a:srgbClr val="000000"/>
                          </a:solidFill>
                          <a:miter lim="800000"/>
                          <a:headEnd/>
                          <a:tailEnd/>
                        </a:ln>
                      </wps:spPr>
                      <wps:txbx>
                        <w:txbxContent>
                          <w:p w:rsidR="00252244" w:rsidRPr="003122E3" w:rsidRDefault="00252244" w:rsidP="00252244">
                            <w:pPr>
                              <w:spacing w:line="240" w:lineRule="auto"/>
                              <w:jc w:val="center"/>
                              <w:rPr>
                                <w:rFonts w:ascii="Times New Roman" w:hAnsi="Times New Roman" w:cs="Times New Roman"/>
                                <w:sz w:val="24"/>
                                <w:szCs w:val="24"/>
                              </w:rPr>
                            </w:pPr>
                            <w:r>
                              <w:rPr>
                                <w:rFonts w:ascii="Times New Roman" w:hAnsi="Times New Roman" w:cs="Times New Roman"/>
                                <w:sz w:val="24"/>
                                <w:szCs w:val="24"/>
                              </w:rPr>
                              <w:t>Pewarnaan jaringan metode Hematoksilin-Eosin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id="Rectangle 79" o:spid="_x0000_s1073" style="position:absolute;left:0;text-align:left;margin-left:201.95pt;margin-top:10.95pt;width:160pt;height:37.5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">
                <v:textbox>
                  <w:txbxContent>
                    <w:p w:rsidR="00252244" w:rsidRPr="003122E3" w:rsidRDefault="00252244" w:rsidP="00252244">
                      <w:pPr>
                        <w:spacing w:line="240" w:lineRule="auto"/>
                        <w:jc w:val="center"/>
                        <w:rPr>
                          <w:rFonts w:ascii="Times New Roman" w:hAnsi="Times New Roman" w:cs="Times New Roman"/>
                          <w:sz w:val="24"/>
                          <w:szCs w:val="24"/>
                        </w:rPr>
                      </w:pPr>
                      <w:r>
                        <w:rPr>
                          <w:rFonts w:ascii="Times New Roman" w:hAnsi="Times New Roman" w:cs="Times New Roman"/>
                          <w:sz w:val="24"/>
                          <w:szCs w:val="24"/>
                        </w:rPr>
                        <w:t>Pewarnaan jaringan metode Hematoksilin-Eosin</w:t>
                      </w:r>
                    </w:p>
                  </w:txbxContent>
                </v:textbox>
              </v:rect>
            </w:pict>
          </mc:Fallback>
        </mc:AlternateContent>
      </w:r>
      <w:r>
        <w:rPr>
          <w:rFonts w:ascii="Times New Roman" w:eastAsia="Times New Roman" w:hAnsi="Times New Roman" w:cs="Times New Roman"/>
          <w:b/>
          <w:noProof/>
          <w:sz w:val="24"/>
          <w:szCs w:val="24"/>
          <w:lang w:eastAsia="id-ID"/>
        </w:rPr>
        <mc:AlternateContent>
          <mc:Choice Requires="wps">
            <w:drawing>
              <wp:anchor distT="0" distB="0" distL="114298" distR="114298" simplePos="0" relativeHeight="251688960" behindDoc="0" locked="0" layoutInCell="1" allowOverlap="1">
                <wp:simplePos x="0" y="0"/>
                <wp:positionH relativeFrom="column">
                  <wp:posOffset>3618864</wp:posOffset>
                </wp:positionH>
                <wp:positionV relativeFrom="paragraph">
                  <wp:posOffset>-2540</wp:posOffset>
                </wp:positionV>
                <wp:extent cx="0" cy="139065"/>
                <wp:effectExtent l="95250" t="0" r="57150" b="51435"/>
                <wp:wrapNone/>
                <wp:docPr id="78" name="Straight Arrow Connector 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13906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id="Straight Arrow Connector 78" o:spid="_x0000_s1026" type="#_x0000_t32" style="position:absolute;margin-left:284.95pt;margin-top:-.2pt;width:0;height:10.95pt;flip:x;z-index:25168896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" strokecolor="black [3040]">
                <v:stroke endarrow="open"/>
                <o:lock v:ext="edit" shapetype="f"/>
              </v:shape>
            </w:pict>
          </mc:Fallback>
        </mc:AlternateContent>
      </w:r>
    </w:p>
    <w:p w:rsidR="00252244" w:rsidRPr="00252244" w:rsidRDefault="00252244" w:rsidP="002522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hanging="851"/>
        <w:jc w:val="both"/>
        <w:rPr>
          <w:rFonts w:ascii="Times New Roman" w:eastAsia="Times New Roman" w:hAnsi="Times New Roman" w:cs="Times New Roman"/>
          <w:sz w:val="24"/>
          <w:szCs w:val="24"/>
          <w:lang w:val="en-US"/>
        </w:rPr>
      </w:pPr>
    </w:p>
    <w:p w:rsidR="00252244" w:rsidRPr="00252244" w:rsidRDefault="00252244" w:rsidP="002522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hanging="851"/>
        <w:jc w:val="both"/>
        <w:rPr>
          <w:rFonts w:ascii="Times New Roman" w:eastAsia="Times New Roman" w:hAnsi="Times New Roman" w:cs="Times New Roman"/>
          <w:sz w:val="24"/>
          <w:szCs w:val="24"/>
          <w:lang w:val="en-US"/>
        </w:rPr>
      </w:pPr>
    </w:p>
    <w:p w:rsidR="00252244" w:rsidRPr="00252244" w:rsidRDefault="00252244" w:rsidP="002522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hanging="851"/>
        <w:jc w:val="both"/>
        <w:rPr>
          <w:rFonts w:ascii="Times New Roman" w:eastAsia="Times New Roman" w:hAnsi="Times New Roman" w:cs="Times New Roman"/>
          <w:sz w:val="24"/>
          <w:szCs w:val="24"/>
          <w:lang w:val="en-US"/>
        </w:rPr>
      </w:pPr>
      <w:r>
        <w:rPr>
          <w:rFonts w:ascii="Times New Roman" w:eastAsia="Times New Roman" w:hAnsi="Times New Roman" w:cs="Times New Roman"/>
          <w:b/>
          <w:noProof/>
          <w:sz w:val="24"/>
          <w:szCs w:val="24"/>
          <w:lang w:eastAsia="id-ID"/>
        </w:rPr>
        <mc:AlternateContent>
          <mc:Choice Requires="wps">
            <w:drawing>
              <wp:anchor distT="0" distB="0" distL="114299" distR="114299" simplePos="0" relativeHeight="251691008" behindDoc="0" locked="0" layoutInCell="1" allowOverlap="1">
                <wp:simplePos x="0" y="0"/>
                <wp:positionH relativeFrom="column">
                  <wp:posOffset>3458845</wp:posOffset>
                </wp:positionH>
                <wp:positionV relativeFrom="paragraph">
                  <wp:posOffset>251460</wp:posOffset>
                </wp:positionV>
                <wp:extent cx="319405" cy="0"/>
                <wp:effectExtent l="77470" t="5080" r="74930" b="18415"/>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rot="5400000">
                          <a:off x="0" y="0"/>
                          <a:ext cx="319405" cy="0"/>
                        </a:xfrm>
                        <a:prstGeom prst="straightConnector1">
                          <a:avLst/>
                        </a:prstGeom>
                        <a:noFill/>
                        <a:ln w="9525">
                          <a:solidFill>
                            <a:schemeClr val="dk1">
                              <a:lumMod val="95000"/>
                              <a:lumOff val="0"/>
                            </a:schemeClr>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shape id="Straight Arrow Connector 14" o:spid="_x0000_s1026" type="#_x0000_t32" style="position:absolute;margin-left:272.35pt;margin-top:19.8pt;width:25.15pt;height:0;rotation:90;z-index:2516910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" strokecolor="black [3040]">
                <v:stroke endarrow="open"/>
                <o:lock v:ext="edit" shapetype="f"/>
              </v:shape>
            </w:pict>
          </mc:Fallback>
        </mc:AlternateContent>
      </w:r>
    </w:p>
    <w:tbl>
      <w:tblPr>
        <w:tblStyle w:val="TableGrid4"/>
        <w:tblpPr w:leftFromText="180" w:rightFromText="180" w:vertAnchor="text" w:horzAnchor="margin" w:tblpXSpec="right" w:tblpY="5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6"/>
      </w:tblGrid>
      <w:tr w:rsidR="00252244" w:rsidRPr="00252244" w:rsidTr="004B19D5">
        <w:tc>
          <w:tcPr>
            <w:tcW w:w="1986" w:type="dxa"/>
          </w:tcPr>
          <w:p w:rsidR="00252244" w:rsidRPr="00252244" w:rsidRDefault="00252244" w:rsidP="002522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rPr>
            </w:pPr>
            <w:r w:rsidRPr="00252244">
              <w:rPr>
                <w:rFonts w:ascii="Times New Roman" w:eastAsia="Times New Roman" w:hAnsi="Times New Roman" w:cs="Times New Roman"/>
                <w:sz w:val="20"/>
                <w:szCs w:val="20"/>
              </w:rPr>
              <w:t xml:space="preserve">Peningkatan </w:t>
            </w:r>
          </w:p>
          <w:p w:rsidR="00252244" w:rsidRPr="00252244" w:rsidRDefault="00252244" w:rsidP="002522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0"/>
                <w:szCs w:val="20"/>
              </w:rPr>
            </w:pPr>
            <w:r w:rsidRPr="00252244">
              <w:rPr>
                <w:rFonts w:ascii="Times New Roman" w:eastAsia="Times New Roman" w:hAnsi="Times New Roman" w:cs="Times New Roman"/>
                <w:sz w:val="20"/>
                <w:szCs w:val="20"/>
              </w:rPr>
              <w:t>penderita kanker</w:t>
            </w:r>
          </w:p>
        </w:tc>
      </w:tr>
    </w:tbl>
    <w:p w:rsidR="00252244" w:rsidRPr="00252244" w:rsidRDefault="00252244" w:rsidP="002522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val="en-US"/>
        </w:rPr>
      </w:pPr>
    </w:p>
    <w:p w:rsidR="00252244" w:rsidRPr="00252244" w:rsidRDefault="00252244" w:rsidP="002522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hanging="851"/>
        <w:jc w:val="both"/>
        <w:rPr>
          <w:rFonts w:ascii="Times New Roman" w:eastAsia="Times New Roman" w:hAnsi="Times New Roman" w:cs="Times New Roman"/>
          <w:sz w:val="24"/>
          <w:szCs w:val="24"/>
          <w:lang w:val="en-US"/>
        </w:rPr>
      </w:pPr>
      <w:r>
        <w:rPr>
          <w:rFonts w:ascii="Courier New" w:eastAsia="Times New Roman" w:hAnsi="Courier New" w:cs="Courier New"/>
          <w:noProof/>
          <w:sz w:val="20"/>
          <w:szCs w:val="20"/>
          <w:lang w:eastAsia="id-ID"/>
        </w:rPr>
        <mc:AlternateContent>
          <mc:Choice Requires="wps">
            <w:drawing>
              <wp:anchor distT="0" distB="0" distL="114300" distR="114300" simplePos="0" relativeHeight="251694080" behindDoc="0" locked="0" layoutInCell="1" allowOverlap="1">
                <wp:simplePos x="0" y="0"/>
                <wp:positionH relativeFrom="column">
                  <wp:posOffset>2326005</wp:posOffset>
                </wp:positionH>
                <wp:positionV relativeFrom="paragraph">
                  <wp:posOffset>1518285</wp:posOffset>
                </wp:positionV>
                <wp:extent cx="2673350" cy="1143000"/>
                <wp:effectExtent l="0" t="0" r="12700" b="19050"/>
                <wp:wrapNone/>
                <wp:docPr id="83"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73350" cy="1143000"/>
                        </a:xfrm>
                        <a:prstGeom prst="rect">
                          <a:avLst/>
                        </a:prstGeom>
                        <a:solidFill>
                          <a:srgbClr val="FFFFFF"/>
                        </a:solidFill>
                        <a:ln w="9525">
                          <a:solidFill>
                            <a:srgbClr val="000000"/>
                          </a:solidFill>
                          <a:miter lim="800000"/>
                          <a:headEnd/>
                          <a:tailEnd/>
                        </a:ln>
                      </wps:spPr>
                      <wps:txbx>
                        <w:txbxContent>
                          <w:p w:rsidR="00252244" w:rsidRPr="003122E3" w:rsidRDefault="00252244" w:rsidP="00252244">
                            <w:pPr>
                              <w:spacing w:line="240" w:lineRule="auto"/>
                              <w:jc w:val="center"/>
                              <w:rPr>
                                <w:rFonts w:ascii="Times New Roman" w:hAnsi="Times New Roman" w:cs="Times New Roman"/>
                                <w:sz w:val="24"/>
                                <w:szCs w:val="24"/>
                              </w:rPr>
                            </w:pPr>
                            <w:r>
                              <w:rPr>
                                <w:rFonts w:ascii="Times New Roman" w:hAnsi="Times New Roman" w:cs="Times New Roman"/>
                                <w:sz w:val="24"/>
                                <w:szCs w:val="24"/>
                              </w:rPr>
                              <w:t>Dilakukan efektivitas metilen biru sebagai modifikasi hematoksilin pada pewarnaan inti sel terhadap sediaan histopatologi di laboratorium patologi anatomi RSUD dr. Slamet Garut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id="Rectangle 83" o:spid="_x0000_s1074" style="position:absolute;left:0;text-align:left;margin-left:183.15pt;margin-top:119.55pt;width:210.5pt;height:90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">
                <v:textbox>
                  <w:txbxContent>
                    <w:p w:rsidR="00252244" w:rsidRPr="003122E3" w:rsidRDefault="00252244" w:rsidP="00252244">
                      <w:pPr>
                        <w:spacing w:line="240" w:lineRule="auto"/>
                        <w:jc w:val="center"/>
                        <w:rPr>
                          <w:rFonts w:ascii="Times New Roman" w:hAnsi="Times New Roman" w:cs="Times New Roman"/>
                          <w:sz w:val="24"/>
                          <w:szCs w:val="24"/>
                        </w:rPr>
                      </w:pPr>
                      <w:r>
                        <w:rPr>
                          <w:rFonts w:ascii="Times New Roman" w:hAnsi="Times New Roman" w:cs="Times New Roman"/>
                          <w:sz w:val="24"/>
                          <w:szCs w:val="24"/>
                        </w:rPr>
                        <w:t>Dilakukan efektivitas metilen biru sebagai modifikasi hematoksilin pada pewarnaan inti sel terhadap sediaan histopatologi di laboratorium patologi anatomi RSUD dr. Slamet Garut</w:t>
                      </w:r>
                    </w:p>
                  </w:txbxContent>
                </v:textbox>
              </v:rect>
            </w:pict>
          </mc:Fallback>
        </mc:AlternateContent>
      </w:r>
      <w:r>
        <w:rPr>
          <w:rFonts w:ascii="Times New Roman" w:eastAsia="Times New Roman" w:hAnsi="Times New Roman" w:cs="Times New Roman"/>
          <w:b/>
          <w:noProof/>
          <w:sz w:val="24"/>
          <w:szCs w:val="24"/>
          <w:lang w:eastAsia="id-ID"/>
        </w:rPr>
        <mc:AlternateContent>
          <mc:Choice Requires="wps">
            <w:drawing>
              <wp:anchor distT="0" distB="0" distL="114298" distR="114298" simplePos="0" relativeHeight="251693056" behindDoc="0" locked="0" layoutInCell="1" allowOverlap="1">
                <wp:simplePos x="0" y="0"/>
                <wp:positionH relativeFrom="column">
                  <wp:posOffset>3611879</wp:posOffset>
                </wp:positionH>
                <wp:positionV relativeFrom="paragraph">
                  <wp:posOffset>1380490</wp:posOffset>
                </wp:positionV>
                <wp:extent cx="0" cy="139065"/>
                <wp:effectExtent l="95250" t="0" r="57150" b="51435"/>
                <wp:wrapNone/>
                <wp:docPr id="82" name="Straight Arrow Connector 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13906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id="Straight Arrow Connector 82" o:spid="_x0000_s1026" type="#_x0000_t32" style="position:absolute;margin-left:284.4pt;margin-top:108.7pt;width:0;height:10.95pt;flip:x;z-index:2516930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" strokecolor="black [3040]">
                <v:stroke endarrow="open"/>
                <o:lock v:ext="edit" shapetype="f"/>
              </v:shape>
            </w:pict>
          </mc:Fallback>
        </mc:AlternateContent>
      </w:r>
    </w:p>
    <w:p w:rsidR="00252244" w:rsidRPr="00252244" w:rsidRDefault="00252244" w:rsidP="00252244">
      <w:pPr>
        <w:spacing w:after="0" w:line="960" w:lineRule="auto"/>
        <w:jc w:val="both"/>
        <w:rPr>
          <w:lang w:val="en-US"/>
        </w:rPr>
      </w:pPr>
      <w:r>
        <w:rPr>
          <w:rFonts w:ascii="Courier New" w:hAnsi="Courier New" w:cs="Courier New"/>
          <w:noProof/>
          <w:sz w:val="20"/>
          <w:szCs w:val="20"/>
          <w:lang w:eastAsia="id-ID"/>
        </w:rPr>
        <mc:AlternateContent>
          <mc:Choice Requires="wps">
            <w:drawing>
              <wp:anchor distT="0" distB="0" distL="114300" distR="114300" simplePos="0" relativeHeight="251692032" behindDoc="0" locked="0" layoutInCell="1" allowOverlap="1">
                <wp:simplePos x="0" y="0"/>
                <wp:positionH relativeFrom="column">
                  <wp:posOffset>1610995</wp:posOffset>
                </wp:positionH>
                <wp:positionV relativeFrom="paragraph">
                  <wp:posOffset>10795</wp:posOffset>
                </wp:positionV>
                <wp:extent cx="3604895" cy="1194435"/>
                <wp:effectExtent l="0" t="0" r="14605" b="24765"/>
                <wp:wrapNone/>
                <wp:docPr id="81"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4895" cy="1194435"/>
                        </a:xfrm>
                        <a:prstGeom prst="rect">
                          <a:avLst/>
                        </a:prstGeom>
                        <a:solidFill>
                          <a:srgbClr val="FFFFFF"/>
                        </a:solidFill>
                        <a:ln w="9525">
                          <a:solidFill>
                            <a:srgbClr val="000000"/>
                          </a:solidFill>
                          <a:miter lim="800000"/>
                          <a:headEnd/>
                          <a:tailEnd/>
                        </a:ln>
                      </wps:spPr>
                      <wps:txbx>
                        <w:txbxContent>
                          <w:p w:rsidR="00252244" w:rsidRPr="00E212FA" w:rsidRDefault="00252244" w:rsidP="00252244">
                            <w:pPr>
                              <w:spacing w:line="240" w:lineRule="auto"/>
                              <w:rPr>
                                <w:rFonts w:ascii="Times New Roman" w:hAnsi="Times New Roman" w:cs="Times New Roman"/>
                                <w:sz w:val="24"/>
                                <w:szCs w:val="24"/>
                              </w:rPr>
                            </w:pPr>
                            <w:r>
                              <w:rPr>
                                <w:rFonts w:ascii="Times New Roman" w:hAnsi="Times New Roman" w:cs="Times New Roman"/>
                                <w:sz w:val="24"/>
                                <w:szCs w:val="24"/>
                              </w:rPr>
                              <w:t>M</w:t>
                            </w:r>
                            <w:r w:rsidRPr="00E212FA">
                              <w:rPr>
                                <w:rFonts w:ascii="Times New Roman" w:hAnsi="Times New Roman" w:cs="Times New Roman"/>
                                <w:sz w:val="24"/>
                                <w:szCs w:val="24"/>
                              </w:rPr>
                              <w:t>enyebabkan ketersediaan reagen hematoksilin habis sebelum waktunya dan dalam proses pemesanan hematoksilin selain harga yang relat</w:t>
                            </w:r>
                            <w:r>
                              <w:rPr>
                                <w:rFonts w:ascii="Times New Roman" w:hAnsi="Times New Roman" w:cs="Times New Roman"/>
                                <w:sz w:val="24"/>
                                <w:szCs w:val="24"/>
                              </w:rPr>
                              <w:t xml:space="preserve">if mahal </w:t>
                            </w:r>
                            <w:r w:rsidRPr="00E212FA">
                              <w:rPr>
                                <w:rFonts w:ascii="Times New Roman" w:hAnsi="Times New Roman" w:cs="Times New Roman"/>
                                <w:sz w:val="24"/>
                                <w:szCs w:val="24"/>
                              </w:rPr>
                              <w:t>kedatangannya</w:t>
                            </w:r>
                            <w:r>
                              <w:rPr>
                                <w:rFonts w:ascii="Times New Roman" w:hAnsi="Times New Roman" w:cs="Times New Roman"/>
                                <w:sz w:val="24"/>
                                <w:szCs w:val="24"/>
                              </w:rPr>
                              <w:t xml:space="preserve"> pun lama karena proses pematangannya </w:t>
                            </w:r>
                            <w:r w:rsidRPr="00E212FA">
                              <w:rPr>
                                <w:rFonts w:ascii="Times New Roman" w:hAnsi="Times New Roman" w:cs="Times New Roman"/>
                                <w:sz w:val="24"/>
                                <w:szCs w:val="24"/>
                              </w:rPr>
                              <w:t>membutuhkan waktu yang cukup lama</w:t>
                            </w:r>
                            <w:r>
                              <w:rPr>
                                <w:rFonts w:ascii="Times New Roman" w:hAnsi="Times New Roman" w:cs="Times New Roman"/>
                                <w:sz w:val="24"/>
                                <w:szCs w:val="24"/>
                              </w:rPr>
                              <w:t xml:space="preserve"> </w:t>
                            </w:r>
                            <w:r w:rsidRPr="00E212FA">
                              <w:rPr>
                                <w:rFonts w:ascii="Times New Roman" w:hAnsi="Times New Roman" w:cs="Times New Roman"/>
                                <w:sz w:val="24"/>
                                <w:szCs w:val="24"/>
                              </w:rPr>
                              <w:t>sehingga pelayanan laboratorium patologi anatomi terganggu</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id="Rectangle 81" o:spid="_x0000_s1075" style="position:absolute;left:0;text-align:left;margin-left:126.85pt;margin-top:.85pt;width:283.85pt;height:94.0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">
                <v:textbox>
                  <w:txbxContent>
                    <w:p w:rsidR="00252244" w:rsidRPr="00E212FA" w:rsidRDefault="00252244" w:rsidP="00252244">
                      <w:pPr>
                        <w:spacing w:line="240" w:lineRule="auto"/>
                        <w:rPr>
                          <w:rFonts w:ascii="Times New Roman" w:hAnsi="Times New Roman" w:cs="Times New Roman"/>
                          <w:sz w:val="24"/>
                          <w:szCs w:val="24"/>
                        </w:rPr>
                      </w:pPr>
                      <w:r>
                        <w:rPr>
                          <w:rFonts w:ascii="Times New Roman" w:hAnsi="Times New Roman" w:cs="Times New Roman"/>
                          <w:sz w:val="24"/>
                          <w:szCs w:val="24"/>
                        </w:rPr>
                        <w:t>M</w:t>
                      </w:r>
                      <w:r w:rsidRPr="00E212FA">
                        <w:rPr>
                          <w:rFonts w:ascii="Times New Roman" w:hAnsi="Times New Roman" w:cs="Times New Roman"/>
                          <w:sz w:val="24"/>
                          <w:szCs w:val="24"/>
                        </w:rPr>
                        <w:t>enyebabkan ketersediaan reagen hematoksilin habis sebelum waktunya dan dalam proses pemesanan hematoksilin selain harga yang relat</w:t>
                      </w:r>
                      <w:r>
                        <w:rPr>
                          <w:rFonts w:ascii="Times New Roman" w:hAnsi="Times New Roman" w:cs="Times New Roman"/>
                          <w:sz w:val="24"/>
                          <w:szCs w:val="24"/>
                        </w:rPr>
                        <w:t xml:space="preserve">if mahal </w:t>
                      </w:r>
                      <w:r w:rsidRPr="00E212FA">
                        <w:rPr>
                          <w:rFonts w:ascii="Times New Roman" w:hAnsi="Times New Roman" w:cs="Times New Roman"/>
                          <w:sz w:val="24"/>
                          <w:szCs w:val="24"/>
                        </w:rPr>
                        <w:t>kedatangannya</w:t>
                      </w:r>
                      <w:r>
                        <w:rPr>
                          <w:rFonts w:ascii="Times New Roman" w:hAnsi="Times New Roman" w:cs="Times New Roman"/>
                          <w:sz w:val="24"/>
                          <w:szCs w:val="24"/>
                        </w:rPr>
                        <w:t xml:space="preserve"> pun lama karena proses pematangannya </w:t>
                      </w:r>
                      <w:r w:rsidRPr="00E212FA">
                        <w:rPr>
                          <w:rFonts w:ascii="Times New Roman" w:hAnsi="Times New Roman" w:cs="Times New Roman"/>
                          <w:sz w:val="24"/>
                          <w:szCs w:val="24"/>
                        </w:rPr>
                        <w:t>membutuhkan waktu yang cukup lama</w:t>
                      </w:r>
                      <w:r>
                        <w:rPr>
                          <w:rFonts w:ascii="Times New Roman" w:hAnsi="Times New Roman" w:cs="Times New Roman"/>
                          <w:sz w:val="24"/>
                          <w:szCs w:val="24"/>
                        </w:rPr>
                        <w:t xml:space="preserve"> </w:t>
                      </w:r>
                      <w:r w:rsidRPr="00E212FA">
                        <w:rPr>
                          <w:rFonts w:ascii="Times New Roman" w:hAnsi="Times New Roman" w:cs="Times New Roman"/>
                          <w:sz w:val="24"/>
                          <w:szCs w:val="24"/>
                        </w:rPr>
                        <w:t>sehingga pelayanan laboratorium patologi anatomi terganggu</w:t>
                      </w:r>
                    </w:p>
                  </w:txbxContent>
                </v:textbox>
              </v:rect>
            </w:pict>
          </mc:Fallback>
        </mc:AlternateContent>
      </w:r>
    </w:p>
    <w:p w:rsidR="00252244" w:rsidRPr="00252244" w:rsidRDefault="00252244" w:rsidP="00252244">
      <w:pPr>
        <w:spacing w:after="0" w:line="960" w:lineRule="auto"/>
        <w:jc w:val="both"/>
        <w:rPr>
          <w:lang w:val="en-US"/>
        </w:rPr>
      </w:pPr>
    </w:p>
    <w:p w:rsidR="00252244" w:rsidRPr="00252244" w:rsidRDefault="00252244" w:rsidP="00252244">
      <w:pPr>
        <w:spacing w:after="0" w:line="960" w:lineRule="auto"/>
        <w:jc w:val="both"/>
        <w:rPr>
          <w:lang w:val="en-US"/>
        </w:rPr>
      </w:pPr>
    </w:p>
    <w:p w:rsidR="00252244" w:rsidRPr="00252244" w:rsidRDefault="00252244" w:rsidP="00252244">
      <w:pPr>
        <w:spacing w:after="0" w:line="960" w:lineRule="auto"/>
        <w:jc w:val="both"/>
        <w:rPr>
          <w:lang w:val="en-US"/>
        </w:rPr>
      </w:pPr>
    </w:p>
    <w:p w:rsidR="00252244" w:rsidRPr="00252244" w:rsidRDefault="00252244" w:rsidP="00252244">
      <w:pPr>
        <w:tabs>
          <w:tab w:val="left" w:pos="3162"/>
        </w:tabs>
        <w:spacing w:after="0" w:line="240" w:lineRule="auto"/>
        <w:jc w:val="center"/>
        <w:rPr>
          <w:rFonts w:ascii="Times New Roman" w:hAnsi="Times New Roman" w:cs="Times New Roman"/>
          <w:sz w:val="24"/>
          <w:szCs w:val="24"/>
          <w:lang w:val="en-US"/>
        </w:rPr>
      </w:pPr>
      <w:r w:rsidRPr="00252244">
        <w:rPr>
          <w:rFonts w:ascii="Times New Roman" w:hAnsi="Times New Roman" w:cs="Times New Roman"/>
          <w:b/>
          <w:sz w:val="24"/>
          <w:szCs w:val="24"/>
          <w:lang w:val="en-US"/>
        </w:rPr>
        <w:t>Gambar 2.13</w:t>
      </w:r>
      <w:r w:rsidRPr="00252244">
        <w:rPr>
          <w:rFonts w:ascii="Times New Roman" w:hAnsi="Times New Roman" w:cs="Times New Roman"/>
          <w:sz w:val="24"/>
          <w:szCs w:val="24"/>
          <w:lang w:val="en-US"/>
        </w:rPr>
        <w:t xml:space="preserve"> Kerangka pemikiran (Suryo, 2014)</w:t>
      </w:r>
    </w:p>
    <w:p w:rsidR="00252244" w:rsidRPr="00252244" w:rsidRDefault="00252244" w:rsidP="00252244">
      <w:pPr>
        <w:tabs>
          <w:tab w:val="left" w:pos="3162"/>
        </w:tabs>
        <w:spacing w:after="0" w:line="240" w:lineRule="auto"/>
        <w:jc w:val="center"/>
        <w:rPr>
          <w:rFonts w:ascii="Times New Roman" w:hAnsi="Times New Roman" w:cs="Times New Roman"/>
          <w:sz w:val="24"/>
          <w:szCs w:val="24"/>
          <w:lang w:val="en-US"/>
        </w:rPr>
      </w:pPr>
    </w:p>
    <w:p w:rsidR="00252244" w:rsidRPr="00252244" w:rsidRDefault="00252244" w:rsidP="00252244">
      <w:pPr>
        <w:tabs>
          <w:tab w:val="left" w:pos="3162"/>
        </w:tabs>
        <w:spacing w:after="0" w:line="240" w:lineRule="auto"/>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Keterangan:</w:t>
      </w:r>
    </w:p>
    <w:p w:rsidR="00252244" w:rsidRPr="00252244" w:rsidRDefault="00252244" w:rsidP="00252244">
      <w:pPr>
        <w:tabs>
          <w:tab w:val="left" w:pos="3162"/>
        </w:tabs>
        <w:spacing w:after="0" w:line="240" w:lineRule="auto"/>
        <w:jc w:val="both"/>
        <w:rPr>
          <w:rFonts w:ascii="Times New Roman" w:hAnsi="Times New Roman" w:cs="Times New Roman"/>
          <w:sz w:val="24"/>
          <w:szCs w:val="24"/>
          <w:lang w:val="en-US"/>
        </w:rPr>
      </w:pP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1"/>
        <w:gridCol w:w="283"/>
        <w:gridCol w:w="6770"/>
      </w:tblGrid>
      <w:tr w:rsidR="00252244" w:rsidRPr="00252244" w:rsidTr="004B19D5">
        <w:tc>
          <w:tcPr>
            <w:tcW w:w="1101" w:type="dxa"/>
          </w:tcPr>
          <w:p w:rsidR="00252244" w:rsidRPr="00252244" w:rsidRDefault="00252244" w:rsidP="00252244">
            <w:pPr>
              <w:tabs>
                <w:tab w:val="left" w:pos="3162"/>
              </w:tabs>
              <w:rPr>
                <w:rFonts w:ascii="Times New Roman" w:hAnsi="Times New Roman" w:cs="Times New Roman"/>
                <w:sz w:val="24"/>
                <w:szCs w:val="24"/>
              </w:rPr>
            </w:pPr>
            <w:r>
              <w:rPr>
                <w:noProof/>
                <w:lang w:eastAsia="id-ID"/>
              </w:rPr>
              <mc:AlternateContent>
                <mc:Choice Requires="wps">
                  <w:drawing>
                    <wp:anchor distT="0" distB="0" distL="114300" distR="114300" simplePos="0" relativeHeight="251695104" behindDoc="0" locked="0" layoutInCell="1" allowOverlap="1">
                      <wp:simplePos x="0" y="0"/>
                      <wp:positionH relativeFrom="column">
                        <wp:posOffset>40640</wp:posOffset>
                      </wp:positionH>
                      <wp:positionV relativeFrom="paragraph">
                        <wp:posOffset>22860</wp:posOffset>
                      </wp:positionV>
                      <wp:extent cx="436880" cy="128905"/>
                      <wp:effectExtent l="0" t="0" r="20320" b="23495"/>
                      <wp:wrapNone/>
                      <wp:docPr id="84"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6880" cy="128905"/>
                              </a:xfrm>
                              <a:prstGeom prst="rect">
                                <a:avLst/>
                              </a:prstGeom>
                              <a:solidFill>
                                <a:srgbClr val="FFFFFF"/>
                              </a:solidFill>
                              <a:ln w="9525">
                                <a:solidFill>
                                  <a:srgbClr val="000000"/>
                                </a:solidFill>
                                <a:prstDash val="sysDash"/>
                                <a:miter lim="800000"/>
                                <a:headEnd/>
                                <a:tailEnd/>
                              </a:ln>
                            </wps:spPr>
                            <wps:txbx>
                              <w:txbxContent>
                                <w:p w:rsidR="00252244" w:rsidRPr="003122E3" w:rsidRDefault="00252244" w:rsidP="00252244">
                                  <w:pPr>
                                    <w:spacing w:line="240" w:lineRule="auto"/>
                                    <w:jc w:val="center"/>
                                    <w:rPr>
                                      <w:rFonts w:ascii="Times New Roman" w:hAnsi="Times New Roman" w:cs="Times New Roman"/>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id="Rectangle 84" o:spid="_x0000_s1076" style="position:absolute;left:0;text-align:left;margin-left:3.2pt;margin-top:1.8pt;width:34.4pt;height:10.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">
                      <v:stroke dashstyle="3 1"/>
                      <v:textbox>
                        <w:txbxContent>
                          <w:p w:rsidR="00252244" w:rsidRPr="003122E3" w:rsidRDefault="00252244" w:rsidP="00252244">
                            <w:pPr>
                              <w:spacing w:line="240" w:lineRule="auto"/>
                              <w:jc w:val="center"/>
                              <w:rPr>
                                <w:rFonts w:ascii="Times New Roman" w:hAnsi="Times New Roman" w:cs="Times New Roman"/>
                                <w:sz w:val="24"/>
                                <w:szCs w:val="24"/>
                              </w:rPr>
                            </w:pPr>
                          </w:p>
                        </w:txbxContent>
                      </v:textbox>
                    </v:rect>
                  </w:pict>
                </mc:Fallback>
              </mc:AlternateContent>
            </w:r>
          </w:p>
        </w:tc>
        <w:tc>
          <w:tcPr>
            <w:tcW w:w="283" w:type="dxa"/>
          </w:tcPr>
          <w:p w:rsidR="00252244" w:rsidRPr="00252244" w:rsidRDefault="00252244" w:rsidP="00252244">
            <w:pPr>
              <w:tabs>
                <w:tab w:val="left" w:pos="3162"/>
              </w:tabs>
              <w:rPr>
                <w:rFonts w:ascii="Times New Roman" w:hAnsi="Times New Roman" w:cs="Times New Roman"/>
                <w:sz w:val="24"/>
                <w:szCs w:val="24"/>
              </w:rPr>
            </w:pPr>
            <w:r w:rsidRPr="00252244">
              <w:rPr>
                <w:rFonts w:ascii="Times New Roman" w:hAnsi="Times New Roman" w:cs="Times New Roman"/>
                <w:sz w:val="24"/>
                <w:szCs w:val="24"/>
              </w:rPr>
              <w:t>:</w:t>
            </w:r>
          </w:p>
        </w:tc>
        <w:tc>
          <w:tcPr>
            <w:tcW w:w="6770" w:type="dxa"/>
          </w:tcPr>
          <w:p w:rsidR="00252244" w:rsidRPr="00252244" w:rsidRDefault="00252244" w:rsidP="00252244">
            <w:pPr>
              <w:tabs>
                <w:tab w:val="left" w:pos="3162"/>
              </w:tabs>
              <w:rPr>
                <w:rFonts w:ascii="Times New Roman" w:hAnsi="Times New Roman" w:cs="Times New Roman"/>
                <w:sz w:val="24"/>
                <w:szCs w:val="24"/>
              </w:rPr>
            </w:pPr>
            <w:r w:rsidRPr="00252244">
              <w:rPr>
                <w:rFonts w:ascii="Times New Roman" w:hAnsi="Times New Roman" w:cs="Times New Roman"/>
                <w:sz w:val="24"/>
                <w:szCs w:val="24"/>
              </w:rPr>
              <w:t>Tidak diteliti</w:t>
            </w:r>
          </w:p>
        </w:tc>
      </w:tr>
      <w:tr w:rsidR="00252244" w:rsidRPr="00252244" w:rsidTr="004B19D5">
        <w:tc>
          <w:tcPr>
            <w:tcW w:w="1101" w:type="dxa"/>
          </w:tcPr>
          <w:p w:rsidR="00252244" w:rsidRPr="00252244" w:rsidRDefault="00252244" w:rsidP="00252244">
            <w:pPr>
              <w:tabs>
                <w:tab w:val="left" w:pos="3162"/>
              </w:tabs>
              <w:rPr>
                <w:noProof/>
              </w:rPr>
            </w:pPr>
            <w:r>
              <w:rPr>
                <w:noProof/>
                <w:lang w:eastAsia="id-ID"/>
              </w:rPr>
              <mc:AlternateContent>
                <mc:Choice Requires="wps">
                  <w:drawing>
                    <wp:anchor distT="0" distB="0" distL="114300" distR="114300" simplePos="0" relativeHeight="251696128" behindDoc="0" locked="0" layoutInCell="1" allowOverlap="1">
                      <wp:simplePos x="0" y="0"/>
                      <wp:positionH relativeFrom="column">
                        <wp:posOffset>39370</wp:posOffset>
                      </wp:positionH>
                      <wp:positionV relativeFrom="paragraph">
                        <wp:posOffset>12700</wp:posOffset>
                      </wp:positionV>
                      <wp:extent cx="436880" cy="128905"/>
                      <wp:effectExtent l="0" t="0" r="20320" b="23495"/>
                      <wp:wrapNone/>
                      <wp:docPr id="85"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6880" cy="128905"/>
                              </a:xfrm>
                              <a:prstGeom prst="rect">
                                <a:avLst/>
                              </a:prstGeom>
                              <a:solidFill>
                                <a:srgbClr val="FFFFFF"/>
                              </a:solidFill>
                              <a:ln w="9525">
                                <a:solidFill>
                                  <a:srgbClr val="000000"/>
                                </a:solidFill>
                                <a:miter lim="800000"/>
                                <a:headEnd/>
                                <a:tailEnd/>
                              </a:ln>
                            </wps:spPr>
                            <wps:txbx>
                              <w:txbxContent>
                                <w:p w:rsidR="00252244" w:rsidRPr="003122E3" w:rsidRDefault="00252244" w:rsidP="00252244">
                                  <w:pPr>
                                    <w:spacing w:line="240" w:lineRule="auto"/>
                                    <w:jc w:val="center"/>
                                    <w:rPr>
                                      <w:rFonts w:ascii="Times New Roman" w:hAnsi="Times New Roman" w:cs="Times New Roman"/>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id="Rectangle 85" o:spid="_x0000_s1077" style="position:absolute;left:0;text-align:left;margin-left:3.1pt;margin-top:1pt;width:34.4pt;height:10.1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">
                      <v:textbox>
                        <w:txbxContent>
                          <w:p w:rsidR="00252244" w:rsidRPr="003122E3" w:rsidRDefault="00252244" w:rsidP="00252244">
                            <w:pPr>
                              <w:spacing w:line="240" w:lineRule="auto"/>
                              <w:jc w:val="center"/>
                              <w:rPr>
                                <w:rFonts w:ascii="Times New Roman" w:hAnsi="Times New Roman" w:cs="Times New Roman"/>
                                <w:sz w:val="24"/>
                                <w:szCs w:val="24"/>
                              </w:rPr>
                            </w:pPr>
                          </w:p>
                        </w:txbxContent>
                      </v:textbox>
                    </v:rect>
                  </w:pict>
                </mc:Fallback>
              </mc:AlternateContent>
            </w:r>
          </w:p>
        </w:tc>
        <w:tc>
          <w:tcPr>
            <w:tcW w:w="283" w:type="dxa"/>
          </w:tcPr>
          <w:p w:rsidR="00252244" w:rsidRPr="00252244" w:rsidRDefault="00252244" w:rsidP="00252244">
            <w:pPr>
              <w:tabs>
                <w:tab w:val="left" w:pos="3162"/>
              </w:tabs>
              <w:rPr>
                <w:rFonts w:ascii="Times New Roman" w:hAnsi="Times New Roman" w:cs="Times New Roman"/>
                <w:sz w:val="24"/>
                <w:szCs w:val="24"/>
              </w:rPr>
            </w:pPr>
            <w:r w:rsidRPr="00252244">
              <w:rPr>
                <w:rFonts w:ascii="Times New Roman" w:hAnsi="Times New Roman" w:cs="Times New Roman"/>
                <w:sz w:val="24"/>
                <w:szCs w:val="24"/>
              </w:rPr>
              <w:t>:</w:t>
            </w:r>
          </w:p>
        </w:tc>
        <w:tc>
          <w:tcPr>
            <w:tcW w:w="6770" w:type="dxa"/>
          </w:tcPr>
          <w:p w:rsidR="00252244" w:rsidRPr="00252244" w:rsidRDefault="00252244" w:rsidP="00252244">
            <w:pPr>
              <w:tabs>
                <w:tab w:val="left" w:pos="3162"/>
              </w:tabs>
              <w:rPr>
                <w:rFonts w:ascii="Times New Roman" w:hAnsi="Times New Roman" w:cs="Times New Roman"/>
                <w:sz w:val="24"/>
                <w:szCs w:val="24"/>
              </w:rPr>
            </w:pPr>
            <w:r w:rsidRPr="00252244">
              <w:rPr>
                <w:rFonts w:ascii="Times New Roman" w:hAnsi="Times New Roman" w:cs="Times New Roman"/>
                <w:sz w:val="24"/>
                <w:szCs w:val="24"/>
              </w:rPr>
              <w:t>Diteliti</w:t>
            </w:r>
          </w:p>
        </w:tc>
      </w:tr>
    </w:tbl>
    <w:p w:rsidR="00252244" w:rsidRPr="00252244" w:rsidRDefault="00252244" w:rsidP="00252244">
      <w:pPr>
        <w:tabs>
          <w:tab w:val="left" w:pos="3162"/>
        </w:tabs>
        <w:spacing w:after="0" w:line="240" w:lineRule="auto"/>
        <w:jc w:val="both"/>
        <w:rPr>
          <w:rFonts w:ascii="Times New Roman" w:hAnsi="Times New Roman" w:cs="Times New Roman"/>
          <w:sz w:val="24"/>
          <w:szCs w:val="24"/>
          <w:lang w:val="en-US"/>
        </w:rPr>
      </w:pPr>
    </w:p>
    <w:p w:rsidR="00252244" w:rsidRPr="00252244" w:rsidRDefault="00252244" w:rsidP="00252244">
      <w:pPr>
        <w:keepNext/>
        <w:keepLines/>
        <w:spacing w:after="0" w:line="240" w:lineRule="auto"/>
        <w:jc w:val="center"/>
        <w:outlineLvl w:val="0"/>
        <w:rPr>
          <w:rFonts w:ascii="Times New Roman" w:eastAsia="Times New Roman" w:hAnsi="Times New Roman" w:cs="Times New Roman"/>
          <w:b/>
          <w:bCs/>
          <w:sz w:val="24"/>
          <w:szCs w:val="24"/>
          <w:lang w:val="en-US"/>
        </w:rPr>
      </w:pPr>
      <w:r w:rsidRPr="00252244">
        <w:rPr>
          <w:rFonts w:ascii="Times New Roman" w:eastAsia="Times New Roman" w:hAnsi="Times New Roman" w:cs="Times New Roman"/>
          <w:b/>
          <w:bCs/>
          <w:sz w:val="24"/>
          <w:szCs w:val="24"/>
          <w:lang w:val="en-US"/>
        </w:rPr>
        <w:t>BAB III</w:t>
      </w:r>
    </w:p>
    <w:p w:rsidR="00252244" w:rsidRPr="00252244" w:rsidRDefault="00252244" w:rsidP="00252244">
      <w:pPr>
        <w:keepNext/>
        <w:keepLines/>
        <w:spacing w:after="0" w:line="960" w:lineRule="auto"/>
        <w:jc w:val="center"/>
        <w:outlineLvl w:val="0"/>
        <w:rPr>
          <w:rFonts w:ascii="Times New Roman" w:eastAsia="Times New Roman" w:hAnsi="Times New Roman" w:cs="Times New Roman"/>
          <w:b/>
          <w:bCs/>
          <w:sz w:val="24"/>
          <w:szCs w:val="24"/>
          <w:lang w:val="en-US"/>
        </w:rPr>
      </w:pPr>
      <w:r w:rsidRPr="00252244">
        <w:rPr>
          <w:rFonts w:ascii="Times New Roman" w:eastAsia="Times New Roman" w:hAnsi="Times New Roman" w:cs="Times New Roman"/>
          <w:b/>
          <w:bCs/>
          <w:sz w:val="24"/>
          <w:szCs w:val="24"/>
          <w:lang w:val="en-US"/>
        </w:rPr>
        <w:t>METODE PENELITIAN</w:t>
      </w:r>
    </w:p>
    <w:p w:rsidR="00252244" w:rsidRPr="00252244" w:rsidRDefault="00252244" w:rsidP="00252244">
      <w:pPr>
        <w:numPr>
          <w:ilvl w:val="1"/>
          <w:numId w:val="21"/>
        </w:numPr>
        <w:spacing w:after="0" w:line="480" w:lineRule="auto"/>
        <w:ind w:left="426" w:hanging="426"/>
        <w:contextualSpacing/>
        <w:jc w:val="both"/>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Disain penelitian</w:t>
      </w:r>
    </w:p>
    <w:p w:rsidR="00252244" w:rsidRPr="00252244" w:rsidRDefault="00252244" w:rsidP="00252244">
      <w:pPr>
        <w:spacing w:after="0" w:line="480" w:lineRule="auto"/>
        <w:contextualSpacing/>
        <w:jc w:val="both"/>
        <w:rPr>
          <w:rFonts w:ascii="Times New Roman" w:eastAsia="Calibri" w:hAnsi="Times New Roman" w:cs="Times New Roman"/>
          <w:sz w:val="24"/>
          <w:szCs w:val="24"/>
          <w:lang w:val="en-US"/>
        </w:rPr>
      </w:pPr>
      <w:proofErr w:type="gramStart"/>
      <w:r w:rsidRPr="00252244">
        <w:rPr>
          <w:rFonts w:ascii="Times New Roman" w:eastAsia="Calibri" w:hAnsi="Times New Roman" w:cs="Times New Roman"/>
          <w:sz w:val="24"/>
          <w:szCs w:val="24"/>
          <w:lang w:val="en-US"/>
        </w:rPr>
        <w:t>Jenis penelitian ini adalah penelitian eksperimen laboratorium.</w:t>
      </w:r>
      <w:proofErr w:type="gramEnd"/>
      <w:r w:rsidRPr="00252244">
        <w:rPr>
          <w:rFonts w:ascii="Times New Roman" w:eastAsia="Calibri" w:hAnsi="Times New Roman" w:cs="Times New Roman"/>
          <w:sz w:val="24"/>
          <w:szCs w:val="24"/>
          <w:lang w:val="en-US"/>
        </w:rPr>
        <w:t xml:space="preserve"> </w:t>
      </w:r>
      <w:proofErr w:type="gramStart"/>
      <w:r w:rsidRPr="00252244">
        <w:rPr>
          <w:rFonts w:ascii="Times New Roman" w:eastAsia="Calibri" w:hAnsi="Times New Roman" w:cs="Times New Roman"/>
          <w:sz w:val="24"/>
          <w:szCs w:val="24"/>
          <w:lang w:val="en-US"/>
        </w:rPr>
        <w:t>Penelitian eksperimen merupakan kegiatan penelitian untuk mengkontrol, memanipulasi, mengobservasi subjek penelitian.</w:t>
      </w:r>
      <w:proofErr w:type="gramEnd"/>
      <w:r w:rsidRPr="00252244">
        <w:rPr>
          <w:rFonts w:ascii="Times New Roman" w:eastAsia="Calibri" w:hAnsi="Times New Roman" w:cs="Times New Roman"/>
          <w:sz w:val="24"/>
          <w:szCs w:val="24"/>
          <w:lang w:val="en-US"/>
        </w:rPr>
        <w:t xml:space="preserve"> Penelitian ini termasuk </w:t>
      </w:r>
      <w:r w:rsidRPr="00252244">
        <w:rPr>
          <w:rFonts w:ascii="Times New Roman" w:eastAsia="Calibri" w:hAnsi="Times New Roman" w:cs="Times New Roman"/>
          <w:i/>
          <w:sz w:val="24"/>
          <w:szCs w:val="24"/>
          <w:lang w:val="en-US"/>
        </w:rPr>
        <w:t xml:space="preserve">true experimental design, </w:t>
      </w:r>
      <w:r w:rsidRPr="00252244">
        <w:rPr>
          <w:rFonts w:ascii="Times New Roman" w:eastAsia="Calibri" w:hAnsi="Times New Roman" w:cs="Times New Roman"/>
          <w:sz w:val="24"/>
          <w:szCs w:val="24"/>
          <w:lang w:val="en-US"/>
        </w:rPr>
        <w:t xml:space="preserve">dimana terdapat dua kelompok yang dipilih secara </w:t>
      </w:r>
      <w:r w:rsidRPr="00252244">
        <w:rPr>
          <w:rFonts w:ascii="Times New Roman" w:eastAsia="Calibri" w:hAnsi="Times New Roman" w:cs="Times New Roman"/>
          <w:i/>
          <w:sz w:val="24"/>
          <w:szCs w:val="24"/>
          <w:lang w:val="en-US"/>
        </w:rPr>
        <w:t>random</w:t>
      </w:r>
      <w:r w:rsidRPr="00252244">
        <w:rPr>
          <w:rFonts w:ascii="Times New Roman" w:eastAsia="Calibri" w:hAnsi="Times New Roman" w:cs="Times New Roman"/>
          <w:sz w:val="24"/>
          <w:szCs w:val="24"/>
          <w:lang w:val="en-US"/>
        </w:rPr>
        <w:t xml:space="preserve"> (acak), dengan rancangan </w:t>
      </w:r>
      <w:r w:rsidRPr="00252244">
        <w:rPr>
          <w:rFonts w:ascii="Times New Roman" w:eastAsia="Calibri" w:hAnsi="Times New Roman" w:cs="Times New Roman"/>
          <w:i/>
          <w:sz w:val="24"/>
          <w:szCs w:val="24"/>
          <w:lang w:val="en-US"/>
        </w:rPr>
        <w:t xml:space="preserve">post test only control group design </w:t>
      </w:r>
      <w:r w:rsidRPr="00252244">
        <w:rPr>
          <w:rFonts w:ascii="Times New Roman" w:eastAsia="Calibri" w:hAnsi="Times New Roman" w:cs="Times New Roman"/>
          <w:sz w:val="24"/>
          <w:szCs w:val="24"/>
          <w:lang w:val="en-US"/>
        </w:rPr>
        <w:t>dimana penelitian ini menggunakan kontrol yang yang bertujuan untuk melihat perbedaan skor sebelum dan sesudah diberikan perlakuan dengan rancangan sebagai berikut (Sugiyono, 2013) :</w:t>
      </w:r>
    </w:p>
    <w:p w:rsidR="00252244" w:rsidRPr="00252244" w:rsidRDefault="00252244" w:rsidP="00252244">
      <w:pPr>
        <w:spacing w:after="0" w:line="480" w:lineRule="auto"/>
        <w:contextualSpacing/>
        <w:jc w:val="center"/>
        <w:rPr>
          <w:rFonts w:ascii="Times New Roman" w:eastAsia="Calibri" w:hAnsi="Times New Roman" w:cs="Times New Roman"/>
          <w:b/>
          <w:sz w:val="24"/>
          <w:szCs w:val="24"/>
          <w:vertAlign w:val="subscript"/>
          <w:lang w:val="en-US"/>
        </w:rPr>
      </w:pPr>
      <w:r w:rsidRPr="00252244">
        <w:rPr>
          <w:rFonts w:ascii="Times New Roman" w:eastAsia="Calibri" w:hAnsi="Times New Roman" w:cs="Times New Roman"/>
          <w:b/>
          <w:sz w:val="24"/>
          <w:szCs w:val="24"/>
          <w:lang w:val="en-US"/>
        </w:rPr>
        <w:t>R</w:t>
      </w:r>
      <w:r w:rsidRPr="00252244">
        <w:rPr>
          <w:rFonts w:ascii="Times New Roman" w:eastAsia="Calibri" w:hAnsi="Times New Roman" w:cs="Times New Roman"/>
          <w:b/>
          <w:sz w:val="24"/>
          <w:szCs w:val="24"/>
          <w:lang w:val="en-US"/>
        </w:rPr>
        <w:tab/>
        <w:t>O</w:t>
      </w:r>
      <w:r w:rsidRPr="00252244">
        <w:rPr>
          <w:rFonts w:ascii="Times New Roman" w:eastAsia="Calibri" w:hAnsi="Times New Roman" w:cs="Times New Roman"/>
          <w:b/>
          <w:sz w:val="24"/>
          <w:szCs w:val="24"/>
          <w:vertAlign w:val="subscript"/>
          <w:lang w:val="en-US"/>
        </w:rPr>
        <w:t>1</w:t>
      </w:r>
      <w:r w:rsidRPr="00252244">
        <w:rPr>
          <w:rFonts w:ascii="Times New Roman" w:eastAsia="Calibri" w:hAnsi="Times New Roman" w:cs="Times New Roman"/>
          <w:b/>
          <w:sz w:val="24"/>
          <w:szCs w:val="24"/>
          <w:lang w:val="en-US"/>
        </w:rPr>
        <w:tab/>
        <w:t>X</w:t>
      </w:r>
      <w:r w:rsidRPr="00252244">
        <w:rPr>
          <w:rFonts w:ascii="Times New Roman" w:eastAsia="Calibri" w:hAnsi="Times New Roman" w:cs="Times New Roman"/>
          <w:b/>
          <w:sz w:val="24"/>
          <w:szCs w:val="24"/>
          <w:lang w:val="en-US"/>
        </w:rPr>
        <w:tab/>
        <w:t>O</w:t>
      </w:r>
      <w:r w:rsidRPr="00252244">
        <w:rPr>
          <w:rFonts w:ascii="Times New Roman" w:eastAsia="Calibri" w:hAnsi="Times New Roman" w:cs="Times New Roman"/>
          <w:b/>
          <w:sz w:val="24"/>
          <w:szCs w:val="24"/>
          <w:vertAlign w:val="subscript"/>
          <w:lang w:val="en-US"/>
        </w:rPr>
        <w:t>2</w:t>
      </w:r>
    </w:p>
    <w:p w:rsidR="00252244" w:rsidRPr="00252244" w:rsidRDefault="00252244" w:rsidP="00252244">
      <w:pPr>
        <w:spacing w:after="0" w:line="480" w:lineRule="auto"/>
        <w:contextualSpacing/>
        <w:jc w:val="center"/>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R</w:t>
      </w:r>
      <w:r w:rsidRPr="00252244">
        <w:rPr>
          <w:rFonts w:ascii="Times New Roman" w:eastAsia="Calibri" w:hAnsi="Times New Roman" w:cs="Times New Roman"/>
          <w:b/>
          <w:sz w:val="24"/>
          <w:szCs w:val="24"/>
          <w:lang w:val="en-US"/>
        </w:rPr>
        <w:tab/>
        <w:t>O</w:t>
      </w:r>
      <w:r w:rsidRPr="00252244">
        <w:rPr>
          <w:rFonts w:ascii="Times New Roman" w:eastAsia="Calibri" w:hAnsi="Times New Roman" w:cs="Times New Roman"/>
          <w:b/>
          <w:sz w:val="24"/>
          <w:szCs w:val="24"/>
          <w:vertAlign w:val="subscript"/>
          <w:lang w:val="en-US"/>
        </w:rPr>
        <w:t>3</w:t>
      </w:r>
      <w:r w:rsidRPr="00252244">
        <w:rPr>
          <w:rFonts w:ascii="Times New Roman" w:eastAsia="Calibri" w:hAnsi="Times New Roman" w:cs="Times New Roman"/>
          <w:b/>
          <w:sz w:val="24"/>
          <w:szCs w:val="24"/>
          <w:lang w:val="en-US"/>
        </w:rPr>
        <w:tab/>
      </w:r>
      <w:r w:rsidRPr="00252244">
        <w:rPr>
          <w:rFonts w:ascii="Times New Roman" w:eastAsia="Calibri" w:hAnsi="Times New Roman" w:cs="Times New Roman"/>
          <w:b/>
          <w:sz w:val="24"/>
          <w:szCs w:val="24"/>
          <w:lang w:val="en-US"/>
        </w:rPr>
        <w:tab/>
        <w:t>O</w:t>
      </w:r>
      <w:r w:rsidRPr="00252244">
        <w:rPr>
          <w:rFonts w:ascii="Times New Roman" w:eastAsia="Calibri" w:hAnsi="Times New Roman" w:cs="Times New Roman"/>
          <w:b/>
          <w:sz w:val="24"/>
          <w:szCs w:val="24"/>
          <w:vertAlign w:val="subscript"/>
          <w:lang w:val="en-US"/>
        </w:rPr>
        <w:t>4</w:t>
      </w:r>
    </w:p>
    <w:p w:rsidR="00252244" w:rsidRPr="00252244" w:rsidRDefault="00252244" w:rsidP="00252244">
      <w:pPr>
        <w:spacing w:after="0" w:line="480" w:lineRule="auto"/>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Keterangan:</w:t>
      </w:r>
    </w:p>
    <w:p w:rsidR="00252244" w:rsidRPr="00252244" w:rsidRDefault="00252244" w:rsidP="00252244">
      <w:pPr>
        <w:spacing w:after="0" w:line="480" w:lineRule="auto"/>
        <w:contextualSpacing/>
        <w:jc w:val="both"/>
        <w:rPr>
          <w:rFonts w:ascii="Times New Roman" w:eastAsia="Calibri" w:hAnsi="Times New Roman" w:cs="Times New Roman"/>
          <w:sz w:val="24"/>
          <w:szCs w:val="24"/>
          <w:lang w:val="en-US"/>
        </w:rPr>
      </w:pPr>
      <w:proofErr w:type="gramStart"/>
      <w:r w:rsidRPr="00252244">
        <w:rPr>
          <w:rFonts w:ascii="Times New Roman" w:eastAsia="Calibri" w:hAnsi="Times New Roman" w:cs="Times New Roman"/>
          <w:sz w:val="24"/>
          <w:szCs w:val="24"/>
          <w:lang w:val="en-US"/>
        </w:rPr>
        <w:t>R  =</w:t>
      </w:r>
      <w:proofErr w:type="gramEnd"/>
      <w:r w:rsidRPr="00252244">
        <w:rPr>
          <w:rFonts w:ascii="Times New Roman" w:eastAsia="Calibri" w:hAnsi="Times New Roman" w:cs="Times New Roman"/>
          <w:sz w:val="24"/>
          <w:szCs w:val="24"/>
          <w:lang w:val="en-US"/>
        </w:rPr>
        <w:t xml:space="preserve"> Random subjek</w:t>
      </w:r>
    </w:p>
    <w:p w:rsidR="00252244" w:rsidRPr="00252244" w:rsidRDefault="00252244" w:rsidP="00252244">
      <w:pPr>
        <w:spacing w:after="0" w:line="480" w:lineRule="auto"/>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O</w:t>
      </w:r>
      <w:r w:rsidRPr="00252244">
        <w:rPr>
          <w:rFonts w:ascii="Times New Roman" w:eastAsia="Calibri" w:hAnsi="Times New Roman" w:cs="Times New Roman"/>
          <w:sz w:val="24"/>
          <w:szCs w:val="24"/>
          <w:vertAlign w:val="subscript"/>
          <w:lang w:val="en-US"/>
        </w:rPr>
        <w:t>1</w:t>
      </w:r>
      <w:r w:rsidRPr="00252244">
        <w:rPr>
          <w:rFonts w:ascii="Times New Roman" w:eastAsia="Calibri" w:hAnsi="Times New Roman" w:cs="Times New Roman"/>
          <w:sz w:val="24"/>
          <w:szCs w:val="24"/>
          <w:lang w:val="en-US"/>
        </w:rPr>
        <w:t xml:space="preserve"> = Kelompok kontrol sebelum diberi perlakuan</w:t>
      </w:r>
    </w:p>
    <w:p w:rsidR="00252244" w:rsidRPr="00252244" w:rsidRDefault="00252244" w:rsidP="00252244">
      <w:pPr>
        <w:spacing w:after="0" w:line="480" w:lineRule="auto"/>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O</w:t>
      </w:r>
      <w:r w:rsidRPr="00252244">
        <w:rPr>
          <w:rFonts w:ascii="Times New Roman" w:eastAsia="Calibri" w:hAnsi="Times New Roman" w:cs="Times New Roman"/>
          <w:sz w:val="24"/>
          <w:szCs w:val="24"/>
          <w:vertAlign w:val="subscript"/>
          <w:lang w:val="en-US"/>
        </w:rPr>
        <w:t>3</w:t>
      </w:r>
      <w:r w:rsidRPr="00252244">
        <w:rPr>
          <w:rFonts w:ascii="Times New Roman" w:eastAsia="Calibri" w:hAnsi="Times New Roman" w:cs="Times New Roman"/>
          <w:sz w:val="24"/>
          <w:szCs w:val="24"/>
          <w:lang w:val="en-US"/>
        </w:rPr>
        <w:t xml:space="preserve"> = Kelompok eksperimen sebelum diberi perlakuan</w:t>
      </w:r>
    </w:p>
    <w:p w:rsidR="00252244" w:rsidRPr="00252244" w:rsidRDefault="00252244" w:rsidP="00252244">
      <w:pPr>
        <w:spacing w:after="0" w:line="480" w:lineRule="auto"/>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O</w:t>
      </w:r>
      <w:r w:rsidRPr="00252244">
        <w:rPr>
          <w:rFonts w:ascii="Times New Roman" w:eastAsia="Calibri" w:hAnsi="Times New Roman" w:cs="Times New Roman"/>
          <w:sz w:val="24"/>
          <w:szCs w:val="24"/>
          <w:vertAlign w:val="subscript"/>
          <w:lang w:val="en-US"/>
        </w:rPr>
        <w:t>2</w:t>
      </w:r>
      <w:r w:rsidRPr="00252244">
        <w:rPr>
          <w:rFonts w:ascii="Times New Roman" w:eastAsia="Calibri" w:hAnsi="Times New Roman" w:cs="Times New Roman"/>
          <w:sz w:val="24"/>
          <w:szCs w:val="24"/>
          <w:lang w:val="en-US"/>
        </w:rPr>
        <w:t xml:space="preserve"> = Kelompok kontrol sesudah diberi perlakuan</w:t>
      </w:r>
    </w:p>
    <w:p w:rsidR="00252244" w:rsidRPr="00252244" w:rsidRDefault="00252244" w:rsidP="00252244">
      <w:pPr>
        <w:spacing w:after="0" w:line="480" w:lineRule="auto"/>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O</w:t>
      </w:r>
      <w:r w:rsidRPr="00252244">
        <w:rPr>
          <w:rFonts w:ascii="Times New Roman" w:eastAsia="Calibri" w:hAnsi="Times New Roman" w:cs="Times New Roman"/>
          <w:sz w:val="24"/>
          <w:szCs w:val="24"/>
          <w:vertAlign w:val="subscript"/>
          <w:lang w:val="en-US"/>
        </w:rPr>
        <w:t>4</w:t>
      </w:r>
      <w:r w:rsidRPr="00252244">
        <w:rPr>
          <w:rFonts w:ascii="Times New Roman" w:eastAsia="Calibri" w:hAnsi="Times New Roman" w:cs="Times New Roman"/>
          <w:sz w:val="24"/>
          <w:szCs w:val="24"/>
          <w:lang w:val="en-US"/>
        </w:rPr>
        <w:t xml:space="preserve"> = Keompok eksperimen sesudah diberi perakuan</w:t>
      </w:r>
    </w:p>
    <w:p w:rsidR="00252244" w:rsidRPr="00252244" w:rsidRDefault="00252244" w:rsidP="00252244">
      <w:pPr>
        <w:spacing w:after="0" w:line="480" w:lineRule="auto"/>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 xml:space="preserve">Pada penelitian ini, kelompok satu sebagai kelompok kontrol yang mewarnai inti sel dengan pewarnaan </w:t>
      </w:r>
      <w:proofErr w:type="gramStart"/>
      <w:r w:rsidRPr="00252244">
        <w:rPr>
          <w:rFonts w:ascii="Times New Roman" w:eastAsia="Calibri" w:hAnsi="Times New Roman" w:cs="Times New Roman"/>
          <w:sz w:val="24"/>
          <w:szCs w:val="24"/>
          <w:lang w:val="en-US"/>
        </w:rPr>
        <w:t>baku</w:t>
      </w:r>
      <w:proofErr w:type="gramEnd"/>
      <w:r w:rsidRPr="00252244">
        <w:rPr>
          <w:rFonts w:ascii="Times New Roman" w:eastAsia="Calibri" w:hAnsi="Times New Roman" w:cs="Times New Roman"/>
          <w:sz w:val="24"/>
          <w:szCs w:val="24"/>
          <w:lang w:val="en-US"/>
        </w:rPr>
        <w:t xml:space="preserve"> yaitu hematoksilin dan kelompok dua sebagai kelompok intervensi yang mewarnai inti sel dengan pewarnaan metilen biru. Adapun disain yang digunakan untuk penelitian ini sebagai berikut:</w:t>
      </w:r>
    </w:p>
    <w:p w:rsidR="00252244" w:rsidRPr="00252244" w:rsidRDefault="00252244" w:rsidP="00252244">
      <w:pPr>
        <w:spacing w:after="0" w:line="480" w:lineRule="auto"/>
        <w:jc w:val="both"/>
        <w:rPr>
          <w:rFonts w:ascii="Times New Roman" w:eastAsia="Calibri" w:hAnsi="Times New Roman" w:cs="Times New Roman"/>
          <w:sz w:val="24"/>
          <w:szCs w:val="24"/>
          <w:lang w:val="en-US"/>
        </w:rPr>
      </w:pPr>
    </w:p>
    <w:p w:rsidR="00252244" w:rsidRPr="00252244" w:rsidRDefault="00252244" w:rsidP="00252244">
      <w:pPr>
        <w:spacing w:after="0" w:line="480" w:lineRule="auto"/>
        <w:contextualSpacing/>
        <w:jc w:val="both"/>
        <w:rPr>
          <w:rFonts w:ascii="Times New Roman" w:eastAsia="Calibri" w:hAnsi="Times New Roman" w:cs="Times New Roman"/>
          <w:sz w:val="24"/>
          <w:szCs w:val="24"/>
          <w:lang w:val="en-US"/>
        </w:rPr>
      </w:pPr>
    </w:p>
    <w:p w:rsidR="00252244" w:rsidRPr="00252244" w:rsidRDefault="00252244" w:rsidP="00252244">
      <w:pPr>
        <w:spacing w:after="0" w:line="480" w:lineRule="auto"/>
        <w:contextualSpacing/>
        <w:jc w:val="both"/>
        <w:rPr>
          <w:rFonts w:ascii="Times New Roman" w:eastAsia="Calibri" w:hAnsi="Times New Roman" w:cs="Times New Roman"/>
          <w:sz w:val="24"/>
          <w:szCs w:val="24"/>
          <w:lang w:val="en-US"/>
        </w:rPr>
      </w:pPr>
      <w:r>
        <w:rPr>
          <w:rFonts w:ascii="Times New Roman" w:eastAsia="Calibri" w:hAnsi="Times New Roman" w:cs="Times New Roman"/>
          <w:noProof/>
          <w:sz w:val="24"/>
          <w:szCs w:val="24"/>
          <w:lang w:eastAsia="id-ID"/>
        </w:rPr>
        <mc:AlternateContent>
          <mc:Choice Requires="wps">
            <w:drawing>
              <wp:anchor distT="0" distB="0" distL="114300" distR="114300" simplePos="0" relativeHeight="251719680" behindDoc="0" locked="0" layoutInCell="1" allowOverlap="1">
                <wp:simplePos x="0" y="0"/>
                <wp:positionH relativeFrom="column">
                  <wp:posOffset>1247140</wp:posOffset>
                </wp:positionH>
                <wp:positionV relativeFrom="paragraph">
                  <wp:posOffset>217170</wp:posOffset>
                </wp:positionV>
                <wp:extent cx="2456815" cy="723900"/>
                <wp:effectExtent l="0" t="0" r="19685" b="19050"/>
                <wp:wrapNone/>
                <wp:docPr id="104" name="Rounded 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6815" cy="723900"/>
                        </a:xfrm>
                        <a:prstGeom prst="roundRect">
                          <a:avLst>
                            <a:gd name="adj" fmla="val 16667"/>
                          </a:avLst>
                        </a:prstGeom>
                        <a:solidFill>
                          <a:srgbClr val="FFFFFF"/>
                        </a:solidFill>
                        <a:ln w="9525">
                          <a:solidFill>
                            <a:srgbClr val="000000"/>
                          </a:solidFill>
                          <a:round/>
                          <a:headEnd/>
                          <a:tailEnd/>
                        </a:ln>
                      </wps:spPr>
                      <wps:txbx>
                        <w:txbxContent>
                          <w:p w:rsidR="00252244" w:rsidRPr="00DC16C6" w:rsidRDefault="00252244" w:rsidP="00252244">
                            <w:pPr>
                              <w:spacing w:line="240" w:lineRule="auto"/>
                              <w:rPr>
                                <w:rFonts w:ascii="Times New Roman" w:hAnsi="Times New Roman" w:cs="Times New Roman"/>
                                <w:sz w:val="24"/>
                                <w:szCs w:val="24"/>
                              </w:rPr>
                            </w:pPr>
                            <w:r>
                              <w:rPr>
                                <w:rFonts w:ascii="Times New Roman" w:hAnsi="Times New Roman" w:cs="Times New Roman"/>
                                <w:sz w:val="24"/>
                                <w:szCs w:val="24"/>
                              </w:rPr>
                              <w:t>Prosessing jaringan, meliputi f</w:t>
                            </w:r>
                            <w:r w:rsidRPr="00DC16C6">
                              <w:rPr>
                                <w:rFonts w:ascii="Times New Roman" w:hAnsi="Times New Roman" w:cs="Times New Roman"/>
                                <w:sz w:val="24"/>
                                <w:szCs w:val="24"/>
                              </w:rPr>
                              <w:t>iksasi II</w:t>
                            </w:r>
                            <w:r>
                              <w:rPr>
                                <w:rFonts w:ascii="Times New Roman" w:hAnsi="Times New Roman" w:cs="Times New Roman"/>
                                <w:sz w:val="24"/>
                                <w:szCs w:val="24"/>
                              </w:rPr>
                              <w:t>, d</w:t>
                            </w:r>
                            <w:r w:rsidRPr="00DC16C6">
                              <w:rPr>
                                <w:rFonts w:ascii="Times New Roman" w:hAnsi="Times New Roman" w:cs="Times New Roman"/>
                                <w:sz w:val="24"/>
                                <w:szCs w:val="24"/>
                              </w:rPr>
                              <w:t>ehidrasi</w:t>
                            </w:r>
                            <w:r>
                              <w:rPr>
                                <w:rFonts w:ascii="Times New Roman" w:hAnsi="Times New Roman" w:cs="Times New Roman"/>
                                <w:sz w:val="24"/>
                                <w:szCs w:val="24"/>
                              </w:rPr>
                              <w:t>, c</w:t>
                            </w:r>
                            <w:r w:rsidRPr="00DC16C6">
                              <w:rPr>
                                <w:rFonts w:ascii="Times New Roman" w:hAnsi="Times New Roman" w:cs="Times New Roman"/>
                                <w:sz w:val="24"/>
                                <w:szCs w:val="24"/>
                              </w:rPr>
                              <w:t>learing</w:t>
                            </w:r>
                            <w:r>
                              <w:rPr>
                                <w:rFonts w:ascii="Times New Roman" w:hAnsi="Times New Roman" w:cs="Times New Roman"/>
                                <w:sz w:val="24"/>
                                <w:szCs w:val="24"/>
                              </w:rPr>
                              <w:t>, i</w:t>
                            </w:r>
                            <w:r w:rsidRPr="00DC16C6">
                              <w:rPr>
                                <w:rFonts w:ascii="Times New Roman" w:hAnsi="Times New Roman" w:cs="Times New Roman"/>
                                <w:sz w:val="24"/>
                                <w:szCs w:val="24"/>
                              </w:rPr>
                              <w:t>mpregnasi</w:t>
                            </w:r>
                            <w:r>
                              <w:rPr>
                                <w:rFonts w:ascii="Times New Roman" w:hAnsi="Times New Roman" w:cs="Times New Roman"/>
                                <w:sz w:val="24"/>
                                <w:szCs w:val="24"/>
                              </w:rPr>
                              <w:t>, dan e</w:t>
                            </w:r>
                            <w:r w:rsidRPr="00DC16C6">
                              <w:rPr>
                                <w:rFonts w:ascii="Times New Roman" w:hAnsi="Times New Roman" w:cs="Times New Roman"/>
                                <w:sz w:val="24"/>
                                <w:szCs w:val="24"/>
                              </w:rPr>
                              <w:t>mbedding</w:t>
                            </w:r>
                            <w:r>
                              <w:rPr>
                                <w:rFonts w:ascii="Times New Roman" w:hAnsi="Times New Roman" w:cs="Times New Roman"/>
                                <w:sz w:val="24"/>
                                <w:szCs w:val="24"/>
                              </w:rPr>
                              <w:t>.</w:t>
                            </w:r>
                          </w:p>
                          <w:p w:rsidR="00252244" w:rsidRPr="002348D0" w:rsidRDefault="00252244" w:rsidP="00252244">
                            <w:pPr>
                              <w:pStyle w:val="ListParagraph1"/>
                              <w:spacing w:line="240" w:lineRule="auto"/>
                              <w:ind w:left="0"/>
                              <w:rPr>
                                <w:rFonts w:ascii="Times New Roman" w:hAnsi="Times New Roman" w:cs="Times New Roman"/>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04" o:spid="_x0000_s1078" style="position:absolute;left:0;text-align:left;margin-left:98.2pt;margin-top:17.1pt;width:193.45pt;height:57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">
                <v:textbox>
                  <w:txbxContent>
                    <w:p w:rsidR="00252244" w:rsidRPr="00DC16C6" w:rsidRDefault="00252244" w:rsidP="00252244">
                      <w:pPr>
                        <w:spacing w:line="240" w:lineRule="auto"/>
                        <w:rPr>
                          <w:rFonts w:ascii="Times New Roman" w:hAnsi="Times New Roman" w:cs="Times New Roman"/>
                          <w:sz w:val="24"/>
                          <w:szCs w:val="24"/>
                        </w:rPr>
                      </w:pPr>
                      <w:r>
                        <w:rPr>
                          <w:rFonts w:ascii="Times New Roman" w:hAnsi="Times New Roman" w:cs="Times New Roman"/>
                          <w:sz w:val="24"/>
                          <w:szCs w:val="24"/>
                        </w:rPr>
                        <w:t>Prosessing jaringan, meliputi f</w:t>
                      </w:r>
                      <w:r w:rsidRPr="00DC16C6">
                        <w:rPr>
                          <w:rFonts w:ascii="Times New Roman" w:hAnsi="Times New Roman" w:cs="Times New Roman"/>
                          <w:sz w:val="24"/>
                          <w:szCs w:val="24"/>
                        </w:rPr>
                        <w:t>iksasi II</w:t>
                      </w:r>
                      <w:r>
                        <w:rPr>
                          <w:rFonts w:ascii="Times New Roman" w:hAnsi="Times New Roman" w:cs="Times New Roman"/>
                          <w:sz w:val="24"/>
                          <w:szCs w:val="24"/>
                        </w:rPr>
                        <w:t>, d</w:t>
                      </w:r>
                      <w:r w:rsidRPr="00DC16C6">
                        <w:rPr>
                          <w:rFonts w:ascii="Times New Roman" w:hAnsi="Times New Roman" w:cs="Times New Roman"/>
                          <w:sz w:val="24"/>
                          <w:szCs w:val="24"/>
                        </w:rPr>
                        <w:t>ehidrasi</w:t>
                      </w:r>
                      <w:r>
                        <w:rPr>
                          <w:rFonts w:ascii="Times New Roman" w:hAnsi="Times New Roman" w:cs="Times New Roman"/>
                          <w:sz w:val="24"/>
                          <w:szCs w:val="24"/>
                        </w:rPr>
                        <w:t>, c</w:t>
                      </w:r>
                      <w:r w:rsidRPr="00DC16C6">
                        <w:rPr>
                          <w:rFonts w:ascii="Times New Roman" w:hAnsi="Times New Roman" w:cs="Times New Roman"/>
                          <w:sz w:val="24"/>
                          <w:szCs w:val="24"/>
                        </w:rPr>
                        <w:t>learing</w:t>
                      </w:r>
                      <w:r>
                        <w:rPr>
                          <w:rFonts w:ascii="Times New Roman" w:hAnsi="Times New Roman" w:cs="Times New Roman"/>
                          <w:sz w:val="24"/>
                          <w:szCs w:val="24"/>
                        </w:rPr>
                        <w:t>, i</w:t>
                      </w:r>
                      <w:r w:rsidRPr="00DC16C6">
                        <w:rPr>
                          <w:rFonts w:ascii="Times New Roman" w:hAnsi="Times New Roman" w:cs="Times New Roman"/>
                          <w:sz w:val="24"/>
                          <w:szCs w:val="24"/>
                        </w:rPr>
                        <w:t>mpregnasi</w:t>
                      </w:r>
                      <w:r>
                        <w:rPr>
                          <w:rFonts w:ascii="Times New Roman" w:hAnsi="Times New Roman" w:cs="Times New Roman"/>
                          <w:sz w:val="24"/>
                          <w:szCs w:val="24"/>
                        </w:rPr>
                        <w:t>, dan e</w:t>
                      </w:r>
                      <w:r w:rsidRPr="00DC16C6">
                        <w:rPr>
                          <w:rFonts w:ascii="Times New Roman" w:hAnsi="Times New Roman" w:cs="Times New Roman"/>
                          <w:sz w:val="24"/>
                          <w:szCs w:val="24"/>
                        </w:rPr>
                        <w:t>mbedding</w:t>
                      </w:r>
                      <w:r>
                        <w:rPr>
                          <w:rFonts w:ascii="Times New Roman" w:hAnsi="Times New Roman" w:cs="Times New Roman"/>
                          <w:sz w:val="24"/>
                          <w:szCs w:val="24"/>
                        </w:rPr>
                        <w:t>.</w:t>
                      </w:r>
                    </w:p>
                    <w:p w:rsidR="00252244" w:rsidRPr="002348D0" w:rsidRDefault="00252244" w:rsidP="00252244">
                      <w:pPr>
                        <w:pStyle w:val="ListParagraph1"/>
                        <w:spacing w:line="240" w:lineRule="auto"/>
                        <w:ind w:left="0"/>
                        <w:rPr>
                          <w:rFonts w:ascii="Times New Roman" w:hAnsi="Times New Roman" w:cs="Times New Roman"/>
                          <w:sz w:val="24"/>
                          <w:szCs w:val="24"/>
                        </w:rPr>
                      </w:pPr>
                    </w:p>
                  </w:txbxContent>
                </v:textbox>
              </v:roundrect>
            </w:pict>
          </mc:Fallback>
        </mc:AlternateContent>
      </w:r>
      <w:r>
        <w:rPr>
          <w:rFonts w:ascii="Times New Roman" w:eastAsia="Calibri" w:hAnsi="Times New Roman" w:cs="Times New Roman"/>
          <w:noProof/>
          <w:sz w:val="24"/>
          <w:szCs w:val="24"/>
          <w:lang w:eastAsia="id-ID"/>
        </w:rPr>
        <mc:AlternateContent>
          <mc:Choice Requires="wps">
            <w:drawing>
              <wp:anchor distT="0" distB="0" distL="114299" distR="114299" simplePos="0" relativeHeight="251721728" behindDoc="0" locked="0" layoutInCell="1" allowOverlap="1">
                <wp:simplePos x="0" y="0"/>
                <wp:positionH relativeFrom="column">
                  <wp:posOffset>2407919</wp:posOffset>
                </wp:positionH>
                <wp:positionV relativeFrom="paragraph">
                  <wp:posOffset>112395</wp:posOffset>
                </wp:positionV>
                <wp:extent cx="0" cy="104775"/>
                <wp:effectExtent l="76200" t="0" r="76200" b="47625"/>
                <wp:wrapNone/>
                <wp:docPr id="103" name="Straight Arrow Connector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47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03" o:spid="_x0000_s1026" type="#_x0000_t32" style="position:absolute;margin-left:189.6pt;margin-top:8.85pt;width:0;height:8.25pt;z-index:2517217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">
                <v:stroke endarrow="block"/>
              </v:shape>
            </w:pict>
          </mc:Fallback>
        </mc:AlternateContent>
      </w:r>
      <w:r>
        <w:rPr>
          <w:rFonts w:ascii="Times New Roman" w:eastAsia="Calibri" w:hAnsi="Times New Roman" w:cs="Times New Roman"/>
          <w:noProof/>
          <w:sz w:val="24"/>
          <w:szCs w:val="24"/>
          <w:lang w:eastAsia="id-ID"/>
        </w:rPr>
        <mc:AlternateContent>
          <mc:Choice Requires="wps">
            <w:drawing>
              <wp:anchor distT="0" distB="0" distL="114300" distR="114300" simplePos="0" relativeHeight="251705344" behindDoc="0" locked="0" layoutInCell="1" allowOverlap="1">
                <wp:simplePos x="0" y="0"/>
                <wp:positionH relativeFrom="column">
                  <wp:posOffset>674370</wp:posOffset>
                </wp:positionH>
                <wp:positionV relativeFrom="paragraph">
                  <wp:posOffset>-422910</wp:posOffset>
                </wp:positionV>
                <wp:extent cx="3409950" cy="535305"/>
                <wp:effectExtent l="0" t="0" r="19050" b="17145"/>
                <wp:wrapNone/>
                <wp:docPr id="102" name="Rounded 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9950" cy="535305"/>
                        </a:xfrm>
                        <a:prstGeom prst="roundRect">
                          <a:avLst>
                            <a:gd name="adj" fmla="val 16667"/>
                          </a:avLst>
                        </a:prstGeom>
                        <a:solidFill>
                          <a:srgbClr val="FFFFFF"/>
                        </a:solidFill>
                        <a:ln w="9525">
                          <a:solidFill>
                            <a:srgbClr val="000000"/>
                          </a:solidFill>
                          <a:round/>
                          <a:headEnd/>
                          <a:tailEnd/>
                        </a:ln>
                      </wps:spPr>
                      <wps:txbx>
                        <w:txbxContent>
                          <w:p w:rsidR="00252244" w:rsidRDefault="00252244" w:rsidP="00252244">
                            <w:pPr>
                              <w:spacing w:line="240" w:lineRule="auto"/>
                              <w:jc w:val="center"/>
                              <w:rPr>
                                <w:rFonts w:ascii="Times New Roman" w:hAnsi="Times New Roman" w:cs="Times New Roman"/>
                                <w:sz w:val="24"/>
                                <w:szCs w:val="24"/>
                              </w:rPr>
                            </w:pPr>
                            <w:r>
                              <w:rPr>
                                <w:rFonts w:ascii="Times New Roman" w:hAnsi="Times New Roman" w:cs="Times New Roman"/>
                                <w:sz w:val="24"/>
                                <w:szCs w:val="24"/>
                              </w:rPr>
                              <w:t>Sampel (randomisasi)</w:t>
                            </w:r>
                          </w:p>
                          <w:p w:rsidR="00252244" w:rsidRDefault="00252244" w:rsidP="00252244">
                            <w:pPr>
                              <w:spacing w:line="240" w:lineRule="auto"/>
                              <w:jc w:val="center"/>
                            </w:pPr>
                            <w:r>
                              <w:rPr>
                                <w:rFonts w:ascii="Times New Roman" w:hAnsi="Times New Roman" w:cs="Times New Roman"/>
                                <w:sz w:val="24"/>
                                <w:szCs w:val="24"/>
                              </w:rPr>
                              <w:t>sediaan histopatologi yang sudah terfiksasi tahap 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02" o:spid="_x0000_s1079" style="position:absolute;left:0;text-align:left;margin-left:53.1pt;margin-top:-33.3pt;width:268.5pt;height:42.1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">
                <v:textbox>
                  <w:txbxContent>
                    <w:p w:rsidR="00252244" w:rsidRDefault="00252244" w:rsidP="00252244">
                      <w:pPr>
                        <w:spacing w:line="240" w:lineRule="auto"/>
                        <w:jc w:val="center"/>
                        <w:rPr>
                          <w:rFonts w:ascii="Times New Roman" w:hAnsi="Times New Roman" w:cs="Times New Roman"/>
                          <w:sz w:val="24"/>
                          <w:szCs w:val="24"/>
                        </w:rPr>
                      </w:pPr>
                      <w:r>
                        <w:rPr>
                          <w:rFonts w:ascii="Times New Roman" w:hAnsi="Times New Roman" w:cs="Times New Roman"/>
                          <w:sz w:val="24"/>
                          <w:szCs w:val="24"/>
                        </w:rPr>
                        <w:t>Sampel (randomisasi)</w:t>
                      </w:r>
                    </w:p>
                    <w:p w:rsidR="00252244" w:rsidRDefault="00252244" w:rsidP="00252244">
                      <w:pPr>
                        <w:spacing w:line="240" w:lineRule="auto"/>
                        <w:jc w:val="center"/>
                      </w:pPr>
                      <w:r>
                        <w:rPr>
                          <w:rFonts w:ascii="Times New Roman" w:hAnsi="Times New Roman" w:cs="Times New Roman"/>
                          <w:sz w:val="24"/>
                          <w:szCs w:val="24"/>
                        </w:rPr>
                        <w:t>sediaan histopatologi yang sudah terfiksasi tahap I</w:t>
                      </w:r>
                    </w:p>
                  </w:txbxContent>
                </v:textbox>
              </v:roundrect>
            </w:pict>
          </mc:Fallback>
        </mc:AlternateContent>
      </w:r>
    </w:p>
    <w:p w:rsidR="00252244" w:rsidRPr="00252244" w:rsidRDefault="00252244" w:rsidP="00252244">
      <w:pPr>
        <w:spacing w:after="0" w:line="480" w:lineRule="auto"/>
        <w:contextualSpacing/>
        <w:jc w:val="both"/>
        <w:rPr>
          <w:rFonts w:ascii="Times New Roman" w:eastAsia="Calibri" w:hAnsi="Times New Roman" w:cs="Times New Roman"/>
          <w:sz w:val="24"/>
          <w:szCs w:val="24"/>
          <w:lang w:val="en-US"/>
        </w:rPr>
      </w:pPr>
    </w:p>
    <w:p w:rsidR="00252244" w:rsidRPr="00252244" w:rsidRDefault="00252244" w:rsidP="00252244">
      <w:pPr>
        <w:spacing w:after="0" w:line="960" w:lineRule="auto"/>
        <w:jc w:val="both"/>
        <w:rPr>
          <w:rFonts w:ascii="Calibri" w:eastAsia="Calibri" w:hAnsi="Calibri" w:cs="Times New Roman"/>
          <w:lang w:val="en-US"/>
        </w:rPr>
      </w:pPr>
      <w:r>
        <w:rPr>
          <w:rFonts w:ascii="Times New Roman" w:eastAsia="Calibri" w:hAnsi="Times New Roman" w:cs="Times New Roman"/>
          <w:noProof/>
          <w:sz w:val="24"/>
          <w:szCs w:val="24"/>
          <w:lang w:eastAsia="id-ID"/>
        </w:rPr>
        <mc:AlternateContent>
          <mc:Choice Requires="wps">
            <w:drawing>
              <wp:anchor distT="0" distB="0" distL="114300" distR="114300" simplePos="0" relativeHeight="251720704" behindDoc="0" locked="0" layoutInCell="1" allowOverlap="1">
                <wp:simplePos x="0" y="0"/>
                <wp:positionH relativeFrom="column">
                  <wp:posOffset>1141095</wp:posOffset>
                </wp:positionH>
                <wp:positionV relativeFrom="paragraph">
                  <wp:posOffset>375285</wp:posOffset>
                </wp:positionV>
                <wp:extent cx="2733675" cy="933450"/>
                <wp:effectExtent l="0" t="0" r="28575" b="19050"/>
                <wp:wrapNone/>
                <wp:docPr id="101" name="Rounded 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3675" cy="933450"/>
                        </a:xfrm>
                        <a:prstGeom prst="roundRect">
                          <a:avLst>
                            <a:gd name="adj" fmla="val 16667"/>
                          </a:avLst>
                        </a:prstGeom>
                        <a:solidFill>
                          <a:srgbClr val="FFFFFF"/>
                        </a:solidFill>
                        <a:ln w="9525">
                          <a:solidFill>
                            <a:srgbClr val="000000"/>
                          </a:solidFill>
                          <a:round/>
                          <a:headEnd/>
                          <a:tailEnd/>
                        </a:ln>
                      </wps:spPr>
                      <wps:txbx>
                        <w:txbxContent>
                          <w:p w:rsidR="00252244" w:rsidRDefault="00252244" w:rsidP="00252244">
                            <w:pPr>
                              <w:spacing w:line="240" w:lineRule="auto"/>
                              <w:rPr>
                                <w:rFonts w:ascii="Times New Roman" w:hAnsi="Times New Roman" w:cs="Times New Roman"/>
                                <w:sz w:val="24"/>
                                <w:szCs w:val="24"/>
                              </w:rPr>
                            </w:pPr>
                            <w:r>
                              <w:rPr>
                                <w:rFonts w:ascii="Times New Roman" w:hAnsi="Times New Roman" w:cs="Times New Roman"/>
                                <w:sz w:val="24"/>
                                <w:szCs w:val="24"/>
                              </w:rPr>
                              <w:t>Pembuatan preparat</w:t>
                            </w:r>
                          </w:p>
                          <w:p w:rsidR="00252244" w:rsidRDefault="00252244" w:rsidP="00252244">
                            <w:pPr>
                              <w:pStyle w:val="ListParagraph1"/>
                              <w:numPr>
                                <w:ilvl w:val="0"/>
                                <w:numId w:val="40"/>
                              </w:numPr>
                              <w:spacing w:line="240" w:lineRule="auto"/>
                              <w:ind w:left="284" w:hanging="284"/>
                              <w:rPr>
                                <w:rFonts w:ascii="Times New Roman" w:hAnsi="Times New Roman" w:cs="Times New Roman"/>
                                <w:sz w:val="24"/>
                                <w:szCs w:val="24"/>
                              </w:rPr>
                            </w:pPr>
                            <w:r>
                              <w:rPr>
                                <w:rFonts w:ascii="Times New Roman" w:hAnsi="Times New Roman" w:cs="Times New Roman"/>
                                <w:sz w:val="24"/>
                                <w:szCs w:val="24"/>
                              </w:rPr>
                              <w:t xml:space="preserve">Pemotongan blok </w:t>
                            </w:r>
                            <w:r w:rsidRPr="003B74A3">
                              <w:rPr>
                                <w:rFonts w:ascii="Times New Roman" w:hAnsi="Times New Roman" w:cs="Times New Roman"/>
                                <w:sz w:val="24"/>
                                <w:szCs w:val="24"/>
                              </w:rPr>
                              <w:t>dengan</w:t>
                            </w:r>
                            <w:r>
                              <w:rPr>
                                <w:rFonts w:ascii="Times New Roman" w:hAnsi="Times New Roman" w:cs="Times New Roman"/>
                                <w:sz w:val="24"/>
                                <w:szCs w:val="24"/>
                              </w:rPr>
                              <w:t xml:space="preserve"> </w:t>
                            </w:r>
                            <w:r w:rsidRPr="003B74A3">
                              <w:rPr>
                                <w:rFonts w:ascii="Times New Roman" w:hAnsi="Times New Roman" w:cs="Times New Roman"/>
                                <w:sz w:val="24"/>
                                <w:szCs w:val="24"/>
                              </w:rPr>
                              <w:t>mikrotom</w:t>
                            </w:r>
                          </w:p>
                          <w:p w:rsidR="00252244" w:rsidRPr="00CD58AC" w:rsidRDefault="00252244" w:rsidP="00252244">
                            <w:pPr>
                              <w:pStyle w:val="ListParagraph1"/>
                              <w:numPr>
                                <w:ilvl w:val="0"/>
                                <w:numId w:val="40"/>
                              </w:numPr>
                              <w:spacing w:line="240" w:lineRule="auto"/>
                              <w:ind w:left="284" w:hanging="284"/>
                              <w:rPr>
                                <w:rFonts w:ascii="Times New Roman" w:hAnsi="Times New Roman" w:cs="Times New Roman"/>
                                <w:sz w:val="24"/>
                                <w:szCs w:val="24"/>
                              </w:rPr>
                            </w:pPr>
                            <w:r w:rsidRPr="00CD58AC">
                              <w:rPr>
                                <w:rFonts w:ascii="Times New Roman" w:hAnsi="Times New Roman" w:cs="Times New Roman"/>
                                <w:sz w:val="24"/>
                                <w:szCs w:val="24"/>
                              </w:rPr>
                              <w:t>Penempelan pita jaringan</w:t>
                            </w:r>
                            <w:r>
                              <w:rPr>
                                <w:rFonts w:ascii="Times New Roman" w:hAnsi="Times New Roman" w:cs="Times New Roman"/>
                                <w:sz w:val="24"/>
                                <w:szCs w:val="24"/>
                              </w:rPr>
                              <w:t xml:space="preserve"> </w:t>
                            </w:r>
                            <w:r w:rsidRPr="00CD58AC">
                              <w:rPr>
                                <w:rFonts w:ascii="Times New Roman" w:hAnsi="Times New Roman" w:cs="Times New Roman"/>
                                <w:sz w:val="24"/>
                                <w:szCs w:val="24"/>
                              </w:rPr>
                              <w:t>pada</w:t>
                            </w:r>
                            <w:r>
                              <w:rPr>
                                <w:rFonts w:ascii="Times New Roman" w:hAnsi="Times New Roman" w:cs="Times New Roman"/>
                                <w:sz w:val="24"/>
                                <w:szCs w:val="24"/>
                              </w:rPr>
                              <w:t xml:space="preserve"> </w:t>
                            </w:r>
                            <w:r w:rsidRPr="00CD58AC">
                              <w:rPr>
                                <w:rFonts w:ascii="Times New Roman" w:hAnsi="Times New Roman" w:cs="Times New Roman"/>
                                <w:i/>
                                <w:sz w:val="24"/>
                                <w:szCs w:val="24"/>
                              </w:rPr>
                              <w:t>object glass</w:t>
                            </w:r>
                            <w:r>
                              <w:rPr>
                                <w:rFonts w:ascii="Times New Roman" w:hAnsi="Times New Roman" w:cs="Times New Roman"/>
                                <w:i/>
                                <w:sz w:val="24"/>
                                <w:szCs w:val="24"/>
                              </w:rPr>
                              <w:t xml:space="preserve"> </w:t>
                            </w:r>
                            <w:r w:rsidRPr="00CD58AC">
                              <w:rPr>
                                <w:rFonts w:ascii="Times New Roman" w:hAnsi="Times New Roman" w:cs="Times New Roman"/>
                                <w:sz w:val="24"/>
                                <w:szCs w:val="24"/>
                              </w:rPr>
                              <w:t>dalam water bath</w:t>
                            </w:r>
                          </w:p>
                          <w:p w:rsidR="00252244" w:rsidRPr="00CD58AC" w:rsidRDefault="00252244" w:rsidP="00252244">
                            <w:pPr>
                              <w:spacing w:line="240" w:lineRule="auto"/>
                              <w:rPr>
                                <w:rFonts w:ascii="Times New Roman" w:hAnsi="Times New Roman" w:cs="Times New Roman"/>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01" o:spid="_x0000_s1080" style="position:absolute;left:0;text-align:left;margin-left:89.85pt;margin-top:29.55pt;width:215.25pt;height:73.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">
                <v:textbox>
                  <w:txbxContent>
                    <w:p w:rsidR="00252244" w:rsidRDefault="00252244" w:rsidP="00252244">
                      <w:pPr>
                        <w:spacing w:line="240" w:lineRule="auto"/>
                        <w:rPr>
                          <w:rFonts w:ascii="Times New Roman" w:hAnsi="Times New Roman" w:cs="Times New Roman"/>
                          <w:sz w:val="24"/>
                          <w:szCs w:val="24"/>
                        </w:rPr>
                      </w:pPr>
                      <w:r>
                        <w:rPr>
                          <w:rFonts w:ascii="Times New Roman" w:hAnsi="Times New Roman" w:cs="Times New Roman"/>
                          <w:sz w:val="24"/>
                          <w:szCs w:val="24"/>
                        </w:rPr>
                        <w:t>Pembuatan preparat</w:t>
                      </w:r>
                    </w:p>
                    <w:p w:rsidR="00252244" w:rsidRDefault="00252244" w:rsidP="00252244">
                      <w:pPr>
                        <w:pStyle w:val="ListParagraph1"/>
                        <w:numPr>
                          <w:ilvl w:val="0"/>
                          <w:numId w:val="40"/>
                        </w:numPr>
                        <w:spacing w:line="240" w:lineRule="auto"/>
                        <w:ind w:left="284" w:hanging="284"/>
                        <w:rPr>
                          <w:rFonts w:ascii="Times New Roman" w:hAnsi="Times New Roman" w:cs="Times New Roman"/>
                          <w:sz w:val="24"/>
                          <w:szCs w:val="24"/>
                        </w:rPr>
                      </w:pPr>
                      <w:r>
                        <w:rPr>
                          <w:rFonts w:ascii="Times New Roman" w:hAnsi="Times New Roman" w:cs="Times New Roman"/>
                          <w:sz w:val="24"/>
                          <w:szCs w:val="24"/>
                        </w:rPr>
                        <w:t xml:space="preserve">Pemotongan blok </w:t>
                      </w:r>
                      <w:r w:rsidRPr="003B74A3">
                        <w:rPr>
                          <w:rFonts w:ascii="Times New Roman" w:hAnsi="Times New Roman" w:cs="Times New Roman"/>
                          <w:sz w:val="24"/>
                          <w:szCs w:val="24"/>
                        </w:rPr>
                        <w:t>dengan</w:t>
                      </w:r>
                      <w:r>
                        <w:rPr>
                          <w:rFonts w:ascii="Times New Roman" w:hAnsi="Times New Roman" w:cs="Times New Roman"/>
                          <w:sz w:val="24"/>
                          <w:szCs w:val="24"/>
                        </w:rPr>
                        <w:t xml:space="preserve"> </w:t>
                      </w:r>
                      <w:r w:rsidRPr="003B74A3">
                        <w:rPr>
                          <w:rFonts w:ascii="Times New Roman" w:hAnsi="Times New Roman" w:cs="Times New Roman"/>
                          <w:sz w:val="24"/>
                          <w:szCs w:val="24"/>
                        </w:rPr>
                        <w:t>mikrotom</w:t>
                      </w:r>
                    </w:p>
                    <w:p w:rsidR="00252244" w:rsidRPr="00CD58AC" w:rsidRDefault="00252244" w:rsidP="00252244">
                      <w:pPr>
                        <w:pStyle w:val="ListParagraph1"/>
                        <w:numPr>
                          <w:ilvl w:val="0"/>
                          <w:numId w:val="40"/>
                        </w:numPr>
                        <w:spacing w:line="240" w:lineRule="auto"/>
                        <w:ind w:left="284" w:hanging="284"/>
                        <w:rPr>
                          <w:rFonts w:ascii="Times New Roman" w:hAnsi="Times New Roman" w:cs="Times New Roman"/>
                          <w:sz w:val="24"/>
                          <w:szCs w:val="24"/>
                        </w:rPr>
                      </w:pPr>
                      <w:r w:rsidRPr="00CD58AC">
                        <w:rPr>
                          <w:rFonts w:ascii="Times New Roman" w:hAnsi="Times New Roman" w:cs="Times New Roman"/>
                          <w:sz w:val="24"/>
                          <w:szCs w:val="24"/>
                        </w:rPr>
                        <w:t>Penempelan pita jaringan</w:t>
                      </w:r>
                      <w:r>
                        <w:rPr>
                          <w:rFonts w:ascii="Times New Roman" w:hAnsi="Times New Roman" w:cs="Times New Roman"/>
                          <w:sz w:val="24"/>
                          <w:szCs w:val="24"/>
                        </w:rPr>
                        <w:t xml:space="preserve"> </w:t>
                      </w:r>
                      <w:r w:rsidRPr="00CD58AC">
                        <w:rPr>
                          <w:rFonts w:ascii="Times New Roman" w:hAnsi="Times New Roman" w:cs="Times New Roman"/>
                          <w:sz w:val="24"/>
                          <w:szCs w:val="24"/>
                        </w:rPr>
                        <w:t>pada</w:t>
                      </w:r>
                      <w:r>
                        <w:rPr>
                          <w:rFonts w:ascii="Times New Roman" w:hAnsi="Times New Roman" w:cs="Times New Roman"/>
                          <w:sz w:val="24"/>
                          <w:szCs w:val="24"/>
                        </w:rPr>
                        <w:t xml:space="preserve"> </w:t>
                      </w:r>
                      <w:r w:rsidRPr="00CD58AC">
                        <w:rPr>
                          <w:rFonts w:ascii="Times New Roman" w:hAnsi="Times New Roman" w:cs="Times New Roman"/>
                          <w:i/>
                          <w:sz w:val="24"/>
                          <w:szCs w:val="24"/>
                        </w:rPr>
                        <w:t>object glass</w:t>
                      </w:r>
                      <w:r>
                        <w:rPr>
                          <w:rFonts w:ascii="Times New Roman" w:hAnsi="Times New Roman" w:cs="Times New Roman"/>
                          <w:i/>
                          <w:sz w:val="24"/>
                          <w:szCs w:val="24"/>
                        </w:rPr>
                        <w:t xml:space="preserve"> </w:t>
                      </w:r>
                      <w:r w:rsidRPr="00CD58AC">
                        <w:rPr>
                          <w:rFonts w:ascii="Times New Roman" w:hAnsi="Times New Roman" w:cs="Times New Roman"/>
                          <w:sz w:val="24"/>
                          <w:szCs w:val="24"/>
                        </w:rPr>
                        <w:t>dalam water bath</w:t>
                      </w:r>
                    </w:p>
                    <w:p w:rsidR="00252244" w:rsidRPr="00CD58AC" w:rsidRDefault="00252244" w:rsidP="00252244">
                      <w:pPr>
                        <w:spacing w:line="240" w:lineRule="auto"/>
                        <w:rPr>
                          <w:rFonts w:ascii="Times New Roman" w:hAnsi="Times New Roman" w:cs="Times New Roman"/>
                          <w:sz w:val="24"/>
                          <w:szCs w:val="24"/>
                        </w:rPr>
                      </w:pPr>
                    </w:p>
                  </w:txbxContent>
                </v:textbox>
              </v:roundrect>
            </w:pict>
          </mc:Fallback>
        </mc:AlternateContent>
      </w:r>
      <w:r>
        <w:rPr>
          <w:rFonts w:ascii="Times New Roman" w:eastAsia="Calibri" w:hAnsi="Times New Roman" w:cs="Times New Roman"/>
          <w:noProof/>
          <w:sz w:val="24"/>
          <w:szCs w:val="24"/>
          <w:lang w:eastAsia="id-ID"/>
        </w:rPr>
        <mc:AlternateContent>
          <mc:Choice Requires="wps">
            <w:drawing>
              <wp:anchor distT="0" distB="0" distL="114299" distR="114299" simplePos="0" relativeHeight="251722752" behindDoc="0" locked="0" layoutInCell="1" allowOverlap="1">
                <wp:simplePos x="0" y="0"/>
                <wp:positionH relativeFrom="column">
                  <wp:posOffset>2407919</wp:posOffset>
                </wp:positionH>
                <wp:positionV relativeFrom="paragraph">
                  <wp:posOffset>240030</wp:posOffset>
                </wp:positionV>
                <wp:extent cx="0" cy="104775"/>
                <wp:effectExtent l="76200" t="0" r="76200" b="47625"/>
                <wp:wrapNone/>
                <wp:docPr id="100" name="Straight Arrow Connector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47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00" o:spid="_x0000_s1026" type="#_x0000_t32" style="position:absolute;margin-left:189.6pt;margin-top:18.9pt;width:0;height:8.25pt;z-index:2517227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">
                <v:stroke endarrow="block"/>
              </v:shape>
            </w:pict>
          </mc:Fallback>
        </mc:AlternateContent>
      </w:r>
    </w:p>
    <w:p w:rsidR="00252244" w:rsidRPr="00252244" w:rsidRDefault="00252244" w:rsidP="00252244">
      <w:pPr>
        <w:spacing w:after="0" w:line="960" w:lineRule="auto"/>
        <w:jc w:val="both"/>
        <w:rPr>
          <w:rFonts w:ascii="Calibri" w:eastAsia="Calibri" w:hAnsi="Calibri" w:cs="Times New Roman"/>
          <w:lang w:val="en-US"/>
        </w:rPr>
      </w:pPr>
      <w:r>
        <w:rPr>
          <w:rFonts w:ascii="Times New Roman" w:eastAsia="Calibri" w:hAnsi="Times New Roman" w:cs="Times New Roman"/>
          <w:noProof/>
          <w:sz w:val="24"/>
          <w:szCs w:val="24"/>
          <w:lang w:eastAsia="id-ID"/>
        </w:rPr>
        <mc:AlternateContent>
          <mc:Choice Requires="wps">
            <w:drawing>
              <wp:anchor distT="0" distB="0" distL="114299" distR="114299" simplePos="0" relativeHeight="251726848" behindDoc="0" locked="0" layoutInCell="1" allowOverlap="1">
                <wp:simplePos x="0" y="0"/>
                <wp:positionH relativeFrom="column">
                  <wp:posOffset>4312919</wp:posOffset>
                </wp:positionH>
                <wp:positionV relativeFrom="paragraph">
                  <wp:posOffset>131445</wp:posOffset>
                </wp:positionV>
                <wp:extent cx="0" cy="548640"/>
                <wp:effectExtent l="76200" t="0" r="57150" b="60960"/>
                <wp:wrapNone/>
                <wp:docPr id="99" name="Straight Arrow Connector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86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99" o:spid="_x0000_s1026" type="#_x0000_t32" style="position:absolute;margin-left:339.6pt;margin-top:10.35pt;width:0;height:43.2pt;z-index:2517268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">
                <v:stroke endarrow="block"/>
              </v:shape>
            </w:pict>
          </mc:Fallback>
        </mc:AlternateContent>
      </w:r>
      <w:r>
        <w:rPr>
          <w:rFonts w:ascii="Times New Roman" w:eastAsia="Calibri" w:hAnsi="Times New Roman" w:cs="Times New Roman"/>
          <w:noProof/>
          <w:sz w:val="24"/>
          <w:szCs w:val="24"/>
          <w:lang w:eastAsia="id-ID"/>
        </w:rPr>
        <mc:AlternateContent>
          <mc:Choice Requires="wps">
            <w:drawing>
              <wp:anchor distT="0" distB="0" distL="114299" distR="114299" simplePos="0" relativeHeight="251724800" behindDoc="0" locked="0" layoutInCell="1" allowOverlap="1">
                <wp:simplePos x="0" y="0"/>
                <wp:positionH relativeFrom="column">
                  <wp:posOffset>702944</wp:posOffset>
                </wp:positionH>
                <wp:positionV relativeFrom="paragraph">
                  <wp:posOffset>131445</wp:posOffset>
                </wp:positionV>
                <wp:extent cx="0" cy="548640"/>
                <wp:effectExtent l="76200" t="0" r="57150" b="60960"/>
                <wp:wrapNone/>
                <wp:docPr id="98" name="Straight Arrow Connector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86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98" o:spid="_x0000_s1026" type="#_x0000_t32" style="position:absolute;margin-left:55.35pt;margin-top:10.35pt;width:0;height:43.2pt;z-index:2517248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">
                <v:stroke endarrow="block"/>
              </v:shape>
            </w:pict>
          </mc:Fallback>
        </mc:AlternateContent>
      </w:r>
      <w:r>
        <w:rPr>
          <w:rFonts w:ascii="Calibri" w:eastAsia="Calibri" w:hAnsi="Calibri" w:cs="Times New Roman"/>
          <w:noProof/>
          <w:lang w:eastAsia="id-ID"/>
        </w:rPr>
        <mc:AlternateContent>
          <mc:Choice Requires="wps">
            <w:drawing>
              <wp:anchor distT="4294967295" distB="4294967295" distL="114300" distR="114300" simplePos="0" relativeHeight="251723776" behindDoc="0" locked="0" layoutInCell="1" allowOverlap="1">
                <wp:simplePos x="0" y="0"/>
                <wp:positionH relativeFrom="column">
                  <wp:posOffset>702945</wp:posOffset>
                </wp:positionH>
                <wp:positionV relativeFrom="paragraph">
                  <wp:posOffset>121919</wp:posOffset>
                </wp:positionV>
                <wp:extent cx="419100" cy="0"/>
                <wp:effectExtent l="0" t="0" r="19050" b="19050"/>
                <wp:wrapNone/>
                <wp:docPr id="97" name="Straight Arrow Connector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19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97" o:spid="_x0000_s1026" type="#_x0000_t32" style="position:absolute;margin-left:55.35pt;margin-top:9.6pt;width:33pt;height:0;flip:x;z-index:251723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"/>
            </w:pict>
          </mc:Fallback>
        </mc:AlternateContent>
      </w:r>
      <w:r>
        <w:rPr>
          <w:rFonts w:ascii="Times New Roman" w:eastAsia="Calibri" w:hAnsi="Times New Roman" w:cs="Times New Roman"/>
          <w:noProof/>
          <w:sz w:val="24"/>
          <w:szCs w:val="24"/>
          <w:lang w:eastAsia="id-ID"/>
        </w:rPr>
        <mc:AlternateContent>
          <mc:Choice Requires="wps">
            <w:drawing>
              <wp:anchor distT="4294967295" distB="4294967295" distL="114300" distR="114300" simplePos="0" relativeHeight="251725824" behindDoc="0" locked="0" layoutInCell="1" allowOverlap="1">
                <wp:simplePos x="0" y="0"/>
                <wp:positionH relativeFrom="column">
                  <wp:posOffset>3884295</wp:posOffset>
                </wp:positionH>
                <wp:positionV relativeFrom="paragraph">
                  <wp:posOffset>131444</wp:posOffset>
                </wp:positionV>
                <wp:extent cx="419100" cy="0"/>
                <wp:effectExtent l="0" t="0" r="19050" b="19050"/>
                <wp:wrapNone/>
                <wp:docPr id="96" name="Straight Arrow Connector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19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96" o:spid="_x0000_s1026" type="#_x0000_t32" style="position:absolute;margin-left:305.85pt;margin-top:10.35pt;width:33pt;height:0;flip:x;z-index:251725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"/>
            </w:pict>
          </mc:Fallback>
        </mc:AlternateContent>
      </w:r>
    </w:p>
    <w:p w:rsidR="00252244" w:rsidRPr="00252244" w:rsidRDefault="00252244" w:rsidP="00252244">
      <w:pPr>
        <w:tabs>
          <w:tab w:val="left" w:pos="5100"/>
        </w:tabs>
        <w:spacing w:after="0" w:line="960" w:lineRule="auto"/>
        <w:jc w:val="both"/>
        <w:rPr>
          <w:rFonts w:ascii="Calibri" w:eastAsia="Calibri" w:hAnsi="Calibri" w:cs="Times New Roman"/>
          <w:lang w:val="en-US"/>
        </w:rPr>
      </w:pPr>
      <w:r>
        <w:rPr>
          <w:rFonts w:ascii="Times New Roman" w:eastAsia="Calibri" w:hAnsi="Times New Roman" w:cs="Times New Roman"/>
          <w:noProof/>
          <w:sz w:val="24"/>
          <w:szCs w:val="24"/>
          <w:lang w:eastAsia="id-ID"/>
        </w:rPr>
        <mc:AlternateContent>
          <mc:Choice Requires="wps">
            <w:drawing>
              <wp:anchor distT="0" distB="0" distL="114300" distR="114300" simplePos="0" relativeHeight="251658240" behindDoc="0" locked="0" layoutInCell="1" allowOverlap="1">
                <wp:simplePos x="0" y="0"/>
                <wp:positionH relativeFrom="column">
                  <wp:posOffset>-268605</wp:posOffset>
                </wp:positionH>
                <wp:positionV relativeFrom="paragraph">
                  <wp:posOffset>474345</wp:posOffset>
                </wp:positionV>
                <wp:extent cx="2047875" cy="695325"/>
                <wp:effectExtent l="0" t="0" r="28575" b="28575"/>
                <wp:wrapNone/>
                <wp:docPr id="95" name="Rounded 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875" cy="695325"/>
                        </a:xfrm>
                        <a:prstGeom prst="roundRect">
                          <a:avLst>
                            <a:gd name="adj" fmla="val 16667"/>
                          </a:avLst>
                        </a:prstGeom>
                        <a:solidFill>
                          <a:srgbClr val="FFFFFF"/>
                        </a:solidFill>
                        <a:ln w="9525">
                          <a:solidFill>
                            <a:srgbClr val="000000"/>
                          </a:solidFill>
                          <a:round/>
                          <a:headEnd/>
                          <a:tailEnd/>
                        </a:ln>
                      </wps:spPr>
                      <wps:txbx>
                        <w:txbxContent>
                          <w:p w:rsidR="00252244" w:rsidRPr="002A5AC6" w:rsidRDefault="00252244" w:rsidP="00252244">
                            <w:pPr>
                              <w:spacing w:line="240" w:lineRule="auto"/>
                              <w:jc w:val="center"/>
                              <w:rPr>
                                <w:rFonts w:ascii="Times New Roman" w:hAnsi="Times New Roman" w:cs="Times New Roman"/>
                                <w:sz w:val="24"/>
                                <w:szCs w:val="24"/>
                              </w:rPr>
                            </w:pPr>
                            <w:r>
                              <w:rPr>
                                <w:rFonts w:ascii="Times New Roman" w:hAnsi="Times New Roman" w:cs="Times New Roman"/>
                                <w:sz w:val="24"/>
                                <w:szCs w:val="24"/>
                              </w:rPr>
                              <w:t>Pewarnaan sediaan histopatologi dengan metode hematoksilin - eosin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95" o:spid="_x0000_s1081" style="position:absolute;left:0;text-align:left;margin-left:-21.15pt;margin-top:37.35pt;width:161.25pt;height:54.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">
                <v:textbox>
                  <w:txbxContent>
                    <w:p w:rsidR="00252244" w:rsidRPr="002A5AC6" w:rsidRDefault="00252244" w:rsidP="00252244">
                      <w:pPr>
                        <w:spacing w:line="240" w:lineRule="auto"/>
                        <w:jc w:val="center"/>
                        <w:rPr>
                          <w:rFonts w:ascii="Times New Roman" w:hAnsi="Times New Roman" w:cs="Times New Roman"/>
                          <w:sz w:val="24"/>
                          <w:szCs w:val="24"/>
                        </w:rPr>
                      </w:pPr>
                      <w:r>
                        <w:rPr>
                          <w:rFonts w:ascii="Times New Roman" w:hAnsi="Times New Roman" w:cs="Times New Roman"/>
                          <w:sz w:val="24"/>
                          <w:szCs w:val="24"/>
                        </w:rPr>
                        <w:t>Pewarnaan sediaan histopatologi dengan metode hematoksilin - eosin</w:t>
                      </w:r>
                    </w:p>
                  </w:txbxContent>
                </v:textbox>
              </v:roundrect>
            </w:pict>
          </mc:Fallback>
        </mc:AlternateContent>
      </w:r>
      <w:r>
        <w:rPr>
          <w:rFonts w:ascii="Times New Roman" w:eastAsia="Calibri" w:hAnsi="Times New Roman" w:cs="Times New Roman"/>
          <w:noProof/>
          <w:sz w:val="24"/>
          <w:szCs w:val="24"/>
          <w:lang w:eastAsia="id-ID"/>
        </w:rPr>
        <mc:AlternateContent>
          <mc:Choice Requires="wps">
            <w:drawing>
              <wp:anchor distT="0" distB="0" distL="114300" distR="114300" simplePos="0" relativeHeight="251710464" behindDoc="0" locked="0" layoutInCell="1" allowOverlap="1">
                <wp:simplePos x="0" y="0"/>
                <wp:positionH relativeFrom="column">
                  <wp:posOffset>3217545</wp:posOffset>
                </wp:positionH>
                <wp:positionV relativeFrom="paragraph">
                  <wp:posOffset>474345</wp:posOffset>
                </wp:positionV>
                <wp:extent cx="2038350" cy="695325"/>
                <wp:effectExtent l="0" t="0" r="19050" b="28575"/>
                <wp:wrapNone/>
                <wp:docPr id="94" name="Rounded 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8350" cy="695325"/>
                        </a:xfrm>
                        <a:prstGeom prst="roundRect">
                          <a:avLst>
                            <a:gd name="adj" fmla="val 16667"/>
                          </a:avLst>
                        </a:prstGeom>
                        <a:solidFill>
                          <a:srgbClr val="FFFFFF"/>
                        </a:solidFill>
                        <a:ln w="9525">
                          <a:solidFill>
                            <a:srgbClr val="000000"/>
                          </a:solidFill>
                          <a:round/>
                          <a:headEnd/>
                          <a:tailEnd/>
                        </a:ln>
                      </wps:spPr>
                      <wps:txbx>
                        <w:txbxContent>
                          <w:p w:rsidR="00252244" w:rsidRPr="002A5AC6" w:rsidRDefault="00252244" w:rsidP="00252244">
                            <w:pPr>
                              <w:spacing w:line="240" w:lineRule="auto"/>
                              <w:jc w:val="center"/>
                              <w:rPr>
                                <w:rFonts w:ascii="Times New Roman" w:hAnsi="Times New Roman" w:cs="Times New Roman"/>
                                <w:sz w:val="24"/>
                                <w:szCs w:val="24"/>
                              </w:rPr>
                            </w:pPr>
                            <w:r>
                              <w:rPr>
                                <w:rFonts w:ascii="Times New Roman" w:hAnsi="Times New Roman" w:cs="Times New Roman"/>
                                <w:sz w:val="24"/>
                                <w:szCs w:val="24"/>
                              </w:rPr>
                              <w:t>Pewarnaan sediaan histopatologi dengan metode metilen biru - eosin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94" o:spid="_x0000_s1082" style="position:absolute;left:0;text-align:left;margin-left:253.35pt;margin-top:37.35pt;width:160.5pt;height:54.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">
                <v:textbox>
                  <w:txbxContent>
                    <w:p w:rsidR="00252244" w:rsidRPr="002A5AC6" w:rsidRDefault="00252244" w:rsidP="00252244">
                      <w:pPr>
                        <w:spacing w:line="240" w:lineRule="auto"/>
                        <w:jc w:val="center"/>
                        <w:rPr>
                          <w:rFonts w:ascii="Times New Roman" w:hAnsi="Times New Roman" w:cs="Times New Roman"/>
                          <w:sz w:val="24"/>
                          <w:szCs w:val="24"/>
                        </w:rPr>
                      </w:pPr>
                      <w:r>
                        <w:rPr>
                          <w:rFonts w:ascii="Times New Roman" w:hAnsi="Times New Roman" w:cs="Times New Roman"/>
                          <w:sz w:val="24"/>
                          <w:szCs w:val="24"/>
                        </w:rPr>
                        <w:t>Pewarnaan sediaan histopatologi dengan metode metilen biru - eosin</w:t>
                      </w:r>
                    </w:p>
                  </w:txbxContent>
                </v:textbox>
              </v:roundrect>
            </w:pict>
          </mc:Fallback>
        </mc:AlternateContent>
      </w:r>
      <w:r>
        <w:rPr>
          <w:rFonts w:ascii="Times New Roman" w:eastAsia="Calibri" w:hAnsi="Times New Roman" w:cs="Times New Roman"/>
          <w:noProof/>
          <w:sz w:val="24"/>
          <w:szCs w:val="24"/>
          <w:lang w:eastAsia="id-ID"/>
        </w:rPr>
        <mc:AlternateContent>
          <mc:Choice Requires="wps">
            <w:drawing>
              <wp:anchor distT="0" distB="0" distL="114299" distR="114299" simplePos="0" relativeHeight="251709440" behindDoc="0" locked="0" layoutInCell="1" allowOverlap="1">
                <wp:simplePos x="0" y="0"/>
                <wp:positionH relativeFrom="column">
                  <wp:posOffset>4284344</wp:posOffset>
                </wp:positionH>
                <wp:positionV relativeFrom="paragraph">
                  <wp:posOffset>369570</wp:posOffset>
                </wp:positionV>
                <wp:extent cx="0" cy="104775"/>
                <wp:effectExtent l="76200" t="0" r="76200" b="47625"/>
                <wp:wrapNone/>
                <wp:docPr id="93" name="Straight Arrow Connector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47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93" o:spid="_x0000_s1026" type="#_x0000_t32" style="position:absolute;margin-left:337.35pt;margin-top:29.1pt;width:0;height:8.25pt;z-index:2517094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">
                <v:stroke endarrow="block"/>
              </v:shape>
            </w:pict>
          </mc:Fallback>
        </mc:AlternateContent>
      </w:r>
      <w:r>
        <w:rPr>
          <w:rFonts w:ascii="Times New Roman" w:eastAsia="Calibri" w:hAnsi="Times New Roman" w:cs="Times New Roman"/>
          <w:noProof/>
          <w:sz w:val="24"/>
          <w:szCs w:val="24"/>
          <w:lang w:eastAsia="id-ID"/>
        </w:rPr>
        <mc:AlternateContent>
          <mc:Choice Requires="wps">
            <w:drawing>
              <wp:anchor distT="0" distB="0" distL="114299" distR="114299" simplePos="0" relativeHeight="251658240" behindDoc="0" locked="0" layoutInCell="1" allowOverlap="1">
                <wp:simplePos x="0" y="0"/>
                <wp:positionH relativeFrom="column">
                  <wp:posOffset>702944</wp:posOffset>
                </wp:positionH>
                <wp:positionV relativeFrom="paragraph">
                  <wp:posOffset>369570</wp:posOffset>
                </wp:positionV>
                <wp:extent cx="0" cy="104775"/>
                <wp:effectExtent l="76200" t="0" r="76200" b="47625"/>
                <wp:wrapNone/>
                <wp:docPr id="92" name="Straight Arrow Connector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47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92" o:spid="_x0000_s1026" type="#_x0000_t32" style="position:absolute;margin-left:55.35pt;margin-top:29.1pt;width:0;height:8.25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">
                <v:stroke endarrow="block"/>
              </v:shape>
            </w:pict>
          </mc:Fallback>
        </mc:AlternateContent>
      </w:r>
      <w:r>
        <w:rPr>
          <w:rFonts w:ascii="Times New Roman" w:eastAsia="Calibri" w:hAnsi="Times New Roman" w:cs="Times New Roman"/>
          <w:noProof/>
          <w:sz w:val="24"/>
          <w:szCs w:val="24"/>
          <w:lang w:eastAsia="id-ID"/>
        </w:rPr>
        <mc:AlternateContent>
          <mc:Choice Requires="wps">
            <w:drawing>
              <wp:anchor distT="0" distB="0" distL="114300" distR="114300" simplePos="0" relativeHeight="251708416" behindDoc="0" locked="0" layoutInCell="1" allowOverlap="1">
                <wp:simplePos x="0" y="0"/>
                <wp:positionH relativeFrom="column">
                  <wp:posOffset>160020</wp:posOffset>
                </wp:positionH>
                <wp:positionV relativeFrom="paragraph">
                  <wp:posOffset>-1905</wp:posOffset>
                </wp:positionV>
                <wp:extent cx="1038225" cy="371475"/>
                <wp:effectExtent l="0" t="0" r="28575" b="28575"/>
                <wp:wrapNone/>
                <wp:docPr id="91" name="Rounded 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8225" cy="371475"/>
                        </a:xfrm>
                        <a:prstGeom prst="roundRect">
                          <a:avLst>
                            <a:gd name="adj" fmla="val 16667"/>
                          </a:avLst>
                        </a:prstGeom>
                        <a:solidFill>
                          <a:srgbClr val="FFFFFF"/>
                        </a:solidFill>
                        <a:ln w="9525">
                          <a:solidFill>
                            <a:srgbClr val="000000"/>
                          </a:solidFill>
                          <a:round/>
                          <a:headEnd/>
                          <a:tailEnd/>
                        </a:ln>
                      </wps:spPr>
                      <wps:txbx>
                        <w:txbxContent>
                          <w:p w:rsidR="00252244" w:rsidRPr="002A5AC6" w:rsidRDefault="00252244" w:rsidP="00252244">
                            <w:pPr>
                              <w:spacing w:line="240" w:lineRule="auto"/>
                              <w:jc w:val="center"/>
                              <w:rPr>
                                <w:rFonts w:ascii="Times New Roman" w:hAnsi="Times New Roman" w:cs="Times New Roman"/>
                                <w:sz w:val="24"/>
                                <w:szCs w:val="24"/>
                              </w:rPr>
                            </w:pPr>
                            <w:r>
                              <w:rPr>
                                <w:rFonts w:ascii="Times New Roman" w:hAnsi="Times New Roman" w:cs="Times New Roman"/>
                                <w:sz w:val="24"/>
                                <w:szCs w:val="24"/>
                              </w:rPr>
                              <w:t>Kontrol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91" o:spid="_x0000_s1083" style="position:absolute;left:0;text-align:left;margin-left:12.6pt;margin-top:-.15pt;width:81.75pt;height:29.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">
                <v:textbox>
                  <w:txbxContent>
                    <w:p w:rsidR="00252244" w:rsidRPr="002A5AC6" w:rsidRDefault="00252244" w:rsidP="00252244">
                      <w:pPr>
                        <w:spacing w:line="240" w:lineRule="auto"/>
                        <w:jc w:val="center"/>
                        <w:rPr>
                          <w:rFonts w:ascii="Times New Roman" w:hAnsi="Times New Roman" w:cs="Times New Roman"/>
                          <w:sz w:val="24"/>
                          <w:szCs w:val="24"/>
                        </w:rPr>
                      </w:pPr>
                      <w:r>
                        <w:rPr>
                          <w:rFonts w:ascii="Times New Roman" w:hAnsi="Times New Roman" w:cs="Times New Roman"/>
                          <w:sz w:val="24"/>
                          <w:szCs w:val="24"/>
                        </w:rPr>
                        <w:t>Kontrol</w:t>
                      </w:r>
                    </w:p>
                  </w:txbxContent>
                </v:textbox>
              </v:roundrect>
            </w:pict>
          </mc:Fallback>
        </mc:AlternateContent>
      </w:r>
      <w:r>
        <w:rPr>
          <w:rFonts w:ascii="Times New Roman" w:eastAsia="Calibri" w:hAnsi="Times New Roman" w:cs="Times New Roman"/>
          <w:noProof/>
          <w:sz w:val="24"/>
          <w:szCs w:val="24"/>
          <w:lang w:eastAsia="id-ID"/>
        </w:rPr>
        <mc:AlternateContent>
          <mc:Choice Requires="wps">
            <w:drawing>
              <wp:anchor distT="0" distB="0" distL="114300" distR="114300" simplePos="0" relativeHeight="251718656" behindDoc="0" locked="0" layoutInCell="1" allowOverlap="1">
                <wp:simplePos x="0" y="0"/>
                <wp:positionH relativeFrom="column">
                  <wp:posOffset>3665220</wp:posOffset>
                </wp:positionH>
                <wp:positionV relativeFrom="paragraph">
                  <wp:posOffset>-1905</wp:posOffset>
                </wp:positionV>
                <wp:extent cx="1190625" cy="371475"/>
                <wp:effectExtent l="0" t="0" r="28575" b="28575"/>
                <wp:wrapNone/>
                <wp:docPr id="90" name="Rounded 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0625" cy="371475"/>
                        </a:xfrm>
                        <a:prstGeom prst="roundRect">
                          <a:avLst>
                            <a:gd name="adj" fmla="val 16667"/>
                          </a:avLst>
                        </a:prstGeom>
                        <a:solidFill>
                          <a:srgbClr val="FFFFFF"/>
                        </a:solidFill>
                        <a:ln w="9525">
                          <a:solidFill>
                            <a:srgbClr val="000000"/>
                          </a:solidFill>
                          <a:round/>
                          <a:headEnd/>
                          <a:tailEnd/>
                        </a:ln>
                      </wps:spPr>
                      <wps:txbx>
                        <w:txbxContent>
                          <w:p w:rsidR="00252244" w:rsidRPr="002A5AC6" w:rsidRDefault="00252244" w:rsidP="00252244">
                            <w:pPr>
                              <w:spacing w:line="240" w:lineRule="auto"/>
                              <w:jc w:val="center"/>
                              <w:rPr>
                                <w:rFonts w:ascii="Times New Roman" w:hAnsi="Times New Roman" w:cs="Times New Roman"/>
                                <w:sz w:val="24"/>
                                <w:szCs w:val="24"/>
                              </w:rPr>
                            </w:pPr>
                            <w:r>
                              <w:rPr>
                                <w:rFonts w:ascii="Times New Roman" w:hAnsi="Times New Roman" w:cs="Times New Roman"/>
                                <w:sz w:val="24"/>
                                <w:szCs w:val="24"/>
                              </w:rPr>
                              <w:t>Perlakuan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90" o:spid="_x0000_s1084" style="position:absolute;left:0;text-align:left;margin-left:288.6pt;margin-top:-.15pt;width:93.75pt;height:29.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">
                <v:textbox>
                  <w:txbxContent>
                    <w:p w:rsidR="00252244" w:rsidRPr="002A5AC6" w:rsidRDefault="00252244" w:rsidP="00252244">
                      <w:pPr>
                        <w:spacing w:line="240" w:lineRule="auto"/>
                        <w:jc w:val="center"/>
                        <w:rPr>
                          <w:rFonts w:ascii="Times New Roman" w:hAnsi="Times New Roman" w:cs="Times New Roman"/>
                          <w:sz w:val="24"/>
                          <w:szCs w:val="24"/>
                        </w:rPr>
                      </w:pPr>
                      <w:r>
                        <w:rPr>
                          <w:rFonts w:ascii="Times New Roman" w:hAnsi="Times New Roman" w:cs="Times New Roman"/>
                          <w:sz w:val="24"/>
                          <w:szCs w:val="24"/>
                        </w:rPr>
                        <w:t>Perlakuan</w:t>
                      </w:r>
                    </w:p>
                  </w:txbxContent>
                </v:textbox>
              </v:roundrect>
            </w:pict>
          </mc:Fallback>
        </mc:AlternateContent>
      </w:r>
      <w:r w:rsidRPr="00252244">
        <w:rPr>
          <w:rFonts w:ascii="Calibri" w:eastAsia="Calibri" w:hAnsi="Calibri" w:cs="Times New Roman"/>
          <w:lang w:val="en-US"/>
        </w:rPr>
        <w:tab/>
      </w:r>
    </w:p>
    <w:p w:rsidR="00252244" w:rsidRPr="00252244" w:rsidRDefault="00252244" w:rsidP="00252244">
      <w:pPr>
        <w:spacing w:after="0" w:line="960" w:lineRule="auto"/>
        <w:jc w:val="both"/>
        <w:rPr>
          <w:rFonts w:ascii="Calibri" w:eastAsia="Calibri" w:hAnsi="Calibri" w:cs="Times New Roman"/>
          <w:lang w:val="en-US"/>
        </w:rPr>
      </w:pPr>
      <w:r>
        <w:rPr>
          <w:rFonts w:ascii="Times New Roman" w:eastAsia="Calibri" w:hAnsi="Times New Roman" w:cs="Times New Roman"/>
          <w:noProof/>
          <w:sz w:val="24"/>
          <w:szCs w:val="24"/>
          <w:lang w:eastAsia="id-ID"/>
        </w:rPr>
        <mc:AlternateContent>
          <mc:Choice Requires="wps">
            <w:drawing>
              <wp:anchor distT="0" distB="0" distL="114299" distR="114299" simplePos="0" relativeHeight="251714560" behindDoc="0" locked="0" layoutInCell="1" allowOverlap="1">
                <wp:simplePos x="0" y="0"/>
                <wp:positionH relativeFrom="column">
                  <wp:posOffset>2407919</wp:posOffset>
                </wp:positionH>
                <wp:positionV relativeFrom="paragraph">
                  <wp:posOffset>622300</wp:posOffset>
                </wp:positionV>
                <wp:extent cx="0" cy="104775"/>
                <wp:effectExtent l="76200" t="0" r="76200" b="47625"/>
                <wp:wrapNone/>
                <wp:docPr id="89" name="Straight Arrow Connector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47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89" o:spid="_x0000_s1026" type="#_x0000_t32" style="position:absolute;margin-left:189.6pt;margin-top:49pt;width:0;height:8.25pt;z-index:2517145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">
                <v:stroke endarrow="block"/>
              </v:shape>
            </w:pict>
          </mc:Fallback>
        </mc:AlternateContent>
      </w:r>
      <w:r>
        <w:rPr>
          <w:rFonts w:ascii="Times New Roman" w:eastAsia="Calibri" w:hAnsi="Times New Roman" w:cs="Times New Roman"/>
          <w:noProof/>
          <w:sz w:val="24"/>
          <w:szCs w:val="24"/>
          <w:lang w:eastAsia="id-ID"/>
        </w:rPr>
        <mc:AlternateContent>
          <mc:Choice Requires="wps">
            <w:drawing>
              <wp:anchor distT="4294967295" distB="4294967295" distL="114300" distR="114300" simplePos="0" relativeHeight="251713536" behindDoc="0" locked="0" layoutInCell="1" allowOverlap="1">
                <wp:simplePos x="0" y="0"/>
                <wp:positionH relativeFrom="column">
                  <wp:posOffset>683895</wp:posOffset>
                </wp:positionH>
                <wp:positionV relativeFrom="paragraph">
                  <wp:posOffset>622299</wp:posOffset>
                </wp:positionV>
                <wp:extent cx="3638550" cy="0"/>
                <wp:effectExtent l="0" t="0" r="19050" b="19050"/>
                <wp:wrapNone/>
                <wp:docPr id="88" name="Straight Arrow Connector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38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88" o:spid="_x0000_s1026" type="#_x0000_t32" style="position:absolute;margin-left:53.85pt;margin-top:49pt;width:286.5pt;height:0;z-index:2517135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"/>
            </w:pict>
          </mc:Fallback>
        </mc:AlternateContent>
      </w:r>
      <w:r>
        <w:rPr>
          <w:rFonts w:ascii="Times New Roman" w:eastAsia="Calibri" w:hAnsi="Times New Roman" w:cs="Times New Roman"/>
          <w:noProof/>
          <w:sz w:val="24"/>
          <w:szCs w:val="24"/>
          <w:lang w:eastAsia="id-ID"/>
        </w:rPr>
        <mc:AlternateContent>
          <mc:Choice Requires="wps">
            <w:drawing>
              <wp:anchor distT="0" distB="0" distL="114299" distR="114299" simplePos="0" relativeHeight="251711488" behindDoc="0" locked="0" layoutInCell="1" allowOverlap="1">
                <wp:simplePos x="0" y="0"/>
                <wp:positionH relativeFrom="column">
                  <wp:posOffset>683894</wp:posOffset>
                </wp:positionH>
                <wp:positionV relativeFrom="paragraph">
                  <wp:posOffset>488950</wp:posOffset>
                </wp:positionV>
                <wp:extent cx="0" cy="133350"/>
                <wp:effectExtent l="0" t="0" r="19050" b="19050"/>
                <wp:wrapNone/>
                <wp:docPr id="87" name="Straight Arrow Connector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3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87" o:spid="_x0000_s1026" type="#_x0000_t32" style="position:absolute;margin-left:53.85pt;margin-top:38.5pt;width:0;height:10.5pt;z-index:2517114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"/>
            </w:pict>
          </mc:Fallback>
        </mc:AlternateContent>
      </w:r>
      <w:r>
        <w:rPr>
          <w:rFonts w:ascii="Times New Roman" w:eastAsia="Calibri" w:hAnsi="Times New Roman" w:cs="Times New Roman"/>
          <w:noProof/>
          <w:sz w:val="24"/>
          <w:szCs w:val="24"/>
          <w:lang w:eastAsia="id-ID"/>
        </w:rPr>
        <mc:AlternateContent>
          <mc:Choice Requires="wps">
            <w:drawing>
              <wp:anchor distT="0" distB="0" distL="114299" distR="114299" simplePos="0" relativeHeight="251712512" behindDoc="0" locked="0" layoutInCell="1" allowOverlap="1">
                <wp:simplePos x="0" y="0"/>
                <wp:positionH relativeFrom="column">
                  <wp:posOffset>4312919</wp:posOffset>
                </wp:positionH>
                <wp:positionV relativeFrom="paragraph">
                  <wp:posOffset>488950</wp:posOffset>
                </wp:positionV>
                <wp:extent cx="0" cy="133350"/>
                <wp:effectExtent l="0" t="0" r="19050" b="19050"/>
                <wp:wrapNone/>
                <wp:docPr id="80" name="Straight Arrow Connector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3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80" o:spid="_x0000_s1026" type="#_x0000_t32" style="position:absolute;margin-left:339.6pt;margin-top:38.5pt;width:0;height:10.5pt;z-index:2517125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"/>
            </w:pict>
          </mc:Fallback>
        </mc:AlternateContent>
      </w:r>
    </w:p>
    <w:p w:rsidR="00252244" w:rsidRPr="00252244" w:rsidRDefault="00252244" w:rsidP="00252244">
      <w:pPr>
        <w:tabs>
          <w:tab w:val="left" w:pos="2895"/>
        </w:tabs>
        <w:spacing w:after="0" w:line="960" w:lineRule="auto"/>
        <w:jc w:val="both"/>
        <w:rPr>
          <w:rFonts w:ascii="Calibri" w:eastAsia="Calibri" w:hAnsi="Calibri" w:cs="Times New Roman"/>
          <w:lang w:val="en-US"/>
        </w:rPr>
      </w:pPr>
      <w:r>
        <w:rPr>
          <w:rFonts w:ascii="Times New Roman" w:eastAsia="Calibri" w:hAnsi="Times New Roman" w:cs="Times New Roman"/>
          <w:noProof/>
          <w:sz w:val="24"/>
          <w:szCs w:val="24"/>
          <w:lang w:eastAsia="id-ID"/>
        </w:rPr>
        <mc:AlternateContent>
          <mc:Choice Requires="wps">
            <w:drawing>
              <wp:anchor distT="0" distB="0" distL="114300" distR="114300" simplePos="0" relativeHeight="251716608" behindDoc="0" locked="0" layoutInCell="1" allowOverlap="1">
                <wp:simplePos x="0" y="0"/>
                <wp:positionH relativeFrom="column">
                  <wp:posOffset>226695</wp:posOffset>
                </wp:positionH>
                <wp:positionV relativeFrom="paragraph">
                  <wp:posOffset>673735</wp:posOffset>
                </wp:positionV>
                <wp:extent cx="4476750" cy="504825"/>
                <wp:effectExtent l="0" t="0" r="19050" b="28575"/>
                <wp:wrapNone/>
                <wp:docPr id="70" name="Rounded 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76750" cy="504825"/>
                        </a:xfrm>
                        <a:prstGeom prst="roundRect">
                          <a:avLst>
                            <a:gd name="adj" fmla="val 16667"/>
                          </a:avLst>
                        </a:prstGeom>
                        <a:solidFill>
                          <a:srgbClr val="FFFFFF"/>
                        </a:solidFill>
                        <a:ln w="9525">
                          <a:solidFill>
                            <a:srgbClr val="000000"/>
                          </a:solidFill>
                          <a:round/>
                          <a:headEnd/>
                          <a:tailEnd/>
                        </a:ln>
                      </wps:spPr>
                      <wps:txbx>
                        <w:txbxContent>
                          <w:p w:rsidR="00252244" w:rsidRPr="002A5AC6" w:rsidRDefault="00252244" w:rsidP="00252244">
                            <w:pPr>
                              <w:spacing w:line="240" w:lineRule="auto"/>
                              <w:jc w:val="center"/>
                              <w:rPr>
                                <w:rFonts w:ascii="Times New Roman" w:hAnsi="Times New Roman" w:cs="Times New Roman"/>
                                <w:sz w:val="24"/>
                                <w:szCs w:val="24"/>
                              </w:rPr>
                            </w:pPr>
                            <w:r>
                              <w:rPr>
                                <w:rFonts w:ascii="Times New Roman" w:hAnsi="Times New Roman" w:cs="Times New Roman"/>
                                <w:sz w:val="24"/>
                                <w:szCs w:val="24"/>
                              </w:rPr>
                              <w:t>Perhitungan dengan N – Gain untuk penentuan efektivitas metilen biru pada pewarnaan inti sel terhadap sediaan histopatologi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70" o:spid="_x0000_s1085" style="position:absolute;left:0;text-align:left;margin-left:17.85pt;margin-top:53.05pt;width:352.5pt;height:39.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">
                <v:textbox>
                  <w:txbxContent>
                    <w:p w:rsidR="00252244" w:rsidRPr="002A5AC6" w:rsidRDefault="00252244" w:rsidP="00252244">
                      <w:pPr>
                        <w:spacing w:line="240" w:lineRule="auto"/>
                        <w:jc w:val="center"/>
                        <w:rPr>
                          <w:rFonts w:ascii="Times New Roman" w:hAnsi="Times New Roman" w:cs="Times New Roman"/>
                          <w:sz w:val="24"/>
                          <w:szCs w:val="24"/>
                        </w:rPr>
                      </w:pPr>
                      <w:r>
                        <w:rPr>
                          <w:rFonts w:ascii="Times New Roman" w:hAnsi="Times New Roman" w:cs="Times New Roman"/>
                          <w:sz w:val="24"/>
                          <w:szCs w:val="24"/>
                        </w:rPr>
                        <w:t>Perhitungan dengan N – Gain untuk penentuan efektivitas metilen biru pada pewarnaan inti sel terhadap sediaan histopatologi</w:t>
                      </w:r>
                    </w:p>
                  </w:txbxContent>
                </v:textbox>
              </v:roundrect>
            </w:pict>
          </mc:Fallback>
        </mc:AlternateContent>
      </w:r>
      <w:r>
        <w:rPr>
          <w:rFonts w:ascii="Times New Roman" w:eastAsia="Calibri" w:hAnsi="Times New Roman" w:cs="Times New Roman"/>
          <w:noProof/>
          <w:sz w:val="24"/>
          <w:szCs w:val="24"/>
          <w:lang w:eastAsia="id-ID"/>
        </w:rPr>
        <mc:AlternateContent>
          <mc:Choice Requires="wps">
            <w:drawing>
              <wp:anchor distT="0" distB="0" distL="114299" distR="114299" simplePos="0" relativeHeight="251717632" behindDoc="0" locked="0" layoutInCell="1" allowOverlap="1">
                <wp:simplePos x="0" y="0"/>
                <wp:positionH relativeFrom="column">
                  <wp:posOffset>2407919</wp:posOffset>
                </wp:positionH>
                <wp:positionV relativeFrom="paragraph">
                  <wp:posOffset>568960</wp:posOffset>
                </wp:positionV>
                <wp:extent cx="0" cy="104775"/>
                <wp:effectExtent l="76200" t="0" r="76200" b="47625"/>
                <wp:wrapNone/>
                <wp:docPr id="64" name="Straight Arrow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47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64" o:spid="_x0000_s1026" type="#_x0000_t32" style="position:absolute;margin-left:189.6pt;margin-top:44.8pt;width:0;height:8.25pt;z-index:2517176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">
                <v:stroke endarrow="block"/>
              </v:shape>
            </w:pict>
          </mc:Fallback>
        </mc:AlternateContent>
      </w:r>
      <w:r>
        <w:rPr>
          <w:rFonts w:ascii="Times New Roman" w:eastAsia="Calibri" w:hAnsi="Times New Roman" w:cs="Times New Roman"/>
          <w:noProof/>
          <w:sz w:val="24"/>
          <w:szCs w:val="24"/>
          <w:lang w:eastAsia="id-ID"/>
        </w:rPr>
        <mc:AlternateContent>
          <mc:Choice Requires="wps">
            <w:drawing>
              <wp:anchor distT="0" distB="0" distL="114300" distR="114300" simplePos="0" relativeHeight="251715584" behindDoc="0" locked="0" layoutInCell="1" allowOverlap="1">
                <wp:simplePos x="0" y="0"/>
                <wp:positionH relativeFrom="column">
                  <wp:posOffset>1303020</wp:posOffset>
                </wp:positionH>
                <wp:positionV relativeFrom="paragraph">
                  <wp:posOffset>71755</wp:posOffset>
                </wp:positionV>
                <wp:extent cx="2257425" cy="485775"/>
                <wp:effectExtent l="0" t="0" r="28575" b="28575"/>
                <wp:wrapNone/>
                <wp:docPr id="60" name="Rounded 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7425" cy="485775"/>
                        </a:xfrm>
                        <a:prstGeom prst="roundRect">
                          <a:avLst>
                            <a:gd name="adj" fmla="val 16667"/>
                          </a:avLst>
                        </a:prstGeom>
                        <a:solidFill>
                          <a:srgbClr val="FFFFFF"/>
                        </a:solidFill>
                        <a:ln w="9525">
                          <a:solidFill>
                            <a:srgbClr val="000000"/>
                          </a:solidFill>
                          <a:round/>
                          <a:headEnd/>
                          <a:tailEnd/>
                        </a:ln>
                      </wps:spPr>
                      <wps:txbx>
                        <w:txbxContent>
                          <w:p w:rsidR="00252244" w:rsidRPr="002A5AC6" w:rsidRDefault="00252244" w:rsidP="00252244">
                            <w:pPr>
                              <w:spacing w:line="240" w:lineRule="auto"/>
                              <w:jc w:val="center"/>
                              <w:rPr>
                                <w:rFonts w:ascii="Times New Roman" w:hAnsi="Times New Roman" w:cs="Times New Roman"/>
                                <w:sz w:val="24"/>
                                <w:szCs w:val="24"/>
                              </w:rPr>
                            </w:pPr>
                            <w:r>
                              <w:rPr>
                                <w:rFonts w:ascii="Times New Roman" w:hAnsi="Times New Roman" w:cs="Times New Roman"/>
                                <w:sz w:val="24"/>
                                <w:szCs w:val="24"/>
                              </w:rPr>
                              <w:t>Pengamatan inti sel dan hasilnya dilakukan skoring data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60" o:spid="_x0000_s1086" style="position:absolute;left:0;text-align:left;margin-left:102.6pt;margin-top:5.65pt;width:177.75pt;height:38.2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">
                <v:textbox>
                  <w:txbxContent>
                    <w:p w:rsidR="00252244" w:rsidRPr="002A5AC6" w:rsidRDefault="00252244" w:rsidP="00252244">
                      <w:pPr>
                        <w:spacing w:line="240" w:lineRule="auto"/>
                        <w:jc w:val="center"/>
                        <w:rPr>
                          <w:rFonts w:ascii="Times New Roman" w:hAnsi="Times New Roman" w:cs="Times New Roman"/>
                          <w:sz w:val="24"/>
                          <w:szCs w:val="24"/>
                        </w:rPr>
                      </w:pPr>
                      <w:r>
                        <w:rPr>
                          <w:rFonts w:ascii="Times New Roman" w:hAnsi="Times New Roman" w:cs="Times New Roman"/>
                          <w:sz w:val="24"/>
                          <w:szCs w:val="24"/>
                        </w:rPr>
                        <w:t>Pengamatan inti sel dan hasilnya dilakukan skoring data</w:t>
                      </w:r>
                    </w:p>
                  </w:txbxContent>
                </v:textbox>
              </v:roundrect>
            </w:pict>
          </mc:Fallback>
        </mc:AlternateContent>
      </w:r>
      <w:r w:rsidRPr="00252244">
        <w:rPr>
          <w:rFonts w:ascii="Calibri" w:eastAsia="Calibri" w:hAnsi="Calibri" w:cs="Times New Roman"/>
          <w:lang w:val="en-US"/>
        </w:rPr>
        <w:tab/>
      </w:r>
    </w:p>
    <w:p w:rsidR="00252244" w:rsidRPr="00252244" w:rsidRDefault="00252244" w:rsidP="00252244">
      <w:pPr>
        <w:tabs>
          <w:tab w:val="left" w:pos="900"/>
        </w:tabs>
        <w:spacing w:after="0" w:line="240" w:lineRule="auto"/>
        <w:jc w:val="both"/>
        <w:rPr>
          <w:rFonts w:ascii="Calibri" w:eastAsia="Calibri" w:hAnsi="Calibri" w:cs="Times New Roman"/>
          <w:lang w:val="en-US"/>
        </w:rPr>
      </w:pPr>
    </w:p>
    <w:p w:rsidR="00252244" w:rsidRPr="00252244" w:rsidRDefault="00252244" w:rsidP="00252244">
      <w:pPr>
        <w:tabs>
          <w:tab w:val="left" w:pos="900"/>
        </w:tabs>
        <w:spacing w:after="0" w:line="240" w:lineRule="auto"/>
        <w:jc w:val="both"/>
        <w:rPr>
          <w:rFonts w:ascii="Calibri" w:eastAsia="Calibri" w:hAnsi="Calibri" w:cs="Times New Roman"/>
          <w:lang w:val="en-US"/>
        </w:rPr>
      </w:pPr>
    </w:p>
    <w:p w:rsidR="00252244" w:rsidRPr="00252244" w:rsidRDefault="00252244" w:rsidP="00252244">
      <w:pPr>
        <w:tabs>
          <w:tab w:val="left" w:pos="900"/>
        </w:tabs>
        <w:spacing w:after="0" w:line="240" w:lineRule="auto"/>
        <w:jc w:val="both"/>
        <w:rPr>
          <w:rFonts w:ascii="Calibri" w:eastAsia="Calibri" w:hAnsi="Calibri" w:cs="Times New Roman"/>
          <w:lang w:val="en-US"/>
        </w:rPr>
      </w:pPr>
    </w:p>
    <w:p w:rsidR="00252244" w:rsidRPr="00252244" w:rsidRDefault="00252244" w:rsidP="00252244">
      <w:pPr>
        <w:tabs>
          <w:tab w:val="left" w:pos="900"/>
        </w:tabs>
        <w:spacing w:after="0" w:line="240" w:lineRule="auto"/>
        <w:jc w:val="center"/>
        <w:rPr>
          <w:rFonts w:ascii="Times New Roman" w:eastAsia="Calibri" w:hAnsi="Times New Roman" w:cs="Times New Roman"/>
          <w:sz w:val="24"/>
          <w:szCs w:val="24"/>
          <w:lang w:val="en-US"/>
        </w:rPr>
      </w:pPr>
      <w:r w:rsidRPr="00252244">
        <w:rPr>
          <w:rFonts w:ascii="Times New Roman" w:eastAsia="Calibri" w:hAnsi="Times New Roman" w:cs="Times New Roman"/>
          <w:b/>
          <w:sz w:val="24"/>
          <w:szCs w:val="24"/>
          <w:lang w:val="en-US"/>
        </w:rPr>
        <w:t xml:space="preserve">Gambar 3.1 </w:t>
      </w:r>
      <w:r w:rsidRPr="00252244">
        <w:rPr>
          <w:rFonts w:ascii="Times New Roman" w:eastAsia="Calibri" w:hAnsi="Times New Roman" w:cs="Times New Roman"/>
          <w:sz w:val="24"/>
          <w:szCs w:val="24"/>
          <w:lang w:val="en-US"/>
        </w:rPr>
        <w:t>Alur penelitian</w:t>
      </w:r>
    </w:p>
    <w:p w:rsidR="00252244" w:rsidRPr="00252244" w:rsidRDefault="00252244" w:rsidP="00252244">
      <w:pPr>
        <w:tabs>
          <w:tab w:val="left" w:pos="900"/>
        </w:tabs>
        <w:spacing w:after="0" w:line="240" w:lineRule="auto"/>
        <w:jc w:val="center"/>
        <w:rPr>
          <w:rFonts w:ascii="Times New Roman" w:eastAsia="Calibri" w:hAnsi="Times New Roman" w:cs="Times New Roman"/>
          <w:sz w:val="24"/>
          <w:szCs w:val="24"/>
          <w:lang w:val="en-US"/>
        </w:rPr>
      </w:pPr>
    </w:p>
    <w:p w:rsidR="00252244" w:rsidRPr="00252244" w:rsidRDefault="00252244" w:rsidP="00252244">
      <w:pPr>
        <w:tabs>
          <w:tab w:val="left" w:pos="900"/>
        </w:tabs>
        <w:spacing w:after="0" w:line="240" w:lineRule="auto"/>
        <w:jc w:val="center"/>
        <w:rPr>
          <w:rFonts w:ascii="Times New Roman" w:eastAsia="Calibri" w:hAnsi="Times New Roman" w:cs="Times New Roman"/>
          <w:sz w:val="24"/>
          <w:szCs w:val="24"/>
          <w:lang w:val="en-US"/>
        </w:rPr>
      </w:pPr>
    </w:p>
    <w:p w:rsidR="00252244" w:rsidRPr="00252244" w:rsidRDefault="00252244" w:rsidP="00252244">
      <w:pPr>
        <w:tabs>
          <w:tab w:val="left" w:pos="900"/>
        </w:tabs>
        <w:spacing w:after="0" w:line="240" w:lineRule="auto"/>
        <w:jc w:val="both"/>
        <w:rPr>
          <w:rFonts w:ascii="Calibri" w:eastAsia="Calibri" w:hAnsi="Calibri" w:cs="Times New Roman"/>
          <w:lang w:val="en-US"/>
        </w:rPr>
      </w:pPr>
    </w:p>
    <w:p w:rsidR="00252244" w:rsidRPr="00252244" w:rsidRDefault="00252244" w:rsidP="00252244">
      <w:pPr>
        <w:numPr>
          <w:ilvl w:val="1"/>
          <w:numId w:val="21"/>
        </w:numPr>
        <w:spacing w:after="0" w:line="480" w:lineRule="auto"/>
        <w:ind w:left="426" w:hanging="426"/>
        <w:contextualSpacing/>
        <w:jc w:val="both"/>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Variabel penelitian</w:t>
      </w:r>
    </w:p>
    <w:p w:rsidR="00252244" w:rsidRPr="00252244" w:rsidRDefault="00252244" w:rsidP="00252244">
      <w:pPr>
        <w:numPr>
          <w:ilvl w:val="2"/>
          <w:numId w:val="21"/>
        </w:numPr>
        <w:spacing w:after="0" w:line="480" w:lineRule="auto"/>
        <w:ind w:left="567" w:hanging="567"/>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Variabel bebas (</w:t>
      </w:r>
      <w:r w:rsidRPr="00252244">
        <w:rPr>
          <w:rFonts w:ascii="Times New Roman" w:eastAsia="Calibri" w:hAnsi="Times New Roman" w:cs="Times New Roman"/>
          <w:i/>
          <w:sz w:val="24"/>
          <w:szCs w:val="24"/>
          <w:lang w:val="en-US"/>
        </w:rPr>
        <w:t>Independent variable</w:t>
      </w:r>
      <w:r w:rsidRPr="00252244">
        <w:rPr>
          <w:rFonts w:ascii="Times New Roman" w:eastAsia="Calibri" w:hAnsi="Times New Roman" w:cs="Times New Roman"/>
          <w:sz w:val="24"/>
          <w:szCs w:val="24"/>
          <w:lang w:val="en-US"/>
        </w:rPr>
        <w:t>)</w:t>
      </w:r>
    </w:p>
    <w:p w:rsidR="00252244" w:rsidRPr="00252244" w:rsidRDefault="00252244" w:rsidP="00252244">
      <w:pPr>
        <w:spacing w:after="0" w:line="480" w:lineRule="auto"/>
        <w:contextualSpacing/>
        <w:jc w:val="both"/>
        <w:rPr>
          <w:rFonts w:ascii="Times New Roman" w:eastAsia="Calibri" w:hAnsi="Times New Roman" w:cs="Times New Roman"/>
          <w:sz w:val="24"/>
          <w:szCs w:val="24"/>
          <w:lang w:val="en-US"/>
        </w:rPr>
      </w:pPr>
      <w:proofErr w:type="gramStart"/>
      <w:r w:rsidRPr="00252244">
        <w:rPr>
          <w:rFonts w:ascii="Times New Roman" w:eastAsia="Calibri" w:hAnsi="Times New Roman" w:cs="Times New Roman"/>
          <w:sz w:val="24"/>
          <w:szCs w:val="24"/>
          <w:lang w:val="en-US"/>
        </w:rPr>
        <w:t>Variabel bebas dalam penelitian ini adalah zat warna.</w:t>
      </w:r>
      <w:proofErr w:type="gramEnd"/>
      <w:r w:rsidRPr="00252244">
        <w:rPr>
          <w:rFonts w:ascii="Times New Roman" w:eastAsia="Calibri" w:hAnsi="Times New Roman" w:cs="Times New Roman"/>
          <w:sz w:val="24"/>
          <w:szCs w:val="24"/>
          <w:lang w:val="en-US"/>
        </w:rPr>
        <w:t xml:space="preserve"> </w:t>
      </w:r>
      <w:proofErr w:type="gramStart"/>
      <w:r w:rsidRPr="00252244">
        <w:rPr>
          <w:rFonts w:ascii="Times New Roman" w:eastAsia="Calibri" w:hAnsi="Times New Roman" w:cs="Times New Roman"/>
          <w:sz w:val="24"/>
          <w:szCs w:val="24"/>
          <w:lang w:val="en-US"/>
        </w:rPr>
        <w:t>Zat warna yang digunakan yaitu hematoksilin dan metilen biru.</w:t>
      </w:r>
      <w:proofErr w:type="gramEnd"/>
      <w:r w:rsidRPr="00252244">
        <w:rPr>
          <w:rFonts w:ascii="Times New Roman" w:eastAsia="Calibri" w:hAnsi="Times New Roman" w:cs="Times New Roman"/>
          <w:sz w:val="24"/>
          <w:szCs w:val="24"/>
          <w:lang w:val="en-US"/>
        </w:rPr>
        <w:t xml:space="preserve"> </w:t>
      </w:r>
    </w:p>
    <w:p w:rsidR="00252244" w:rsidRPr="00252244" w:rsidRDefault="00252244" w:rsidP="00252244">
      <w:pPr>
        <w:spacing w:after="0" w:line="480" w:lineRule="auto"/>
        <w:jc w:val="both"/>
        <w:rPr>
          <w:rFonts w:ascii="Times New Roman" w:eastAsia="Calibri" w:hAnsi="Times New Roman" w:cs="Times New Roman"/>
          <w:sz w:val="24"/>
          <w:szCs w:val="24"/>
          <w:lang w:val="en-US"/>
        </w:rPr>
      </w:pPr>
    </w:p>
    <w:p w:rsidR="00252244" w:rsidRPr="00252244" w:rsidRDefault="00252244" w:rsidP="00252244">
      <w:pPr>
        <w:spacing w:after="0" w:line="480" w:lineRule="auto"/>
        <w:jc w:val="both"/>
        <w:rPr>
          <w:rFonts w:ascii="Times New Roman" w:eastAsia="Calibri" w:hAnsi="Times New Roman" w:cs="Times New Roman"/>
          <w:sz w:val="24"/>
          <w:szCs w:val="24"/>
          <w:lang w:val="en-US"/>
        </w:rPr>
      </w:pPr>
    </w:p>
    <w:p w:rsidR="00252244" w:rsidRPr="00252244" w:rsidRDefault="00252244" w:rsidP="00252244">
      <w:pPr>
        <w:spacing w:after="0" w:line="480" w:lineRule="auto"/>
        <w:jc w:val="both"/>
        <w:rPr>
          <w:rFonts w:ascii="Times New Roman" w:eastAsia="Calibri" w:hAnsi="Times New Roman" w:cs="Times New Roman"/>
          <w:sz w:val="24"/>
          <w:szCs w:val="24"/>
          <w:lang w:val="en-US"/>
        </w:rPr>
      </w:pPr>
    </w:p>
    <w:p w:rsidR="00252244" w:rsidRPr="00252244" w:rsidRDefault="00252244" w:rsidP="00252244">
      <w:pPr>
        <w:numPr>
          <w:ilvl w:val="2"/>
          <w:numId w:val="21"/>
        </w:numPr>
        <w:spacing w:after="0" w:line="480" w:lineRule="auto"/>
        <w:ind w:left="567" w:hanging="567"/>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Variabel terikat (</w:t>
      </w:r>
      <w:r w:rsidRPr="00252244">
        <w:rPr>
          <w:rFonts w:ascii="Times New Roman" w:eastAsia="Calibri" w:hAnsi="Times New Roman" w:cs="Times New Roman"/>
          <w:i/>
          <w:sz w:val="24"/>
          <w:szCs w:val="24"/>
          <w:lang w:val="en-US"/>
        </w:rPr>
        <w:t>Dependent variable</w:t>
      </w:r>
      <w:r w:rsidRPr="00252244">
        <w:rPr>
          <w:rFonts w:ascii="Times New Roman" w:eastAsia="Calibri" w:hAnsi="Times New Roman" w:cs="Times New Roman"/>
          <w:sz w:val="24"/>
          <w:szCs w:val="24"/>
          <w:lang w:val="en-US"/>
        </w:rPr>
        <w:t>)</w:t>
      </w:r>
    </w:p>
    <w:p w:rsidR="00252244" w:rsidRPr="00252244" w:rsidRDefault="00252244" w:rsidP="00252244">
      <w:pPr>
        <w:spacing w:after="0" w:line="480" w:lineRule="auto"/>
        <w:contextualSpacing/>
        <w:jc w:val="both"/>
        <w:rPr>
          <w:rFonts w:ascii="Times New Roman" w:eastAsia="Calibri" w:hAnsi="Times New Roman" w:cs="Times New Roman"/>
          <w:sz w:val="24"/>
          <w:szCs w:val="24"/>
          <w:lang w:val="en-US"/>
        </w:rPr>
      </w:pPr>
      <w:proofErr w:type="gramStart"/>
      <w:r w:rsidRPr="00252244">
        <w:rPr>
          <w:rFonts w:ascii="Times New Roman" w:eastAsia="Calibri" w:hAnsi="Times New Roman" w:cs="Times New Roman"/>
          <w:sz w:val="24"/>
          <w:szCs w:val="24"/>
          <w:lang w:val="en-US"/>
        </w:rPr>
        <w:t>Variabel terikat dalam penelitian ini adalah tingkatan pewarnaan inti sel pada sediaan histopatologi.</w:t>
      </w:r>
      <w:proofErr w:type="gramEnd"/>
    </w:p>
    <w:p w:rsidR="00252244" w:rsidRPr="00252244" w:rsidRDefault="00252244" w:rsidP="00252244">
      <w:pPr>
        <w:numPr>
          <w:ilvl w:val="1"/>
          <w:numId w:val="21"/>
        </w:numPr>
        <w:spacing w:after="0" w:line="480" w:lineRule="auto"/>
        <w:ind w:left="426" w:hanging="426"/>
        <w:contextualSpacing/>
        <w:jc w:val="both"/>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Definisi operasional</w:t>
      </w:r>
    </w:p>
    <w:p w:rsidR="00252244" w:rsidRPr="00252244" w:rsidRDefault="00252244" w:rsidP="00252244">
      <w:pPr>
        <w:spacing w:after="0" w:line="240" w:lineRule="auto"/>
        <w:contextualSpacing/>
        <w:jc w:val="center"/>
        <w:rPr>
          <w:rFonts w:ascii="Times New Roman" w:eastAsia="Calibri" w:hAnsi="Times New Roman" w:cs="Times New Roman"/>
          <w:sz w:val="24"/>
          <w:szCs w:val="24"/>
          <w:lang w:val="en-US"/>
        </w:rPr>
      </w:pPr>
      <w:r w:rsidRPr="00252244">
        <w:rPr>
          <w:rFonts w:ascii="Times New Roman" w:eastAsia="Calibri" w:hAnsi="Times New Roman" w:cs="Times New Roman"/>
          <w:b/>
          <w:sz w:val="24"/>
          <w:szCs w:val="24"/>
          <w:lang w:val="en-US"/>
        </w:rPr>
        <w:t xml:space="preserve">Tabel 3.1 </w:t>
      </w:r>
      <w:r w:rsidRPr="00252244">
        <w:rPr>
          <w:rFonts w:ascii="Times New Roman" w:eastAsia="Calibri" w:hAnsi="Times New Roman" w:cs="Times New Roman"/>
          <w:sz w:val="24"/>
          <w:szCs w:val="24"/>
          <w:lang w:val="en-US"/>
        </w:rPr>
        <w:t>Definisi operasional</w:t>
      </w:r>
    </w:p>
    <w:tbl>
      <w:tblPr>
        <w:tblStyle w:val="TableGrid5"/>
        <w:tblW w:w="8789" w:type="dxa"/>
        <w:tblInd w:w="108" w:type="dxa"/>
        <w:tblLayout w:type="fixed"/>
        <w:tblLook w:val="04A0" w:firstRow="1" w:lastRow="0" w:firstColumn="1" w:lastColumn="0" w:noHBand="0" w:noVBand="1"/>
      </w:tblPr>
      <w:tblGrid>
        <w:gridCol w:w="567"/>
        <w:gridCol w:w="1985"/>
        <w:gridCol w:w="1559"/>
        <w:gridCol w:w="1276"/>
        <w:gridCol w:w="2268"/>
        <w:gridCol w:w="1134"/>
      </w:tblGrid>
      <w:tr w:rsidR="00252244" w:rsidRPr="00252244" w:rsidTr="004B19D5">
        <w:tc>
          <w:tcPr>
            <w:tcW w:w="567" w:type="dxa"/>
          </w:tcPr>
          <w:p w:rsidR="00252244" w:rsidRPr="00252244" w:rsidRDefault="00252244" w:rsidP="00252244">
            <w:pPr>
              <w:contextualSpacing/>
              <w:jc w:val="center"/>
              <w:rPr>
                <w:rFonts w:ascii="Times New Roman" w:eastAsia="Calibri" w:hAnsi="Times New Roman" w:cs="Times New Roman"/>
                <w:sz w:val="24"/>
                <w:szCs w:val="24"/>
              </w:rPr>
            </w:pPr>
            <w:r w:rsidRPr="00252244">
              <w:rPr>
                <w:rFonts w:ascii="Times New Roman" w:eastAsia="Calibri" w:hAnsi="Times New Roman" w:cs="Times New Roman"/>
                <w:sz w:val="24"/>
                <w:szCs w:val="24"/>
              </w:rPr>
              <w:t>No</w:t>
            </w:r>
          </w:p>
        </w:tc>
        <w:tc>
          <w:tcPr>
            <w:tcW w:w="1985" w:type="dxa"/>
          </w:tcPr>
          <w:p w:rsidR="00252244" w:rsidRPr="00252244" w:rsidRDefault="00252244" w:rsidP="00252244">
            <w:pPr>
              <w:contextualSpacing/>
              <w:jc w:val="center"/>
              <w:rPr>
                <w:rFonts w:ascii="Times New Roman" w:eastAsia="Calibri" w:hAnsi="Times New Roman" w:cs="Times New Roman"/>
                <w:sz w:val="24"/>
                <w:szCs w:val="24"/>
              </w:rPr>
            </w:pPr>
            <w:r w:rsidRPr="00252244">
              <w:rPr>
                <w:rFonts w:ascii="Times New Roman" w:eastAsia="Calibri" w:hAnsi="Times New Roman" w:cs="Times New Roman"/>
                <w:sz w:val="24"/>
                <w:szCs w:val="24"/>
              </w:rPr>
              <w:t>Definisi Variabel</w:t>
            </w:r>
          </w:p>
        </w:tc>
        <w:tc>
          <w:tcPr>
            <w:tcW w:w="1559" w:type="dxa"/>
          </w:tcPr>
          <w:p w:rsidR="00252244" w:rsidRPr="00252244" w:rsidRDefault="00252244" w:rsidP="00252244">
            <w:pPr>
              <w:contextualSpacing/>
              <w:jc w:val="center"/>
              <w:rPr>
                <w:rFonts w:ascii="Times New Roman" w:eastAsia="Calibri" w:hAnsi="Times New Roman" w:cs="Times New Roman"/>
                <w:sz w:val="24"/>
                <w:szCs w:val="24"/>
              </w:rPr>
            </w:pPr>
            <w:r w:rsidRPr="00252244">
              <w:rPr>
                <w:rFonts w:ascii="Times New Roman" w:eastAsia="Calibri" w:hAnsi="Times New Roman" w:cs="Times New Roman"/>
                <w:sz w:val="24"/>
                <w:szCs w:val="24"/>
              </w:rPr>
              <w:t>Metode Ukur</w:t>
            </w:r>
          </w:p>
        </w:tc>
        <w:tc>
          <w:tcPr>
            <w:tcW w:w="1276" w:type="dxa"/>
          </w:tcPr>
          <w:p w:rsidR="00252244" w:rsidRPr="00252244" w:rsidRDefault="00252244" w:rsidP="00252244">
            <w:pPr>
              <w:contextualSpacing/>
              <w:jc w:val="center"/>
              <w:rPr>
                <w:rFonts w:ascii="Times New Roman" w:eastAsia="Calibri" w:hAnsi="Times New Roman" w:cs="Times New Roman"/>
                <w:sz w:val="24"/>
                <w:szCs w:val="24"/>
              </w:rPr>
            </w:pPr>
            <w:r w:rsidRPr="00252244">
              <w:rPr>
                <w:rFonts w:ascii="Times New Roman" w:eastAsia="Calibri" w:hAnsi="Times New Roman" w:cs="Times New Roman"/>
                <w:sz w:val="24"/>
                <w:szCs w:val="24"/>
              </w:rPr>
              <w:t>Alat Ukur</w:t>
            </w:r>
          </w:p>
        </w:tc>
        <w:tc>
          <w:tcPr>
            <w:tcW w:w="2268" w:type="dxa"/>
          </w:tcPr>
          <w:p w:rsidR="00252244" w:rsidRPr="00252244" w:rsidRDefault="00252244" w:rsidP="00252244">
            <w:pPr>
              <w:contextualSpacing/>
              <w:jc w:val="center"/>
              <w:rPr>
                <w:rFonts w:ascii="Times New Roman" w:eastAsia="Calibri" w:hAnsi="Times New Roman" w:cs="Times New Roman"/>
                <w:sz w:val="24"/>
                <w:szCs w:val="24"/>
              </w:rPr>
            </w:pPr>
            <w:r w:rsidRPr="00252244">
              <w:rPr>
                <w:rFonts w:ascii="Times New Roman" w:eastAsia="Calibri" w:hAnsi="Times New Roman" w:cs="Times New Roman"/>
                <w:sz w:val="24"/>
                <w:szCs w:val="24"/>
              </w:rPr>
              <w:t>Hasil Ukur</w:t>
            </w:r>
          </w:p>
        </w:tc>
        <w:tc>
          <w:tcPr>
            <w:tcW w:w="1134" w:type="dxa"/>
          </w:tcPr>
          <w:p w:rsidR="00252244" w:rsidRPr="00252244" w:rsidRDefault="00252244" w:rsidP="00252244">
            <w:pPr>
              <w:contextualSpacing/>
              <w:jc w:val="center"/>
              <w:rPr>
                <w:rFonts w:ascii="Times New Roman" w:eastAsia="Calibri" w:hAnsi="Times New Roman" w:cs="Times New Roman"/>
                <w:sz w:val="24"/>
                <w:szCs w:val="24"/>
              </w:rPr>
            </w:pPr>
            <w:r w:rsidRPr="00252244">
              <w:rPr>
                <w:rFonts w:ascii="Times New Roman" w:eastAsia="Calibri" w:hAnsi="Times New Roman" w:cs="Times New Roman"/>
                <w:sz w:val="24"/>
                <w:szCs w:val="24"/>
              </w:rPr>
              <w:t>Skala Ukur</w:t>
            </w:r>
          </w:p>
        </w:tc>
      </w:tr>
      <w:tr w:rsidR="00252244" w:rsidRPr="00252244" w:rsidTr="004B19D5">
        <w:tc>
          <w:tcPr>
            <w:tcW w:w="567" w:type="dxa"/>
          </w:tcPr>
          <w:p w:rsidR="00252244" w:rsidRPr="00252244" w:rsidRDefault="00252244" w:rsidP="00252244">
            <w:pPr>
              <w:contextualSpacing/>
              <w:rPr>
                <w:rFonts w:ascii="Times New Roman" w:eastAsia="Calibri" w:hAnsi="Times New Roman" w:cs="Times New Roman"/>
                <w:sz w:val="24"/>
                <w:szCs w:val="24"/>
              </w:rPr>
            </w:pPr>
            <w:r w:rsidRPr="00252244">
              <w:rPr>
                <w:rFonts w:ascii="Times New Roman" w:eastAsia="Calibri" w:hAnsi="Times New Roman" w:cs="Times New Roman"/>
                <w:sz w:val="24"/>
                <w:szCs w:val="24"/>
              </w:rPr>
              <w:t>1.</w:t>
            </w:r>
          </w:p>
        </w:tc>
        <w:tc>
          <w:tcPr>
            <w:tcW w:w="1985" w:type="dxa"/>
          </w:tcPr>
          <w:p w:rsidR="00252244" w:rsidRPr="00252244" w:rsidRDefault="00252244" w:rsidP="00252244">
            <w:pPr>
              <w:contextualSpacing/>
              <w:rPr>
                <w:rFonts w:ascii="Times New Roman" w:eastAsia="Calibri" w:hAnsi="Times New Roman" w:cs="Times New Roman"/>
                <w:sz w:val="24"/>
                <w:szCs w:val="24"/>
              </w:rPr>
            </w:pPr>
            <w:r w:rsidRPr="00252244">
              <w:rPr>
                <w:rFonts w:ascii="Times New Roman" w:eastAsia="Calibri" w:hAnsi="Times New Roman" w:cs="Times New Roman"/>
                <w:sz w:val="24"/>
                <w:szCs w:val="24"/>
              </w:rPr>
              <w:t>Variabel bebas:</w:t>
            </w:r>
          </w:p>
          <w:p w:rsidR="00252244" w:rsidRPr="00252244" w:rsidRDefault="00252244" w:rsidP="00252244">
            <w:pPr>
              <w:contextualSpacing/>
              <w:rPr>
                <w:rFonts w:ascii="Times New Roman" w:eastAsia="Calibri" w:hAnsi="Times New Roman" w:cs="Times New Roman"/>
                <w:sz w:val="24"/>
                <w:szCs w:val="24"/>
              </w:rPr>
            </w:pPr>
            <w:r w:rsidRPr="00252244">
              <w:rPr>
                <w:rFonts w:ascii="Times New Roman" w:eastAsia="Calibri" w:hAnsi="Times New Roman" w:cs="Times New Roman"/>
                <w:sz w:val="24"/>
                <w:szCs w:val="24"/>
              </w:rPr>
              <w:t>Zat warna adalah zat yang dapat mewarnai struktur jaringan dan sel terlihat jelas agar lebih mudah diamati di bawah mikroskop sehingga dapat dibedakan satu dengan yang lain (Mescher, 2011). Zat warna yang digunakan yaitu hematoksilin dan metilen biru.</w:t>
            </w:r>
          </w:p>
        </w:tc>
        <w:tc>
          <w:tcPr>
            <w:tcW w:w="1559" w:type="dxa"/>
          </w:tcPr>
          <w:p w:rsidR="00252244" w:rsidRPr="00252244" w:rsidRDefault="00252244" w:rsidP="00252244">
            <w:pPr>
              <w:contextualSpacing/>
              <w:rPr>
                <w:rFonts w:ascii="Times New Roman" w:eastAsia="Calibri" w:hAnsi="Times New Roman" w:cs="Times New Roman"/>
                <w:sz w:val="24"/>
                <w:szCs w:val="24"/>
              </w:rPr>
            </w:pPr>
            <w:r w:rsidRPr="00252244">
              <w:rPr>
                <w:rFonts w:ascii="Times New Roman" w:eastAsia="Calibri" w:hAnsi="Times New Roman" w:cs="Times New Roman"/>
                <w:sz w:val="24"/>
                <w:szCs w:val="24"/>
              </w:rPr>
              <w:t>Makroskopik</w:t>
            </w:r>
          </w:p>
        </w:tc>
        <w:tc>
          <w:tcPr>
            <w:tcW w:w="1276" w:type="dxa"/>
          </w:tcPr>
          <w:p w:rsidR="00252244" w:rsidRPr="00252244" w:rsidRDefault="00252244" w:rsidP="00252244">
            <w:pPr>
              <w:contextualSpacing/>
              <w:rPr>
                <w:rFonts w:ascii="Times New Roman" w:eastAsia="Calibri" w:hAnsi="Times New Roman" w:cs="Times New Roman"/>
                <w:sz w:val="24"/>
                <w:szCs w:val="24"/>
              </w:rPr>
            </w:pPr>
            <w:r w:rsidRPr="00252244">
              <w:rPr>
                <w:rFonts w:ascii="Times New Roman" w:eastAsia="Calibri" w:hAnsi="Times New Roman" w:cs="Times New Roman"/>
                <w:sz w:val="24"/>
                <w:szCs w:val="24"/>
              </w:rPr>
              <w:t xml:space="preserve">Alat visual </w:t>
            </w:r>
          </w:p>
        </w:tc>
        <w:tc>
          <w:tcPr>
            <w:tcW w:w="2268" w:type="dxa"/>
          </w:tcPr>
          <w:p w:rsidR="00252244" w:rsidRPr="00252244" w:rsidRDefault="00252244" w:rsidP="00252244">
            <w:pPr>
              <w:contextualSpacing/>
              <w:rPr>
                <w:rFonts w:ascii="Times New Roman" w:eastAsia="Calibri" w:hAnsi="Times New Roman" w:cs="Times New Roman"/>
                <w:sz w:val="24"/>
                <w:szCs w:val="24"/>
              </w:rPr>
            </w:pPr>
            <w:r w:rsidRPr="00252244">
              <w:rPr>
                <w:rFonts w:ascii="Times New Roman" w:eastAsia="Calibri" w:hAnsi="Times New Roman" w:cs="Times New Roman"/>
                <w:sz w:val="24"/>
                <w:szCs w:val="24"/>
              </w:rPr>
              <w:t>Kontrol = Biru kehitaman pekat</w:t>
            </w:r>
          </w:p>
          <w:p w:rsidR="00252244" w:rsidRPr="00252244" w:rsidRDefault="00252244" w:rsidP="00252244">
            <w:pPr>
              <w:contextualSpacing/>
              <w:rPr>
                <w:rFonts w:ascii="Times New Roman" w:eastAsia="Calibri" w:hAnsi="Times New Roman" w:cs="Times New Roman"/>
                <w:sz w:val="24"/>
                <w:szCs w:val="24"/>
              </w:rPr>
            </w:pPr>
          </w:p>
          <w:p w:rsidR="00252244" w:rsidRPr="00252244" w:rsidRDefault="00252244" w:rsidP="00252244">
            <w:pPr>
              <w:contextualSpacing/>
              <w:rPr>
                <w:rFonts w:ascii="Times New Roman" w:eastAsia="Calibri" w:hAnsi="Times New Roman" w:cs="Times New Roman"/>
                <w:sz w:val="24"/>
                <w:szCs w:val="24"/>
              </w:rPr>
            </w:pPr>
            <w:r w:rsidRPr="00252244">
              <w:rPr>
                <w:rFonts w:ascii="Times New Roman" w:eastAsia="Calibri" w:hAnsi="Times New Roman" w:cs="Times New Roman"/>
                <w:sz w:val="24"/>
                <w:szCs w:val="24"/>
              </w:rPr>
              <w:t>Perlakuan = Biru tua</w:t>
            </w:r>
          </w:p>
          <w:p w:rsidR="00252244" w:rsidRPr="00252244" w:rsidRDefault="00252244" w:rsidP="00252244">
            <w:pPr>
              <w:contextualSpacing/>
              <w:rPr>
                <w:rFonts w:ascii="Times New Roman" w:eastAsia="Calibri" w:hAnsi="Times New Roman" w:cs="Times New Roman"/>
                <w:sz w:val="24"/>
                <w:szCs w:val="24"/>
              </w:rPr>
            </w:pPr>
          </w:p>
        </w:tc>
        <w:tc>
          <w:tcPr>
            <w:tcW w:w="1134" w:type="dxa"/>
          </w:tcPr>
          <w:p w:rsidR="00252244" w:rsidRPr="00252244" w:rsidRDefault="00252244" w:rsidP="00252244">
            <w:pPr>
              <w:contextualSpacing/>
              <w:rPr>
                <w:rFonts w:ascii="Times New Roman" w:eastAsia="Calibri" w:hAnsi="Times New Roman" w:cs="Times New Roman"/>
                <w:sz w:val="24"/>
                <w:szCs w:val="24"/>
              </w:rPr>
            </w:pPr>
            <w:r w:rsidRPr="00252244">
              <w:rPr>
                <w:rFonts w:ascii="Times New Roman" w:eastAsia="Calibri" w:hAnsi="Times New Roman" w:cs="Times New Roman"/>
                <w:sz w:val="24"/>
                <w:szCs w:val="24"/>
              </w:rPr>
              <w:t>Nominal</w:t>
            </w:r>
          </w:p>
        </w:tc>
      </w:tr>
      <w:tr w:rsidR="00252244" w:rsidRPr="00252244" w:rsidTr="004B19D5">
        <w:tc>
          <w:tcPr>
            <w:tcW w:w="567" w:type="dxa"/>
          </w:tcPr>
          <w:p w:rsidR="00252244" w:rsidRPr="00252244" w:rsidRDefault="00252244" w:rsidP="00252244">
            <w:pPr>
              <w:contextualSpacing/>
              <w:rPr>
                <w:rFonts w:ascii="Times New Roman" w:eastAsia="Calibri" w:hAnsi="Times New Roman" w:cs="Times New Roman"/>
                <w:sz w:val="24"/>
                <w:szCs w:val="24"/>
              </w:rPr>
            </w:pPr>
            <w:r w:rsidRPr="00252244">
              <w:rPr>
                <w:rFonts w:ascii="Times New Roman" w:eastAsia="Calibri" w:hAnsi="Times New Roman" w:cs="Times New Roman"/>
                <w:sz w:val="24"/>
                <w:szCs w:val="24"/>
              </w:rPr>
              <w:t xml:space="preserve">2. </w:t>
            </w:r>
          </w:p>
        </w:tc>
        <w:tc>
          <w:tcPr>
            <w:tcW w:w="1985" w:type="dxa"/>
          </w:tcPr>
          <w:p w:rsidR="00252244" w:rsidRPr="00252244" w:rsidRDefault="00252244" w:rsidP="00252244">
            <w:pPr>
              <w:contextualSpacing/>
              <w:rPr>
                <w:rFonts w:ascii="Times New Roman" w:eastAsia="Calibri" w:hAnsi="Times New Roman" w:cs="Times New Roman"/>
                <w:sz w:val="24"/>
                <w:szCs w:val="24"/>
              </w:rPr>
            </w:pPr>
            <w:r w:rsidRPr="00252244">
              <w:rPr>
                <w:rFonts w:ascii="Times New Roman" w:eastAsia="Calibri" w:hAnsi="Times New Roman" w:cs="Times New Roman"/>
                <w:sz w:val="24"/>
                <w:szCs w:val="24"/>
              </w:rPr>
              <w:t>Variabel terikat:</w:t>
            </w:r>
          </w:p>
          <w:p w:rsidR="00252244" w:rsidRPr="00252244" w:rsidRDefault="00252244" w:rsidP="00252244">
            <w:pPr>
              <w:autoSpaceDE w:val="0"/>
              <w:autoSpaceDN w:val="0"/>
              <w:adjustRightInd w:val="0"/>
              <w:rPr>
                <w:rFonts w:ascii="Times New Roman" w:eastAsia="Calibri" w:hAnsi="Times New Roman" w:cs="Times New Roman"/>
                <w:sz w:val="24"/>
                <w:szCs w:val="24"/>
              </w:rPr>
            </w:pPr>
            <w:r w:rsidRPr="00252244">
              <w:rPr>
                <w:rFonts w:ascii="Times New Roman" w:eastAsia="Calibri" w:hAnsi="Times New Roman" w:cs="Times New Roman"/>
                <w:sz w:val="24"/>
                <w:szCs w:val="24"/>
              </w:rPr>
              <w:t xml:space="preserve">Tingkat pewarnaan inti sel. Inti sel yang berhasil terwarnai akan berwarna biru yang kurang jelas sampai biru keunguan jelas disertai mitosis inti yang terlihat dengan kromatin yang terlihat jelas, sedangkan inti sel yang tidak  berhasil terwarnai </w:t>
            </w:r>
            <w:r w:rsidRPr="00252244">
              <w:rPr>
                <w:rFonts w:ascii="Times New Roman" w:eastAsia="Calibri" w:hAnsi="Times New Roman" w:cs="Times New Roman"/>
                <w:sz w:val="24"/>
                <w:szCs w:val="24"/>
              </w:rPr>
              <w:lastRenderedPageBreak/>
              <w:t>tidak akan berwarna biru, mitosis inti tidak terlihat dengan kromatin yang tidak terlihat pula (Apriyadi, 2019).</w:t>
            </w:r>
          </w:p>
          <w:p w:rsidR="00252244" w:rsidRPr="00252244" w:rsidRDefault="00252244" w:rsidP="00252244">
            <w:pPr>
              <w:contextualSpacing/>
              <w:rPr>
                <w:rFonts w:ascii="Times New Roman" w:eastAsia="Calibri" w:hAnsi="Times New Roman" w:cs="Times New Roman"/>
                <w:sz w:val="24"/>
                <w:szCs w:val="24"/>
              </w:rPr>
            </w:pPr>
          </w:p>
        </w:tc>
        <w:tc>
          <w:tcPr>
            <w:tcW w:w="1559" w:type="dxa"/>
          </w:tcPr>
          <w:p w:rsidR="00252244" w:rsidRPr="00252244" w:rsidRDefault="00252244" w:rsidP="00252244">
            <w:pPr>
              <w:contextualSpacing/>
              <w:rPr>
                <w:rFonts w:ascii="Times New Roman" w:eastAsia="Calibri" w:hAnsi="Times New Roman" w:cs="Times New Roman"/>
                <w:sz w:val="24"/>
                <w:szCs w:val="24"/>
              </w:rPr>
            </w:pPr>
            <w:r w:rsidRPr="00252244">
              <w:rPr>
                <w:rFonts w:ascii="Times New Roman" w:eastAsia="Calibri" w:hAnsi="Times New Roman" w:cs="Times New Roman"/>
                <w:sz w:val="24"/>
                <w:szCs w:val="24"/>
              </w:rPr>
              <w:lastRenderedPageBreak/>
              <w:t>Mikroskopik</w:t>
            </w:r>
          </w:p>
        </w:tc>
        <w:tc>
          <w:tcPr>
            <w:tcW w:w="1276" w:type="dxa"/>
          </w:tcPr>
          <w:p w:rsidR="00252244" w:rsidRPr="00252244" w:rsidRDefault="00252244" w:rsidP="00252244">
            <w:pPr>
              <w:contextualSpacing/>
              <w:rPr>
                <w:rFonts w:ascii="Times New Roman" w:eastAsia="Calibri" w:hAnsi="Times New Roman" w:cs="Times New Roman"/>
                <w:sz w:val="24"/>
                <w:szCs w:val="24"/>
              </w:rPr>
            </w:pPr>
            <w:r w:rsidRPr="00252244">
              <w:rPr>
                <w:rFonts w:ascii="Times New Roman" w:eastAsia="Calibri" w:hAnsi="Times New Roman" w:cs="Times New Roman"/>
                <w:sz w:val="24"/>
                <w:szCs w:val="24"/>
              </w:rPr>
              <w:t>Mikroskop</w:t>
            </w:r>
          </w:p>
        </w:tc>
        <w:tc>
          <w:tcPr>
            <w:tcW w:w="2268" w:type="dxa"/>
          </w:tcPr>
          <w:p w:rsidR="00252244" w:rsidRPr="00252244" w:rsidRDefault="00252244" w:rsidP="00252244">
            <w:pPr>
              <w:contextualSpacing/>
              <w:rPr>
                <w:rFonts w:ascii="Times New Roman" w:eastAsia="Calibri" w:hAnsi="Times New Roman" w:cs="Times New Roman"/>
                <w:sz w:val="24"/>
                <w:szCs w:val="24"/>
              </w:rPr>
            </w:pPr>
            <w:r w:rsidRPr="00252244">
              <w:rPr>
                <w:rFonts w:ascii="Times New Roman" w:eastAsia="Calibri" w:hAnsi="Times New Roman" w:cs="Times New Roman"/>
                <w:sz w:val="24"/>
                <w:szCs w:val="24"/>
              </w:rPr>
              <w:t>1= Kurang baik (inti sel tidak terwarnai)</w:t>
            </w:r>
          </w:p>
          <w:p w:rsidR="00252244" w:rsidRPr="00252244" w:rsidRDefault="00252244" w:rsidP="00252244">
            <w:pPr>
              <w:contextualSpacing/>
              <w:rPr>
                <w:rFonts w:ascii="Times New Roman" w:eastAsia="Calibri" w:hAnsi="Times New Roman" w:cs="Times New Roman"/>
                <w:sz w:val="24"/>
                <w:szCs w:val="24"/>
              </w:rPr>
            </w:pPr>
            <w:r w:rsidRPr="00252244">
              <w:rPr>
                <w:rFonts w:ascii="Times New Roman" w:eastAsia="Calibri" w:hAnsi="Times New Roman" w:cs="Times New Roman"/>
                <w:sz w:val="24"/>
                <w:szCs w:val="24"/>
              </w:rPr>
              <w:t>2= Cukup baik (inti sel terwarnai namun kurang jelas dan kromatin kurang jelas terihat)</w:t>
            </w:r>
          </w:p>
          <w:p w:rsidR="00252244" w:rsidRPr="00252244" w:rsidRDefault="00252244" w:rsidP="00252244">
            <w:pPr>
              <w:contextualSpacing/>
              <w:rPr>
                <w:rFonts w:ascii="Times New Roman" w:eastAsia="Calibri" w:hAnsi="Times New Roman" w:cs="Times New Roman"/>
                <w:sz w:val="24"/>
                <w:szCs w:val="24"/>
              </w:rPr>
            </w:pPr>
            <w:r w:rsidRPr="00252244">
              <w:rPr>
                <w:rFonts w:ascii="Times New Roman" w:eastAsia="Calibri" w:hAnsi="Times New Roman" w:cs="Times New Roman"/>
                <w:sz w:val="24"/>
                <w:szCs w:val="24"/>
              </w:rPr>
              <w:t>3= Baik  (inti sel terwarnai dengan jelas dan kromatin jelas terlihat)</w:t>
            </w:r>
          </w:p>
        </w:tc>
        <w:tc>
          <w:tcPr>
            <w:tcW w:w="1134" w:type="dxa"/>
          </w:tcPr>
          <w:p w:rsidR="00252244" w:rsidRPr="00252244" w:rsidRDefault="00252244" w:rsidP="00252244">
            <w:pPr>
              <w:contextualSpacing/>
              <w:rPr>
                <w:rFonts w:ascii="Times New Roman" w:eastAsia="Calibri" w:hAnsi="Times New Roman" w:cs="Times New Roman"/>
                <w:sz w:val="24"/>
                <w:szCs w:val="24"/>
              </w:rPr>
            </w:pPr>
            <w:r w:rsidRPr="00252244">
              <w:rPr>
                <w:rFonts w:ascii="Times New Roman" w:eastAsia="Calibri" w:hAnsi="Times New Roman" w:cs="Times New Roman"/>
                <w:sz w:val="24"/>
                <w:szCs w:val="24"/>
              </w:rPr>
              <w:t>Ordinal</w:t>
            </w:r>
          </w:p>
        </w:tc>
      </w:tr>
    </w:tbl>
    <w:p w:rsidR="00252244" w:rsidRPr="00252244" w:rsidRDefault="00252244" w:rsidP="00252244">
      <w:pPr>
        <w:spacing w:after="0" w:line="480" w:lineRule="auto"/>
        <w:contextualSpacing/>
        <w:jc w:val="both"/>
        <w:rPr>
          <w:rFonts w:ascii="Times New Roman" w:eastAsia="Calibri" w:hAnsi="Times New Roman" w:cs="Times New Roman"/>
          <w:sz w:val="24"/>
          <w:szCs w:val="24"/>
          <w:lang w:val="en-US"/>
        </w:rPr>
      </w:pPr>
    </w:p>
    <w:p w:rsidR="00252244" w:rsidRPr="00252244" w:rsidRDefault="00252244" w:rsidP="00252244">
      <w:pPr>
        <w:spacing w:after="0" w:line="480" w:lineRule="auto"/>
        <w:jc w:val="both"/>
        <w:rPr>
          <w:rFonts w:ascii="Times New Roman" w:eastAsia="Calibri" w:hAnsi="Times New Roman" w:cs="Times New Roman"/>
          <w:sz w:val="24"/>
          <w:szCs w:val="24"/>
          <w:lang w:val="en-US"/>
        </w:rPr>
      </w:pPr>
    </w:p>
    <w:p w:rsidR="00252244" w:rsidRPr="00252244" w:rsidRDefault="00252244" w:rsidP="00252244">
      <w:pPr>
        <w:numPr>
          <w:ilvl w:val="1"/>
          <w:numId w:val="21"/>
        </w:numPr>
        <w:spacing w:after="0" w:line="480" w:lineRule="auto"/>
        <w:ind w:left="426" w:hanging="426"/>
        <w:contextualSpacing/>
        <w:jc w:val="both"/>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Populasi dan sampel penelitian</w:t>
      </w:r>
    </w:p>
    <w:p w:rsidR="00252244" w:rsidRPr="00252244" w:rsidRDefault="00252244" w:rsidP="00252244">
      <w:pPr>
        <w:numPr>
          <w:ilvl w:val="2"/>
          <w:numId w:val="21"/>
        </w:numPr>
        <w:spacing w:after="0" w:line="480" w:lineRule="auto"/>
        <w:ind w:left="567" w:hanging="567"/>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Populasi penelitian</w:t>
      </w:r>
    </w:p>
    <w:p w:rsidR="00252244" w:rsidRPr="00252244" w:rsidRDefault="00252244" w:rsidP="00252244">
      <w:pPr>
        <w:spacing w:after="0" w:line="480" w:lineRule="auto"/>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 xml:space="preserve">Populasi yang digunakan dalam penelitian ini adalah sediaan histopatologi bulan juni 2019 di laboratorium patologi anatomi RSUD </w:t>
      </w:r>
      <w:proofErr w:type="gramStart"/>
      <w:r w:rsidRPr="00252244">
        <w:rPr>
          <w:rFonts w:ascii="Times New Roman" w:eastAsia="Calibri" w:hAnsi="Times New Roman" w:cs="Times New Roman"/>
          <w:sz w:val="24"/>
          <w:szCs w:val="24"/>
          <w:lang w:val="en-US"/>
        </w:rPr>
        <w:t>dr</w:t>
      </w:r>
      <w:proofErr w:type="gramEnd"/>
      <w:r w:rsidRPr="00252244">
        <w:rPr>
          <w:rFonts w:ascii="Times New Roman" w:eastAsia="Calibri" w:hAnsi="Times New Roman" w:cs="Times New Roman"/>
          <w:sz w:val="24"/>
          <w:szCs w:val="24"/>
          <w:lang w:val="en-US"/>
        </w:rPr>
        <w:t>. Slamet Garut.</w:t>
      </w:r>
    </w:p>
    <w:p w:rsidR="00252244" w:rsidRPr="00252244" w:rsidRDefault="00252244" w:rsidP="00252244">
      <w:pPr>
        <w:spacing w:after="0" w:line="480" w:lineRule="auto"/>
        <w:jc w:val="both"/>
        <w:rPr>
          <w:rFonts w:ascii="Times New Roman" w:eastAsia="Calibri" w:hAnsi="Times New Roman" w:cs="Times New Roman"/>
          <w:sz w:val="24"/>
          <w:szCs w:val="24"/>
          <w:lang w:val="en-US"/>
        </w:rPr>
      </w:pPr>
    </w:p>
    <w:p w:rsidR="00252244" w:rsidRPr="00252244" w:rsidRDefault="00252244" w:rsidP="00252244">
      <w:pPr>
        <w:numPr>
          <w:ilvl w:val="2"/>
          <w:numId w:val="21"/>
        </w:numPr>
        <w:spacing w:after="0" w:line="480" w:lineRule="auto"/>
        <w:ind w:left="567" w:hanging="567"/>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Sampel penelitian</w:t>
      </w:r>
    </w:p>
    <w:p w:rsidR="00252244" w:rsidRPr="00252244" w:rsidRDefault="00252244" w:rsidP="00252244">
      <w:pPr>
        <w:spacing w:after="0" w:line="480" w:lineRule="auto"/>
        <w:jc w:val="both"/>
        <w:rPr>
          <w:rFonts w:ascii="Times New Roman" w:eastAsia="Calibri" w:hAnsi="Times New Roman" w:cs="Times New Roman"/>
          <w:sz w:val="24"/>
          <w:szCs w:val="24"/>
          <w:lang w:val="en-US"/>
        </w:rPr>
      </w:pPr>
      <w:proofErr w:type="gramStart"/>
      <w:r w:rsidRPr="00252244">
        <w:rPr>
          <w:rFonts w:ascii="Times New Roman" w:eastAsia="Calibri" w:hAnsi="Times New Roman" w:cs="Times New Roman"/>
          <w:sz w:val="24"/>
          <w:szCs w:val="24"/>
          <w:lang w:val="en-US"/>
        </w:rPr>
        <w:t>Menurut Sekaran (2006) jumlah sampel untuk jenis penelitian eksperimen berjumlah 10 sampai 20 dari masing – masing kelompok.</w:t>
      </w:r>
      <w:proofErr w:type="gramEnd"/>
      <w:r w:rsidRPr="00252244">
        <w:rPr>
          <w:rFonts w:ascii="Times New Roman" w:eastAsia="Calibri" w:hAnsi="Times New Roman" w:cs="Times New Roman"/>
          <w:sz w:val="24"/>
          <w:szCs w:val="24"/>
          <w:lang w:val="en-US"/>
        </w:rPr>
        <w:t xml:space="preserve"> Maka dari itu, jumlah sampel dalam penelitian ini sebanyak 15 sediaan patologi yang dipilih secara acak meliputi kanker payudara, kanker serviks dan kanker ovarium di laboratorium patologi anatomi RSUD dr. Slamet Garut.</w:t>
      </w:r>
    </w:p>
    <w:p w:rsidR="00252244" w:rsidRPr="00252244" w:rsidRDefault="00252244" w:rsidP="00252244">
      <w:pPr>
        <w:spacing w:after="0" w:line="480" w:lineRule="auto"/>
        <w:jc w:val="both"/>
        <w:rPr>
          <w:rFonts w:ascii="Times New Roman" w:eastAsia="Calibri" w:hAnsi="Times New Roman" w:cs="Times New Roman"/>
          <w:sz w:val="24"/>
          <w:szCs w:val="24"/>
          <w:lang w:val="en-US"/>
        </w:rPr>
      </w:pPr>
    </w:p>
    <w:p w:rsidR="00252244" w:rsidRPr="00252244" w:rsidRDefault="00252244" w:rsidP="00252244">
      <w:pPr>
        <w:numPr>
          <w:ilvl w:val="1"/>
          <w:numId w:val="21"/>
        </w:numPr>
        <w:spacing w:after="0" w:line="480" w:lineRule="auto"/>
        <w:ind w:left="426" w:hanging="426"/>
        <w:contextualSpacing/>
        <w:jc w:val="both"/>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Waktu dan tempat penelitian</w:t>
      </w:r>
    </w:p>
    <w:p w:rsidR="00252244" w:rsidRPr="00252244" w:rsidRDefault="00252244" w:rsidP="00252244">
      <w:pPr>
        <w:spacing w:after="0" w:line="480" w:lineRule="auto"/>
        <w:contextualSpacing/>
        <w:jc w:val="both"/>
        <w:rPr>
          <w:rFonts w:ascii="Times New Roman" w:eastAsia="Calibri" w:hAnsi="Times New Roman" w:cs="Times New Roman"/>
          <w:sz w:val="24"/>
          <w:szCs w:val="24"/>
          <w:lang w:val="en-US"/>
        </w:rPr>
      </w:pPr>
      <w:proofErr w:type="gramStart"/>
      <w:r w:rsidRPr="00252244">
        <w:rPr>
          <w:rFonts w:ascii="Times New Roman" w:eastAsia="Calibri" w:hAnsi="Times New Roman" w:cs="Times New Roman"/>
          <w:sz w:val="24"/>
          <w:szCs w:val="24"/>
          <w:lang w:val="en-US"/>
        </w:rPr>
        <w:t>Waktu penelitian dimulai dari pengumpulan data sampai analisis data terhitung dari bulan Juli sampai bulan Agustus 2019.</w:t>
      </w:r>
      <w:proofErr w:type="gramEnd"/>
      <w:r w:rsidRPr="00252244">
        <w:rPr>
          <w:rFonts w:ascii="Times New Roman" w:eastAsia="Calibri" w:hAnsi="Times New Roman" w:cs="Times New Roman"/>
          <w:sz w:val="24"/>
          <w:szCs w:val="24"/>
          <w:lang w:val="en-US"/>
        </w:rPr>
        <w:t xml:space="preserve"> Penelitian ini dilakukan di laboratorium patologi anatomi RSUD </w:t>
      </w:r>
      <w:proofErr w:type="gramStart"/>
      <w:r w:rsidRPr="00252244">
        <w:rPr>
          <w:rFonts w:ascii="Times New Roman" w:eastAsia="Calibri" w:hAnsi="Times New Roman" w:cs="Times New Roman"/>
          <w:sz w:val="24"/>
          <w:szCs w:val="24"/>
          <w:lang w:val="en-US"/>
        </w:rPr>
        <w:t>dr</w:t>
      </w:r>
      <w:proofErr w:type="gramEnd"/>
      <w:r w:rsidRPr="00252244">
        <w:rPr>
          <w:rFonts w:ascii="Times New Roman" w:eastAsia="Calibri" w:hAnsi="Times New Roman" w:cs="Times New Roman"/>
          <w:sz w:val="24"/>
          <w:szCs w:val="24"/>
          <w:lang w:val="en-US"/>
        </w:rPr>
        <w:t>. Slamet Garut.</w:t>
      </w:r>
    </w:p>
    <w:p w:rsidR="00252244" w:rsidRPr="00252244" w:rsidRDefault="00252244" w:rsidP="00252244">
      <w:pPr>
        <w:spacing w:after="0" w:line="480" w:lineRule="auto"/>
        <w:contextualSpacing/>
        <w:jc w:val="both"/>
        <w:rPr>
          <w:rFonts w:ascii="Times New Roman" w:eastAsia="Calibri" w:hAnsi="Times New Roman" w:cs="Times New Roman"/>
          <w:sz w:val="24"/>
          <w:szCs w:val="24"/>
          <w:lang w:val="en-US"/>
        </w:rPr>
      </w:pPr>
    </w:p>
    <w:p w:rsidR="00252244" w:rsidRPr="00252244" w:rsidRDefault="00252244" w:rsidP="00252244">
      <w:pPr>
        <w:spacing w:after="0" w:line="480" w:lineRule="auto"/>
        <w:contextualSpacing/>
        <w:jc w:val="both"/>
        <w:rPr>
          <w:rFonts w:ascii="Times New Roman" w:eastAsia="Calibri" w:hAnsi="Times New Roman" w:cs="Times New Roman"/>
          <w:sz w:val="24"/>
          <w:szCs w:val="24"/>
          <w:lang w:val="en-US"/>
        </w:rPr>
      </w:pPr>
    </w:p>
    <w:p w:rsidR="00252244" w:rsidRPr="00252244" w:rsidRDefault="00252244" w:rsidP="00252244">
      <w:pPr>
        <w:numPr>
          <w:ilvl w:val="1"/>
          <w:numId w:val="21"/>
        </w:numPr>
        <w:spacing w:after="0" w:line="480" w:lineRule="auto"/>
        <w:ind w:left="426" w:hanging="426"/>
        <w:contextualSpacing/>
        <w:jc w:val="both"/>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Instrumen penelitian</w:t>
      </w:r>
    </w:p>
    <w:p w:rsidR="00252244" w:rsidRPr="00252244" w:rsidRDefault="00252244" w:rsidP="00252244">
      <w:pPr>
        <w:spacing w:after="0" w:line="480" w:lineRule="auto"/>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 xml:space="preserve">Alat yang digunakan dalam penelitian ini menggunakan instrumen yang sudah baku di laboratorium anatomi RSUD dr. Slamet Garut, meliputi: pisau mikrotom, pensil, kamera, tisu, kertas label, oven, </w:t>
      </w:r>
      <w:r w:rsidRPr="00252244">
        <w:rPr>
          <w:rFonts w:ascii="Times New Roman" w:eastAsia="Calibri" w:hAnsi="Times New Roman" w:cs="Times New Roman"/>
          <w:i/>
          <w:sz w:val="24"/>
          <w:szCs w:val="24"/>
          <w:lang w:val="en-US"/>
        </w:rPr>
        <w:t>cover glass</w:t>
      </w:r>
      <w:r w:rsidRPr="00252244">
        <w:rPr>
          <w:rFonts w:ascii="Times New Roman" w:eastAsia="Calibri" w:hAnsi="Times New Roman" w:cs="Times New Roman"/>
          <w:sz w:val="24"/>
          <w:szCs w:val="24"/>
          <w:lang w:val="en-US"/>
        </w:rPr>
        <w:t xml:space="preserve">, </w:t>
      </w:r>
      <w:r w:rsidRPr="00252244">
        <w:rPr>
          <w:rFonts w:ascii="Times New Roman" w:eastAsia="Calibri" w:hAnsi="Times New Roman" w:cs="Times New Roman"/>
          <w:i/>
          <w:sz w:val="24"/>
          <w:szCs w:val="24"/>
          <w:lang w:val="en-US"/>
        </w:rPr>
        <w:t>object glass</w:t>
      </w:r>
      <w:r w:rsidRPr="00252244">
        <w:rPr>
          <w:rFonts w:ascii="Times New Roman" w:eastAsia="Calibri" w:hAnsi="Times New Roman" w:cs="Times New Roman"/>
          <w:sz w:val="24"/>
          <w:szCs w:val="24"/>
          <w:lang w:val="en-US"/>
        </w:rPr>
        <w:t xml:space="preserve">, gelas kimia, mikroskop, mikrotom, </w:t>
      </w:r>
      <w:r w:rsidRPr="00252244">
        <w:rPr>
          <w:rFonts w:ascii="Times New Roman" w:eastAsia="Calibri" w:hAnsi="Times New Roman" w:cs="Times New Roman"/>
          <w:i/>
          <w:sz w:val="24"/>
          <w:szCs w:val="24"/>
          <w:lang w:val="en-US"/>
        </w:rPr>
        <w:t>water bath</w:t>
      </w:r>
      <w:r w:rsidRPr="00252244">
        <w:rPr>
          <w:rFonts w:ascii="Times New Roman" w:eastAsia="Calibri" w:hAnsi="Times New Roman" w:cs="Times New Roman"/>
          <w:sz w:val="24"/>
          <w:szCs w:val="24"/>
          <w:lang w:val="en-US"/>
        </w:rPr>
        <w:t xml:space="preserve">, </w:t>
      </w:r>
      <w:r w:rsidRPr="00252244">
        <w:rPr>
          <w:rFonts w:ascii="Times New Roman" w:eastAsia="Calibri" w:hAnsi="Times New Roman" w:cs="Times New Roman"/>
          <w:i/>
          <w:sz w:val="24"/>
          <w:szCs w:val="24"/>
          <w:lang w:val="en-US"/>
        </w:rPr>
        <w:t xml:space="preserve">cassette </w:t>
      </w:r>
      <w:r w:rsidRPr="00252244">
        <w:rPr>
          <w:rFonts w:ascii="Times New Roman" w:eastAsia="Calibri" w:hAnsi="Times New Roman" w:cs="Times New Roman"/>
          <w:sz w:val="24"/>
          <w:szCs w:val="24"/>
          <w:lang w:val="en-US"/>
        </w:rPr>
        <w:t xml:space="preserve">jaringan, pinset, cetakan parafin, lemari pendingin, pipet tetes, </w:t>
      </w:r>
      <w:r w:rsidRPr="00252244">
        <w:rPr>
          <w:rFonts w:ascii="Times New Roman" w:eastAsia="Calibri" w:hAnsi="Times New Roman" w:cs="Times New Roman"/>
          <w:i/>
          <w:sz w:val="24"/>
          <w:szCs w:val="24"/>
          <w:lang w:val="en-US"/>
        </w:rPr>
        <w:t xml:space="preserve">staning jar </w:t>
      </w:r>
      <w:r w:rsidRPr="00252244">
        <w:rPr>
          <w:rFonts w:ascii="Times New Roman" w:eastAsia="Calibri" w:hAnsi="Times New Roman" w:cs="Times New Roman"/>
          <w:sz w:val="24"/>
          <w:szCs w:val="24"/>
          <w:lang w:val="en-US"/>
        </w:rPr>
        <w:t xml:space="preserve">dan alat pelindung diri (APD) seperti jas laboratorium, masker dan </w:t>
      </w:r>
      <w:r w:rsidRPr="00252244">
        <w:rPr>
          <w:rFonts w:ascii="Times New Roman" w:eastAsia="Calibri" w:hAnsi="Times New Roman" w:cs="Times New Roman"/>
          <w:i/>
          <w:sz w:val="24"/>
          <w:szCs w:val="24"/>
          <w:lang w:val="en-US"/>
        </w:rPr>
        <w:t>handscoon</w:t>
      </w:r>
      <w:r w:rsidRPr="00252244">
        <w:rPr>
          <w:rFonts w:ascii="Times New Roman" w:eastAsia="Calibri" w:hAnsi="Times New Roman" w:cs="Times New Roman"/>
          <w:sz w:val="24"/>
          <w:szCs w:val="24"/>
          <w:lang w:val="en-US"/>
        </w:rPr>
        <w:t>.</w:t>
      </w:r>
    </w:p>
    <w:p w:rsidR="00252244" w:rsidRPr="00252244" w:rsidRDefault="00252244" w:rsidP="00252244">
      <w:pPr>
        <w:spacing w:after="0" w:line="480" w:lineRule="auto"/>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 xml:space="preserve">Penelitian ini menggunakan bahan – bahan, antara lain: potongan jaringan, buffer formalin 10%, alkohol absolut, alkohol 96%, alkohol 80%, alkohol 70%, xylol, parafin, </w:t>
      </w:r>
      <w:r w:rsidRPr="00252244">
        <w:rPr>
          <w:rFonts w:ascii="Times New Roman" w:eastAsia="Calibri" w:hAnsi="Times New Roman" w:cs="Times New Roman"/>
          <w:i/>
          <w:sz w:val="24"/>
          <w:szCs w:val="24"/>
          <w:lang w:val="en-US"/>
        </w:rPr>
        <w:t>lithium carbonate</w:t>
      </w:r>
      <w:r w:rsidRPr="00252244">
        <w:rPr>
          <w:rFonts w:ascii="Times New Roman" w:eastAsia="Calibri" w:hAnsi="Times New Roman" w:cs="Times New Roman"/>
          <w:sz w:val="24"/>
          <w:szCs w:val="24"/>
          <w:lang w:val="en-US"/>
        </w:rPr>
        <w:t>,  hematoksilin Mayer, eosin, metilen biru, air kran, aquadest dan entelan.</w:t>
      </w:r>
    </w:p>
    <w:p w:rsidR="00252244" w:rsidRPr="00252244" w:rsidRDefault="00252244" w:rsidP="00252244">
      <w:pPr>
        <w:spacing w:after="0" w:line="480" w:lineRule="auto"/>
        <w:contextualSpacing/>
        <w:jc w:val="both"/>
        <w:rPr>
          <w:rFonts w:ascii="Times New Roman" w:eastAsia="Calibri" w:hAnsi="Times New Roman" w:cs="Times New Roman"/>
          <w:sz w:val="24"/>
          <w:szCs w:val="24"/>
          <w:lang w:val="en-US"/>
        </w:rPr>
      </w:pPr>
    </w:p>
    <w:p w:rsidR="00252244" w:rsidRPr="00252244" w:rsidRDefault="00252244" w:rsidP="00252244">
      <w:pPr>
        <w:numPr>
          <w:ilvl w:val="1"/>
          <w:numId w:val="21"/>
        </w:numPr>
        <w:spacing w:after="0" w:line="480" w:lineRule="auto"/>
        <w:ind w:left="426" w:hanging="426"/>
        <w:contextualSpacing/>
        <w:jc w:val="both"/>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Cara pengumpulan data</w:t>
      </w:r>
    </w:p>
    <w:p w:rsidR="00252244" w:rsidRPr="00252244" w:rsidRDefault="00252244" w:rsidP="00252244">
      <w:pPr>
        <w:spacing w:after="0" w:line="480" w:lineRule="auto"/>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 xml:space="preserve">Penelitian ini menggunakan jenis data primer dimana </w:t>
      </w:r>
      <w:proofErr w:type="gramStart"/>
      <w:r w:rsidRPr="00252244">
        <w:rPr>
          <w:rFonts w:ascii="Times New Roman" w:eastAsia="Calibri" w:hAnsi="Times New Roman" w:cs="Times New Roman"/>
          <w:sz w:val="24"/>
          <w:szCs w:val="24"/>
          <w:lang w:val="en-US"/>
        </w:rPr>
        <w:t>cara</w:t>
      </w:r>
      <w:proofErr w:type="gramEnd"/>
      <w:r w:rsidRPr="00252244">
        <w:rPr>
          <w:rFonts w:ascii="Times New Roman" w:eastAsia="Calibri" w:hAnsi="Times New Roman" w:cs="Times New Roman"/>
          <w:sz w:val="24"/>
          <w:szCs w:val="24"/>
          <w:lang w:val="en-US"/>
        </w:rPr>
        <w:t xml:space="preserve"> pengumpulan datanya dengan cara observasi di laboratorium patologi anatomi RSUD dr. Slamet Garut. Metode pada penelitian ini menggunakan metode mikroskopik dengan prosedur kerja sebagai berikut:</w:t>
      </w:r>
    </w:p>
    <w:p w:rsidR="00252244" w:rsidRPr="00252244" w:rsidRDefault="00252244" w:rsidP="00252244">
      <w:pPr>
        <w:numPr>
          <w:ilvl w:val="2"/>
          <w:numId w:val="21"/>
        </w:numPr>
        <w:spacing w:after="0" w:line="480" w:lineRule="auto"/>
        <w:ind w:left="567" w:hanging="567"/>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Persiapan sampel jaringan</w:t>
      </w:r>
    </w:p>
    <w:p w:rsidR="00252244" w:rsidRPr="00252244" w:rsidRDefault="00252244" w:rsidP="00252244">
      <w:pPr>
        <w:spacing w:after="0" w:line="480" w:lineRule="auto"/>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Persiapan sampel jaringan dalam penelitian ini meliputi beberapa tahap, diantaranya:</w:t>
      </w:r>
    </w:p>
    <w:p w:rsidR="00252244" w:rsidRPr="00252244" w:rsidRDefault="00252244" w:rsidP="00252244">
      <w:pPr>
        <w:numPr>
          <w:ilvl w:val="0"/>
          <w:numId w:val="24"/>
        </w:numPr>
        <w:spacing w:after="0" w:line="480" w:lineRule="auto"/>
        <w:ind w:left="284" w:hanging="284"/>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Pengambilan sampel</w:t>
      </w:r>
    </w:p>
    <w:p w:rsidR="00252244" w:rsidRPr="00252244" w:rsidRDefault="00252244" w:rsidP="00252244">
      <w:pPr>
        <w:spacing w:after="0" w:line="480" w:lineRule="auto"/>
        <w:contextualSpacing/>
        <w:jc w:val="both"/>
        <w:rPr>
          <w:rFonts w:ascii="Times New Roman" w:eastAsia="Calibri" w:hAnsi="Times New Roman" w:cs="Times New Roman"/>
          <w:sz w:val="24"/>
          <w:szCs w:val="24"/>
          <w:lang w:val="en-US"/>
        </w:rPr>
      </w:pPr>
      <w:proofErr w:type="gramStart"/>
      <w:r w:rsidRPr="00252244">
        <w:rPr>
          <w:rFonts w:ascii="Times New Roman" w:eastAsia="Calibri" w:hAnsi="Times New Roman" w:cs="Times New Roman"/>
          <w:sz w:val="24"/>
          <w:szCs w:val="24"/>
          <w:lang w:val="en-US"/>
        </w:rPr>
        <w:lastRenderedPageBreak/>
        <w:t>Sampel jaringan yang diterima laboratorium patologi anatomi berupa sediaan histopatologi meliputi kanker payudara, kanker serviks dan kanker ovarium.</w:t>
      </w:r>
      <w:proofErr w:type="gramEnd"/>
      <w:r w:rsidRPr="00252244">
        <w:rPr>
          <w:rFonts w:ascii="Times New Roman" w:eastAsia="Calibri" w:hAnsi="Times New Roman" w:cs="Times New Roman"/>
          <w:sz w:val="24"/>
          <w:szCs w:val="24"/>
          <w:lang w:val="en-US"/>
        </w:rPr>
        <w:t xml:space="preserve"> Sampel difiksasi tahap kedua dengan di rendam dalam larutan buffer formalin 10% selama 24 jam.</w:t>
      </w:r>
    </w:p>
    <w:p w:rsidR="00252244" w:rsidRPr="00252244" w:rsidRDefault="00252244" w:rsidP="00252244">
      <w:pPr>
        <w:numPr>
          <w:ilvl w:val="0"/>
          <w:numId w:val="24"/>
        </w:numPr>
        <w:spacing w:after="0" w:line="480" w:lineRule="auto"/>
        <w:ind w:left="284" w:hanging="284"/>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i/>
          <w:sz w:val="24"/>
          <w:szCs w:val="24"/>
          <w:lang w:val="en-US"/>
        </w:rPr>
        <w:t xml:space="preserve">Processing </w:t>
      </w:r>
      <w:r w:rsidRPr="00252244">
        <w:rPr>
          <w:rFonts w:ascii="Times New Roman" w:eastAsia="Calibri" w:hAnsi="Times New Roman" w:cs="Times New Roman"/>
          <w:sz w:val="24"/>
          <w:szCs w:val="24"/>
          <w:lang w:val="en-US"/>
        </w:rPr>
        <w:t>jaringan</w:t>
      </w:r>
    </w:p>
    <w:p w:rsidR="00252244" w:rsidRPr="00252244" w:rsidRDefault="00252244" w:rsidP="00252244">
      <w:pPr>
        <w:spacing w:after="0" w:line="480" w:lineRule="auto"/>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i/>
          <w:sz w:val="24"/>
          <w:szCs w:val="24"/>
          <w:lang w:val="en-US"/>
        </w:rPr>
        <w:t xml:space="preserve">Processing </w:t>
      </w:r>
      <w:r w:rsidRPr="00252244">
        <w:rPr>
          <w:rFonts w:ascii="Times New Roman" w:eastAsia="Calibri" w:hAnsi="Times New Roman" w:cs="Times New Roman"/>
          <w:sz w:val="24"/>
          <w:szCs w:val="24"/>
          <w:lang w:val="en-US"/>
        </w:rPr>
        <w:t>jaringan terdiri dari beberapa tahap, diantaranya:</w:t>
      </w:r>
    </w:p>
    <w:p w:rsidR="00252244" w:rsidRPr="00252244" w:rsidRDefault="00252244" w:rsidP="00252244">
      <w:pPr>
        <w:numPr>
          <w:ilvl w:val="0"/>
          <w:numId w:val="33"/>
        </w:numPr>
        <w:spacing w:after="0" w:line="480" w:lineRule="auto"/>
        <w:ind w:left="284" w:hanging="284"/>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Dehidrasi</w:t>
      </w:r>
    </w:p>
    <w:p w:rsidR="00252244" w:rsidRPr="00252244" w:rsidRDefault="00252244" w:rsidP="00252244">
      <w:pPr>
        <w:spacing w:after="0" w:line="480" w:lineRule="auto"/>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 xml:space="preserve">Tahap dehidrasi merupakan suatu penghilangan </w:t>
      </w:r>
      <w:proofErr w:type="gramStart"/>
      <w:r w:rsidRPr="00252244">
        <w:rPr>
          <w:rFonts w:ascii="Times New Roman" w:eastAsia="Calibri" w:hAnsi="Times New Roman" w:cs="Times New Roman"/>
          <w:sz w:val="24"/>
          <w:szCs w:val="24"/>
          <w:lang w:val="en-US"/>
        </w:rPr>
        <w:t>kadar</w:t>
      </w:r>
      <w:proofErr w:type="gramEnd"/>
      <w:r w:rsidRPr="00252244">
        <w:rPr>
          <w:rFonts w:ascii="Times New Roman" w:eastAsia="Calibri" w:hAnsi="Times New Roman" w:cs="Times New Roman"/>
          <w:sz w:val="24"/>
          <w:szCs w:val="24"/>
          <w:lang w:val="en-US"/>
        </w:rPr>
        <w:t xml:space="preserve"> air didalam jaringan yang menggunakan alkohol dengan konsentrasi bertingkat dilakukan di dalam oven dengan suhu 65</w:t>
      </w:r>
      <w:r w:rsidRPr="00252244">
        <w:rPr>
          <w:rFonts w:ascii="Times New Roman" w:eastAsia="Calibri" w:hAnsi="Times New Roman" w:cs="Times New Roman"/>
          <w:sz w:val="24"/>
          <w:szCs w:val="24"/>
          <w:vertAlign w:val="superscript"/>
          <w:lang w:val="en-US"/>
        </w:rPr>
        <w:t>o</w:t>
      </w:r>
      <w:r w:rsidRPr="00252244">
        <w:rPr>
          <w:rFonts w:ascii="Times New Roman" w:eastAsia="Calibri" w:hAnsi="Times New Roman" w:cs="Times New Roman"/>
          <w:sz w:val="24"/>
          <w:szCs w:val="24"/>
          <w:lang w:val="en-US"/>
        </w:rPr>
        <w:t>C-70</w:t>
      </w:r>
      <w:r w:rsidRPr="00252244">
        <w:rPr>
          <w:rFonts w:ascii="Times New Roman" w:eastAsia="Calibri" w:hAnsi="Times New Roman" w:cs="Times New Roman"/>
          <w:sz w:val="24"/>
          <w:szCs w:val="24"/>
          <w:vertAlign w:val="superscript"/>
          <w:lang w:val="en-US"/>
        </w:rPr>
        <w:t>o</w:t>
      </w:r>
      <w:r w:rsidRPr="00252244">
        <w:rPr>
          <w:rFonts w:ascii="Times New Roman" w:eastAsia="Calibri" w:hAnsi="Times New Roman" w:cs="Times New Roman"/>
          <w:sz w:val="24"/>
          <w:szCs w:val="24"/>
          <w:lang w:val="en-US"/>
        </w:rPr>
        <w:t>C selama 45 menit. Alkohol yang digunakan yaitu dimulai dari konsentrasi alkohol 70%, alkohol 80% dan alkohol 95% sebanyak dua kali.</w:t>
      </w:r>
    </w:p>
    <w:p w:rsidR="00252244" w:rsidRPr="00252244" w:rsidRDefault="00252244" w:rsidP="00252244">
      <w:pPr>
        <w:numPr>
          <w:ilvl w:val="0"/>
          <w:numId w:val="33"/>
        </w:numPr>
        <w:spacing w:after="0" w:line="480" w:lineRule="auto"/>
        <w:ind w:left="284" w:hanging="284"/>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Clearing</w:t>
      </w:r>
    </w:p>
    <w:p w:rsidR="00252244" w:rsidRPr="00252244" w:rsidRDefault="00252244" w:rsidP="00252244">
      <w:pPr>
        <w:spacing w:after="0" w:line="480" w:lineRule="auto"/>
        <w:contextualSpacing/>
        <w:jc w:val="both"/>
        <w:rPr>
          <w:rFonts w:ascii="Times New Roman" w:eastAsia="Calibri" w:hAnsi="Times New Roman" w:cs="Times New Roman"/>
          <w:sz w:val="24"/>
          <w:szCs w:val="24"/>
          <w:lang w:val="en-US"/>
        </w:rPr>
      </w:pPr>
      <w:proofErr w:type="gramStart"/>
      <w:r w:rsidRPr="00252244">
        <w:rPr>
          <w:rFonts w:ascii="Times New Roman" w:eastAsia="Calibri" w:hAnsi="Times New Roman" w:cs="Times New Roman"/>
          <w:sz w:val="24"/>
          <w:szCs w:val="24"/>
          <w:lang w:val="en-US"/>
        </w:rPr>
        <w:t>Clearing merupakan zat perantara keluarnya alkohol dan masuknya xylol ke dalam jaringan menggunakan xylol I dan xylol II masing – maisng selama 45 menit di dalam oven dengan suhu 65</w:t>
      </w:r>
      <w:r w:rsidRPr="00252244">
        <w:rPr>
          <w:rFonts w:ascii="Times New Roman" w:eastAsia="Calibri" w:hAnsi="Times New Roman" w:cs="Times New Roman"/>
          <w:sz w:val="24"/>
          <w:szCs w:val="24"/>
          <w:vertAlign w:val="superscript"/>
          <w:lang w:val="en-US"/>
        </w:rPr>
        <w:t>o</w:t>
      </w:r>
      <w:r w:rsidRPr="00252244">
        <w:rPr>
          <w:rFonts w:ascii="Times New Roman" w:eastAsia="Calibri" w:hAnsi="Times New Roman" w:cs="Times New Roman"/>
          <w:sz w:val="24"/>
          <w:szCs w:val="24"/>
          <w:lang w:val="en-US"/>
        </w:rPr>
        <w:t>C -70</w:t>
      </w:r>
      <w:r w:rsidRPr="00252244">
        <w:rPr>
          <w:rFonts w:ascii="Times New Roman" w:eastAsia="Calibri" w:hAnsi="Times New Roman" w:cs="Times New Roman"/>
          <w:sz w:val="24"/>
          <w:szCs w:val="24"/>
          <w:vertAlign w:val="superscript"/>
          <w:lang w:val="en-US"/>
        </w:rPr>
        <w:t>o</w:t>
      </w:r>
      <w:r w:rsidRPr="00252244">
        <w:rPr>
          <w:rFonts w:ascii="Times New Roman" w:eastAsia="Calibri" w:hAnsi="Times New Roman" w:cs="Times New Roman"/>
          <w:sz w:val="24"/>
          <w:szCs w:val="24"/>
          <w:lang w:val="en-US"/>
        </w:rPr>
        <w:t>C.</w:t>
      </w:r>
      <w:proofErr w:type="gramEnd"/>
    </w:p>
    <w:p w:rsidR="00252244" w:rsidRPr="00252244" w:rsidRDefault="00252244" w:rsidP="00252244">
      <w:pPr>
        <w:numPr>
          <w:ilvl w:val="0"/>
          <w:numId w:val="33"/>
        </w:numPr>
        <w:spacing w:after="0" w:line="480" w:lineRule="auto"/>
        <w:ind w:left="284" w:hanging="284"/>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Impregnasi</w:t>
      </w:r>
    </w:p>
    <w:p w:rsidR="00252244" w:rsidRPr="00252244" w:rsidRDefault="00252244" w:rsidP="00252244">
      <w:pPr>
        <w:spacing w:after="0" w:line="480" w:lineRule="auto"/>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Impregnasi adalah proses keluarnya xylol dan masuknya parafin cair ke dalam jaringan menggunakan parafin cairs elama 45 menit di dalam oven dengan suhu 65</w:t>
      </w:r>
      <w:r w:rsidRPr="00252244">
        <w:rPr>
          <w:rFonts w:ascii="Times New Roman" w:eastAsia="Calibri" w:hAnsi="Times New Roman" w:cs="Times New Roman"/>
          <w:sz w:val="24"/>
          <w:szCs w:val="24"/>
          <w:vertAlign w:val="superscript"/>
          <w:lang w:val="en-US"/>
        </w:rPr>
        <w:t>o</w:t>
      </w:r>
      <w:r w:rsidRPr="00252244">
        <w:rPr>
          <w:rFonts w:ascii="Times New Roman" w:eastAsia="Calibri" w:hAnsi="Times New Roman" w:cs="Times New Roman"/>
          <w:sz w:val="24"/>
          <w:szCs w:val="24"/>
          <w:lang w:val="en-US"/>
        </w:rPr>
        <w:t>C -70</w:t>
      </w:r>
      <w:r w:rsidRPr="00252244">
        <w:rPr>
          <w:rFonts w:ascii="Times New Roman" w:eastAsia="Calibri" w:hAnsi="Times New Roman" w:cs="Times New Roman"/>
          <w:sz w:val="24"/>
          <w:szCs w:val="24"/>
          <w:vertAlign w:val="superscript"/>
          <w:lang w:val="en-US"/>
        </w:rPr>
        <w:t>o</w:t>
      </w:r>
      <w:r w:rsidRPr="00252244">
        <w:rPr>
          <w:rFonts w:ascii="Times New Roman" w:eastAsia="Calibri" w:hAnsi="Times New Roman" w:cs="Times New Roman"/>
          <w:sz w:val="24"/>
          <w:szCs w:val="24"/>
          <w:lang w:val="en-US"/>
        </w:rPr>
        <w:t>C.</w:t>
      </w:r>
    </w:p>
    <w:p w:rsidR="00252244" w:rsidRPr="00252244" w:rsidRDefault="00252244" w:rsidP="00252244">
      <w:pPr>
        <w:numPr>
          <w:ilvl w:val="0"/>
          <w:numId w:val="33"/>
        </w:numPr>
        <w:spacing w:after="0" w:line="480" w:lineRule="auto"/>
        <w:ind w:left="284" w:hanging="284"/>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Embedding</w:t>
      </w:r>
    </w:p>
    <w:p w:rsidR="00252244" w:rsidRPr="00252244" w:rsidRDefault="00252244" w:rsidP="00252244">
      <w:pPr>
        <w:spacing w:after="0" w:line="480" w:lineRule="auto"/>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 xml:space="preserve">Embedding merupakan proses penanaman jaringan ke dalam cetakan parafin disertai nomor spesimen kemuadian di simpan dalam lemari es selama 2 jam sampai memadat sempurna. </w:t>
      </w:r>
    </w:p>
    <w:p w:rsidR="00252244" w:rsidRPr="00252244" w:rsidRDefault="00252244" w:rsidP="00252244">
      <w:pPr>
        <w:numPr>
          <w:ilvl w:val="0"/>
          <w:numId w:val="33"/>
        </w:numPr>
        <w:spacing w:after="0" w:line="480" w:lineRule="auto"/>
        <w:ind w:left="284" w:hanging="284"/>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lastRenderedPageBreak/>
        <w:t>Pemotongan gross</w:t>
      </w:r>
    </w:p>
    <w:p w:rsidR="00252244" w:rsidRPr="00252244" w:rsidRDefault="00252244" w:rsidP="00252244">
      <w:pPr>
        <w:spacing w:after="0" w:line="480" w:lineRule="auto"/>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Pemotongan gross merupakan suatu proses pemotongan jaringan yang sudah melewati tahap embedding menggunakan mikrotom dengan beberapa tahap di bawah ini:</w:t>
      </w:r>
    </w:p>
    <w:p w:rsidR="00252244" w:rsidRPr="00252244" w:rsidRDefault="00252244" w:rsidP="00252244">
      <w:pPr>
        <w:numPr>
          <w:ilvl w:val="0"/>
          <w:numId w:val="26"/>
        </w:numPr>
        <w:spacing w:after="0" w:line="480" w:lineRule="auto"/>
        <w:ind w:left="284" w:hanging="284"/>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 xml:space="preserve">Blok jaringan masuk pada tahap </w:t>
      </w:r>
      <w:r w:rsidRPr="00252244">
        <w:rPr>
          <w:rFonts w:ascii="Times New Roman" w:eastAsia="Calibri" w:hAnsi="Times New Roman" w:cs="Times New Roman"/>
          <w:i/>
          <w:sz w:val="24"/>
          <w:szCs w:val="24"/>
          <w:lang w:val="en-US"/>
        </w:rPr>
        <w:t>trimming</w:t>
      </w:r>
      <w:r w:rsidRPr="00252244">
        <w:rPr>
          <w:rFonts w:ascii="Times New Roman" w:eastAsia="Calibri" w:hAnsi="Times New Roman" w:cs="Times New Roman"/>
          <w:sz w:val="24"/>
          <w:szCs w:val="24"/>
          <w:lang w:val="en-US"/>
        </w:rPr>
        <w:t xml:space="preserve"> yaitu pemotongan kasar dengan mikrotom ketebalan 10 mikron sehingga didapatkan permukaan yang rata.</w:t>
      </w:r>
    </w:p>
    <w:p w:rsidR="00252244" w:rsidRPr="00252244" w:rsidRDefault="00252244" w:rsidP="00252244">
      <w:pPr>
        <w:numPr>
          <w:ilvl w:val="0"/>
          <w:numId w:val="26"/>
        </w:numPr>
        <w:spacing w:after="0" w:line="480" w:lineRule="auto"/>
        <w:ind w:left="284" w:hanging="284"/>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 xml:space="preserve">Setelah permukaan rata </w:t>
      </w:r>
      <w:proofErr w:type="gramStart"/>
      <w:r w:rsidRPr="00252244">
        <w:rPr>
          <w:rFonts w:ascii="Times New Roman" w:eastAsia="Calibri" w:hAnsi="Times New Roman" w:cs="Times New Roman"/>
          <w:sz w:val="24"/>
          <w:szCs w:val="24"/>
          <w:lang w:val="en-US"/>
        </w:rPr>
        <w:t>blok</w:t>
      </w:r>
      <w:proofErr w:type="gramEnd"/>
      <w:r w:rsidRPr="00252244">
        <w:rPr>
          <w:rFonts w:ascii="Times New Roman" w:eastAsia="Calibri" w:hAnsi="Times New Roman" w:cs="Times New Roman"/>
          <w:sz w:val="24"/>
          <w:szCs w:val="24"/>
          <w:lang w:val="en-US"/>
        </w:rPr>
        <w:t xml:space="preserve"> jaringan masuk pada tahap </w:t>
      </w:r>
      <w:r w:rsidRPr="00252244">
        <w:rPr>
          <w:rFonts w:ascii="Times New Roman" w:eastAsia="Calibri" w:hAnsi="Times New Roman" w:cs="Times New Roman"/>
          <w:i/>
          <w:sz w:val="24"/>
          <w:szCs w:val="24"/>
          <w:lang w:val="en-US"/>
        </w:rPr>
        <w:t>section</w:t>
      </w:r>
      <w:r w:rsidRPr="00252244">
        <w:rPr>
          <w:rFonts w:ascii="Times New Roman" w:eastAsia="Calibri" w:hAnsi="Times New Roman" w:cs="Times New Roman"/>
          <w:sz w:val="24"/>
          <w:szCs w:val="24"/>
          <w:lang w:val="en-US"/>
        </w:rPr>
        <w:t xml:space="preserve"> yaitu pemotongan secara halus dengan mikrotom dengan ketebalan 4 mikron sehingga didapatkan pita jaringan.</w:t>
      </w:r>
    </w:p>
    <w:p w:rsidR="00252244" w:rsidRPr="00252244" w:rsidRDefault="00252244" w:rsidP="00252244">
      <w:pPr>
        <w:numPr>
          <w:ilvl w:val="0"/>
          <w:numId w:val="33"/>
        </w:numPr>
        <w:spacing w:after="0" w:line="480" w:lineRule="auto"/>
        <w:ind w:left="284" w:hanging="284"/>
        <w:contextualSpacing/>
        <w:jc w:val="both"/>
        <w:rPr>
          <w:rFonts w:ascii="Times New Roman" w:eastAsia="Calibri" w:hAnsi="Times New Roman" w:cs="Times New Roman"/>
          <w:i/>
          <w:sz w:val="24"/>
          <w:szCs w:val="24"/>
          <w:lang w:val="en-US"/>
        </w:rPr>
      </w:pPr>
      <w:r w:rsidRPr="00252244">
        <w:rPr>
          <w:rFonts w:ascii="Times New Roman" w:eastAsia="Calibri" w:hAnsi="Times New Roman" w:cs="Times New Roman"/>
          <w:i/>
          <w:sz w:val="24"/>
          <w:szCs w:val="24"/>
          <w:lang w:val="en-US"/>
        </w:rPr>
        <w:t>Mounting</w:t>
      </w:r>
    </w:p>
    <w:p w:rsidR="00252244" w:rsidRPr="00252244" w:rsidRDefault="00252244" w:rsidP="00252244">
      <w:pPr>
        <w:spacing w:after="0" w:line="480" w:lineRule="auto"/>
        <w:contextualSpacing/>
        <w:jc w:val="both"/>
        <w:rPr>
          <w:rFonts w:ascii="Times New Roman" w:eastAsia="Calibri" w:hAnsi="Times New Roman" w:cs="Times New Roman"/>
          <w:sz w:val="24"/>
          <w:szCs w:val="24"/>
          <w:lang w:val="en-US"/>
        </w:rPr>
      </w:pPr>
      <w:proofErr w:type="gramStart"/>
      <w:r w:rsidRPr="00252244">
        <w:rPr>
          <w:rFonts w:ascii="Times New Roman" w:eastAsia="Calibri" w:hAnsi="Times New Roman" w:cs="Times New Roman"/>
          <w:i/>
          <w:sz w:val="24"/>
          <w:szCs w:val="24"/>
          <w:lang w:val="en-US"/>
        </w:rPr>
        <w:t>Mounting</w:t>
      </w:r>
      <w:r w:rsidRPr="00252244">
        <w:rPr>
          <w:rFonts w:ascii="Times New Roman" w:eastAsia="Calibri" w:hAnsi="Times New Roman" w:cs="Times New Roman"/>
          <w:sz w:val="24"/>
          <w:szCs w:val="24"/>
          <w:lang w:val="en-US"/>
        </w:rPr>
        <w:t xml:space="preserve"> merupakan tahap penempelan pita jaringan pada </w:t>
      </w:r>
      <w:r w:rsidRPr="00252244">
        <w:rPr>
          <w:rFonts w:ascii="Times New Roman" w:eastAsia="Calibri" w:hAnsi="Times New Roman" w:cs="Times New Roman"/>
          <w:i/>
          <w:sz w:val="24"/>
          <w:szCs w:val="24"/>
          <w:lang w:val="en-US"/>
        </w:rPr>
        <w:t xml:space="preserve">object glass </w:t>
      </w:r>
      <w:r w:rsidRPr="00252244">
        <w:rPr>
          <w:rFonts w:ascii="Times New Roman" w:eastAsia="Calibri" w:hAnsi="Times New Roman" w:cs="Times New Roman"/>
          <w:sz w:val="24"/>
          <w:szCs w:val="24"/>
          <w:lang w:val="en-US"/>
        </w:rPr>
        <w:t>lalu diberi nomor sesuai dengan nomor spesimen.</w:t>
      </w:r>
      <w:proofErr w:type="gramEnd"/>
      <w:r w:rsidRPr="00252244">
        <w:rPr>
          <w:rFonts w:ascii="Times New Roman" w:eastAsia="Calibri" w:hAnsi="Times New Roman" w:cs="Times New Roman"/>
          <w:sz w:val="24"/>
          <w:szCs w:val="24"/>
          <w:lang w:val="en-US"/>
        </w:rPr>
        <w:t xml:space="preserve"> </w:t>
      </w:r>
      <w:proofErr w:type="gramStart"/>
      <w:r w:rsidRPr="00252244">
        <w:rPr>
          <w:rFonts w:ascii="Times New Roman" w:eastAsia="Calibri" w:hAnsi="Times New Roman" w:cs="Times New Roman"/>
          <w:sz w:val="24"/>
          <w:szCs w:val="24"/>
          <w:lang w:val="en-US"/>
        </w:rPr>
        <w:t xml:space="preserve">Tahap ini dilakukan di dalam </w:t>
      </w:r>
      <w:r w:rsidRPr="00252244">
        <w:rPr>
          <w:rFonts w:ascii="Times New Roman" w:eastAsia="Calibri" w:hAnsi="Times New Roman" w:cs="Times New Roman"/>
          <w:i/>
          <w:sz w:val="24"/>
          <w:szCs w:val="24"/>
          <w:lang w:val="en-US"/>
        </w:rPr>
        <w:t xml:space="preserve">water bath </w:t>
      </w:r>
      <w:r w:rsidRPr="00252244">
        <w:rPr>
          <w:rFonts w:ascii="Times New Roman" w:eastAsia="Calibri" w:hAnsi="Times New Roman" w:cs="Times New Roman"/>
          <w:sz w:val="24"/>
          <w:szCs w:val="24"/>
          <w:lang w:val="en-US"/>
        </w:rPr>
        <w:t>dengan suhu 40</w:t>
      </w:r>
      <w:r w:rsidRPr="00252244">
        <w:rPr>
          <w:rFonts w:ascii="Times New Roman" w:eastAsia="Calibri" w:hAnsi="Times New Roman" w:cs="Times New Roman"/>
          <w:sz w:val="24"/>
          <w:szCs w:val="24"/>
          <w:vertAlign w:val="superscript"/>
          <w:lang w:val="en-US"/>
        </w:rPr>
        <w:t>o</w:t>
      </w:r>
      <w:r w:rsidRPr="00252244">
        <w:rPr>
          <w:rFonts w:ascii="Times New Roman" w:eastAsia="Calibri" w:hAnsi="Times New Roman" w:cs="Times New Roman"/>
          <w:sz w:val="24"/>
          <w:szCs w:val="24"/>
          <w:lang w:val="en-US"/>
        </w:rPr>
        <w:t>C sehingga diperoleh sediaan histopatologi yang telah siap diwarnai.</w:t>
      </w:r>
      <w:proofErr w:type="gramEnd"/>
    </w:p>
    <w:p w:rsidR="00252244" w:rsidRPr="00252244" w:rsidRDefault="00252244" w:rsidP="00252244">
      <w:pPr>
        <w:spacing w:after="0" w:line="480" w:lineRule="auto"/>
        <w:contextualSpacing/>
        <w:jc w:val="both"/>
        <w:rPr>
          <w:rFonts w:ascii="Times New Roman" w:eastAsia="Calibri" w:hAnsi="Times New Roman" w:cs="Times New Roman"/>
          <w:sz w:val="24"/>
          <w:szCs w:val="24"/>
          <w:lang w:val="en-US"/>
        </w:rPr>
      </w:pPr>
    </w:p>
    <w:p w:rsidR="00252244" w:rsidRPr="00252244" w:rsidRDefault="00252244" w:rsidP="00252244">
      <w:pPr>
        <w:numPr>
          <w:ilvl w:val="2"/>
          <w:numId w:val="21"/>
        </w:numPr>
        <w:spacing w:after="0" w:line="480" w:lineRule="auto"/>
        <w:ind w:left="567" w:hanging="567"/>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Tahap pelaksanaan</w:t>
      </w:r>
    </w:p>
    <w:p w:rsidR="00252244" w:rsidRPr="00252244" w:rsidRDefault="00252244" w:rsidP="00252244">
      <w:pPr>
        <w:numPr>
          <w:ilvl w:val="0"/>
          <w:numId w:val="28"/>
        </w:numPr>
        <w:spacing w:after="0" w:line="480" w:lineRule="auto"/>
        <w:ind w:left="284" w:hanging="284"/>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Pewarnaan sediaan histopatologi</w:t>
      </w:r>
    </w:p>
    <w:p w:rsidR="00252244" w:rsidRPr="00252244" w:rsidRDefault="00252244" w:rsidP="00252244">
      <w:pPr>
        <w:spacing w:after="0" w:line="480" w:lineRule="auto"/>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 xml:space="preserve">Pewarnaan sediaan </w:t>
      </w:r>
      <w:proofErr w:type="gramStart"/>
      <w:r w:rsidRPr="00252244">
        <w:rPr>
          <w:rFonts w:ascii="Times New Roman" w:eastAsia="Calibri" w:hAnsi="Times New Roman" w:cs="Times New Roman"/>
          <w:sz w:val="24"/>
          <w:szCs w:val="24"/>
          <w:lang w:val="en-US"/>
        </w:rPr>
        <w:t>histopatologi  untuk</w:t>
      </w:r>
      <w:proofErr w:type="gramEnd"/>
      <w:r w:rsidRPr="00252244">
        <w:rPr>
          <w:rFonts w:ascii="Times New Roman" w:eastAsia="Calibri" w:hAnsi="Times New Roman" w:cs="Times New Roman"/>
          <w:sz w:val="24"/>
          <w:szCs w:val="24"/>
          <w:lang w:val="en-US"/>
        </w:rPr>
        <w:t xml:space="preserve"> kelompok kontrol menggunakan metode pewarnaan  Mayer hematoksilin – eosin dan kelompok eksperimen menggunakan pewarnaan metilen biru – eosin. Adapun </w:t>
      </w:r>
      <w:proofErr w:type="gramStart"/>
      <w:r w:rsidRPr="00252244">
        <w:rPr>
          <w:rFonts w:ascii="Times New Roman" w:eastAsia="Calibri" w:hAnsi="Times New Roman" w:cs="Times New Roman"/>
          <w:sz w:val="24"/>
          <w:szCs w:val="24"/>
          <w:lang w:val="en-US"/>
        </w:rPr>
        <w:t>cara</w:t>
      </w:r>
      <w:proofErr w:type="gramEnd"/>
      <w:r w:rsidRPr="00252244">
        <w:rPr>
          <w:rFonts w:ascii="Times New Roman" w:eastAsia="Calibri" w:hAnsi="Times New Roman" w:cs="Times New Roman"/>
          <w:sz w:val="24"/>
          <w:szCs w:val="24"/>
          <w:lang w:val="en-US"/>
        </w:rPr>
        <w:t xml:space="preserve"> membuat metilen biru seperti di bawah ini:</w:t>
      </w:r>
    </w:p>
    <w:p w:rsidR="00252244" w:rsidRPr="00252244" w:rsidRDefault="00252244" w:rsidP="00252244">
      <w:pPr>
        <w:numPr>
          <w:ilvl w:val="0"/>
          <w:numId w:val="29"/>
        </w:numPr>
        <w:spacing w:after="0" w:line="480" w:lineRule="auto"/>
        <w:ind w:left="284" w:hanging="284"/>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Menimbang serbuk metilen biru sebanyak 1 gram menggunakan neraca analitik.</w:t>
      </w:r>
    </w:p>
    <w:p w:rsidR="00252244" w:rsidRPr="00252244" w:rsidRDefault="00252244" w:rsidP="00252244">
      <w:pPr>
        <w:numPr>
          <w:ilvl w:val="0"/>
          <w:numId w:val="29"/>
        </w:numPr>
        <w:spacing w:after="0" w:line="480" w:lineRule="auto"/>
        <w:ind w:left="284" w:hanging="284"/>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lastRenderedPageBreak/>
        <w:t>Larutkan ke dalam gelas kimia yang terisi dengan aquadest sebanyak 100 ml.</w:t>
      </w:r>
    </w:p>
    <w:p w:rsidR="00252244" w:rsidRPr="00252244" w:rsidRDefault="00252244" w:rsidP="00252244">
      <w:pPr>
        <w:numPr>
          <w:ilvl w:val="0"/>
          <w:numId w:val="29"/>
        </w:numPr>
        <w:spacing w:after="0" w:line="480" w:lineRule="auto"/>
        <w:ind w:left="284" w:hanging="284"/>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 xml:space="preserve">Panaskan larutan di atas </w:t>
      </w:r>
      <w:r w:rsidRPr="00252244">
        <w:rPr>
          <w:rFonts w:ascii="Times New Roman" w:eastAsia="Calibri" w:hAnsi="Times New Roman" w:cs="Times New Roman"/>
          <w:i/>
          <w:sz w:val="24"/>
          <w:szCs w:val="24"/>
          <w:lang w:val="en-US"/>
        </w:rPr>
        <w:t xml:space="preserve">hot plate </w:t>
      </w:r>
      <w:r w:rsidRPr="00252244">
        <w:rPr>
          <w:rFonts w:ascii="Times New Roman" w:eastAsia="Calibri" w:hAnsi="Times New Roman" w:cs="Times New Roman"/>
          <w:sz w:val="24"/>
          <w:szCs w:val="24"/>
          <w:lang w:val="en-US"/>
        </w:rPr>
        <w:t>sambil diaduk perlahan sampai serbuk larut sempurna.</w:t>
      </w:r>
    </w:p>
    <w:p w:rsidR="00252244" w:rsidRPr="00252244" w:rsidRDefault="00252244" w:rsidP="00252244">
      <w:pPr>
        <w:numPr>
          <w:ilvl w:val="0"/>
          <w:numId w:val="29"/>
        </w:numPr>
        <w:spacing w:after="0" w:line="480" w:lineRule="auto"/>
        <w:ind w:left="284" w:hanging="284"/>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 xml:space="preserve">Simpan larutan didalam </w:t>
      </w:r>
      <w:r w:rsidRPr="00252244">
        <w:rPr>
          <w:rFonts w:ascii="Times New Roman" w:eastAsia="Calibri" w:hAnsi="Times New Roman" w:cs="Times New Roman"/>
          <w:i/>
          <w:sz w:val="24"/>
          <w:szCs w:val="24"/>
          <w:lang w:val="en-US"/>
        </w:rPr>
        <w:t xml:space="preserve">staining jar </w:t>
      </w:r>
      <w:r w:rsidRPr="00252244">
        <w:rPr>
          <w:rFonts w:ascii="Times New Roman" w:eastAsia="Calibri" w:hAnsi="Times New Roman" w:cs="Times New Roman"/>
          <w:sz w:val="24"/>
          <w:szCs w:val="24"/>
          <w:lang w:val="en-US"/>
        </w:rPr>
        <w:t>dan diberi label.</w:t>
      </w:r>
    </w:p>
    <w:p w:rsidR="00252244" w:rsidRPr="00252244" w:rsidRDefault="00252244" w:rsidP="00252244">
      <w:pPr>
        <w:spacing w:after="0" w:line="480" w:lineRule="auto"/>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Berikut beberapa langkah pewarnaan sediaan histopatologi seperti pada tabel 3.2 di bawah ini:</w:t>
      </w:r>
    </w:p>
    <w:p w:rsidR="00252244" w:rsidRPr="00252244" w:rsidRDefault="00252244" w:rsidP="00252244">
      <w:pPr>
        <w:spacing w:after="0"/>
        <w:contextualSpacing/>
        <w:jc w:val="center"/>
        <w:rPr>
          <w:rFonts w:ascii="Times New Roman" w:eastAsia="Calibri" w:hAnsi="Times New Roman" w:cs="Times New Roman"/>
          <w:sz w:val="24"/>
          <w:szCs w:val="24"/>
          <w:lang w:val="en-US"/>
        </w:rPr>
      </w:pPr>
      <w:r w:rsidRPr="00252244">
        <w:rPr>
          <w:rFonts w:ascii="Times New Roman" w:eastAsia="Calibri" w:hAnsi="Times New Roman" w:cs="Times New Roman"/>
          <w:b/>
          <w:sz w:val="24"/>
          <w:szCs w:val="24"/>
          <w:lang w:val="en-US"/>
        </w:rPr>
        <w:t xml:space="preserve">Tabel 3.2 </w:t>
      </w:r>
      <w:r w:rsidRPr="00252244">
        <w:rPr>
          <w:rFonts w:ascii="Times New Roman" w:eastAsia="Calibri" w:hAnsi="Times New Roman" w:cs="Times New Roman"/>
          <w:sz w:val="24"/>
          <w:szCs w:val="24"/>
          <w:lang w:val="en-US"/>
        </w:rPr>
        <w:t>Tahap pewarnaan sediaan histopatologi</w:t>
      </w:r>
    </w:p>
    <w:tbl>
      <w:tblPr>
        <w:tblW w:w="7953" w:type="dxa"/>
        <w:tblInd w:w="93" w:type="dxa"/>
        <w:tblLook w:val="04A0" w:firstRow="1" w:lastRow="0" w:firstColumn="1" w:lastColumn="0" w:noHBand="0" w:noVBand="1"/>
      </w:tblPr>
      <w:tblGrid>
        <w:gridCol w:w="560"/>
        <w:gridCol w:w="2999"/>
        <w:gridCol w:w="2977"/>
        <w:gridCol w:w="1417"/>
      </w:tblGrid>
      <w:tr w:rsidR="00252244" w:rsidRPr="00252244" w:rsidTr="004B19D5">
        <w:trPr>
          <w:trHeight w:val="315"/>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No</w:t>
            </w:r>
          </w:p>
        </w:tc>
        <w:tc>
          <w:tcPr>
            <w:tcW w:w="2999" w:type="dxa"/>
            <w:tcBorders>
              <w:top w:val="single" w:sz="4" w:space="0" w:color="auto"/>
              <w:left w:val="nil"/>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Tahapan Pewarnaan Kontrol</w:t>
            </w:r>
          </w:p>
        </w:tc>
        <w:tc>
          <w:tcPr>
            <w:tcW w:w="2977" w:type="dxa"/>
            <w:tcBorders>
              <w:top w:val="single" w:sz="4" w:space="0" w:color="auto"/>
              <w:left w:val="nil"/>
              <w:bottom w:val="single" w:sz="4" w:space="0" w:color="auto"/>
              <w:right w:val="single" w:sz="4" w:space="0" w:color="auto"/>
            </w:tcBorders>
            <w:shd w:val="clear" w:color="auto" w:fill="auto"/>
            <w:noWrap/>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Tahapan Pewarnaan Eksperimen</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Waktu</w:t>
            </w:r>
          </w:p>
        </w:tc>
      </w:tr>
      <w:tr w:rsidR="00252244" w:rsidRPr="00252244" w:rsidTr="004B19D5">
        <w:trPr>
          <w:trHeight w:val="28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both"/>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 </w:t>
            </w:r>
          </w:p>
        </w:tc>
        <w:tc>
          <w:tcPr>
            <w:tcW w:w="5976" w:type="dxa"/>
            <w:gridSpan w:val="2"/>
            <w:tcBorders>
              <w:top w:val="nil"/>
              <w:left w:val="nil"/>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b/>
                <w:color w:val="000000"/>
                <w:sz w:val="20"/>
                <w:szCs w:val="20"/>
                <w:lang w:val="en-US"/>
              </w:rPr>
            </w:pPr>
            <w:r w:rsidRPr="00252244">
              <w:rPr>
                <w:rFonts w:ascii="Times New Roman" w:eastAsia="Times New Roman" w:hAnsi="Times New Roman" w:cs="Times New Roman"/>
                <w:b/>
                <w:color w:val="000000"/>
                <w:sz w:val="20"/>
                <w:szCs w:val="20"/>
                <w:lang w:val="en-US"/>
              </w:rPr>
              <w:t>DEPARAFINISASI</w:t>
            </w:r>
          </w:p>
        </w:tc>
        <w:tc>
          <w:tcPr>
            <w:tcW w:w="1417" w:type="dxa"/>
            <w:tcBorders>
              <w:top w:val="nil"/>
              <w:left w:val="nil"/>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both"/>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 </w:t>
            </w:r>
          </w:p>
        </w:tc>
      </w:tr>
      <w:tr w:rsidR="00252244" w:rsidRPr="00252244" w:rsidTr="004B19D5">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1.</w:t>
            </w:r>
          </w:p>
        </w:tc>
        <w:tc>
          <w:tcPr>
            <w:tcW w:w="5976" w:type="dxa"/>
            <w:gridSpan w:val="2"/>
            <w:tcBorders>
              <w:top w:val="nil"/>
              <w:left w:val="nil"/>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Xylol I</w:t>
            </w:r>
          </w:p>
        </w:tc>
        <w:tc>
          <w:tcPr>
            <w:tcW w:w="1417" w:type="dxa"/>
            <w:tcBorders>
              <w:top w:val="nil"/>
              <w:left w:val="nil"/>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2 menit</w:t>
            </w:r>
          </w:p>
        </w:tc>
      </w:tr>
      <w:tr w:rsidR="00252244" w:rsidRPr="00252244" w:rsidTr="004B19D5">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2.</w:t>
            </w:r>
          </w:p>
        </w:tc>
        <w:tc>
          <w:tcPr>
            <w:tcW w:w="5976" w:type="dxa"/>
            <w:gridSpan w:val="2"/>
            <w:tcBorders>
              <w:top w:val="nil"/>
              <w:left w:val="nil"/>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Xylol II</w:t>
            </w:r>
          </w:p>
        </w:tc>
        <w:tc>
          <w:tcPr>
            <w:tcW w:w="1417" w:type="dxa"/>
            <w:tcBorders>
              <w:top w:val="nil"/>
              <w:left w:val="nil"/>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2 menit</w:t>
            </w:r>
          </w:p>
        </w:tc>
      </w:tr>
      <w:tr w:rsidR="00252244" w:rsidRPr="00252244" w:rsidTr="004B19D5">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 </w:t>
            </w:r>
          </w:p>
        </w:tc>
        <w:tc>
          <w:tcPr>
            <w:tcW w:w="5976" w:type="dxa"/>
            <w:gridSpan w:val="2"/>
            <w:tcBorders>
              <w:top w:val="nil"/>
              <w:left w:val="nil"/>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REHIDRASI</w:t>
            </w:r>
          </w:p>
        </w:tc>
        <w:tc>
          <w:tcPr>
            <w:tcW w:w="1417" w:type="dxa"/>
            <w:tcBorders>
              <w:top w:val="nil"/>
              <w:left w:val="nil"/>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 </w:t>
            </w:r>
          </w:p>
        </w:tc>
      </w:tr>
      <w:tr w:rsidR="00252244" w:rsidRPr="00252244" w:rsidTr="004B19D5">
        <w:trPr>
          <w:trHeight w:val="36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3.</w:t>
            </w:r>
          </w:p>
        </w:tc>
        <w:tc>
          <w:tcPr>
            <w:tcW w:w="5976" w:type="dxa"/>
            <w:gridSpan w:val="2"/>
            <w:tcBorders>
              <w:top w:val="nil"/>
              <w:left w:val="nil"/>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Alkohol absolut I</w:t>
            </w:r>
          </w:p>
        </w:tc>
        <w:tc>
          <w:tcPr>
            <w:tcW w:w="1417" w:type="dxa"/>
            <w:tcBorders>
              <w:top w:val="nil"/>
              <w:left w:val="nil"/>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1 menit</w:t>
            </w:r>
          </w:p>
        </w:tc>
      </w:tr>
      <w:tr w:rsidR="00252244" w:rsidRPr="00252244" w:rsidTr="004B19D5">
        <w:trPr>
          <w:trHeight w:val="34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4.</w:t>
            </w:r>
          </w:p>
        </w:tc>
        <w:tc>
          <w:tcPr>
            <w:tcW w:w="5976" w:type="dxa"/>
            <w:gridSpan w:val="2"/>
            <w:tcBorders>
              <w:top w:val="nil"/>
              <w:left w:val="nil"/>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Alkohol absolut II</w:t>
            </w:r>
          </w:p>
        </w:tc>
        <w:tc>
          <w:tcPr>
            <w:tcW w:w="1417" w:type="dxa"/>
            <w:tcBorders>
              <w:top w:val="nil"/>
              <w:left w:val="nil"/>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1 menit</w:t>
            </w:r>
          </w:p>
        </w:tc>
      </w:tr>
      <w:tr w:rsidR="00252244" w:rsidRPr="00252244" w:rsidTr="004B19D5">
        <w:trPr>
          <w:trHeight w:val="33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5.</w:t>
            </w:r>
          </w:p>
        </w:tc>
        <w:tc>
          <w:tcPr>
            <w:tcW w:w="5976" w:type="dxa"/>
            <w:gridSpan w:val="2"/>
            <w:tcBorders>
              <w:top w:val="nil"/>
              <w:left w:val="nil"/>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Alkohol 96%</w:t>
            </w:r>
          </w:p>
        </w:tc>
        <w:tc>
          <w:tcPr>
            <w:tcW w:w="1417" w:type="dxa"/>
            <w:tcBorders>
              <w:top w:val="nil"/>
              <w:left w:val="nil"/>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1 menit</w:t>
            </w:r>
          </w:p>
        </w:tc>
      </w:tr>
      <w:tr w:rsidR="00252244" w:rsidRPr="00252244" w:rsidTr="004B19D5">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6.</w:t>
            </w:r>
          </w:p>
        </w:tc>
        <w:tc>
          <w:tcPr>
            <w:tcW w:w="5976" w:type="dxa"/>
            <w:gridSpan w:val="2"/>
            <w:tcBorders>
              <w:top w:val="nil"/>
              <w:left w:val="nil"/>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Alkohol 70%</w:t>
            </w:r>
          </w:p>
        </w:tc>
        <w:tc>
          <w:tcPr>
            <w:tcW w:w="1417" w:type="dxa"/>
            <w:tcBorders>
              <w:top w:val="nil"/>
              <w:left w:val="nil"/>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1 menit</w:t>
            </w:r>
          </w:p>
        </w:tc>
      </w:tr>
      <w:tr w:rsidR="00252244" w:rsidRPr="00252244" w:rsidTr="004B19D5">
        <w:trPr>
          <w:trHeight w:val="33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7.</w:t>
            </w:r>
          </w:p>
        </w:tc>
        <w:tc>
          <w:tcPr>
            <w:tcW w:w="5976" w:type="dxa"/>
            <w:gridSpan w:val="2"/>
            <w:tcBorders>
              <w:top w:val="nil"/>
              <w:left w:val="nil"/>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Air mengalir</w:t>
            </w:r>
          </w:p>
        </w:tc>
        <w:tc>
          <w:tcPr>
            <w:tcW w:w="1417" w:type="dxa"/>
            <w:tcBorders>
              <w:top w:val="nil"/>
              <w:left w:val="nil"/>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2 – 4 menit</w:t>
            </w:r>
          </w:p>
        </w:tc>
      </w:tr>
      <w:tr w:rsidR="00252244" w:rsidRPr="00252244" w:rsidTr="004B19D5">
        <w:trPr>
          <w:trHeight w:val="34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 </w:t>
            </w:r>
          </w:p>
        </w:tc>
        <w:tc>
          <w:tcPr>
            <w:tcW w:w="5976" w:type="dxa"/>
            <w:gridSpan w:val="2"/>
            <w:tcBorders>
              <w:top w:val="nil"/>
              <w:left w:val="nil"/>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b/>
                <w:color w:val="000000"/>
                <w:sz w:val="20"/>
                <w:szCs w:val="20"/>
                <w:lang w:val="en-US"/>
              </w:rPr>
            </w:pPr>
            <w:r w:rsidRPr="00252244">
              <w:rPr>
                <w:rFonts w:ascii="Times New Roman" w:eastAsia="Times New Roman" w:hAnsi="Times New Roman" w:cs="Times New Roman"/>
                <w:b/>
                <w:color w:val="000000"/>
                <w:sz w:val="20"/>
                <w:szCs w:val="20"/>
                <w:lang w:val="en-US"/>
              </w:rPr>
              <w:t>PULASAN UTAMA</w:t>
            </w:r>
          </w:p>
        </w:tc>
        <w:tc>
          <w:tcPr>
            <w:tcW w:w="1417" w:type="dxa"/>
            <w:tcBorders>
              <w:top w:val="nil"/>
              <w:left w:val="nil"/>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 </w:t>
            </w:r>
          </w:p>
        </w:tc>
      </w:tr>
      <w:tr w:rsidR="00252244" w:rsidRPr="00252244" w:rsidTr="004B19D5">
        <w:trPr>
          <w:trHeight w:val="40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8.</w:t>
            </w:r>
          </w:p>
        </w:tc>
        <w:tc>
          <w:tcPr>
            <w:tcW w:w="2999" w:type="dxa"/>
            <w:tcBorders>
              <w:top w:val="nil"/>
              <w:left w:val="nil"/>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both"/>
              <w:rPr>
                <w:rFonts w:ascii="Times New Roman" w:eastAsia="Times New Roman" w:hAnsi="Times New Roman" w:cs="Times New Roman"/>
                <w:b/>
                <w:color w:val="000000"/>
                <w:sz w:val="20"/>
                <w:szCs w:val="20"/>
                <w:lang w:val="en-US"/>
              </w:rPr>
            </w:pPr>
            <w:r w:rsidRPr="00252244">
              <w:rPr>
                <w:rFonts w:ascii="Times New Roman" w:eastAsia="Times New Roman" w:hAnsi="Times New Roman" w:cs="Times New Roman"/>
                <w:b/>
                <w:color w:val="000000"/>
                <w:sz w:val="20"/>
                <w:szCs w:val="20"/>
                <w:lang w:val="en-US"/>
              </w:rPr>
              <w:t>Hematoksilin modifikasi Lilie’s Mayer</w:t>
            </w:r>
          </w:p>
        </w:tc>
        <w:tc>
          <w:tcPr>
            <w:tcW w:w="2977" w:type="dxa"/>
            <w:tcBorders>
              <w:top w:val="nil"/>
              <w:left w:val="nil"/>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both"/>
              <w:rPr>
                <w:rFonts w:ascii="Times New Roman" w:eastAsia="Times New Roman" w:hAnsi="Times New Roman" w:cs="Times New Roman"/>
                <w:b/>
                <w:color w:val="000000"/>
                <w:sz w:val="20"/>
                <w:szCs w:val="20"/>
                <w:lang w:val="en-US"/>
              </w:rPr>
            </w:pPr>
            <w:r w:rsidRPr="00252244">
              <w:rPr>
                <w:rFonts w:ascii="Times New Roman" w:eastAsia="Times New Roman" w:hAnsi="Times New Roman" w:cs="Times New Roman"/>
                <w:b/>
                <w:color w:val="000000"/>
                <w:sz w:val="20"/>
                <w:szCs w:val="20"/>
                <w:lang w:val="en-US"/>
              </w:rPr>
              <w:t>Metilen Biru</w:t>
            </w:r>
          </w:p>
        </w:tc>
        <w:tc>
          <w:tcPr>
            <w:tcW w:w="1417" w:type="dxa"/>
            <w:tcBorders>
              <w:top w:val="nil"/>
              <w:left w:val="nil"/>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5 – 7 menit</w:t>
            </w:r>
          </w:p>
        </w:tc>
      </w:tr>
      <w:tr w:rsidR="00252244" w:rsidRPr="00252244" w:rsidTr="004B19D5">
        <w:trPr>
          <w:trHeight w:val="36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9.</w:t>
            </w:r>
          </w:p>
        </w:tc>
        <w:tc>
          <w:tcPr>
            <w:tcW w:w="5976" w:type="dxa"/>
            <w:gridSpan w:val="2"/>
            <w:tcBorders>
              <w:top w:val="nil"/>
              <w:left w:val="nil"/>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Air mengalir</w:t>
            </w:r>
          </w:p>
        </w:tc>
        <w:tc>
          <w:tcPr>
            <w:tcW w:w="1417" w:type="dxa"/>
            <w:tcBorders>
              <w:top w:val="nil"/>
              <w:left w:val="nil"/>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2 – 4 menit</w:t>
            </w:r>
          </w:p>
        </w:tc>
      </w:tr>
      <w:tr w:rsidR="00252244" w:rsidRPr="00252244" w:rsidTr="004B19D5">
        <w:trPr>
          <w:trHeight w:val="36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10.</w:t>
            </w:r>
          </w:p>
        </w:tc>
        <w:tc>
          <w:tcPr>
            <w:tcW w:w="5976" w:type="dxa"/>
            <w:gridSpan w:val="2"/>
            <w:tcBorders>
              <w:top w:val="nil"/>
              <w:left w:val="nil"/>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Bluing (</w:t>
            </w:r>
            <w:r w:rsidRPr="00252244">
              <w:rPr>
                <w:rFonts w:ascii="Times New Roman" w:eastAsia="Times New Roman" w:hAnsi="Times New Roman" w:cs="Times New Roman"/>
                <w:i/>
                <w:iCs/>
                <w:color w:val="000000"/>
                <w:sz w:val="20"/>
                <w:szCs w:val="20"/>
                <w:lang w:val="en-US"/>
              </w:rPr>
              <w:t>Lithium carbonate</w:t>
            </w:r>
            <w:r w:rsidRPr="00252244">
              <w:rPr>
                <w:rFonts w:ascii="Times New Roman" w:eastAsia="Times New Roman" w:hAnsi="Times New Roman" w:cs="Times New Roman"/>
                <w:color w:val="000000"/>
                <w:sz w:val="20"/>
                <w:szCs w:val="20"/>
                <w:lang w:val="en-US"/>
              </w:rPr>
              <w:t>)</w:t>
            </w:r>
          </w:p>
        </w:tc>
        <w:tc>
          <w:tcPr>
            <w:tcW w:w="1417" w:type="dxa"/>
            <w:tcBorders>
              <w:top w:val="nil"/>
              <w:left w:val="nil"/>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10 celup</w:t>
            </w:r>
          </w:p>
        </w:tc>
      </w:tr>
      <w:tr w:rsidR="00252244" w:rsidRPr="00252244" w:rsidTr="004B19D5">
        <w:trPr>
          <w:trHeight w:val="42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11.</w:t>
            </w:r>
          </w:p>
        </w:tc>
        <w:tc>
          <w:tcPr>
            <w:tcW w:w="5976" w:type="dxa"/>
            <w:gridSpan w:val="2"/>
            <w:tcBorders>
              <w:top w:val="nil"/>
              <w:left w:val="nil"/>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Air mengalir</w:t>
            </w:r>
          </w:p>
        </w:tc>
        <w:tc>
          <w:tcPr>
            <w:tcW w:w="1417" w:type="dxa"/>
            <w:tcBorders>
              <w:top w:val="nil"/>
              <w:left w:val="nil"/>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2 – 4 menit</w:t>
            </w:r>
          </w:p>
        </w:tc>
      </w:tr>
      <w:tr w:rsidR="00252244" w:rsidRPr="00252244" w:rsidTr="004B19D5">
        <w:trPr>
          <w:trHeight w:val="34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 </w:t>
            </w:r>
          </w:p>
        </w:tc>
        <w:tc>
          <w:tcPr>
            <w:tcW w:w="5976" w:type="dxa"/>
            <w:gridSpan w:val="2"/>
            <w:tcBorders>
              <w:top w:val="nil"/>
              <w:left w:val="nil"/>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b/>
                <w:color w:val="000000"/>
                <w:sz w:val="20"/>
                <w:szCs w:val="20"/>
                <w:lang w:val="en-US"/>
              </w:rPr>
            </w:pPr>
            <w:r w:rsidRPr="00252244">
              <w:rPr>
                <w:rFonts w:ascii="Times New Roman" w:eastAsia="Times New Roman" w:hAnsi="Times New Roman" w:cs="Times New Roman"/>
                <w:b/>
                <w:color w:val="000000"/>
                <w:sz w:val="20"/>
                <w:szCs w:val="20"/>
                <w:lang w:val="en-US"/>
              </w:rPr>
              <w:t>DEHIDRASI</w:t>
            </w:r>
          </w:p>
        </w:tc>
        <w:tc>
          <w:tcPr>
            <w:tcW w:w="1417" w:type="dxa"/>
            <w:tcBorders>
              <w:top w:val="nil"/>
              <w:left w:val="nil"/>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 </w:t>
            </w:r>
          </w:p>
        </w:tc>
      </w:tr>
      <w:tr w:rsidR="00252244" w:rsidRPr="00252244" w:rsidTr="004B19D5">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12.</w:t>
            </w:r>
          </w:p>
        </w:tc>
        <w:tc>
          <w:tcPr>
            <w:tcW w:w="5976" w:type="dxa"/>
            <w:gridSpan w:val="2"/>
            <w:tcBorders>
              <w:top w:val="nil"/>
              <w:left w:val="nil"/>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Alkohol 70%</w:t>
            </w:r>
          </w:p>
        </w:tc>
        <w:tc>
          <w:tcPr>
            <w:tcW w:w="1417" w:type="dxa"/>
            <w:tcBorders>
              <w:top w:val="nil"/>
              <w:left w:val="nil"/>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1 menit</w:t>
            </w:r>
          </w:p>
        </w:tc>
      </w:tr>
      <w:tr w:rsidR="00252244" w:rsidRPr="00252244" w:rsidTr="004B19D5">
        <w:trPr>
          <w:trHeight w:val="34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13.</w:t>
            </w:r>
          </w:p>
        </w:tc>
        <w:tc>
          <w:tcPr>
            <w:tcW w:w="5976" w:type="dxa"/>
            <w:gridSpan w:val="2"/>
            <w:tcBorders>
              <w:top w:val="nil"/>
              <w:left w:val="nil"/>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Alkohol 96%</w:t>
            </w:r>
          </w:p>
        </w:tc>
        <w:tc>
          <w:tcPr>
            <w:tcW w:w="1417" w:type="dxa"/>
            <w:tcBorders>
              <w:top w:val="nil"/>
              <w:left w:val="nil"/>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1 menit</w:t>
            </w:r>
          </w:p>
        </w:tc>
      </w:tr>
      <w:tr w:rsidR="00252244" w:rsidRPr="00252244" w:rsidTr="004B19D5">
        <w:trPr>
          <w:trHeight w:val="34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14.</w:t>
            </w:r>
          </w:p>
        </w:tc>
        <w:tc>
          <w:tcPr>
            <w:tcW w:w="5976" w:type="dxa"/>
            <w:gridSpan w:val="2"/>
            <w:tcBorders>
              <w:top w:val="nil"/>
              <w:left w:val="nil"/>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Eosin</w:t>
            </w:r>
          </w:p>
        </w:tc>
        <w:tc>
          <w:tcPr>
            <w:tcW w:w="1417" w:type="dxa"/>
            <w:tcBorders>
              <w:top w:val="nil"/>
              <w:left w:val="nil"/>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10 – 20 celup</w:t>
            </w:r>
          </w:p>
        </w:tc>
      </w:tr>
      <w:tr w:rsidR="00252244" w:rsidRPr="00252244" w:rsidTr="004B19D5">
        <w:trPr>
          <w:trHeight w:val="33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15.</w:t>
            </w:r>
          </w:p>
        </w:tc>
        <w:tc>
          <w:tcPr>
            <w:tcW w:w="5976" w:type="dxa"/>
            <w:gridSpan w:val="2"/>
            <w:tcBorders>
              <w:top w:val="nil"/>
              <w:left w:val="nil"/>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Alkohol 96%</w:t>
            </w:r>
          </w:p>
        </w:tc>
        <w:tc>
          <w:tcPr>
            <w:tcW w:w="1417" w:type="dxa"/>
            <w:tcBorders>
              <w:top w:val="nil"/>
              <w:left w:val="nil"/>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1 menit</w:t>
            </w:r>
          </w:p>
        </w:tc>
      </w:tr>
      <w:tr w:rsidR="00252244" w:rsidRPr="00252244" w:rsidTr="004B19D5">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16.</w:t>
            </w:r>
          </w:p>
        </w:tc>
        <w:tc>
          <w:tcPr>
            <w:tcW w:w="5976" w:type="dxa"/>
            <w:gridSpan w:val="2"/>
            <w:tcBorders>
              <w:top w:val="nil"/>
              <w:left w:val="nil"/>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Alkohol absolut I</w:t>
            </w:r>
          </w:p>
        </w:tc>
        <w:tc>
          <w:tcPr>
            <w:tcW w:w="1417" w:type="dxa"/>
            <w:tcBorders>
              <w:top w:val="nil"/>
              <w:left w:val="nil"/>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2 menit</w:t>
            </w:r>
          </w:p>
        </w:tc>
      </w:tr>
      <w:tr w:rsidR="00252244" w:rsidRPr="00252244" w:rsidTr="004B19D5">
        <w:trPr>
          <w:trHeight w:val="270"/>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17.</w:t>
            </w:r>
          </w:p>
        </w:tc>
        <w:tc>
          <w:tcPr>
            <w:tcW w:w="5976" w:type="dxa"/>
            <w:gridSpan w:val="2"/>
            <w:tcBorders>
              <w:top w:val="nil"/>
              <w:left w:val="nil"/>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Alkohol absolut II</w:t>
            </w:r>
          </w:p>
        </w:tc>
        <w:tc>
          <w:tcPr>
            <w:tcW w:w="1417" w:type="dxa"/>
            <w:tcBorders>
              <w:top w:val="nil"/>
              <w:left w:val="nil"/>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2 menit</w:t>
            </w:r>
          </w:p>
        </w:tc>
      </w:tr>
      <w:tr w:rsidR="00252244" w:rsidRPr="00252244" w:rsidTr="004B19D5">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18.</w:t>
            </w:r>
          </w:p>
        </w:tc>
        <w:tc>
          <w:tcPr>
            <w:tcW w:w="5976" w:type="dxa"/>
            <w:gridSpan w:val="2"/>
            <w:tcBorders>
              <w:top w:val="nil"/>
              <w:left w:val="nil"/>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Xylol I</w:t>
            </w:r>
          </w:p>
        </w:tc>
        <w:tc>
          <w:tcPr>
            <w:tcW w:w="1417" w:type="dxa"/>
            <w:tcBorders>
              <w:top w:val="nil"/>
              <w:left w:val="nil"/>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2 menit</w:t>
            </w:r>
          </w:p>
        </w:tc>
      </w:tr>
      <w:tr w:rsidR="00252244" w:rsidRPr="00252244" w:rsidTr="004B19D5">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19.</w:t>
            </w:r>
          </w:p>
        </w:tc>
        <w:tc>
          <w:tcPr>
            <w:tcW w:w="5976" w:type="dxa"/>
            <w:gridSpan w:val="2"/>
            <w:tcBorders>
              <w:top w:val="nil"/>
              <w:left w:val="nil"/>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Xylol II</w:t>
            </w:r>
          </w:p>
        </w:tc>
        <w:tc>
          <w:tcPr>
            <w:tcW w:w="1417" w:type="dxa"/>
            <w:tcBorders>
              <w:top w:val="nil"/>
              <w:left w:val="nil"/>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2 menit</w:t>
            </w:r>
          </w:p>
        </w:tc>
      </w:tr>
      <w:tr w:rsidR="00252244" w:rsidRPr="00252244" w:rsidTr="004B19D5">
        <w:trPr>
          <w:trHeight w:val="315"/>
        </w:trPr>
        <w:tc>
          <w:tcPr>
            <w:tcW w:w="560" w:type="dxa"/>
            <w:tcBorders>
              <w:top w:val="nil"/>
              <w:left w:val="single" w:sz="4" w:space="0" w:color="auto"/>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20.</w:t>
            </w:r>
          </w:p>
        </w:tc>
        <w:tc>
          <w:tcPr>
            <w:tcW w:w="5976" w:type="dxa"/>
            <w:gridSpan w:val="2"/>
            <w:tcBorders>
              <w:top w:val="nil"/>
              <w:left w:val="nil"/>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Entelan</w:t>
            </w:r>
          </w:p>
        </w:tc>
        <w:tc>
          <w:tcPr>
            <w:tcW w:w="1417" w:type="dxa"/>
            <w:tcBorders>
              <w:top w:val="nil"/>
              <w:left w:val="nil"/>
              <w:bottom w:val="single" w:sz="4" w:space="0" w:color="auto"/>
              <w:right w:val="single" w:sz="4" w:space="0" w:color="auto"/>
            </w:tcBorders>
            <w:shd w:val="clear" w:color="auto" w:fill="auto"/>
            <w:vAlign w:val="center"/>
            <w:hideMark/>
          </w:tcPr>
          <w:p w:rsidR="00252244" w:rsidRPr="00252244" w:rsidRDefault="00252244" w:rsidP="00252244">
            <w:pPr>
              <w:spacing w:after="0" w:line="240" w:lineRule="auto"/>
              <w:jc w:val="center"/>
              <w:rPr>
                <w:rFonts w:ascii="Times New Roman" w:eastAsia="Times New Roman" w:hAnsi="Times New Roman" w:cs="Times New Roman"/>
                <w:color w:val="000000"/>
                <w:sz w:val="20"/>
                <w:szCs w:val="20"/>
                <w:lang w:val="en-US"/>
              </w:rPr>
            </w:pPr>
            <w:r w:rsidRPr="00252244">
              <w:rPr>
                <w:rFonts w:ascii="Times New Roman" w:eastAsia="Times New Roman" w:hAnsi="Times New Roman" w:cs="Times New Roman"/>
                <w:color w:val="000000"/>
                <w:sz w:val="20"/>
                <w:szCs w:val="20"/>
                <w:lang w:val="en-US"/>
              </w:rPr>
              <w:t>2 menit</w:t>
            </w:r>
          </w:p>
        </w:tc>
      </w:tr>
    </w:tbl>
    <w:p w:rsidR="00252244" w:rsidRPr="00252244" w:rsidRDefault="00252244" w:rsidP="00252244">
      <w:pPr>
        <w:spacing w:after="0" w:line="240" w:lineRule="auto"/>
        <w:contextualSpacing/>
        <w:jc w:val="both"/>
        <w:rPr>
          <w:rFonts w:ascii="Times New Roman" w:eastAsia="Calibri" w:hAnsi="Times New Roman" w:cs="Times New Roman"/>
          <w:sz w:val="24"/>
          <w:szCs w:val="24"/>
          <w:lang w:val="en-US"/>
        </w:rPr>
      </w:pPr>
    </w:p>
    <w:p w:rsidR="00252244" w:rsidRPr="00252244" w:rsidRDefault="00252244" w:rsidP="00252244">
      <w:pPr>
        <w:spacing w:after="0" w:line="480" w:lineRule="auto"/>
        <w:jc w:val="both"/>
        <w:rPr>
          <w:rFonts w:ascii="Times New Roman" w:eastAsia="Calibri" w:hAnsi="Times New Roman" w:cs="Times New Roman"/>
          <w:sz w:val="24"/>
          <w:szCs w:val="24"/>
          <w:lang w:val="en-US"/>
        </w:rPr>
      </w:pPr>
      <w:proofErr w:type="gramStart"/>
      <w:r w:rsidRPr="00252244">
        <w:rPr>
          <w:rFonts w:ascii="Times New Roman" w:eastAsia="Calibri" w:hAnsi="Times New Roman" w:cs="Times New Roman"/>
          <w:sz w:val="24"/>
          <w:szCs w:val="24"/>
          <w:lang w:val="en-US"/>
        </w:rPr>
        <w:lastRenderedPageBreak/>
        <w:t>Sebelum masuk dalam tahap entelan, dilakukan terlebih dahulu pembersihan preparat dengan mencelupkannya ke dalam xylol.</w:t>
      </w:r>
      <w:proofErr w:type="gramEnd"/>
      <w:r w:rsidRPr="00252244">
        <w:rPr>
          <w:rFonts w:ascii="Times New Roman" w:eastAsia="Calibri" w:hAnsi="Times New Roman" w:cs="Times New Roman"/>
          <w:sz w:val="24"/>
          <w:szCs w:val="24"/>
          <w:lang w:val="en-US"/>
        </w:rPr>
        <w:t xml:space="preserve"> Pada tahap penempelan dilakukan dengan cara meneteskan entelan sebanyak 1 tetes pada sediaan yang kemudian di tutup menggunakan </w:t>
      </w:r>
      <w:r w:rsidRPr="00252244">
        <w:rPr>
          <w:rFonts w:ascii="Times New Roman" w:eastAsia="Calibri" w:hAnsi="Times New Roman" w:cs="Times New Roman"/>
          <w:i/>
          <w:sz w:val="24"/>
          <w:szCs w:val="24"/>
          <w:lang w:val="en-US"/>
        </w:rPr>
        <w:t xml:space="preserve">cover glass </w:t>
      </w:r>
      <w:r w:rsidRPr="00252244">
        <w:rPr>
          <w:rFonts w:ascii="Times New Roman" w:eastAsia="Calibri" w:hAnsi="Times New Roman" w:cs="Times New Roman"/>
          <w:sz w:val="24"/>
          <w:szCs w:val="24"/>
          <w:lang w:val="en-US"/>
        </w:rPr>
        <w:t xml:space="preserve">dengan hati – hati supaya tidak terbentuk gelembung dan dibiarkan sampai mengering sehingga sediaan histopatologi siap untuk diamati di bawah mikroskop. </w:t>
      </w:r>
    </w:p>
    <w:p w:rsidR="00252244" w:rsidRPr="00252244" w:rsidRDefault="00252244" w:rsidP="00252244">
      <w:pPr>
        <w:spacing w:after="0" w:line="480" w:lineRule="auto"/>
        <w:jc w:val="both"/>
        <w:rPr>
          <w:rFonts w:ascii="Times New Roman" w:eastAsia="Calibri" w:hAnsi="Times New Roman" w:cs="Times New Roman"/>
          <w:sz w:val="24"/>
          <w:szCs w:val="24"/>
          <w:lang w:val="en-US"/>
        </w:rPr>
      </w:pPr>
    </w:p>
    <w:p w:rsidR="00252244" w:rsidRPr="00252244" w:rsidRDefault="00252244" w:rsidP="00252244">
      <w:pPr>
        <w:numPr>
          <w:ilvl w:val="1"/>
          <w:numId w:val="21"/>
        </w:numPr>
        <w:spacing w:after="0" w:line="480" w:lineRule="auto"/>
        <w:ind w:left="426" w:hanging="426"/>
        <w:contextualSpacing/>
        <w:jc w:val="both"/>
        <w:rPr>
          <w:rFonts w:ascii="Times New Roman" w:eastAsia="Calibri" w:hAnsi="Times New Roman" w:cs="Times New Roman"/>
          <w:b/>
          <w:sz w:val="24"/>
          <w:szCs w:val="24"/>
          <w:lang w:val="en-US"/>
        </w:rPr>
      </w:pPr>
      <w:r w:rsidRPr="00252244">
        <w:rPr>
          <w:rFonts w:ascii="Times New Roman" w:eastAsia="Calibri" w:hAnsi="Times New Roman" w:cs="Times New Roman"/>
          <w:b/>
          <w:sz w:val="24"/>
          <w:szCs w:val="24"/>
          <w:lang w:val="en-US"/>
        </w:rPr>
        <w:t>Analisis data</w:t>
      </w:r>
    </w:p>
    <w:p w:rsidR="00252244" w:rsidRPr="00252244" w:rsidRDefault="00252244" w:rsidP="00252244">
      <w:pPr>
        <w:spacing w:after="0" w:line="480" w:lineRule="auto"/>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 xml:space="preserve">Berdasarkan penelitian ini data yang diperoleh akan dikumpulkan dan diberi skor berdasarkan hasil yang diperoleh serta dianalisis menggunakan perhitungan manual dengan rumus </w:t>
      </w:r>
      <w:proofErr w:type="gramStart"/>
      <w:r w:rsidRPr="00252244">
        <w:rPr>
          <w:rFonts w:ascii="Times New Roman" w:eastAsia="Calibri" w:hAnsi="Times New Roman" w:cs="Times New Roman"/>
          <w:sz w:val="24"/>
          <w:szCs w:val="24"/>
          <w:lang w:val="en-US"/>
        </w:rPr>
        <w:t>efektivitas  N</w:t>
      </w:r>
      <w:proofErr w:type="gramEnd"/>
      <w:r w:rsidRPr="00252244">
        <w:rPr>
          <w:rFonts w:ascii="Times New Roman" w:eastAsia="Calibri" w:hAnsi="Times New Roman" w:cs="Times New Roman"/>
          <w:sz w:val="24"/>
          <w:szCs w:val="24"/>
          <w:lang w:val="en-US"/>
        </w:rPr>
        <w:t>- Gain (Jumiati, dkk, 2011), seperti di bawah ini:</w:t>
      </w:r>
    </w:p>
    <w:p w:rsidR="00252244" w:rsidRPr="00252244" w:rsidRDefault="00252244" w:rsidP="00252244">
      <w:pPr>
        <w:spacing w:after="0" w:line="480" w:lineRule="auto"/>
        <w:contextualSpacing/>
        <w:jc w:val="both"/>
        <w:rPr>
          <w:rFonts w:ascii="Times New Roman" w:eastAsia="Calibri" w:hAnsi="Times New Roman" w:cs="Times New Roman"/>
          <w:sz w:val="24"/>
          <w:szCs w:val="24"/>
          <w:lang w:val="en-US"/>
        </w:rPr>
      </w:pPr>
      <m:oMathPara>
        <m:oMath>
          <m:r>
            <w:rPr>
              <w:rFonts w:ascii="Cambria Math" w:eastAsia="Calibri" w:hAnsi="Cambria Math" w:cs="Times New Roman"/>
              <w:sz w:val="24"/>
              <w:szCs w:val="24"/>
              <w:lang w:val="en-US"/>
            </w:rPr>
            <m:t>N-Gain</m:t>
          </m:r>
          <m:r>
            <m:rPr>
              <m:sty m:val="p"/>
            </m:rPr>
            <w:rPr>
              <w:rFonts w:ascii="Cambria Math" w:eastAsia="Calibri" w:hAnsi="Times New Roman" w:cs="Times New Roman"/>
              <w:sz w:val="24"/>
              <w:szCs w:val="24"/>
              <w:lang w:val="en-US"/>
            </w:rPr>
            <m:t>=</m:t>
          </m:r>
          <m:f>
            <m:fPr>
              <m:ctrlPr>
                <w:rPr>
                  <w:rFonts w:ascii="Cambria Math" w:eastAsia="Calibri" w:hAnsi="Times New Roman" w:cs="Times New Roman"/>
                  <w:sz w:val="24"/>
                  <w:szCs w:val="24"/>
                  <w:lang w:val="en-US"/>
                </w:rPr>
              </m:ctrlPr>
            </m:fPr>
            <m:num>
              <m:r>
                <m:rPr>
                  <m:sty m:val="p"/>
                </m:rPr>
                <w:rPr>
                  <w:rFonts w:ascii="Cambria Math" w:eastAsia="Calibri" w:hAnsi="Times New Roman" w:cs="Times New Roman"/>
                  <w:sz w:val="24"/>
                  <w:szCs w:val="24"/>
                  <w:lang w:val="en-US"/>
                </w:rPr>
                <m:t>Skor postest</m:t>
              </m:r>
              <m:r>
                <m:rPr>
                  <m:sty m:val="p"/>
                </m:rPr>
                <w:rPr>
                  <w:rFonts w:ascii="Cambria Math" w:eastAsia="Calibri" w:hAnsi="Cambria Math" w:cs="Times New Roman"/>
                  <w:sz w:val="24"/>
                  <w:szCs w:val="24"/>
                  <w:lang w:val="en-US"/>
                </w:rPr>
                <m:t>-</m:t>
              </m:r>
              <m:r>
                <m:rPr>
                  <m:sty m:val="p"/>
                </m:rPr>
                <w:rPr>
                  <w:rFonts w:ascii="Cambria Math" w:eastAsia="Calibri" w:hAnsi="Times New Roman" w:cs="Times New Roman"/>
                  <w:sz w:val="24"/>
                  <w:szCs w:val="24"/>
                  <w:lang w:val="en-US"/>
                </w:rPr>
                <m:t>Skor test kemampuan awal</m:t>
              </m:r>
            </m:num>
            <m:den>
              <m:r>
                <m:rPr>
                  <m:sty m:val="p"/>
                </m:rPr>
                <w:rPr>
                  <w:rFonts w:ascii="Cambria Math" w:eastAsia="Calibri" w:hAnsi="Times New Roman" w:cs="Times New Roman"/>
                  <w:sz w:val="24"/>
                  <w:szCs w:val="24"/>
                  <w:lang w:val="en-US"/>
                </w:rPr>
                <m:t>Skor maksimum</m:t>
              </m:r>
              <m:r>
                <m:rPr>
                  <m:sty m:val="p"/>
                </m:rPr>
                <w:rPr>
                  <w:rFonts w:ascii="Cambria Math" w:eastAsia="Calibri" w:hAnsi="Cambria Math" w:cs="Times New Roman"/>
                  <w:sz w:val="24"/>
                  <w:szCs w:val="24"/>
                  <w:lang w:val="en-US"/>
                </w:rPr>
                <m:t>-</m:t>
              </m:r>
              <m:r>
                <m:rPr>
                  <m:sty m:val="p"/>
                </m:rPr>
                <w:rPr>
                  <w:rFonts w:ascii="Cambria Math" w:eastAsia="Calibri" w:hAnsi="Times New Roman" w:cs="Times New Roman"/>
                  <w:sz w:val="24"/>
                  <w:szCs w:val="24"/>
                  <w:lang w:val="en-US"/>
                </w:rPr>
                <m:t>Skor test kemampuan awal</m:t>
              </m:r>
            </m:den>
          </m:f>
        </m:oMath>
      </m:oMathPara>
    </w:p>
    <w:p w:rsidR="00252244" w:rsidRPr="00252244" w:rsidRDefault="00252244" w:rsidP="00252244">
      <w:pPr>
        <w:spacing w:after="0" w:line="480" w:lineRule="auto"/>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Keterangan:</w:t>
      </w:r>
    </w:p>
    <w:tbl>
      <w:tblPr>
        <w:tblStyle w:val="TableGrid5"/>
        <w:tblpPr w:leftFromText="180" w:rightFromText="180" w:vertAnchor="text" w:horzAnchor="page" w:tblpX="2627" w:tblpY="1238"/>
        <w:tblW w:w="80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4"/>
        <w:gridCol w:w="283"/>
        <w:gridCol w:w="7479"/>
      </w:tblGrid>
      <w:tr w:rsidR="00252244" w:rsidRPr="00252244" w:rsidTr="004B19D5">
        <w:tc>
          <w:tcPr>
            <w:tcW w:w="284" w:type="dxa"/>
          </w:tcPr>
          <w:p w:rsidR="00252244" w:rsidRPr="00252244" w:rsidRDefault="00252244" w:rsidP="00252244">
            <w:pPr>
              <w:spacing w:line="480" w:lineRule="auto"/>
              <w:contextualSpacing/>
              <w:rPr>
                <w:rFonts w:ascii="Times New Roman" w:eastAsia="Calibri" w:hAnsi="Times New Roman" w:cs="Times New Roman"/>
                <w:sz w:val="24"/>
                <w:szCs w:val="24"/>
              </w:rPr>
            </w:pPr>
            <w:r w:rsidRPr="00252244">
              <w:rPr>
                <w:rFonts w:ascii="Times New Roman" w:eastAsia="Calibri" w:hAnsi="Times New Roman" w:cs="Times New Roman"/>
                <w:sz w:val="24"/>
                <w:szCs w:val="24"/>
              </w:rPr>
              <w:t>1</w:t>
            </w:r>
          </w:p>
        </w:tc>
        <w:tc>
          <w:tcPr>
            <w:tcW w:w="283" w:type="dxa"/>
          </w:tcPr>
          <w:p w:rsidR="00252244" w:rsidRPr="00252244" w:rsidRDefault="00252244" w:rsidP="00252244">
            <w:pPr>
              <w:spacing w:line="480" w:lineRule="auto"/>
              <w:contextualSpacing/>
              <w:rPr>
                <w:rFonts w:ascii="Times New Roman" w:eastAsia="Calibri" w:hAnsi="Times New Roman" w:cs="Times New Roman"/>
                <w:sz w:val="24"/>
                <w:szCs w:val="24"/>
              </w:rPr>
            </w:pPr>
            <w:r w:rsidRPr="00252244">
              <w:rPr>
                <w:rFonts w:ascii="Times New Roman" w:eastAsia="Calibri" w:hAnsi="Times New Roman" w:cs="Times New Roman"/>
                <w:sz w:val="24"/>
                <w:szCs w:val="24"/>
              </w:rPr>
              <w:t>=</w:t>
            </w:r>
          </w:p>
        </w:tc>
        <w:tc>
          <w:tcPr>
            <w:tcW w:w="7479" w:type="dxa"/>
          </w:tcPr>
          <w:p w:rsidR="00252244" w:rsidRPr="00252244" w:rsidRDefault="00252244" w:rsidP="00252244">
            <w:pPr>
              <w:spacing w:line="480" w:lineRule="auto"/>
              <w:contextualSpacing/>
              <w:rPr>
                <w:rFonts w:ascii="Times New Roman" w:eastAsia="Calibri" w:hAnsi="Times New Roman" w:cs="Times New Roman"/>
                <w:sz w:val="24"/>
                <w:szCs w:val="24"/>
              </w:rPr>
            </w:pPr>
            <w:r w:rsidRPr="00252244">
              <w:rPr>
                <w:rFonts w:ascii="Times New Roman" w:eastAsia="Calibri" w:hAnsi="Times New Roman" w:cs="Times New Roman"/>
                <w:sz w:val="24"/>
                <w:szCs w:val="24"/>
              </w:rPr>
              <w:t>Kurang baik (inti sel tidak terwarnai)</w:t>
            </w:r>
          </w:p>
        </w:tc>
      </w:tr>
      <w:tr w:rsidR="00252244" w:rsidRPr="00252244" w:rsidTr="004B19D5">
        <w:tc>
          <w:tcPr>
            <w:tcW w:w="284" w:type="dxa"/>
          </w:tcPr>
          <w:p w:rsidR="00252244" w:rsidRPr="00252244" w:rsidRDefault="00252244" w:rsidP="00252244">
            <w:pPr>
              <w:spacing w:line="480" w:lineRule="auto"/>
              <w:contextualSpacing/>
              <w:rPr>
                <w:rFonts w:ascii="Times New Roman" w:eastAsia="Calibri" w:hAnsi="Times New Roman" w:cs="Times New Roman"/>
                <w:sz w:val="24"/>
                <w:szCs w:val="24"/>
              </w:rPr>
            </w:pPr>
            <w:r w:rsidRPr="00252244">
              <w:rPr>
                <w:rFonts w:ascii="Times New Roman" w:eastAsia="Calibri" w:hAnsi="Times New Roman" w:cs="Times New Roman"/>
                <w:sz w:val="24"/>
                <w:szCs w:val="24"/>
              </w:rPr>
              <w:t>2</w:t>
            </w:r>
          </w:p>
        </w:tc>
        <w:tc>
          <w:tcPr>
            <w:tcW w:w="283" w:type="dxa"/>
          </w:tcPr>
          <w:p w:rsidR="00252244" w:rsidRPr="00252244" w:rsidRDefault="00252244" w:rsidP="00252244">
            <w:pPr>
              <w:spacing w:line="480" w:lineRule="auto"/>
              <w:contextualSpacing/>
              <w:rPr>
                <w:rFonts w:ascii="Times New Roman" w:eastAsia="Calibri" w:hAnsi="Times New Roman" w:cs="Times New Roman"/>
                <w:sz w:val="24"/>
                <w:szCs w:val="24"/>
              </w:rPr>
            </w:pPr>
            <w:r w:rsidRPr="00252244">
              <w:rPr>
                <w:rFonts w:ascii="Times New Roman" w:eastAsia="Calibri" w:hAnsi="Times New Roman" w:cs="Times New Roman"/>
                <w:sz w:val="24"/>
                <w:szCs w:val="24"/>
              </w:rPr>
              <w:t>=</w:t>
            </w:r>
          </w:p>
        </w:tc>
        <w:tc>
          <w:tcPr>
            <w:tcW w:w="7479" w:type="dxa"/>
          </w:tcPr>
          <w:p w:rsidR="00252244" w:rsidRPr="00252244" w:rsidRDefault="00252244" w:rsidP="00252244">
            <w:pPr>
              <w:spacing w:line="480" w:lineRule="auto"/>
              <w:contextualSpacing/>
              <w:rPr>
                <w:rFonts w:ascii="Times New Roman" w:eastAsia="Calibri" w:hAnsi="Times New Roman" w:cs="Times New Roman"/>
                <w:sz w:val="24"/>
                <w:szCs w:val="24"/>
              </w:rPr>
            </w:pPr>
            <w:r w:rsidRPr="00252244">
              <w:rPr>
                <w:rFonts w:ascii="Times New Roman" w:eastAsia="Calibri" w:hAnsi="Times New Roman" w:cs="Times New Roman"/>
                <w:sz w:val="24"/>
                <w:szCs w:val="24"/>
              </w:rPr>
              <w:t>Cukup baik (inti sel terwarnai namun kurang jelas dan kromatin kurang jelas terihat)</w:t>
            </w:r>
          </w:p>
        </w:tc>
      </w:tr>
      <w:tr w:rsidR="00252244" w:rsidRPr="00252244" w:rsidTr="004B19D5">
        <w:tc>
          <w:tcPr>
            <w:tcW w:w="284" w:type="dxa"/>
          </w:tcPr>
          <w:p w:rsidR="00252244" w:rsidRPr="00252244" w:rsidRDefault="00252244" w:rsidP="00252244">
            <w:pPr>
              <w:spacing w:line="480" w:lineRule="auto"/>
              <w:contextualSpacing/>
              <w:rPr>
                <w:rFonts w:ascii="Times New Roman" w:eastAsia="Calibri" w:hAnsi="Times New Roman" w:cs="Times New Roman"/>
                <w:sz w:val="24"/>
                <w:szCs w:val="24"/>
              </w:rPr>
            </w:pPr>
            <w:r w:rsidRPr="00252244">
              <w:rPr>
                <w:rFonts w:ascii="Times New Roman" w:eastAsia="Calibri" w:hAnsi="Times New Roman" w:cs="Times New Roman"/>
                <w:sz w:val="24"/>
                <w:szCs w:val="24"/>
              </w:rPr>
              <w:t>3</w:t>
            </w:r>
          </w:p>
        </w:tc>
        <w:tc>
          <w:tcPr>
            <w:tcW w:w="283" w:type="dxa"/>
          </w:tcPr>
          <w:p w:rsidR="00252244" w:rsidRPr="00252244" w:rsidRDefault="00252244" w:rsidP="00252244">
            <w:pPr>
              <w:spacing w:line="480" w:lineRule="auto"/>
              <w:contextualSpacing/>
              <w:rPr>
                <w:rFonts w:ascii="Times New Roman" w:eastAsia="Calibri" w:hAnsi="Times New Roman" w:cs="Times New Roman"/>
                <w:sz w:val="24"/>
                <w:szCs w:val="24"/>
              </w:rPr>
            </w:pPr>
            <w:r w:rsidRPr="00252244">
              <w:rPr>
                <w:rFonts w:ascii="Times New Roman" w:eastAsia="Calibri" w:hAnsi="Times New Roman" w:cs="Times New Roman"/>
                <w:sz w:val="24"/>
                <w:szCs w:val="24"/>
              </w:rPr>
              <w:t>=</w:t>
            </w:r>
          </w:p>
        </w:tc>
        <w:tc>
          <w:tcPr>
            <w:tcW w:w="7479" w:type="dxa"/>
          </w:tcPr>
          <w:p w:rsidR="00252244" w:rsidRPr="00252244" w:rsidRDefault="00252244" w:rsidP="00252244">
            <w:pPr>
              <w:spacing w:line="480" w:lineRule="auto"/>
              <w:contextualSpacing/>
              <w:rPr>
                <w:rFonts w:ascii="Times New Roman" w:eastAsia="Calibri" w:hAnsi="Times New Roman" w:cs="Times New Roman"/>
                <w:sz w:val="24"/>
                <w:szCs w:val="24"/>
              </w:rPr>
            </w:pPr>
            <w:r w:rsidRPr="00252244">
              <w:rPr>
                <w:rFonts w:ascii="Times New Roman" w:eastAsia="Calibri" w:hAnsi="Times New Roman" w:cs="Times New Roman"/>
                <w:sz w:val="24"/>
                <w:szCs w:val="24"/>
              </w:rPr>
              <w:t>Baik (inti sel terwarnai dengan jelas dan kromatin jelas terlihat)</w:t>
            </w:r>
          </w:p>
        </w:tc>
      </w:tr>
    </w:tbl>
    <w:p w:rsidR="00252244" w:rsidRPr="00252244" w:rsidRDefault="00252244" w:rsidP="00252244">
      <w:pPr>
        <w:numPr>
          <w:ilvl w:val="0"/>
          <w:numId w:val="35"/>
        </w:numPr>
        <w:spacing w:after="0" w:line="480" w:lineRule="auto"/>
        <w:ind w:left="284" w:hanging="284"/>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 xml:space="preserve">Skor postest: </w:t>
      </w:r>
    </w:p>
    <w:p w:rsidR="00252244" w:rsidRPr="00252244" w:rsidRDefault="00252244" w:rsidP="00252244">
      <w:pPr>
        <w:spacing w:after="0" w:line="480" w:lineRule="auto"/>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Skor terwarnainya inti sel (Apriyadi, 2019)</w:t>
      </w:r>
    </w:p>
    <w:p w:rsidR="00252244" w:rsidRPr="00252244" w:rsidRDefault="00252244" w:rsidP="00252244">
      <w:pPr>
        <w:numPr>
          <w:ilvl w:val="0"/>
          <w:numId w:val="35"/>
        </w:numPr>
        <w:spacing w:after="0" w:line="480" w:lineRule="auto"/>
        <w:ind w:left="284" w:hanging="284"/>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 xml:space="preserve">Skor test kemampuan awal: </w:t>
      </w:r>
    </w:p>
    <w:p w:rsidR="00252244" w:rsidRPr="00252244" w:rsidRDefault="00252244" w:rsidP="00252244">
      <w:pPr>
        <w:spacing w:after="0" w:line="480" w:lineRule="auto"/>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1= Kurang baik (inti sel tidak terwarnai)</w:t>
      </w:r>
    </w:p>
    <w:p w:rsidR="00252244" w:rsidRPr="00252244" w:rsidRDefault="00252244" w:rsidP="00252244">
      <w:pPr>
        <w:numPr>
          <w:ilvl w:val="0"/>
          <w:numId w:val="35"/>
        </w:numPr>
        <w:spacing w:after="0" w:line="480" w:lineRule="auto"/>
        <w:ind w:left="284" w:hanging="284"/>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lastRenderedPageBreak/>
        <w:t xml:space="preserve">Skor maksimum : </w:t>
      </w:r>
    </w:p>
    <w:p w:rsidR="00252244" w:rsidRPr="00252244" w:rsidRDefault="00252244" w:rsidP="00252244">
      <w:pPr>
        <w:spacing w:after="0" w:line="480" w:lineRule="auto"/>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3 = Baik (inti sel terwarnai dengan jelas terlihat dan kromatin jelas terlihat)</w:t>
      </w:r>
    </w:p>
    <w:p w:rsidR="00252244" w:rsidRPr="00252244" w:rsidRDefault="00252244" w:rsidP="00252244">
      <w:pPr>
        <w:numPr>
          <w:ilvl w:val="0"/>
          <w:numId w:val="35"/>
        </w:numPr>
        <w:spacing w:after="0" w:line="480" w:lineRule="auto"/>
        <w:ind w:left="284" w:hanging="284"/>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Efektivitas :</w:t>
      </w:r>
    </w:p>
    <w:p w:rsidR="00252244" w:rsidRPr="00252244" w:rsidRDefault="00252244" w:rsidP="00252244">
      <w:pPr>
        <w:spacing w:after="0" w:line="480" w:lineRule="auto"/>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 xml:space="preserve">‹ 0, 3 </w:t>
      </w:r>
      <w:r w:rsidRPr="00252244">
        <w:rPr>
          <w:rFonts w:ascii="Times New Roman" w:eastAsia="Calibri" w:hAnsi="Times New Roman" w:cs="Times New Roman"/>
          <w:sz w:val="24"/>
          <w:szCs w:val="24"/>
          <w:lang w:val="en-US"/>
        </w:rPr>
        <w:tab/>
        <w:t>= Rendah</w:t>
      </w:r>
    </w:p>
    <w:p w:rsidR="00252244" w:rsidRPr="00252244" w:rsidRDefault="00252244" w:rsidP="00252244">
      <w:pPr>
        <w:spacing w:after="0" w:line="480" w:lineRule="auto"/>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0</w:t>
      </w:r>
      <w:proofErr w:type="gramStart"/>
      <w:r w:rsidRPr="00252244">
        <w:rPr>
          <w:rFonts w:ascii="Times New Roman" w:eastAsia="Calibri" w:hAnsi="Times New Roman" w:cs="Times New Roman"/>
          <w:sz w:val="24"/>
          <w:szCs w:val="24"/>
          <w:lang w:val="en-US"/>
        </w:rPr>
        <w:t>,3</w:t>
      </w:r>
      <w:proofErr w:type="gramEnd"/>
      <w:r w:rsidRPr="00252244">
        <w:rPr>
          <w:rFonts w:ascii="Times New Roman" w:eastAsia="Calibri" w:hAnsi="Times New Roman" w:cs="Times New Roman"/>
          <w:sz w:val="24"/>
          <w:szCs w:val="24"/>
          <w:lang w:val="en-US"/>
        </w:rPr>
        <w:t xml:space="preserve"> – 0,7</w:t>
      </w:r>
      <w:r w:rsidRPr="00252244">
        <w:rPr>
          <w:rFonts w:ascii="Times New Roman" w:eastAsia="Calibri" w:hAnsi="Times New Roman" w:cs="Times New Roman"/>
          <w:sz w:val="24"/>
          <w:szCs w:val="24"/>
          <w:lang w:val="en-US"/>
        </w:rPr>
        <w:tab/>
        <w:t>= Sedang</w:t>
      </w:r>
    </w:p>
    <w:p w:rsidR="00252244" w:rsidRPr="00252244" w:rsidRDefault="00252244" w:rsidP="00252244">
      <w:pPr>
        <w:spacing w:after="0" w:line="480" w:lineRule="auto"/>
        <w:contextualSpacing/>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 0</w:t>
      </w:r>
      <w:proofErr w:type="gramStart"/>
      <w:r w:rsidRPr="00252244">
        <w:rPr>
          <w:rFonts w:ascii="Times New Roman" w:eastAsia="Calibri" w:hAnsi="Times New Roman" w:cs="Times New Roman"/>
          <w:sz w:val="24"/>
          <w:szCs w:val="24"/>
          <w:lang w:val="en-US"/>
        </w:rPr>
        <w:t>,7</w:t>
      </w:r>
      <w:proofErr w:type="gramEnd"/>
      <w:r w:rsidRPr="00252244">
        <w:rPr>
          <w:rFonts w:ascii="Times New Roman" w:eastAsia="Calibri" w:hAnsi="Times New Roman" w:cs="Times New Roman"/>
          <w:sz w:val="24"/>
          <w:szCs w:val="24"/>
          <w:lang w:val="en-US"/>
        </w:rPr>
        <w:tab/>
        <w:t>= Tinggi</w:t>
      </w:r>
    </w:p>
    <w:p w:rsidR="00252244" w:rsidRDefault="00252244">
      <w:pPr>
        <w:sectPr w:rsidR="00252244" w:rsidSect="00C27AA7">
          <w:pgSz w:w="11907" w:h="16840" w:code="9"/>
          <w:pgMar w:top="2268" w:right="1701" w:bottom="1701" w:left="2268" w:header="720" w:footer="720" w:gutter="0"/>
          <w:cols w:space="720"/>
          <w:titlePg/>
          <w:docGrid w:linePitch="360"/>
        </w:sectPr>
      </w:pPr>
    </w:p>
    <w:p w:rsidR="00252244" w:rsidRPr="00252244" w:rsidRDefault="00252244" w:rsidP="00252244">
      <w:pPr>
        <w:spacing w:after="0" w:line="240" w:lineRule="auto"/>
        <w:jc w:val="center"/>
        <w:rPr>
          <w:rFonts w:ascii="Times New Roman" w:eastAsiaTheme="minorEastAsia" w:hAnsi="Times New Roman" w:cs="Times New Roman"/>
          <w:b/>
          <w:sz w:val="28"/>
          <w:szCs w:val="28"/>
          <w:lang w:val="en-US"/>
        </w:rPr>
      </w:pPr>
      <w:r w:rsidRPr="00252244">
        <w:rPr>
          <w:rFonts w:ascii="Times New Roman" w:eastAsiaTheme="minorEastAsia" w:hAnsi="Times New Roman" w:cs="Times New Roman"/>
          <w:b/>
          <w:sz w:val="28"/>
          <w:szCs w:val="28"/>
          <w:lang w:val="en-US"/>
        </w:rPr>
        <w:lastRenderedPageBreak/>
        <w:t>BAB IV</w:t>
      </w:r>
    </w:p>
    <w:p w:rsidR="00252244" w:rsidRPr="00252244" w:rsidRDefault="00252244" w:rsidP="00252244">
      <w:pPr>
        <w:spacing w:after="0" w:line="960" w:lineRule="auto"/>
        <w:jc w:val="center"/>
        <w:rPr>
          <w:rFonts w:ascii="Times New Roman" w:eastAsiaTheme="minorEastAsia" w:hAnsi="Times New Roman" w:cs="Times New Roman"/>
          <w:b/>
          <w:sz w:val="28"/>
          <w:szCs w:val="28"/>
          <w:lang w:val="en-US"/>
        </w:rPr>
      </w:pPr>
      <w:r w:rsidRPr="00252244">
        <w:rPr>
          <w:rFonts w:ascii="Times New Roman" w:eastAsiaTheme="minorEastAsia" w:hAnsi="Times New Roman" w:cs="Times New Roman"/>
          <w:b/>
          <w:sz w:val="28"/>
          <w:szCs w:val="28"/>
          <w:lang w:val="en-US"/>
        </w:rPr>
        <w:t>HASIL DAN PEMBAHASAN</w:t>
      </w:r>
    </w:p>
    <w:p w:rsidR="00252244" w:rsidRPr="00252244" w:rsidRDefault="00252244" w:rsidP="00252244">
      <w:pPr>
        <w:numPr>
          <w:ilvl w:val="1"/>
          <w:numId w:val="5"/>
        </w:numPr>
        <w:spacing w:after="0" w:line="480" w:lineRule="auto"/>
        <w:ind w:left="426" w:hanging="426"/>
        <w:contextualSpacing/>
        <w:jc w:val="both"/>
        <w:rPr>
          <w:rFonts w:ascii="Times New Roman" w:eastAsiaTheme="minorEastAsia" w:hAnsi="Times New Roman" w:cs="Times New Roman"/>
          <w:b/>
          <w:sz w:val="24"/>
          <w:szCs w:val="24"/>
          <w:lang w:val="en-US"/>
        </w:rPr>
      </w:pPr>
      <w:r w:rsidRPr="00252244">
        <w:rPr>
          <w:rFonts w:ascii="Times New Roman" w:eastAsiaTheme="minorEastAsia" w:hAnsi="Times New Roman" w:cs="Times New Roman"/>
          <w:b/>
          <w:sz w:val="24"/>
          <w:szCs w:val="24"/>
          <w:lang w:val="en-US"/>
        </w:rPr>
        <w:t>Hasil penelitian</w:t>
      </w:r>
    </w:p>
    <w:p w:rsidR="00252244" w:rsidRPr="00252244" w:rsidRDefault="00252244" w:rsidP="00252244">
      <w:pPr>
        <w:spacing w:after="0" w:line="480" w:lineRule="auto"/>
        <w:ind w:firstLine="426"/>
        <w:contextualSpacing/>
        <w:jc w:val="both"/>
        <w:rPr>
          <w:rFonts w:ascii="Times New Roman" w:eastAsiaTheme="minorEastAsia" w:hAnsi="Times New Roman" w:cs="Times New Roman"/>
          <w:sz w:val="24"/>
          <w:szCs w:val="24"/>
          <w:lang w:val="en-US"/>
        </w:rPr>
      </w:pPr>
      <w:r w:rsidRPr="00252244">
        <w:rPr>
          <w:rFonts w:ascii="Times New Roman" w:eastAsiaTheme="minorEastAsia" w:hAnsi="Times New Roman" w:cs="Times New Roman"/>
          <w:sz w:val="24"/>
          <w:szCs w:val="24"/>
          <w:lang w:val="en-US"/>
        </w:rPr>
        <w:t xml:space="preserve">Berdasarkan hasil pengamatan inti sel dengan pembesaran 400x di bawah mikroskop terhadap sediaan histopatologi di laboratorium patologi anatomi RSUD dr. Slamet Garut menggunakan metode hematoksilin-eosin sebagai kontrol dan metilen biru-eosin sebagai eksperimen yang telah di verifikasi oleh dr. Sartika Nurwenda, Sp. PA selaku verifikator, terlampir dalam lampiran 5, 6 dan 7. Berdasarkan skor data untuk jumlah sediaan yang inti selnya terwarnai menggunakan hematoksilin-eosin dan metilen biru-eosin terhadap sediaan histopatologi di laboratorium patologi anatomi RSUD dr. Slamet Garut dapat </w:t>
      </w:r>
      <w:proofErr w:type="gramStart"/>
      <w:r w:rsidRPr="00252244">
        <w:rPr>
          <w:rFonts w:ascii="Times New Roman" w:eastAsiaTheme="minorEastAsia" w:hAnsi="Times New Roman" w:cs="Times New Roman"/>
          <w:sz w:val="24"/>
          <w:szCs w:val="24"/>
          <w:lang w:val="en-US"/>
        </w:rPr>
        <w:t>dilihat  seperti</w:t>
      </w:r>
      <w:proofErr w:type="gramEnd"/>
      <w:r w:rsidRPr="00252244">
        <w:rPr>
          <w:rFonts w:ascii="Times New Roman" w:eastAsiaTheme="minorEastAsia" w:hAnsi="Times New Roman" w:cs="Times New Roman"/>
          <w:sz w:val="24"/>
          <w:szCs w:val="24"/>
          <w:lang w:val="en-US"/>
        </w:rPr>
        <w:t xml:space="preserve"> di bawah ini:.</w:t>
      </w:r>
    </w:p>
    <w:p w:rsidR="00252244" w:rsidRPr="00252244" w:rsidRDefault="00252244" w:rsidP="00252244">
      <w:pPr>
        <w:spacing w:after="0" w:line="240" w:lineRule="auto"/>
        <w:jc w:val="center"/>
        <w:rPr>
          <w:rFonts w:ascii="Times New Roman" w:eastAsiaTheme="minorEastAsia" w:hAnsi="Times New Roman" w:cs="Times New Roman"/>
          <w:sz w:val="24"/>
          <w:szCs w:val="24"/>
          <w:lang w:val="en-US"/>
        </w:rPr>
      </w:pPr>
      <w:r w:rsidRPr="00252244">
        <w:rPr>
          <w:rFonts w:ascii="Times New Roman" w:eastAsiaTheme="minorEastAsia" w:hAnsi="Times New Roman" w:cs="Times New Roman"/>
          <w:noProof/>
          <w:sz w:val="24"/>
          <w:szCs w:val="24"/>
          <w:lang w:eastAsia="id-ID"/>
        </w:rPr>
        <w:drawing>
          <wp:inline distT="0" distB="0" distL="0" distR="0" wp14:anchorId="2515A851" wp14:editId="4AE7045E">
            <wp:extent cx="4572000" cy="2743200"/>
            <wp:effectExtent l="19050" t="0" r="19050" b="0"/>
            <wp:docPr id="10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252244" w:rsidRPr="00252244" w:rsidRDefault="00252244" w:rsidP="00252244">
      <w:pPr>
        <w:spacing w:after="0" w:line="240" w:lineRule="auto"/>
        <w:jc w:val="center"/>
        <w:rPr>
          <w:rFonts w:ascii="Times New Roman" w:eastAsiaTheme="minorEastAsia" w:hAnsi="Times New Roman" w:cs="Times New Roman"/>
          <w:sz w:val="24"/>
          <w:szCs w:val="24"/>
          <w:lang w:val="en-US"/>
        </w:rPr>
      </w:pPr>
      <w:r w:rsidRPr="00252244">
        <w:rPr>
          <w:rFonts w:ascii="Times New Roman" w:eastAsiaTheme="minorEastAsia" w:hAnsi="Times New Roman" w:cs="Times New Roman"/>
          <w:b/>
          <w:sz w:val="24"/>
          <w:szCs w:val="24"/>
          <w:lang w:val="en-US"/>
        </w:rPr>
        <w:t xml:space="preserve">Gambar 4.1 </w:t>
      </w:r>
      <w:r w:rsidRPr="00252244">
        <w:rPr>
          <w:rFonts w:ascii="Times New Roman" w:eastAsiaTheme="minorEastAsia" w:hAnsi="Times New Roman" w:cs="Times New Roman"/>
          <w:sz w:val="24"/>
          <w:szCs w:val="24"/>
          <w:lang w:val="en-US"/>
        </w:rPr>
        <w:t xml:space="preserve">jumlah sediaan yang inti selnya terwarnai menggunakan hematoksilin-eosin dan metilen biru-eosin terhadap sediaan histopatologi di laboratorium patologi anatomi RSUD </w:t>
      </w:r>
      <w:proofErr w:type="gramStart"/>
      <w:r w:rsidRPr="00252244">
        <w:rPr>
          <w:rFonts w:ascii="Times New Roman" w:eastAsiaTheme="minorEastAsia" w:hAnsi="Times New Roman" w:cs="Times New Roman"/>
          <w:sz w:val="24"/>
          <w:szCs w:val="24"/>
          <w:lang w:val="en-US"/>
        </w:rPr>
        <w:t>dr</w:t>
      </w:r>
      <w:proofErr w:type="gramEnd"/>
      <w:r w:rsidRPr="00252244">
        <w:rPr>
          <w:rFonts w:ascii="Times New Roman" w:eastAsiaTheme="minorEastAsia" w:hAnsi="Times New Roman" w:cs="Times New Roman"/>
          <w:sz w:val="24"/>
          <w:szCs w:val="24"/>
          <w:lang w:val="en-US"/>
        </w:rPr>
        <w:t>. Slamet Garut.</w:t>
      </w:r>
    </w:p>
    <w:p w:rsidR="00252244" w:rsidRPr="00252244" w:rsidRDefault="00252244" w:rsidP="00252244">
      <w:pPr>
        <w:tabs>
          <w:tab w:val="left" w:pos="6328"/>
        </w:tabs>
        <w:spacing w:after="0" w:line="480" w:lineRule="auto"/>
        <w:jc w:val="both"/>
        <w:rPr>
          <w:rFonts w:ascii="Times New Roman" w:eastAsiaTheme="minorEastAsia" w:hAnsi="Times New Roman" w:cs="Times New Roman"/>
          <w:sz w:val="24"/>
          <w:szCs w:val="24"/>
          <w:lang w:val="en-US"/>
        </w:rPr>
      </w:pPr>
      <w:r w:rsidRPr="00252244">
        <w:rPr>
          <w:rFonts w:ascii="Times New Roman" w:eastAsiaTheme="minorEastAsia" w:hAnsi="Times New Roman" w:cs="Times New Roman"/>
          <w:sz w:val="24"/>
          <w:szCs w:val="24"/>
          <w:lang w:val="en-US"/>
        </w:rPr>
        <w:tab/>
      </w:r>
    </w:p>
    <w:p w:rsidR="00252244" w:rsidRPr="00252244" w:rsidRDefault="00252244" w:rsidP="00252244">
      <w:pPr>
        <w:spacing w:after="0" w:line="480" w:lineRule="auto"/>
        <w:jc w:val="both"/>
        <w:rPr>
          <w:rFonts w:ascii="Times New Roman" w:eastAsiaTheme="minorEastAsia" w:hAnsi="Times New Roman" w:cs="Times New Roman"/>
          <w:sz w:val="24"/>
          <w:szCs w:val="24"/>
          <w:lang w:val="en-US"/>
        </w:rPr>
      </w:pPr>
    </w:p>
    <w:p w:rsidR="00252244" w:rsidRPr="00252244" w:rsidRDefault="00252244" w:rsidP="00252244">
      <w:pPr>
        <w:spacing w:after="0" w:line="480" w:lineRule="auto"/>
        <w:ind w:firstLine="567"/>
        <w:contextualSpacing/>
        <w:jc w:val="both"/>
        <w:rPr>
          <w:rFonts w:ascii="Times New Roman" w:eastAsiaTheme="minorEastAsia" w:hAnsi="Times New Roman" w:cs="Times New Roman"/>
          <w:sz w:val="24"/>
          <w:szCs w:val="24"/>
          <w:lang w:val="en-US"/>
        </w:rPr>
      </w:pPr>
      <w:r w:rsidRPr="00252244">
        <w:rPr>
          <w:rFonts w:ascii="Times New Roman" w:eastAsiaTheme="minorEastAsia" w:hAnsi="Times New Roman" w:cs="Times New Roman"/>
          <w:sz w:val="24"/>
          <w:szCs w:val="24"/>
          <w:lang w:val="en-US"/>
        </w:rPr>
        <w:t xml:space="preserve">Pada gambar 4.1 di atas menunjukkan bahwa hasil pengamatan pada kelompok kontrol dari 15 sediaan teramati sebanyak 97% atau 14 sediaan yang termasuk pada skor 3 dan 3% atau 1 sediaan yang termasuk pada skor 2, sedangkan pada kelompok eksperimen dari 15 sediaan teramati sebanyak 40% atau 6 sediaan yang termasuk skor 2 dan 60% atau 9 sediaan termasuk pada skor 1. </w:t>
      </w:r>
    </w:p>
    <w:p w:rsidR="00252244" w:rsidRPr="00252244" w:rsidRDefault="00252244" w:rsidP="00252244">
      <w:pPr>
        <w:spacing w:after="0" w:line="480" w:lineRule="auto"/>
        <w:ind w:firstLine="567"/>
        <w:contextualSpacing/>
        <w:jc w:val="both"/>
        <w:rPr>
          <w:rFonts w:ascii="Times New Roman" w:eastAsiaTheme="minorEastAsia" w:hAnsi="Times New Roman" w:cs="Times New Roman"/>
          <w:sz w:val="24"/>
          <w:szCs w:val="24"/>
          <w:lang w:val="en-US"/>
        </w:rPr>
      </w:pPr>
      <w:r w:rsidRPr="00252244">
        <w:rPr>
          <w:rFonts w:ascii="Times New Roman" w:eastAsiaTheme="minorEastAsia" w:hAnsi="Times New Roman" w:cs="Times New Roman"/>
          <w:sz w:val="24"/>
          <w:szCs w:val="24"/>
          <w:lang w:val="en-US"/>
        </w:rPr>
        <w:t xml:space="preserve">Pada penelitian ini menggunakan 15 sediaan histopatologi diperoleh dari laboratorium patologi anatomi RSUD </w:t>
      </w:r>
      <w:proofErr w:type="gramStart"/>
      <w:r w:rsidRPr="00252244">
        <w:rPr>
          <w:rFonts w:ascii="Times New Roman" w:eastAsiaTheme="minorEastAsia" w:hAnsi="Times New Roman" w:cs="Times New Roman"/>
          <w:sz w:val="24"/>
          <w:szCs w:val="24"/>
          <w:lang w:val="en-US"/>
        </w:rPr>
        <w:t>dr</w:t>
      </w:r>
      <w:proofErr w:type="gramEnd"/>
      <w:r w:rsidRPr="00252244">
        <w:rPr>
          <w:rFonts w:ascii="Times New Roman" w:eastAsiaTheme="minorEastAsia" w:hAnsi="Times New Roman" w:cs="Times New Roman"/>
          <w:sz w:val="24"/>
          <w:szCs w:val="24"/>
          <w:lang w:val="en-US"/>
        </w:rPr>
        <w:t xml:space="preserve">. Slamet Garut. Sediaan histopatologi yang digunakan yaitu kanker payudara pada nomor sediaan 1-5, kanker serviks pada nomor sediaan 6-10 dan kanker ovarium pada nomor sediaan 11-15 yang yang diwarnai dengan hematoksilin-eosin dan  metilen biru – eosin. Pengambilan 3 jenis kanker ini berdasarkan jumlah terbanyak penderita kanker yang menyerang wanita pada tahun 2018 di laboratorium patologi RSUD </w:t>
      </w:r>
      <w:proofErr w:type="gramStart"/>
      <w:r w:rsidRPr="00252244">
        <w:rPr>
          <w:rFonts w:ascii="Times New Roman" w:eastAsiaTheme="minorEastAsia" w:hAnsi="Times New Roman" w:cs="Times New Roman"/>
          <w:sz w:val="24"/>
          <w:szCs w:val="24"/>
          <w:lang w:val="en-US"/>
        </w:rPr>
        <w:t>dr</w:t>
      </w:r>
      <w:proofErr w:type="gramEnd"/>
      <w:r w:rsidRPr="00252244">
        <w:rPr>
          <w:rFonts w:ascii="Times New Roman" w:eastAsiaTheme="minorEastAsia" w:hAnsi="Times New Roman" w:cs="Times New Roman"/>
          <w:sz w:val="24"/>
          <w:szCs w:val="24"/>
          <w:lang w:val="en-US"/>
        </w:rPr>
        <w:t xml:space="preserve">. Slamet Garut. </w:t>
      </w:r>
    </w:p>
    <w:p w:rsidR="00252244" w:rsidRPr="00252244" w:rsidRDefault="00252244" w:rsidP="00252244">
      <w:pPr>
        <w:spacing w:after="0" w:line="480" w:lineRule="auto"/>
        <w:ind w:firstLine="567"/>
        <w:contextualSpacing/>
        <w:jc w:val="both"/>
        <w:rPr>
          <w:rFonts w:ascii="Times New Roman" w:eastAsiaTheme="minorEastAsia" w:hAnsi="Times New Roman" w:cs="Times New Roman"/>
          <w:sz w:val="24"/>
          <w:szCs w:val="24"/>
          <w:lang w:val="en-US"/>
        </w:rPr>
      </w:pPr>
    </w:p>
    <w:p w:rsidR="00252244" w:rsidRPr="00252244" w:rsidRDefault="00252244" w:rsidP="00252244">
      <w:pPr>
        <w:numPr>
          <w:ilvl w:val="2"/>
          <w:numId w:val="5"/>
        </w:numPr>
        <w:spacing w:after="0" w:line="480" w:lineRule="auto"/>
        <w:ind w:left="567" w:hanging="567"/>
        <w:contextualSpacing/>
        <w:jc w:val="both"/>
        <w:rPr>
          <w:rFonts w:ascii="Times New Roman" w:eastAsiaTheme="minorEastAsia" w:hAnsi="Times New Roman" w:cs="Times New Roman"/>
          <w:sz w:val="24"/>
          <w:szCs w:val="24"/>
          <w:lang w:val="en-US"/>
        </w:rPr>
      </w:pPr>
      <w:r w:rsidRPr="00252244">
        <w:rPr>
          <w:rFonts w:ascii="Times New Roman" w:eastAsiaTheme="minorEastAsia" w:hAnsi="Times New Roman" w:cs="Times New Roman"/>
          <w:sz w:val="24"/>
          <w:szCs w:val="24"/>
          <w:lang w:val="en-US"/>
        </w:rPr>
        <w:t>Sediaan kanker payudara</w:t>
      </w:r>
    </w:p>
    <w:p w:rsidR="00252244" w:rsidRPr="00252244" w:rsidRDefault="00252244" w:rsidP="00252244">
      <w:pPr>
        <w:spacing w:after="0" w:line="480" w:lineRule="auto"/>
        <w:ind w:firstLine="567"/>
        <w:contextualSpacing/>
        <w:jc w:val="both"/>
        <w:rPr>
          <w:rFonts w:ascii="Times New Roman" w:eastAsiaTheme="minorEastAsia" w:hAnsi="Times New Roman" w:cs="Times New Roman"/>
          <w:sz w:val="24"/>
          <w:szCs w:val="24"/>
          <w:lang w:val="en-US"/>
        </w:rPr>
      </w:pPr>
      <w:r w:rsidRPr="00252244">
        <w:rPr>
          <w:rFonts w:ascii="Times New Roman" w:eastAsiaTheme="minorEastAsia" w:hAnsi="Times New Roman" w:cs="Times New Roman"/>
          <w:sz w:val="24"/>
          <w:szCs w:val="24"/>
          <w:lang w:val="en-US"/>
        </w:rPr>
        <w:t xml:space="preserve">Pada kanker payudara yang paling banyak terjadi yaitu jenis </w:t>
      </w:r>
      <w:r w:rsidRPr="00252244">
        <w:rPr>
          <w:rFonts w:ascii="Times New Roman" w:eastAsiaTheme="minorEastAsia" w:hAnsi="Times New Roman" w:cs="Times New Roman"/>
          <w:bCs/>
          <w:i/>
          <w:sz w:val="24"/>
          <w:szCs w:val="24"/>
          <w:lang w:val="en-US"/>
        </w:rPr>
        <w:t>invasive carcinoma of no spesial type (NST)</w:t>
      </w:r>
      <w:r w:rsidRPr="00252244">
        <w:rPr>
          <w:rFonts w:ascii="Times New Roman" w:eastAsiaTheme="minorEastAsia" w:hAnsi="Times New Roman" w:cs="Times New Roman"/>
          <w:bCs/>
          <w:sz w:val="24"/>
          <w:szCs w:val="24"/>
          <w:lang w:val="en-US"/>
        </w:rPr>
        <w:t xml:space="preserve"> dengan persentasi 75%, dengan ciri mikroskopik yaitu</w:t>
      </w:r>
      <w:r w:rsidRPr="00252244">
        <w:rPr>
          <w:rFonts w:ascii="Times New Roman" w:eastAsiaTheme="minorEastAsia" w:hAnsi="Times New Roman" w:cs="Times New Roman"/>
          <w:sz w:val="24"/>
          <w:szCs w:val="24"/>
        </w:rPr>
        <w:t xml:space="preserve"> mitosis </w:t>
      </w:r>
      <w:r w:rsidRPr="00252244">
        <w:rPr>
          <w:rFonts w:ascii="Times New Roman" w:eastAsiaTheme="minorEastAsia" w:hAnsi="Times New Roman" w:cs="Times New Roman"/>
          <w:sz w:val="24"/>
          <w:szCs w:val="24"/>
          <w:lang w:val="en-US"/>
        </w:rPr>
        <w:t xml:space="preserve">inti sel terlihat jelas dan </w:t>
      </w:r>
      <w:r w:rsidRPr="00252244">
        <w:rPr>
          <w:rFonts w:ascii="Times New Roman" w:eastAsiaTheme="minorEastAsia" w:hAnsi="Times New Roman" w:cs="Times New Roman"/>
          <w:sz w:val="24"/>
          <w:szCs w:val="24"/>
        </w:rPr>
        <w:t>sering menonjol</w:t>
      </w:r>
      <w:r w:rsidRPr="00252244">
        <w:rPr>
          <w:rFonts w:ascii="Times New Roman" w:eastAsiaTheme="minorEastAsia" w:hAnsi="Times New Roman" w:cs="Times New Roman"/>
          <w:sz w:val="24"/>
          <w:szCs w:val="24"/>
          <w:lang w:val="en-US"/>
        </w:rPr>
        <w:t xml:space="preserve"> </w:t>
      </w:r>
      <w:r w:rsidRPr="00252244">
        <w:rPr>
          <w:rFonts w:ascii="Times New Roman" w:eastAsiaTheme="minorEastAsia" w:hAnsi="Times New Roman" w:cs="Times New Roman"/>
          <w:bCs/>
          <w:sz w:val="24"/>
          <w:szCs w:val="24"/>
          <w:lang w:val="en-US"/>
        </w:rPr>
        <w:t>(R. Pathak, dkk, 2016)</w:t>
      </w:r>
      <w:r w:rsidRPr="00252244">
        <w:rPr>
          <w:rFonts w:ascii="Times New Roman" w:eastAsiaTheme="minorEastAsia" w:hAnsi="Times New Roman" w:cs="Times New Roman"/>
          <w:sz w:val="24"/>
          <w:szCs w:val="24"/>
          <w:lang w:val="en-US"/>
        </w:rPr>
        <w:t xml:space="preserve">. Pewarnaan sediaan kanker payudara menggunakan hematoksilin-eosin (HE) dapat dilihat pada gambar 4.2 di bawah ini: </w:t>
      </w:r>
    </w:p>
    <w:p w:rsidR="00252244" w:rsidRPr="00252244" w:rsidRDefault="00252244" w:rsidP="00252244">
      <w:pPr>
        <w:spacing w:after="0" w:line="480" w:lineRule="auto"/>
        <w:ind w:firstLine="567"/>
        <w:contextualSpacing/>
        <w:jc w:val="both"/>
        <w:rPr>
          <w:rFonts w:ascii="Times New Roman" w:eastAsiaTheme="minorEastAsia" w:hAnsi="Times New Roman" w:cs="Times New Roman"/>
          <w:sz w:val="24"/>
          <w:szCs w:val="24"/>
          <w:lang w:val="en-US"/>
        </w:rPr>
      </w:pPr>
    </w:p>
    <w:tbl>
      <w:tblPr>
        <w:tblStyle w:val="TableGrid6"/>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3969"/>
      </w:tblGrid>
      <w:tr w:rsidR="00252244" w:rsidRPr="00252244" w:rsidTr="004B19D5">
        <w:tc>
          <w:tcPr>
            <w:tcW w:w="3969" w:type="dxa"/>
          </w:tcPr>
          <w:p w:rsidR="00252244" w:rsidRPr="00252244" w:rsidRDefault="00252244" w:rsidP="00252244">
            <w:pPr>
              <w:jc w:val="both"/>
              <w:rPr>
                <w:noProof/>
              </w:rPr>
            </w:pPr>
          </w:p>
          <w:p w:rsidR="00252244" w:rsidRPr="00252244" w:rsidRDefault="00252244" w:rsidP="00252244">
            <w:pPr>
              <w:jc w:val="both"/>
              <w:rPr>
                <w:noProof/>
              </w:rPr>
            </w:pPr>
            <w:r>
              <w:rPr>
                <w:noProof/>
                <w:lang w:eastAsia="id-ID"/>
              </w:rPr>
              <w:lastRenderedPageBreak/>
              <mc:AlternateContent>
                <mc:Choice Requires="wps">
                  <w:drawing>
                    <wp:anchor distT="0" distB="0" distL="114300" distR="114300" simplePos="0" relativeHeight="251729920" behindDoc="0" locked="0" layoutInCell="1" allowOverlap="1">
                      <wp:simplePos x="0" y="0"/>
                      <wp:positionH relativeFrom="column">
                        <wp:posOffset>1779270</wp:posOffset>
                      </wp:positionH>
                      <wp:positionV relativeFrom="paragraph">
                        <wp:posOffset>422275</wp:posOffset>
                      </wp:positionV>
                      <wp:extent cx="641985" cy="278130"/>
                      <wp:effectExtent l="0" t="0" r="24765" b="26670"/>
                      <wp:wrapNone/>
                      <wp:docPr id="143"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1985" cy="278130"/>
                              </a:xfrm>
                              <a:prstGeom prst="rect">
                                <a:avLst/>
                              </a:prstGeom>
                            </wps:spPr>
                            <wps:style>
                              <a:lnRef idx="2">
                                <a:schemeClr val="dk1"/>
                              </a:lnRef>
                              <a:fillRef idx="1">
                                <a:schemeClr val="lt1"/>
                              </a:fillRef>
                              <a:effectRef idx="0">
                                <a:schemeClr val="dk1"/>
                              </a:effectRef>
                              <a:fontRef idx="minor">
                                <a:schemeClr val="dk1"/>
                              </a:fontRef>
                            </wps:style>
                            <wps:txb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43" o:spid="_x0000_s1087" style="position:absolute;left:0;text-align:left;margin-left:140.1pt;margin-top:33.25pt;width:50.55pt;height:21.9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" fillcolor="white [3201]" strokecolor="black [3200]" strokeweight="2pt">
                      <v:path arrowok="t"/>
                      <v:textbo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v:textbox>
                    </v:rect>
                  </w:pict>
                </mc:Fallback>
              </mc:AlternateContent>
            </w:r>
            <w:r>
              <w:rPr>
                <w:noProof/>
                <w:lang w:eastAsia="id-ID"/>
              </w:rPr>
              <mc:AlternateContent>
                <mc:Choice Requires="wps">
                  <w:drawing>
                    <wp:anchor distT="0" distB="0" distL="114300" distR="114300" simplePos="0" relativeHeight="251728896" behindDoc="0" locked="0" layoutInCell="1" allowOverlap="1">
                      <wp:simplePos x="0" y="0"/>
                      <wp:positionH relativeFrom="column">
                        <wp:posOffset>1146810</wp:posOffset>
                      </wp:positionH>
                      <wp:positionV relativeFrom="paragraph">
                        <wp:posOffset>701675</wp:posOffset>
                      </wp:positionV>
                      <wp:extent cx="880745" cy="349885"/>
                      <wp:effectExtent l="19050" t="0" r="14605" b="69215"/>
                      <wp:wrapNone/>
                      <wp:docPr id="142" name="Straight Arrow Connector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80745" cy="34988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42" o:spid="_x0000_s1026" type="#_x0000_t32" style="position:absolute;margin-left:90.3pt;margin-top:55.25pt;width:69.35pt;height:27.55pt;flip:x;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" strokecolor="black [3040]">
                      <v:stroke endarrow="open"/>
                      <o:lock v:ext="edit" shapetype="f"/>
                    </v:shape>
                  </w:pict>
                </mc:Fallback>
              </mc:AlternateContent>
            </w:r>
            <w:r w:rsidRPr="00252244">
              <w:rPr>
                <w:rFonts w:ascii="Times New Roman" w:eastAsia="Times New Roman" w:hAnsi="Times New Roman" w:cs="Times New Roman"/>
                <w:noProof/>
                <w:color w:val="000000"/>
                <w:w w:val="0"/>
                <w:sz w:val="0"/>
                <w:szCs w:val="0"/>
                <w:u w:color="000000"/>
                <w:bdr w:val="none" w:sz="0" w:space="0" w:color="000000"/>
                <w:shd w:val="clear" w:color="000000" w:fill="000000"/>
                <w:lang w:eastAsia="id-ID"/>
              </w:rPr>
              <w:drawing>
                <wp:inline distT="0" distB="0" distL="0" distR="0" wp14:anchorId="688EBE69" wp14:editId="472BA43A">
                  <wp:extent cx="1762699" cy="1673450"/>
                  <wp:effectExtent l="0" t="0" r="9525" b="3175"/>
                  <wp:docPr id="106" name="Picture 31" descr="D:\KTI HISTOPATOLOGI\foto\kontrol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D:\KTI HISTOPATOLOGI\foto\kontrol 3.jpg"/>
                          <pic:cNvPicPr>
                            <a:picLocks noChangeAspect="1" noChangeArrowheads="1"/>
                          </pic:cNvPicPr>
                        </pic:nvPicPr>
                        <pic:blipFill rotWithShape="1">
                          <a:blip r:embed="rId32">
                            <a:extLst>
                              <a:ext uri="{28A0092B-C50C-407E-A947-70E740481C1C}">
                                <a14:useLocalDpi xmlns:a14="http://schemas.microsoft.com/office/drawing/2010/main" val="0"/>
                              </a:ext>
                            </a:extLst>
                          </a:blip>
                          <a:srcRect l="63900" t="40220" r="10532" b="41569"/>
                          <a:stretch/>
                        </pic:blipFill>
                        <pic:spPr bwMode="auto">
                          <a:xfrm>
                            <a:off x="0" y="0"/>
                            <a:ext cx="1762431" cy="1673195"/>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spacing w:line="480" w:lineRule="auto"/>
              <w:ind w:firstLine="1168"/>
              <w:contextualSpacing/>
              <w:jc w:val="both"/>
              <w:rPr>
                <w:rFonts w:ascii="Times New Roman" w:hAnsi="Times New Roman" w:cs="Times New Roman"/>
                <w:sz w:val="24"/>
                <w:szCs w:val="24"/>
              </w:rPr>
            </w:pPr>
            <w:r w:rsidRPr="00252244">
              <w:rPr>
                <w:rFonts w:ascii="Times New Roman" w:hAnsi="Times New Roman" w:cs="Times New Roman"/>
                <w:sz w:val="24"/>
                <w:szCs w:val="24"/>
              </w:rPr>
              <w:t>(a)</w:t>
            </w:r>
          </w:p>
        </w:tc>
        <w:tc>
          <w:tcPr>
            <w:tcW w:w="3969" w:type="dxa"/>
          </w:tcPr>
          <w:p w:rsidR="00252244" w:rsidRPr="00252244" w:rsidRDefault="00252244" w:rsidP="00252244">
            <w:pPr>
              <w:jc w:val="both"/>
              <w:rPr>
                <w:noProof/>
              </w:rPr>
            </w:pPr>
          </w:p>
          <w:p w:rsidR="00252244" w:rsidRPr="00252244" w:rsidRDefault="00252244" w:rsidP="00252244">
            <w:pPr>
              <w:jc w:val="both"/>
              <w:rPr>
                <w:noProof/>
              </w:rPr>
            </w:pPr>
            <w:r>
              <w:rPr>
                <w:noProof/>
                <w:lang w:eastAsia="id-ID"/>
              </w:rPr>
              <w:lastRenderedPageBreak/>
              <mc:AlternateContent>
                <mc:Choice Requires="wps">
                  <w:drawing>
                    <wp:anchor distT="0" distB="0" distL="114300" distR="114300" simplePos="0" relativeHeight="251731968" behindDoc="0" locked="0" layoutInCell="1" allowOverlap="1">
                      <wp:simplePos x="0" y="0"/>
                      <wp:positionH relativeFrom="column">
                        <wp:posOffset>1831975</wp:posOffset>
                      </wp:positionH>
                      <wp:positionV relativeFrom="paragraph">
                        <wp:posOffset>2540</wp:posOffset>
                      </wp:positionV>
                      <wp:extent cx="583565" cy="278130"/>
                      <wp:effectExtent l="0" t="0" r="26035" b="26670"/>
                      <wp:wrapNone/>
                      <wp:docPr id="141"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3565" cy="278130"/>
                              </a:xfrm>
                              <a:prstGeom prst="rect">
                                <a:avLst/>
                              </a:prstGeom>
                            </wps:spPr>
                            <wps:style>
                              <a:lnRef idx="2">
                                <a:schemeClr val="dk1"/>
                              </a:lnRef>
                              <a:fillRef idx="1">
                                <a:schemeClr val="lt1"/>
                              </a:fillRef>
                              <a:effectRef idx="0">
                                <a:schemeClr val="dk1"/>
                              </a:effectRef>
                              <a:fontRef idx="minor">
                                <a:schemeClr val="dk1"/>
                              </a:fontRef>
                            </wps:style>
                            <wps:txb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41" o:spid="_x0000_s1088" style="position:absolute;left:0;text-align:left;margin-left:144.25pt;margin-top:.2pt;width:45.95pt;height:21.9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" fillcolor="white [3201]" strokecolor="black [3200]" strokeweight="2pt">
                      <v:path arrowok="t"/>
                      <v:textbo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v:textbox>
                    </v:rect>
                  </w:pict>
                </mc:Fallback>
              </mc:AlternateContent>
            </w:r>
            <w:r>
              <w:rPr>
                <w:noProof/>
                <w:lang w:eastAsia="id-ID"/>
              </w:rPr>
              <mc:AlternateContent>
                <mc:Choice Requires="wps">
                  <w:drawing>
                    <wp:anchor distT="0" distB="0" distL="114300" distR="114300" simplePos="0" relativeHeight="251730944" behindDoc="0" locked="0" layoutInCell="1" allowOverlap="1">
                      <wp:simplePos x="0" y="0"/>
                      <wp:positionH relativeFrom="column">
                        <wp:posOffset>815975</wp:posOffset>
                      </wp:positionH>
                      <wp:positionV relativeFrom="paragraph">
                        <wp:posOffset>222250</wp:posOffset>
                      </wp:positionV>
                      <wp:extent cx="1123315" cy="774065"/>
                      <wp:effectExtent l="38100" t="0" r="19685" b="64135"/>
                      <wp:wrapNone/>
                      <wp:docPr id="140" name="Straight Arrow Connector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123315" cy="77406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40" o:spid="_x0000_s1026" type="#_x0000_t32" style="position:absolute;margin-left:64.25pt;margin-top:17.5pt;width:88.45pt;height:60.95pt;flip:x;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" strokecolor="black [3040]">
                      <v:stroke endarrow="open"/>
                      <o:lock v:ext="edit" shapetype="f"/>
                    </v:shape>
                  </w:pict>
                </mc:Fallback>
              </mc:AlternateContent>
            </w:r>
            <w:r w:rsidRPr="00252244">
              <w:rPr>
                <w:rFonts w:ascii="Times New Roman" w:eastAsia="Times New Roman" w:hAnsi="Times New Roman" w:cs="Times New Roman"/>
                <w:noProof/>
                <w:color w:val="000000"/>
                <w:w w:val="0"/>
                <w:sz w:val="0"/>
                <w:szCs w:val="0"/>
                <w:u w:color="000000"/>
                <w:bdr w:val="none" w:sz="0" w:space="0" w:color="000000"/>
                <w:shd w:val="clear" w:color="000000" w:fill="000000"/>
                <w:lang w:eastAsia="id-ID"/>
              </w:rPr>
              <w:drawing>
                <wp:inline distT="0" distB="0" distL="0" distR="0" wp14:anchorId="4DF4E50C" wp14:editId="4703E1FD">
                  <wp:extent cx="1864302" cy="1676155"/>
                  <wp:effectExtent l="19050" t="0" r="2598" b="0"/>
                  <wp:docPr id="107" name="Picture 37" descr="D:\KTI HISTOPATOLOGI\foto\kontrol 5 bar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D:\KTI HISTOPATOLOGI\foto\kontrol 5 baru.jpg"/>
                          <pic:cNvPicPr>
                            <a:picLocks noChangeAspect="1" noChangeArrowheads="1"/>
                          </pic:cNvPicPr>
                        </pic:nvPicPr>
                        <pic:blipFill rotWithShape="1">
                          <a:blip r:embed="rId33">
                            <a:extLst>
                              <a:ext uri="{28A0092B-C50C-407E-A947-70E740481C1C}">
                                <a14:useLocalDpi xmlns:a14="http://schemas.microsoft.com/office/drawing/2010/main" val="0"/>
                              </a:ext>
                            </a:extLst>
                          </a:blip>
                          <a:srcRect l="33433" t="32921" r="34029" b="45132"/>
                          <a:stretch/>
                        </pic:blipFill>
                        <pic:spPr bwMode="auto">
                          <a:xfrm>
                            <a:off x="0" y="0"/>
                            <a:ext cx="1868756" cy="1679331"/>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spacing w:line="480" w:lineRule="auto"/>
              <w:ind w:firstLine="1168"/>
              <w:contextualSpacing/>
              <w:jc w:val="both"/>
              <w:rPr>
                <w:rFonts w:ascii="Times New Roman" w:hAnsi="Times New Roman" w:cs="Times New Roman"/>
                <w:sz w:val="24"/>
                <w:szCs w:val="24"/>
              </w:rPr>
            </w:pPr>
            <w:r w:rsidRPr="00252244">
              <w:rPr>
                <w:rFonts w:ascii="Times New Roman" w:hAnsi="Times New Roman" w:cs="Times New Roman"/>
                <w:sz w:val="24"/>
                <w:szCs w:val="24"/>
              </w:rPr>
              <w:t>(a)</w:t>
            </w:r>
          </w:p>
        </w:tc>
      </w:tr>
    </w:tbl>
    <w:p w:rsidR="00252244" w:rsidRPr="00252244" w:rsidRDefault="00252244" w:rsidP="00252244">
      <w:pPr>
        <w:spacing w:after="0" w:line="240" w:lineRule="auto"/>
        <w:ind w:firstLine="567"/>
        <w:contextualSpacing/>
        <w:jc w:val="center"/>
        <w:rPr>
          <w:rFonts w:ascii="Times New Roman" w:eastAsiaTheme="minorEastAsia" w:hAnsi="Times New Roman" w:cs="Times New Roman"/>
          <w:sz w:val="24"/>
          <w:szCs w:val="24"/>
          <w:lang w:val="en-US"/>
        </w:rPr>
      </w:pPr>
      <w:r w:rsidRPr="00252244">
        <w:rPr>
          <w:rFonts w:ascii="Times New Roman" w:eastAsiaTheme="minorEastAsia" w:hAnsi="Times New Roman" w:cs="Times New Roman"/>
          <w:b/>
          <w:sz w:val="24"/>
          <w:szCs w:val="24"/>
          <w:lang w:val="en-US"/>
        </w:rPr>
        <w:lastRenderedPageBreak/>
        <w:t>Gambar 4.2</w:t>
      </w:r>
      <w:r w:rsidRPr="00252244">
        <w:rPr>
          <w:rFonts w:ascii="Times New Roman" w:eastAsiaTheme="minorEastAsia" w:hAnsi="Times New Roman" w:cs="Times New Roman"/>
          <w:sz w:val="24"/>
          <w:szCs w:val="24"/>
          <w:lang w:val="en-US"/>
        </w:rPr>
        <w:t xml:space="preserve"> Pewarnaan inti sel menggunakan hematoksilin-eosin sebagai kontrol pada sediaan kanker payudara dengan pembesaran 400X</w:t>
      </w:r>
    </w:p>
    <w:p w:rsidR="00252244" w:rsidRPr="00252244" w:rsidRDefault="00252244" w:rsidP="00252244">
      <w:pPr>
        <w:spacing w:after="0" w:line="240" w:lineRule="auto"/>
        <w:ind w:firstLine="567"/>
        <w:contextualSpacing/>
        <w:jc w:val="center"/>
        <w:rPr>
          <w:rFonts w:ascii="Times New Roman" w:eastAsiaTheme="minorEastAsia" w:hAnsi="Times New Roman" w:cs="Times New Roman"/>
          <w:sz w:val="24"/>
          <w:szCs w:val="24"/>
          <w:lang w:val="en-US"/>
        </w:rPr>
      </w:pPr>
    </w:p>
    <w:p w:rsidR="00252244" w:rsidRPr="00252244" w:rsidRDefault="00252244" w:rsidP="00252244">
      <w:pPr>
        <w:spacing w:after="0" w:line="480" w:lineRule="auto"/>
        <w:ind w:firstLine="567"/>
        <w:contextualSpacing/>
        <w:jc w:val="both"/>
        <w:rPr>
          <w:rFonts w:ascii="Times New Roman" w:eastAsiaTheme="minorEastAsia" w:hAnsi="Times New Roman" w:cs="Times New Roman"/>
          <w:sz w:val="24"/>
          <w:szCs w:val="24"/>
          <w:lang w:val="en-US"/>
        </w:rPr>
      </w:pPr>
      <w:proofErr w:type="gramStart"/>
      <w:r w:rsidRPr="00252244">
        <w:rPr>
          <w:rFonts w:ascii="Times New Roman" w:eastAsiaTheme="minorEastAsia" w:hAnsi="Times New Roman" w:cs="Times New Roman"/>
          <w:sz w:val="24"/>
          <w:szCs w:val="24"/>
          <w:lang w:val="en-US"/>
        </w:rPr>
        <w:t>Pada gambar 4.2 (a) dan (b) di atas, hasil pewarnaan inti sel pada sediaan kanker payudara dengan skor 3 memiliki kualitas yang baik yaitu inti sel terlihat jelas dengan kromatin yang kasar.</w:t>
      </w:r>
      <w:proofErr w:type="gramEnd"/>
      <w:r w:rsidRPr="00252244">
        <w:rPr>
          <w:rFonts w:ascii="Times New Roman" w:eastAsiaTheme="minorEastAsia" w:hAnsi="Times New Roman" w:cs="Times New Roman"/>
          <w:sz w:val="24"/>
          <w:szCs w:val="24"/>
          <w:lang w:val="en-US"/>
        </w:rPr>
        <w:t xml:space="preserve"> </w:t>
      </w:r>
      <w:proofErr w:type="gramStart"/>
      <w:r w:rsidRPr="00252244">
        <w:rPr>
          <w:rFonts w:ascii="Times New Roman" w:eastAsiaTheme="minorEastAsia" w:hAnsi="Times New Roman" w:cs="Times New Roman"/>
          <w:sz w:val="24"/>
          <w:szCs w:val="24"/>
          <w:lang w:val="en-US"/>
        </w:rPr>
        <w:t>Penggunakan pewarnaan hematoksilin-eosin memperlihatkan adanya mitosis inti sel (teramati inti sel yang berlobus 3 dalam satu sel) seperti pada gambar 4.2 (b).</w:t>
      </w:r>
      <w:proofErr w:type="gramEnd"/>
      <w:r w:rsidRPr="00252244">
        <w:rPr>
          <w:rFonts w:ascii="Times New Roman" w:eastAsiaTheme="minorEastAsia" w:hAnsi="Times New Roman" w:cs="Times New Roman"/>
          <w:sz w:val="24"/>
          <w:szCs w:val="24"/>
          <w:lang w:val="en-US"/>
        </w:rPr>
        <w:t xml:space="preserve"> Sedangkan, untuk pewarnaan inti sel sebagai kelompok eksperimen dapat dilihat pada gambar 4.3 seperti di bawah ini:</w:t>
      </w:r>
    </w:p>
    <w:tbl>
      <w:tblPr>
        <w:tblStyle w:val="TableGrid6"/>
        <w:tblpPr w:leftFromText="180" w:rightFromText="180" w:vertAnchor="text" w:tblpY="1"/>
        <w:tblOverlap w:val="never"/>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3969"/>
      </w:tblGrid>
      <w:tr w:rsidR="00252244" w:rsidRPr="00252244" w:rsidTr="004B19D5">
        <w:tc>
          <w:tcPr>
            <w:tcW w:w="3969" w:type="dxa"/>
          </w:tcPr>
          <w:p w:rsidR="00252244" w:rsidRPr="00252244" w:rsidRDefault="00252244" w:rsidP="00252244">
            <w:pPr>
              <w:rPr>
                <w:rFonts w:ascii="Times New Roman" w:hAnsi="Times New Roman" w:cs="Times New Roman"/>
                <w:sz w:val="24"/>
                <w:szCs w:val="24"/>
              </w:rPr>
            </w:pPr>
          </w:p>
          <w:p w:rsidR="00252244" w:rsidRPr="00252244" w:rsidRDefault="00252244" w:rsidP="00252244">
            <w:pPr>
              <w:rPr>
                <w:rFonts w:ascii="Times New Roman" w:hAnsi="Times New Roman" w:cs="Times New Roman"/>
                <w:sz w:val="24"/>
                <w:szCs w:val="24"/>
              </w:rPr>
            </w:pPr>
            <w:r>
              <w:rPr>
                <w:noProof/>
                <w:lang w:eastAsia="id-ID"/>
              </w:rPr>
              <mc:AlternateContent>
                <mc:Choice Requires="wps">
                  <w:drawing>
                    <wp:anchor distT="0" distB="0" distL="114300" distR="114300" simplePos="0" relativeHeight="251732992" behindDoc="0" locked="0" layoutInCell="1" allowOverlap="1">
                      <wp:simplePos x="0" y="0"/>
                      <wp:positionH relativeFrom="column">
                        <wp:posOffset>935355</wp:posOffset>
                      </wp:positionH>
                      <wp:positionV relativeFrom="paragraph">
                        <wp:posOffset>657225</wp:posOffset>
                      </wp:positionV>
                      <wp:extent cx="880110" cy="349250"/>
                      <wp:effectExtent l="19050" t="0" r="15240" b="69850"/>
                      <wp:wrapNone/>
                      <wp:docPr id="139" name="Straight Arrow Connector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80110" cy="3492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39" o:spid="_x0000_s1026" type="#_x0000_t32" style="position:absolute;margin-left:73.65pt;margin-top:51.75pt;width:69.3pt;height:27.5pt;flip:x;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" strokecolor="black [3040]">
                      <v:stroke endarrow="open"/>
                      <o:lock v:ext="edit" shapetype="f"/>
                    </v:shape>
                  </w:pict>
                </mc:Fallback>
              </mc:AlternateContent>
            </w:r>
            <w:r>
              <w:rPr>
                <w:noProof/>
                <w:lang w:eastAsia="id-ID"/>
              </w:rPr>
              <mc:AlternateContent>
                <mc:Choice Requires="wps">
                  <w:drawing>
                    <wp:anchor distT="0" distB="0" distL="114300" distR="114300" simplePos="0" relativeHeight="251734016" behindDoc="0" locked="0" layoutInCell="1" allowOverlap="1">
                      <wp:simplePos x="0" y="0"/>
                      <wp:positionH relativeFrom="column">
                        <wp:posOffset>1747520</wp:posOffset>
                      </wp:positionH>
                      <wp:positionV relativeFrom="paragraph">
                        <wp:posOffset>449580</wp:posOffset>
                      </wp:positionV>
                      <wp:extent cx="615950" cy="278130"/>
                      <wp:effectExtent l="0" t="0" r="12700" b="26670"/>
                      <wp:wrapNone/>
                      <wp:docPr id="138" name="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950" cy="278130"/>
                              </a:xfrm>
                              <a:prstGeom prst="rect">
                                <a:avLst/>
                              </a:prstGeom>
                            </wps:spPr>
                            <wps:style>
                              <a:lnRef idx="2">
                                <a:schemeClr val="dk1"/>
                              </a:lnRef>
                              <a:fillRef idx="1">
                                <a:schemeClr val="lt1"/>
                              </a:fillRef>
                              <a:effectRef idx="0">
                                <a:schemeClr val="dk1"/>
                              </a:effectRef>
                              <a:fontRef idx="minor">
                                <a:schemeClr val="dk1"/>
                              </a:fontRef>
                            </wps:style>
                            <wps:txb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38" o:spid="_x0000_s1089" style="position:absolute;margin-left:137.6pt;margin-top:35.4pt;width:48.5pt;height:21.9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" fillcolor="white [3201]" strokecolor="black [3200]" strokeweight="2pt">
                      <v:path arrowok="t"/>
                      <v:textbo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v:textbox>
                    </v:rect>
                  </w:pict>
                </mc:Fallback>
              </mc:AlternateContent>
            </w:r>
            <w:r w:rsidRPr="00252244">
              <w:rPr>
                <w:rFonts w:ascii="Times New Roman" w:eastAsia="Times New Roman" w:hAnsi="Times New Roman" w:cs="Times New Roman"/>
                <w:noProof/>
                <w:color w:val="000000"/>
                <w:w w:val="0"/>
                <w:sz w:val="0"/>
                <w:szCs w:val="0"/>
                <w:u w:color="000000"/>
                <w:bdr w:val="none" w:sz="0" w:space="0" w:color="000000"/>
                <w:shd w:val="clear" w:color="000000" w:fill="000000"/>
                <w:lang w:eastAsia="id-ID"/>
              </w:rPr>
              <w:drawing>
                <wp:inline distT="0" distB="0" distL="0" distR="0" wp14:anchorId="35B5B590" wp14:editId="17032A36">
                  <wp:extent cx="1628145" cy="1673225"/>
                  <wp:effectExtent l="19050" t="0" r="0" b="0"/>
                  <wp:docPr id="108" name="Picture 32" descr="D:\KTI HISTOPATOLOGI\foto\perlakuan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D:\KTI HISTOPATOLOGI\foto\perlakuan 3.jpg"/>
                          <pic:cNvPicPr>
                            <a:picLocks noChangeAspect="1" noChangeArrowheads="1"/>
                          </pic:cNvPicPr>
                        </pic:nvPicPr>
                        <pic:blipFill rotWithShape="1">
                          <a:blip r:embed="rId34">
                            <a:extLst>
                              <a:ext uri="{28A0092B-C50C-407E-A947-70E740481C1C}">
                                <a14:useLocalDpi xmlns:a14="http://schemas.microsoft.com/office/drawing/2010/main" val="0"/>
                              </a:ext>
                            </a:extLst>
                          </a:blip>
                          <a:srcRect l="27862" t="30405" r="33196" b="37292"/>
                          <a:stretch/>
                        </pic:blipFill>
                        <pic:spPr bwMode="auto">
                          <a:xfrm>
                            <a:off x="0" y="0"/>
                            <a:ext cx="1645989" cy="1691563"/>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ind w:firstLine="1026"/>
              <w:rPr>
                <w:rFonts w:ascii="Times New Roman" w:hAnsi="Times New Roman" w:cs="Times New Roman"/>
                <w:sz w:val="24"/>
                <w:szCs w:val="24"/>
              </w:rPr>
            </w:pPr>
            <w:r w:rsidRPr="00252244">
              <w:rPr>
                <w:rFonts w:ascii="Times New Roman" w:hAnsi="Times New Roman" w:cs="Times New Roman"/>
                <w:sz w:val="24"/>
                <w:szCs w:val="24"/>
              </w:rPr>
              <w:t>(a)</w:t>
            </w:r>
          </w:p>
        </w:tc>
        <w:tc>
          <w:tcPr>
            <w:tcW w:w="3969" w:type="dxa"/>
          </w:tcPr>
          <w:p w:rsidR="00252244" w:rsidRPr="00252244" w:rsidRDefault="00252244" w:rsidP="00252244">
            <w:pPr>
              <w:rPr>
                <w:noProof/>
              </w:rPr>
            </w:pPr>
          </w:p>
          <w:p w:rsidR="00252244" w:rsidRPr="00252244" w:rsidRDefault="00252244" w:rsidP="00252244">
            <w:pPr>
              <w:rPr>
                <w:noProof/>
              </w:rPr>
            </w:pPr>
            <w:r>
              <w:rPr>
                <w:noProof/>
                <w:lang w:eastAsia="id-ID"/>
              </w:rPr>
              <mc:AlternateContent>
                <mc:Choice Requires="wps">
                  <w:drawing>
                    <wp:anchor distT="0" distB="0" distL="114300" distR="114300" simplePos="0" relativeHeight="251736064" behindDoc="0" locked="0" layoutInCell="1" allowOverlap="1">
                      <wp:simplePos x="0" y="0"/>
                      <wp:positionH relativeFrom="column">
                        <wp:posOffset>1529715</wp:posOffset>
                      </wp:positionH>
                      <wp:positionV relativeFrom="paragraph">
                        <wp:posOffset>41910</wp:posOffset>
                      </wp:positionV>
                      <wp:extent cx="615950" cy="278130"/>
                      <wp:effectExtent l="0" t="0" r="12700" b="26670"/>
                      <wp:wrapNone/>
                      <wp:docPr id="137" name="Rectangle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950" cy="278130"/>
                              </a:xfrm>
                              <a:prstGeom prst="rect">
                                <a:avLst/>
                              </a:prstGeom>
                            </wps:spPr>
                            <wps:style>
                              <a:lnRef idx="2">
                                <a:schemeClr val="dk1"/>
                              </a:lnRef>
                              <a:fillRef idx="1">
                                <a:schemeClr val="lt1"/>
                              </a:fillRef>
                              <a:effectRef idx="0">
                                <a:schemeClr val="dk1"/>
                              </a:effectRef>
                              <a:fontRef idx="minor">
                                <a:schemeClr val="dk1"/>
                              </a:fontRef>
                            </wps:style>
                            <wps:txb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37" o:spid="_x0000_s1090" style="position:absolute;margin-left:120.45pt;margin-top:3.3pt;width:48.5pt;height:21.9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" fillcolor="white [3201]" strokecolor="black [3200]" strokeweight="2pt">
                      <v:path arrowok="t"/>
                      <v:textbo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v:textbox>
                    </v:rect>
                  </w:pict>
                </mc:Fallback>
              </mc:AlternateContent>
            </w:r>
            <w:r>
              <w:rPr>
                <w:noProof/>
                <w:lang w:eastAsia="id-ID"/>
              </w:rPr>
              <mc:AlternateContent>
                <mc:Choice Requires="wps">
                  <w:drawing>
                    <wp:anchor distT="0" distB="0" distL="114300" distR="114300" simplePos="0" relativeHeight="251735040" behindDoc="0" locked="0" layoutInCell="1" allowOverlap="1">
                      <wp:simplePos x="0" y="0"/>
                      <wp:positionH relativeFrom="column">
                        <wp:posOffset>1198880</wp:posOffset>
                      </wp:positionH>
                      <wp:positionV relativeFrom="paragraph">
                        <wp:posOffset>289560</wp:posOffset>
                      </wp:positionV>
                      <wp:extent cx="571500" cy="876935"/>
                      <wp:effectExtent l="38100" t="0" r="19050" b="56515"/>
                      <wp:wrapNone/>
                      <wp:docPr id="136" name="Straight Arrow Connector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71500" cy="87693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36" o:spid="_x0000_s1026" type="#_x0000_t32" style="position:absolute;margin-left:94.4pt;margin-top:22.8pt;width:45pt;height:69.05pt;flip:x;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" strokecolor="black [3040]">
                      <v:stroke endarrow="open"/>
                      <o:lock v:ext="edit" shapetype="f"/>
                    </v:shape>
                  </w:pict>
                </mc:Fallback>
              </mc:AlternateContent>
            </w:r>
            <w:r w:rsidRPr="00252244">
              <w:rPr>
                <w:rFonts w:ascii="Times New Roman" w:eastAsia="Times New Roman" w:hAnsi="Times New Roman" w:cs="Times New Roman"/>
                <w:noProof/>
                <w:color w:val="000000"/>
                <w:w w:val="0"/>
                <w:sz w:val="0"/>
                <w:szCs w:val="0"/>
                <w:u w:color="000000"/>
                <w:bdr w:val="none" w:sz="0" w:space="0" w:color="000000"/>
                <w:shd w:val="clear" w:color="000000" w:fill="000000"/>
                <w:lang w:eastAsia="id-ID"/>
              </w:rPr>
              <w:drawing>
                <wp:inline distT="0" distB="0" distL="0" distR="0" wp14:anchorId="5CA81910" wp14:editId="37D6570D">
                  <wp:extent cx="1362075" cy="1609725"/>
                  <wp:effectExtent l="0" t="0" r="9525" b="9525"/>
                  <wp:docPr id="109" name="Picture 38" descr="D:\KTI HISTOPATOLOGI\foto\perlakuan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D:\KTI HISTOPATOLOGI\foto\perlakuan 5.jpg"/>
                          <pic:cNvPicPr>
                            <a:picLocks noChangeAspect="1" noChangeArrowheads="1"/>
                          </pic:cNvPicPr>
                        </pic:nvPicPr>
                        <pic:blipFill rotWithShape="1">
                          <a:blip r:embed="rId35">
                            <a:extLst>
                              <a:ext uri="{28A0092B-C50C-407E-A947-70E740481C1C}">
                                <a14:useLocalDpi xmlns:a14="http://schemas.microsoft.com/office/drawing/2010/main" val="0"/>
                              </a:ext>
                            </a:extLst>
                          </a:blip>
                          <a:srcRect l="60340" t="41476" r="7949" b="29147"/>
                          <a:stretch/>
                        </pic:blipFill>
                        <pic:spPr bwMode="auto">
                          <a:xfrm>
                            <a:off x="0" y="0"/>
                            <a:ext cx="1362075" cy="1608260"/>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spacing w:line="480" w:lineRule="auto"/>
              <w:ind w:firstLine="743"/>
              <w:contextualSpacing/>
              <w:jc w:val="both"/>
              <w:rPr>
                <w:rFonts w:ascii="Times New Roman" w:hAnsi="Times New Roman" w:cs="Times New Roman"/>
                <w:sz w:val="24"/>
                <w:szCs w:val="24"/>
              </w:rPr>
            </w:pPr>
            <w:r w:rsidRPr="00252244">
              <w:rPr>
                <w:rFonts w:ascii="Times New Roman" w:hAnsi="Times New Roman" w:cs="Times New Roman"/>
                <w:sz w:val="24"/>
                <w:szCs w:val="24"/>
              </w:rPr>
              <w:t>(b)</w:t>
            </w:r>
          </w:p>
        </w:tc>
      </w:tr>
    </w:tbl>
    <w:p w:rsidR="00252244" w:rsidRPr="00252244" w:rsidRDefault="00252244" w:rsidP="00252244">
      <w:pPr>
        <w:spacing w:after="0" w:line="240" w:lineRule="auto"/>
        <w:ind w:firstLine="567"/>
        <w:contextualSpacing/>
        <w:jc w:val="center"/>
        <w:rPr>
          <w:rFonts w:ascii="Times New Roman" w:eastAsiaTheme="minorEastAsia" w:hAnsi="Times New Roman" w:cs="Times New Roman"/>
          <w:sz w:val="24"/>
          <w:szCs w:val="24"/>
          <w:lang w:val="en-US"/>
        </w:rPr>
      </w:pPr>
      <w:r w:rsidRPr="00252244">
        <w:rPr>
          <w:rFonts w:ascii="Times New Roman" w:eastAsiaTheme="minorEastAsia" w:hAnsi="Times New Roman" w:cs="Times New Roman"/>
          <w:b/>
          <w:sz w:val="24"/>
          <w:szCs w:val="24"/>
          <w:lang w:val="en-US"/>
        </w:rPr>
        <w:t>Gambar 4.3</w:t>
      </w:r>
      <w:r w:rsidRPr="00252244">
        <w:rPr>
          <w:rFonts w:ascii="Times New Roman" w:eastAsiaTheme="minorEastAsia" w:hAnsi="Times New Roman" w:cs="Times New Roman"/>
          <w:sz w:val="24"/>
          <w:szCs w:val="24"/>
          <w:lang w:val="en-US"/>
        </w:rPr>
        <w:t xml:space="preserve"> Pewarnaan inti sel menggunakan metilen biru-eosin sebagai kelompok eksperimen pada sediaan kanker payudara dengan pembesaran 400X</w:t>
      </w:r>
    </w:p>
    <w:p w:rsidR="00252244" w:rsidRPr="00252244" w:rsidRDefault="00252244" w:rsidP="00252244">
      <w:pPr>
        <w:spacing w:after="0" w:line="480" w:lineRule="auto"/>
        <w:jc w:val="both"/>
        <w:rPr>
          <w:rFonts w:ascii="Times New Roman" w:eastAsiaTheme="minorEastAsia" w:hAnsi="Times New Roman" w:cs="Times New Roman"/>
          <w:sz w:val="24"/>
          <w:szCs w:val="24"/>
          <w:lang w:val="en-US"/>
        </w:rPr>
      </w:pPr>
    </w:p>
    <w:p w:rsidR="00252244" w:rsidRPr="00252244" w:rsidRDefault="00252244" w:rsidP="00252244">
      <w:pPr>
        <w:spacing w:after="0" w:line="480" w:lineRule="auto"/>
        <w:ind w:firstLine="567"/>
        <w:contextualSpacing/>
        <w:jc w:val="both"/>
        <w:rPr>
          <w:rFonts w:ascii="Times New Roman" w:eastAsiaTheme="minorEastAsia" w:hAnsi="Times New Roman" w:cs="Times New Roman"/>
          <w:sz w:val="24"/>
          <w:szCs w:val="24"/>
          <w:lang w:val="en-US"/>
        </w:rPr>
      </w:pPr>
      <w:proofErr w:type="gramStart"/>
      <w:r w:rsidRPr="00252244">
        <w:rPr>
          <w:rFonts w:ascii="Times New Roman" w:eastAsiaTheme="minorEastAsia" w:hAnsi="Times New Roman" w:cs="Times New Roman"/>
          <w:sz w:val="24"/>
          <w:szCs w:val="24"/>
          <w:lang w:val="en-US"/>
        </w:rPr>
        <w:t xml:space="preserve">Pada gambar 4.3 (a) di atas, hasil pewarnaan inti sel pada sediaan kanker payudara termasuk skor 1 memiliki kualitas pewarnaan kurang baik ditandai </w:t>
      </w:r>
      <w:r w:rsidRPr="00252244">
        <w:rPr>
          <w:rFonts w:ascii="Times New Roman" w:eastAsiaTheme="minorEastAsia" w:hAnsi="Times New Roman" w:cs="Times New Roman"/>
          <w:sz w:val="24"/>
          <w:szCs w:val="24"/>
          <w:lang w:val="en-US"/>
        </w:rPr>
        <w:lastRenderedPageBreak/>
        <w:t>dengan inti sel tidak terwarnai, mitosis inti sel dan kromatin tidak teramati.</w:t>
      </w:r>
      <w:proofErr w:type="gramEnd"/>
      <w:r w:rsidRPr="00252244">
        <w:rPr>
          <w:rFonts w:ascii="Times New Roman" w:eastAsiaTheme="minorEastAsia" w:hAnsi="Times New Roman" w:cs="Times New Roman"/>
          <w:sz w:val="24"/>
          <w:szCs w:val="24"/>
          <w:lang w:val="en-US"/>
        </w:rPr>
        <w:t xml:space="preserve"> </w:t>
      </w:r>
      <w:proofErr w:type="gramStart"/>
      <w:r w:rsidRPr="00252244">
        <w:rPr>
          <w:rFonts w:ascii="Times New Roman" w:eastAsiaTheme="minorEastAsia" w:hAnsi="Times New Roman" w:cs="Times New Roman"/>
          <w:sz w:val="24"/>
          <w:szCs w:val="24"/>
          <w:lang w:val="en-US"/>
        </w:rPr>
        <w:t>Sedangkan, pada gambar 4.3 (b) hasil pewarnaan termasuk pada skor 2 memiliki kualitas pewarnaan cukup baik yaitu inti sel terwarnai namun kurang jelas terlihat dan kromatin kurang jelas.</w:t>
      </w:r>
      <w:proofErr w:type="gramEnd"/>
      <w:r w:rsidRPr="00252244">
        <w:rPr>
          <w:rFonts w:ascii="Times New Roman" w:eastAsiaTheme="minorEastAsia" w:hAnsi="Times New Roman" w:cs="Times New Roman"/>
          <w:sz w:val="24"/>
          <w:szCs w:val="24"/>
          <w:lang w:val="en-US"/>
        </w:rPr>
        <w:t xml:space="preserve"> </w:t>
      </w:r>
      <w:proofErr w:type="gramStart"/>
      <w:r w:rsidRPr="00252244">
        <w:rPr>
          <w:rFonts w:ascii="Times New Roman" w:eastAsiaTheme="minorEastAsia" w:hAnsi="Times New Roman" w:cs="Times New Roman"/>
          <w:sz w:val="24"/>
          <w:szCs w:val="24"/>
          <w:lang w:val="en-US"/>
        </w:rPr>
        <w:t>Hasil pewarnaan untuk semua sediaan kanker payudara dengan pewarnaan hematoksilin-eosin dapat dilihat pada lampiran 5.</w:t>
      </w:r>
      <w:proofErr w:type="gramEnd"/>
      <w:r w:rsidRPr="00252244">
        <w:rPr>
          <w:rFonts w:ascii="Times New Roman" w:eastAsiaTheme="minorEastAsia" w:hAnsi="Times New Roman" w:cs="Times New Roman"/>
          <w:sz w:val="24"/>
          <w:szCs w:val="24"/>
          <w:lang w:val="en-US"/>
        </w:rPr>
        <w:t xml:space="preserve"> </w:t>
      </w:r>
    </w:p>
    <w:p w:rsidR="00252244" w:rsidRPr="00252244" w:rsidRDefault="00252244" w:rsidP="00252244">
      <w:pPr>
        <w:spacing w:after="0" w:line="480" w:lineRule="auto"/>
        <w:jc w:val="both"/>
        <w:rPr>
          <w:rFonts w:ascii="Times New Roman" w:eastAsiaTheme="minorEastAsia" w:hAnsi="Times New Roman" w:cs="Times New Roman"/>
          <w:sz w:val="24"/>
          <w:szCs w:val="24"/>
          <w:lang w:val="en-US"/>
        </w:rPr>
      </w:pPr>
    </w:p>
    <w:p w:rsidR="00252244" w:rsidRPr="00252244" w:rsidRDefault="00252244" w:rsidP="00252244">
      <w:pPr>
        <w:numPr>
          <w:ilvl w:val="2"/>
          <w:numId w:val="5"/>
        </w:numPr>
        <w:spacing w:after="0" w:line="480" w:lineRule="auto"/>
        <w:ind w:left="567" w:hanging="567"/>
        <w:contextualSpacing/>
        <w:jc w:val="both"/>
        <w:rPr>
          <w:rFonts w:ascii="Times New Roman" w:eastAsiaTheme="minorEastAsia" w:hAnsi="Times New Roman" w:cs="Times New Roman"/>
          <w:sz w:val="24"/>
          <w:szCs w:val="24"/>
          <w:lang w:val="en-US"/>
        </w:rPr>
      </w:pPr>
      <w:r w:rsidRPr="00252244">
        <w:rPr>
          <w:rFonts w:ascii="Times New Roman" w:eastAsiaTheme="minorEastAsia" w:hAnsi="Times New Roman" w:cs="Times New Roman"/>
          <w:sz w:val="24"/>
          <w:szCs w:val="24"/>
          <w:lang w:val="en-US"/>
        </w:rPr>
        <w:t>Sediaan kanker serviks</w:t>
      </w:r>
    </w:p>
    <w:p w:rsidR="00252244" w:rsidRPr="00252244" w:rsidRDefault="00252244" w:rsidP="00252244">
      <w:pPr>
        <w:spacing w:after="0" w:line="480" w:lineRule="auto"/>
        <w:ind w:firstLine="567"/>
        <w:contextualSpacing/>
        <w:jc w:val="both"/>
        <w:rPr>
          <w:rFonts w:ascii="Times New Roman" w:eastAsiaTheme="minorEastAsia" w:hAnsi="Times New Roman" w:cs="Times New Roman"/>
          <w:sz w:val="24"/>
          <w:szCs w:val="24"/>
          <w:lang w:val="en-US"/>
        </w:rPr>
      </w:pPr>
      <w:r w:rsidRPr="00252244">
        <w:rPr>
          <w:rFonts w:ascii="Times New Roman" w:eastAsiaTheme="minorEastAsia" w:hAnsi="Times New Roman" w:cs="Times New Roman"/>
          <w:sz w:val="24"/>
          <w:szCs w:val="24"/>
          <w:lang w:val="en-US"/>
        </w:rPr>
        <w:t xml:space="preserve">Pada kanker serviks yang paling banyak terjadi yaitu jenis </w:t>
      </w:r>
      <w:r w:rsidRPr="00252244">
        <w:rPr>
          <w:rFonts w:ascii="Times New Roman" w:eastAsiaTheme="minorEastAsia" w:hAnsi="Times New Roman" w:cs="Times New Roman"/>
          <w:i/>
          <w:sz w:val="24"/>
          <w:szCs w:val="24"/>
          <w:lang w:val="en-US"/>
        </w:rPr>
        <w:t>endocervical adenocarsinoma usual type</w:t>
      </w:r>
      <w:r w:rsidRPr="00252244">
        <w:rPr>
          <w:rFonts w:ascii="Times New Roman" w:eastAsiaTheme="minorEastAsia" w:hAnsi="Times New Roman" w:cs="Times New Roman"/>
          <w:sz w:val="24"/>
          <w:szCs w:val="24"/>
          <w:lang w:val="en-US"/>
        </w:rPr>
        <w:t xml:space="preserve"> dengan presentasi 80%, dengan ciri mikroskopis yaitu </w:t>
      </w:r>
      <w:r w:rsidRPr="00252244">
        <w:rPr>
          <w:rFonts w:ascii="Times New Roman" w:eastAsiaTheme="minorEastAsia" w:hAnsi="Times New Roman" w:cs="Times New Roman"/>
          <w:sz w:val="24"/>
          <w:szCs w:val="24"/>
        </w:rPr>
        <w:t xml:space="preserve">sel memanjang dan berbentuk kolom dengan </w:t>
      </w:r>
      <w:r w:rsidRPr="00252244">
        <w:rPr>
          <w:rFonts w:ascii="Times New Roman" w:eastAsiaTheme="minorEastAsia" w:hAnsi="Times New Roman" w:cs="Times New Roman"/>
          <w:sz w:val="24"/>
          <w:szCs w:val="24"/>
          <w:lang w:val="en-US"/>
        </w:rPr>
        <w:t xml:space="preserve">mitosis inti sel melimpah dengan bentuk abnormal yaitu </w:t>
      </w:r>
      <w:r w:rsidRPr="00252244">
        <w:rPr>
          <w:rFonts w:ascii="Times New Roman" w:eastAsiaTheme="minorEastAsia" w:hAnsi="Times New Roman" w:cs="Times New Roman"/>
          <w:sz w:val="24"/>
          <w:szCs w:val="24"/>
        </w:rPr>
        <w:t>oval yang seragam</w:t>
      </w:r>
      <w:r w:rsidRPr="00252244">
        <w:rPr>
          <w:rFonts w:ascii="Times New Roman" w:eastAsiaTheme="minorEastAsia" w:hAnsi="Times New Roman" w:cs="Times New Roman"/>
          <w:sz w:val="24"/>
          <w:szCs w:val="24"/>
          <w:lang w:val="en-US"/>
        </w:rPr>
        <w:t>, lebih bulat tidak teratur, inti sel mengecil dan membesar serta sel-selnya besar tidak beraturan (Fujiwara, dkk, 2014). Pewarnaan sediaan kanker serviks menggunakan hematoksilin-eosin (HE) sebagai kelompok kontrol dapat dilihat pada gambar 4.4 di bawah ini:</w:t>
      </w:r>
    </w:p>
    <w:p w:rsidR="00252244" w:rsidRPr="00252244" w:rsidRDefault="00252244" w:rsidP="00252244">
      <w:pPr>
        <w:spacing w:after="0" w:line="480" w:lineRule="auto"/>
        <w:ind w:firstLine="567"/>
        <w:contextualSpacing/>
        <w:jc w:val="both"/>
        <w:rPr>
          <w:rFonts w:ascii="Times New Roman" w:eastAsiaTheme="minorEastAsia" w:hAnsi="Times New Roman" w:cs="Times New Roman"/>
          <w:sz w:val="24"/>
          <w:szCs w:val="24"/>
          <w:lang w:val="en-US"/>
        </w:rPr>
      </w:pPr>
    </w:p>
    <w:tbl>
      <w:tblPr>
        <w:tblStyle w:val="TableGrid6"/>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3969"/>
      </w:tblGrid>
      <w:tr w:rsidR="00252244" w:rsidRPr="00252244" w:rsidTr="004B19D5">
        <w:tc>
          <w:tcPr>
            <w:tcW w:w="3969" w:type="dxa"/>
          </w:tcPr>
          <w:p w:rsidR="00252244" w:rsidRPr="00252244" w:rsidRDefault="00252244" w:rsidP="00252244">
            <w:pPr>
              <w:jc w:val="both"/>
              <w:rPr>
                <w:noProof/>
              </w:rPr>
            </w:pPr>
          </w:p>
          <w:p w:rsidR="00252244" w:rsidRPr="00252244" w:rsidRDefault="00252244" w:rsidP="00252244">
            <w:pPr>
              <w:jc w:val="both"/>
              <w:rPr>
                <w:noProof/>
              </w:rPr>
            </w:pPr>
            <w:r>
              <w:rPr>
                <w:noProof/>
                <w:lang w:eastAsia="id-ID"/>
              </w:rPr>
              <mc:AlternateContent>
                <mc:Choice Requires="wps">
                  <w:drawing>
                    <wp:anchor distT="0" distB="0" distL="114300" distR="114300" simplePos="0" relativeHeight="251738112" behindDoc="0" locked="0" layoutInCell="1" allowOverlap="1">
                      <wp:simplePos x="0" y="0"/>
                      <wp:positionH relativeFrom="column">
                        <wp:posOffset>1846580</wp:posOffset>
                      </wp:positionH>
                      <wp:positionV relativeFrom="paragraph">
                        <wp:posOffset>774065</wp:posOffset>
                      </wp:positionV>
                      <wp:extent cx="592455" cy="278130"/>
                      <wp:effectExtent l="0" t="0" r="17145" b="26670"/>
                      <wp:wrapNone/>
                      <wp:docPr id="135" name="Rectangle 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2455" cy="278130"/>
                              </a:xfrm>
                              <a:prstGeom prst="rect">
                                <a:avLst/>
                              </a:prstGeom>
                            </wps:spPr>
                            <wps:style>
                              <a:lnRef idx="2">
                                <a:schemeClr val="dk1"/>
                              </a:lnRef>
                              <a:fillRef idx="1">
                                <a:schemeClr val="lt1"/>
                              </a:fillRef>
                              <a:effectRef idx="0">
                                <a:schemeClr val="dk1"/>
                              </a:effectRef>
                              <a:fontRef idx="minor">
                                <a:schemeClr val="dk1"/>
                              </a:fontRef>
                            </wps:style>
                            <wps:txb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35" o:spid="_x0000_s1091" style="position:absolute;left:0;text-align:left;margin-left:145.4pt;margin-top:60.95pt;width:46.65pt;height:21.9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" fillcolor="white [3201]" strokecolor="black [3200]" strokeweight="2pt">
                      <v:path arrowok="t"/>
                      <v:textbo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v:textbox>
                    </v:rect>
                  </w:pict>
                </mc:Fallback>
              </mc:AlternateContent>
            </w:r>
            <w:r>
              <w:rPr>
                <w:noProof/>
                <w:lang w:eastAsia="id-ID"/>
              </w:rPr>
              <mc:AlternateContent>
                <mc:Choice Requires="wps">
                  <w:drawing>
                    <wp:anchor distT="0" distB="0" distL="114300" distR="114300" simplePos="0" relativeHeight="251737088" behindDoc="0" locked="0" layoutInCell="1" allowOverlap="1">
                      <wp:simplePos x="0" y="0"/>
                      <wp:positionH relativeFrom="column">
                        <wp:posOffset>875030</wp:posOffset>
                      </wp:positionH>
                      <wp:positionV relativeFrom="paragraph">
                        <wp:posOffset>498475</wp:posOffset>
                      </wp:positionV>
                      <wp:extent cx="1244600" cy="281940"/>
                      <wp:effectExtent l="19050" t="57150" r="12700" b="22860"/>
                      <wp:wrapNone/>
                      <wp:docPr id="134" name="Straight Arrow Connector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244600" cy="28194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34" o:spid="_x0000_s1026" type="#_x0000_t32" style="position:absolute;margin-left:68.9pt;margin-top:39.25pt;width:98pt;height:22.2pt;flip:x y;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" strokecolor="black [3040]">
                      <v:stroke endarrow="open"/>
                      <o:lock v:ext="edit" shapetype="f"/>
                    </v:shape>
                  </w:pict>
                </mc:Fallback>
              </mc:AlternateContent>
            </w:r>
            <w:r w:rsidRPr="00252244">
              <w:rPr>
                <w:rFonts w:ascii="Times New Roman" w:eastAsia="Times New Roman" w:hAnsi="Times New Roman" w:cs="Times New Roman"/>
                <w:noProof/>
                <w:color w:val="000000"/>
                <w:w w:val="0"/>
                <w:sz w:val="0"/>
                <w:szCs w:val="0"/>
                <w:u w:color="000000"/>
                <w:bdr w:val="none" w:sz="0" w:space="0" w:color="000000"/>
                <w:shd w:val="clear" w:color="000000" w:fill="000000"/>
                <w:lang w:eastAsia="id-ID"/>
              </w:rPr>
              <w:drawing>
                <wp:inline distT="0" distB="0" distL="0" distR="0" wp14:anchorId="73094911" wp14:editId="4644F953">
                  <wp:extent cx="1819275" cy="1985930"/>
                  <wp:effectExtent l="0" t="0" r="0" b="0"/>
                  <wp:docPr id="110" name="Picture 41" descr="D:\KTI HISTOPATOLOGI\foto\kontrol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D:\KTI HISTOPATOLOGI\foto\kontrol 7.jpg"/>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33905" t="4115" r="21233" b="30501"/>
                          <a:stretch/>
                        </pic:blipFill>
                        <pic:spPr bwMode="auto">
                          <a:xfrm>
                            <a:off x="0" y="0"/>
                            <a:ext cx="1823808" cy="1990879"/>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spacing w:line="480" w:lineRule="auto"/>
              <w:ind w:firstLine="1026"/>
              <w:contextualSpacing/>
              <w:jc w:val="both"/>
              <w:rPr>
                <w:rFonts w:ascii="Times New Roman" w:hAnsi="Times New Roman" w:cs="Times New Roman"/>
                <w:sz w:val="24"/>
                <w:szCs w:val="24"/>
              </w:rPr>
            </w:pPr>
            <w:r w:rsidRPr="00252244">
              <w:rPr>
                <w:rFonts w:ascii="Times New Roman" w:hAnsi="Times New Roman" w:cs="Times New Roman"/>
                <w:sz w:val="24"/>
                <w:szCs w:val="24"/>
              </w:rPr>
              <w:t>(a)</w:t>
            </w:r>
          </w:p>
        </w:tc>
        <w:tc>
          <w:tcPr>
            <w:tcW w:w="3969" w:type="dxa"/>
          </w:tcPr>
          <w:p w:rsidR="00252244" w:rsidRPr="00252244" w:rsidRDefault="00252244" w:rsidP="00252244">
            <w:pPr>
              <w:jc w:val="both"/>
              <w:rPr>
                <w:noProof/>
              </w:rPr>
            </w:pPr>
          </w:p>
          <w:p w:rsidR="00252244" w:rsidRPr="00252244" w:rsidRDefault="00252244" w:rsidP="00252244">
            <w:pPr>
              <w:jc w:val="both"/>
              <w:rPr>
                <w:noProof/>
              </w:rPr>
            </w:pPr>
          </w:p>
          <w:p w:rsidR="00252244" w:rsidRPr="00252244" w:rsidRDefault="00252244" w:rsidP="00252244">
            <w:pPr>
              <w:jc w:val="both"/>
              <w:rPr>
                <w:noProof/>
              </w:rPr>
            </w:pPr>
            <w:r>
              <w:rPr>
                <w:noProof/>
                <w:lang w:eastAsia="id-ID"/>
              </w:rPr>
              <mc:AlternateContent>
                <mc:Choice Requires="wps">
                  <w:drawing>
                    <wp:anchor distT="0" distB="0" distL="114300" distR="114300" simplePos="0" relativeHeight="251740160" behindDoc="0" locked="0" layoutInCell="1" allowOverlap="1">
                      <wp:simplePos x="0" y="0"/>
                      <wp:positionH relativeFrom="column">
                        <wp:posOffset>2028190</wp:posOffset>
                      </wp:positionH>
                      <wp:positionV relativeFrom="paragraph">
                        <wp:posOffset>551815</wp:posOffset>
                      </wp:positionV>
                      <wp:extent cx="615950" cy="278130"/>
                      <wp:effectExtent l="0" t="0" r="12700" b="26670"/>
                      <wp:wrapNone/>
                      <wp:docPr id="133" name="Rectangle 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950" cy="278130"/>
                              </a:xfrm>
                              <a:prstGeom prst="rect">
                                <a:avLst/>
                              </a:prstGeom>
                            </wps:spPr>
                            <wps:style>
                              <a:lnRef idx="2">
                                <a:schemeClr val="dk1"/>
                              </a:lnRef>
                              <a:fillRef idx="1">
                                <a:schemeClr val="lt1"/>
                              </a:fillRef>
                              <a:effectRef idx="0">
                                <a:schemeClr val="dk1"/>
                              </a:effectRef>
                              <a:fontRef idx="minor">
                                <a:schemeClr val="dk1"/>
                              </a:fontRef>
                            </wps:style>
                            <wps:txb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33" o:spid="_x0000_s1092" style="position:absolute;left:0;text-align:left;margin-left:159.7pt;margin-top:43.45pt;width:48.5pt;height:21.9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" fillcolor="white [3201]" strokecolor="black [3200]" strokeweight="2pt">
                      <v:path arrowok="t"/>
                      <v:textbo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v:textbox>
                    </v:rect>
                  </w:pict>
                </mc:Fallback>
              </mc:AlternateContent>
            </w:r>
            <w:r>
              <w:rPr>
                <w:noProof/>
                <w:lang w:eastAsia="id-ID"/>
              </w:rPr>
              <mc:AlternateContent>
                <mc:Choice Requires="wps">
                  <w:drawing>
                    <wp:anchor distT="0" distB="0" distL="114300" distR="114300" simplePos="0" relativeHeight="251739136" behindDoc="0" locked="0" layoutInCell="1" allowOverlap="1">
                      <wp:simplePos x="0" y="0"/>
                      <wp:positionH relativeFrom="column">
                        <wp:posOffset>1089025</wp:posOffset>
                      </wp:positionH>
                      <wp:positionV relativeFrom="paragraph">
                        <wp:posOffset>734060</wp:posOffset>
                      </wp:positionV>
                      <wp:extent cx="943610" cy="57785"/>
                      <wp:effectExtent l="38100" t="38100" r="27940" b="113665"/>
                      <wp:wrapNone/>
                      <wp:docPr id="132" name="Straight Arrow Connector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43610" cy="5778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32" o:spid="_x0000_s1026" type="#_x0000_t32" style="position:absolute;margin-left:85.75pt;margin-top:57.8pt;width:74.3pt;height:4.55pt;flip:x;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" strokecolor="black [3040]">
                      <v:stroke endarrow="open"/>
                      <o:lock v:ext="edit" shapetype="f"/>
                    </v:shape>
                  </w:pict>
                </mc:Fallback>
              </mc:AlternateContent>
            </w:r>
            <w:r w:rsidRPr="00252244">
              <w:rPr>
                <w:rFonts w:ascii="Times New Roman" w:eastAsia="Times New Roman" w:hAnsi="Times New Roman" w:cs="Times New Roman"/>
                <w:noProof/>
                <w:color w:val="000000"/>
                <w:w w:val="0"/>
                <w:sz w:val="0"/>
                <w:szCs w:val="0"/>
                <w:u w:color="000000"/>
                <w:bdr w:val="none" w:sz="0" w:space="0" w:color="000000"/>
                <w:shd w:val="clear" w:color="000000" w:fill="000000"/>
                <w:lang w:eastAsia="id-ID"/>
              </w:rPr>
              <w:drawing>
                <wp:inline distT="0" distB="0" distL="0" distR="0" wp14:anchorId="08D294EC" wp14:editId="11A7CF38">
                  <wp:extent cx="1624519" cy="1649636"/>
                  <wp:effectExtent l="0" t="0" r="0" b="8255"/>
                  <wp:docPr id="111" name="Picture 50" descr="D:\KTI HISTOPATOLOGI\foto\kontrol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D:\KTI HISTOPATOLOGI\foto\kontrol 9.jpg"/>
                          <pic:cNvPicPr>
                            <a:picLocks noChangeAspect="1" noChangeArrowheads="1"/>
                          </pic:cNvPicPr>
                        </pic:nvPicPr>
                        <pic:blipFill rotWithShape="1">
                          <a:blip r:embed="rId37">
                            <a:extLst>
                              <a:ext uri="{28A0092B-C50C-407E-A947-70E740481C1C}">
                                <a14:useLocalDpi xmlns:a14="http://schemas.microsoft.com/office/drawing/2010/main" val="0"/>
                              </a:ext>
                            </a:extLst>
                          </a:blip>
                          <a:srcRect l="56988" t="35600" r="5059" b="35485"/>
                          <a:stretch/>
                        </pic:blipFill>
                        <pic:spPr bwMode="auto">
                          <a:xfrm>
                            <a:off x="0" y="0"/>
                            <a:ext cx="1638085" cy="1663411"/>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spacing w:line="480" w:lineRule="auto"/>
              <w:ind w:firstLine="1026"/>
              <w:contextualSpacing/>
              <w:jc w:val="both"/>
              <w:rPr>
                <w:rFonts w:ascii="Times New Roman" w:hAnsi="Times New Roman" w:cs="Times New Roman"/>
                <w:sz w:val="24"/>
                <w:szCs w:val="24"/>
              </w:rPr>
            </w:pPr>
            <w:r w:rsidRPr="00252244">
              <w:rPr>
                <w:rFonts w:ascii="Times New Roman" w:hAnsi="Times New Roman" w:cs="Times New Roman"/>
                <w:sz w:val="24"/>
                <w:szCs w:val="24"/>
              </w:rPr>
              <w:t>(b)</w:t>
            </w:r>
          </w:p>
        </w:tc>
      </w:tr>
    </w:tbl>
    <w:p w:rsidR="00252244" w:rsidRPr="00252244" w:rsidRDefault="00252244" w:rsidP="00252244">
      <w:pPr>
        <w:spacing w:after="0" w:line="240" w:lineRule="auto"/>
        <w:ind w:firstLine="567"/>
        <w:contextualSpacing/>
        <w:jc w:val="center"/>
        <w:rPr>
          <w:rFonts w:ascii="Times New Roman" w:eastAsiaTheme="minorEastAsia" w:hAnsi="Times New Roman" w:cs="Times New Roman"/>
          <w:sz w:val="24"/>
          <w:szCs w:val="24"/>
          <w:lang w:val="en-US"/>
        </w:rPr>
      </w:pPr>
      <w:r w:rsidRPr="00252244">
        <w:rPr>
          <w:rFonts w:ascii="Times New Roman" w:eastAsiaTheme="minorEastAsia" w:hAnsi="Times New Roman" w:cs="Times New Roman"/>
          <w:b/>
          <w:sz w:val="24"/>
          <w:szCs w:val="24"/>
          <w:lang w:val="en-US"/>
        </w:rPr>
        <w:t>Gambar 4.4</w:t>
      </w:r>
      <w:r w:rsidRPr="00252244">
        <w:rPr>
          <w:rFonts w:ascii="Times New Roman" w:eastAsiaTheme="minorEastAsia" w:hAnsi="Times New Roman" w:cs="Times New Roman"/>
          <w:sz w:val="24"/>
          <w:szCs w:val="24"/>
          <w:lang w:val="en-US"/>
        </w:rPr>
        <w:t xml:space="preserve"> Pewarnaan inti sel menggunakan hematoksilin-eosin sebagai kelompok kontrol pada sediaan kanker serviks dengan pembesaran 400X</w:t>
      </w:r>
    </w:p>
    <w:p w:rsidR="00252244" w:rsidRPr="00252244" w:rsidRDefault="00252244" w:rsidP="00252244">
      <w:pPr>
        <w:spacing w:after="0" w:line="480" w:lineRule="auto"/>
        <w:ind w:firstLine="567"/>
        <w:contextualSpacing/>
        <w:jc w:val="both"/>
        <w:rPr>
          <w:rFonts w:ascii="Times New Roman" w:eastAsiaTheme="minorEastAsia" w:hAnsi="Times New Roman" w:cs="Times New Roman"/>
          <w:sz w:val="24"/>
          <w:szCs w:val="24"/>
          <w:lang w:val="en-US"/>
        </w:rPr>
      </w:pPr>
      <w:r w:rsidRPr="00252244">
        <w:rPr>
          <w:rFonts w:ascii="Times New Roman" w:eastAsiaTheme="minorEastAsia" w:hAnsi="Times New Roman" w:cs="Times New Roman"/>
          <w:sz w:val="24"/>
          <w:szCs w:val="24"/>
          <w:lang w:val="en-US"/>
        </w:rPr>
        <w:lastRenderedPageBreak/>
        <w:t xml:space="preserve">Gambar 4.4 (a) di atas, memperlihatkan hasil pewarnaan dengan skor 3 artinya kualitas pewarnaan yang baik dengan teramatinya inti sel yang jelas dan terlihat adanya mitosis inti </w:t>
      </w:r>
      <w:proofErr w:type="gramStart"/>
      <w:r w:rsidRPr="00252244">
        <w:rPr>
          <w:rFonts w:ascii="Times New Roman" w:eastAsiaTheme="minorEastAsia" w:hAnsi="Times New Roman" w:cs="Times New Roman"/>
          <w:sz w:val="24"/>
          <w:szCs w:val="24"/>
          <w:lang w:val="en-US"/>
        </w:rPr>
        <w:t>sel  yaitu</w:t>
      </w:r>
      <w:proofErr w:type="gramEnd"/>
      <w:r w:rsidRPr="00252244">
        <w:rPr>
          <w:rFonts w:ascii="Times New Roman" w:eastAsiaTheme="minorEastAsia" w:hAnsi="Times New Roman" w:cs="Times New Roman"/>
          <w:sz w:val="24"/>
          <w:szCs w:val="24"/>
          <w:lang w:val="en-US"/>
        </w:rPr>
        <w:t xml:space="preserve"> terdapat inti sel yang berlobus 3 dalam satu sel dan kromatin halus, sedangkan pada gambar 4.4 (b) memperlihatkan hasil pewarnaan dengan skor 2, dimana kualitas pewarnaan cukup baik dengan inti sel terwarnai namun kurang dan kromatin yang tidak jelas dikarenakan jaringan sudah nekrosis. Sedangkan, untuk pewarnaan inti sel sebagai kelompok eksperimen dapat dilihat pada gambar 4.5 seperti di bawah ini:</w:t>
      </w:r>
    </w:p>
    <w:p w:rsidR="00252244" w:rsidRPr="00252244" w:rsidRDefault="00252244" w:rsidP="00252244">
      <w:pPr>
        <w:spacing w:after="0" w:line="480" w:lineRule="auto"/>
        <w:ind w:firstLine="567"/>
        <w:contextualSpacing/>
        <w:jc w:val="both"/>
        <w:rPr>
          <w:rFonts w:ascii="Times New Roman" w:eastAsiaTheme="minorEastAsia" w:hAnsi="Times New Roman" w:cs="Times New Roman"/>
          <w:sz w:val="24"/>
          <w:szCs w:val="24"/>
          <w:lang w:val="en-US"/>
        </w:rPr>
      </w:pPr>
    </w:p>
    <w:tbl>
      <w:tblPr>
        <w:tblStyle w:val="TableGrid6"/>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3969"/>
      </w:tblGrid>
      <w:tr w:rsidR="00252244" w:rsidRPr="00252244" w:rsidTr="004B19D5">
        <w:tc>
          <w:tcPr>
            <w:tcW w:w="3969" w:type="dxa"/>
          </w:tcPr>
          <w:p w:rsidR="00252244" w:rsidRPr="00252244" w:rsidRDefault="00252244" w:rsidP="00252244">
            <w:pPr>
              <w:rPr>
                <w:noProof/>
              </w:rPr>
            </w:pPr>
            <w:r>
              <w:rPr>
                <w:noProof/>
                <w:lang w:eastAsia="id-ID"/>
              </w:rPr>
              <mc:AlternateContent>
                <mc:Choice Requires="wps">
                  <w:drawing>
                    <wp:anchor distT="0" distB="0" distL="114300" distR="114300" simplePos="0" relativeHeight="251742208" behindDoc="0" locked="0" layoutInCell="1" allowOverlap="1">
                      <wp:simplePos x="0" y="0"/>
                      <wp:positionH relativeFrom="column">
                        <wp:posOffset>1898650</wp:posOffset>
                      </wp:positionH>
                      <wp:positionV relativeFrom="paragraph">
                        <wp:posOffset>1282065</wp:posOffset>
                      </wp:positionV>
                      <wp:extent cx="628015" cy="278130"/>
                      <wp:effectExtent l="0" t="0" r="19685" b="26670"/>
                      <wp:wrapNone/>
                      <wp:docPr id="131" name="Rectangle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8015" cy="278130"/>
                              </a:xfrm>
                              <a:prstGeom prst="rect">
                                <a:avLst/>
                              </a:prstGeom>
                            </wps:spPr>
                            <wps:style>
                              <a:lnRef idx="2">
                                <a:schemeClr val="dk1"/>
                              </a:lnRef>
                              <a:fillRef idx="1">
                                <a:schemeClr val="lt1"/>
                              </a:fillRef>
                              <a:effectRef idx="0">
                                <a:schemeClr val="dk1"/>
                              </a:effectRef>
                              <a:fontRef idx="minor">
                                <a:schemeClr val="dk1"/>
                              </a:fontRef>
                            </wps:style>
                            <wps:txb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31" o:spid="_x0000_s1093" style="position:absolute;margin-left:149.5pt;margin-top:100.95pt;width:49.45pt;height:21.9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" fillcolor="white [3201]" strokecolor="black [3200]" strokeweight="2pt">
                      <v:path arrowok="t"/>
                      <v:textbo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v:textbox>
                    </v:rect>
                  </w:pict>
                </mc:Fallback>
              </mc:AlternateContent>
            </w:r>
            <w:r>
              <w:rPr>
                <w:noProof/>
                <w:lang w:eastAsia="id-ID"/>
              </w:rPr>
              <mc:AlternateContent>
                <mc:Choice Requires="wps">
                  <w:drawing>
                    <wp:anchor distT="4294967295" distB="4294967295" distL="114300" distR="114300" simplePos="0" relativeHeight="251741184" behindDoc="0" locked="0" layoutInCell="1" allowOverlap="1">
                      <wp:simplePos x="0" y="0"/>
                      <wp:positionH relativeFrom="column">
                        <wp:posOffset>916305</wp:posOffset>
                      </wp:positionH>
                      <wp:positionV relativeFrom="paragraph">
                        <wp:posOffset>1393824</wp:posOffset>
                      </wp:positionV>
                      <wp:extent cx="1118870" cy="0"/>
                      <wp:effectExtent l="38100" t="76200" r="0" b="114300"/>
                      <wp:wrapNone/>
                      <wp:docPr id="130" name="Straight Arrow Connector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11887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30" o:spid="_x0000_s1026" type="#_x0000_t32" style="position:absolute;margin-left:72.15pt;margin-top:109.75pt;width:88.1pt;height:0;flip:x;z-index:2517411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" strokecolor="black [3040]">
                      <v:stroke endarrow="open"/>
                      <o:lock v:ext="edit" shapetype="f"/>
                    </v:shape>
                  </w:pict>
                </mc:Fallback>
              </mc:AlternateContent>
            </w:r>
            <w:r w:rsidRPr="00252244">
              <w:rPr>
                <w:rFonts w:ascii="Times New Roman" w:eastAsia="Times New Roman" w:hAnsi="Times New Roman" w:cs="Times New Roman"/>
                <w:noProof/>
                <w:color w:val="000000"/>
                <w:w w:val="0"/>
                <w:sz w:val="0"/>
                <w:szCs w:val="0"/>
                <w:u w:color="000000"/>
                <w:bdr w:val="none" w:sz="0" w:space="0" w:color="000000"/>
                <w:shd w:val="clear" w:color="000000" w:fill="000000"/>
                <w:lang w:eastAsia="id-ID"/>
              </w:rPr>
              <w:drawing>
                <wp:inline distT="0" distB="0" distL="0" distR="0" wp14:anchorId="51E05A2A" wp14:editId="26EFDC7E">
                  <wp:extent cx="1877439" cy="1916349"/>
                  <wp:effectExtent l="0" t="0" r="8890" b="8255"/>
                  <wp:docPr id="112" name="Picture 43" descr="D:\KTI HISTOPATOLOGI\foto\perlakuan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D:\KTI HISTOPATOLOGI\foto\perlakuan 7.jpg"/>
                          <pic:cNvPicPr>
                            <a:picLocks noChangeAspect="1" noChangeArrowheads="1"/>
                          </pic:cNvPicPr>
                        </pic:nvPicPr>
                        <pic:blipFill rotWithShape="1">
                          <a:blip r:embed="rId38">
                            <a:extLst>
                              <a:ext uri="{28A0092B-C50C-407E-A947-70E740481C1C}">
                                <a14:useLocalDpi xmlns:a14="http://schemas.microsoft.com/office/drawing/2010/main" val="0"/>
                              </a:ext>
                            </a:extLst>
                          </a:blip>
                          <a:srcRect l="26330" t="31522" r="31653" b="38427"/>
                          <a:stretch/>
                        </pic:blipFill>
                        <pic:spPr bwMode="auto">
                          <a:xfrm>
                            <a:off x="0" y="0"/>
                            <a:ext cx="1880655" cy="1919632"/>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spacing w:line="480" w:lineRule="auto"/>
              <w:ind w:firstLine="1310"/>
              <w:contextualSpacing/>
              <w:jc w:val="both"/>
              <w:rPr>
                <w:rFonts w:ascii="Times New Roman" w:hAnsi="Times New Roman" w:cs="Times New Roman"/>
                <w:sz w:val="24"/>
                <w:szCs w:val="24"/>
              </w:rPr>
            </w:pPr>
            <w:r w:rsidRPr="00252244">
              <w:rPr>
                <w:rFonts w:ascii="Times New Roman" w:hAnsi="Times New Roman" w:cs="Times New Roman"/>
                <w:sz w:val="24"/>
                <w:szCs w:val="24"/>
              </w:rPr>
              <w:t>(a)</w:t>
            </w:r>
          </w:p>
        </w:tc>
        <w:tc>
          <w:tcPr>
            <w:tcW w:w="3969" w:type="dxa"/>
          </w:tcPr>
          <w:p w:rsidR="00252244" w:rsidRPr="00252244" w:rsidRDefault="00252244" w:rsidP="00252244">
            <w:pPr>
              <w:rPr>
                <w:rFonts w:ascii="Times New Roman" w:eastAsia="Times New Roman" w:hAnsi="Times New Roman" w:cs="Times New Roman"/>
                <w:noProof/>
                <w:color w:val="000000"/>
                <w:w w:val="0"/>
                <w:sz w:val="0"/>
                <w:szCs w:val="0"/>
                <w:u w:color="000000"/>
                <w:bdr w:val="none" w:sz="0" w:space="0" w:color="000000"/>
                <w:shd w:val="clear" w:color="000000" w:fill="000000"/>
              </w:rPr>
            </w:pPr>
          </w:p>
          <w:p w:rsidR="00252244" w:rsidRPr="00252244" w:rsidRDefault="00252244" w:rsidP="00252244">
            <w:pPr>
              <w:rPr>
                <w:rFonts w:ascii="Times New Roman" w:eastAsia="Times New Roman" w:hAnsi="Times New Roman" w:cs="Times New Roman"/>
                <w:noProof/>
                <w:color w:val="000000"/>
                <w:w w:val="0"/>
                <w:sz w:val="0"/>
                <w:szCs w:val="0"/>
                <w:u w:color="000000"/>
                <w:bdr w:val="none" w:sz="0" w:space="0" w:color="000000"/>
                <w:shd w:val="clear" w:color="000000" w:fill="000000"/>
              </w:rPr>
            </w:pPr>
          </w:p>
          <w:p w:rsidR="00252244" w:rsidRPr="00252244" w:rsidRDefault="00252244" w:rsidP="00252244">
            <w:pPr>
              <w:rPr>
                <w:rFonts w:ascii="Times New Roman" w:eastAsia="Times New Roman" w:hAnsi="Times New Roman" w:cs="Times New Roman"/>
                <w:noProof/>
                <w:color w:val="000000"/>
                <w:w w:val="0"/>
                <w:sz w:val="0"/>
                <w:szCs w:val="0"/>
                <w:u w:color="000000"/>
                <w:bdr w:val="none" w:sz="0" w:space="0" w:color="000000"/>
                <w:shd w:val="clear" w:color="000000" w:fill="000000"/>
              </w:rPr>
            </w:pPr>
          </w:p>
          <w:p w:rsidR="00252244" w:rsidRPr="00252244" w:rsidRDefault="00252244" w:rsidP="00252244">
            <w:pPr>
              <w:rPr>
                <w:rFonts w:ascii="Times New Roman" w:eastAsia="Times New Roman" w:hAnsi="Times New Roman" w:cs="Times New Roman"/>
                <w:noProof/>
                <w:color w:val="000000"/>
                <w:w w:val="0"/>
                <w:sz w:val="0"/>
                <w:szCs w:val="0"/>
                <w:u w:color="000000"/>
                <w:bdr w:val="none" w:sz="0" w:space="0" w:color="000000"/>
                <w:shd w:val="clear" w:color="000000" w:fill="000000"/>
              </w:rPr>
            </w:pPr>
          </w:p>
          <w:p w:rsidR="00252244" w:rsidRPr="00252244" w:rsidRDefault="00252244" w:rsidP="00252244">
            <w:pPr>
              <w:rPr>
                <w:rFonts w:ascii="Times New Roman" w:eastAsia="Times New Roman" w:hAnsi="Times New Roman" w:cs="Times New Roman"/>
                <w:noProof/>
                <w:color w:val="000000"/>
                <w:w w:val="0"/>
                <w:sz w:val="0"/>
                <w:szCs w:val="0"/>
                <w:u w:color="000000"/>
                <w:bdr w:val="none" w:sz="0" w:space="0" w:color="000000"/>
                <w:shd w:val="clear" w:color="000000" w:fill="000000"/>
              </w:rPr>
            </w:pPr>
          </w:p>
          <w:p w:rsidR="00252244" w:rsidRPr="00252244" w:rsidRDefault="00252244" w:rsidP="00252244">
            <w:pPr>
              <w:rPr>
                <w:rFonts w:ascii="Times New Roman" w:eastAsia="Times New Roman" w:hAnsi="Times New Roman" w:cs="Times New Roman"/>
                <w:noProof/>
                <w:color w:val="000000"/>
                <w:w w:val="0"/>
                <w:sz w:val="0"/>
                <w:szCs w:val="0"/>
                <w:u w:color="000000"/>
                <w:bdr w:val="none" w:sz="0" w:space="0" w:color="000000"/>
                <w:shd w:val="clear" w:color="000000" w:fill="000000"/>
              </w:rPr>
            </w:pPr>
          </w:p>
          <w:p w:rsidR="00252244" w:rsidRPr="00252244" w:rsidRDefault="00252244" w:rsidP="00252244">
            <w:pPr>
              <w:rPr>
                <w:rFonts w:ascii="Times New Roman" w:eastAsia="Times New Roman" w:hAnsi="Times New Roman" w:cs="Times New Roman"/>
                <w:noProof/>
                <w:color w:val="000000"/>
                <w:w w:val="0"/>
                <w:sz w:val="0"/>
                <w:szCs w:val="0"/>
                <w:u w:color="000000"/>
                <w:bdr w:val="none" w:sz="0" w:space="0" w:color="000000"/>
                <w:shd w:val="clear" w:color="000000" w:fill="000000"/>
              </w:rPr>
            </w:pPr>
          </w:p>
          <w:p w:rsidR="00252244" w:rsidRPr="00252244" w:rsidRDefault="00252244" w:rsidP="00252244">
            <w:pPr>
              <w:rPr>
                <w:rFonts w:ascii="Times New Roman" w:eastAsia="Times New Roman" w:hAnsi="Times New Roman" w:cs="Times New Roman"/>
                <w:noProof/>
                <w:color w:val="000000"/>
                <w:w w:val="0"/>
                <w:sz w:val="0"/>
                <w:szCs w:val="0"/>
                <w:u w:color="000000"/>
                <w:bdr w:val="none" w:sz="0" w:space="0" w:color="000000"/>
                <w:shd w:val="clear" w:color="000000" w:fill="000000"/>
              </w:rPr>
            </w:pPr>
          </w:p>
          <w:p w:rsidR="00252244" w:rsidRPr="00252244" w:rsidRDefault="00252244" w:rsidP="00252244">
            <w:pPr>
              <w:rPr>
                <w:rFonts w:ascii="Times New Roman" w:eastAsia="Times New Roman" w:hAnsi="Times New Roman" w:cs="Times New Roman"/>
                <w:noProof/>
                <w:color w:val="000000"/>
                <w:w w:val="0"/>
                <w:sz w:val="0"/>
                <w:szCs w:val="0"/>
                <w:u w:color="000000"/>
                <w:bdr w:val="none" w:sz="0" w:space="0" w:color="000000"/>
                <w:shd w:val="clear" w:color="000000" w:fill="000000"/>
              </w:rPr>
            </w:pPr>
          </w:p>
          <w:p w:rsidR="00252244" w:rsidRPr="00252244" w:rsidRDefault="00252244" w:rsidP="00252244">
            <w:pPr>
              <w:rPr>
                <w:rFonts w:ascii="Times New Roman" w:eastAsia="Times New Roman" w:hAnsi="Times New Roman" w:cs="Times New Roman"/>
                <w:noProof/>
                <w:color w:val="000000"/>
                <w:w w:val="0"/>
                <w:sz w:val="0"/>
                <w:szCs w:val="0"/>
                <w:u w:color="000000"/>
                <w:bdr w:val="none" w:sz="0" w:space="0" w:color="000000"/>
                <w:shd w:val="clear" w:color="000000" w:fill="000000"/>
              </w:rPr>
            </w:pPr>
          </w:p>
          <w:p w:rsidR="00252244" w:rsidRPr="00252244" w:rsidRDefault="00252244" w:rsidP="00252244">
            <w:pPr>
              <w:rPr>
                <w:rFonts w:ascii="Times New Roman" w:eastAsia="Times New Roman" w:hAnsi="Times New Roman" w:cs="Times New Roman"/>
                <w:noProof/>
                <w:color w:val="000000"/>
                <w:w w:val="0"/>
                <w:sz w:val="0"/>
                <w:szCs w:val="0"/>
                <w:u w:color="000000"/>
                <w:bdr w:val="none" w:sz="0" w:space="0" w:color="000000"/>
                <w:shd w:val="clear" w:color="000000" w:fill="000000"/>
              </w:rPr>
            </w:pPr>
          </w:p>
          <w:p w:rsidR="00252244" w:rsidRPr="00252244" w:rsidRDefault="00252244" w:rsidP="00252244">
            <w:pPr>
              <w:rPr>
                <w:rFonts w:ascii="Times New Roman" w:eastAsia="Times New Roman" w:hAnsi="Times New Roman" w:cs="Times New Roman"/>
                <w:noProof/>
                <w:color w:val="000000"/>
                <w:w w:val="0"/>
                <w:sz w:val="0"/>
                <w:szCs w:val="0"/>
                <w:u w:color="000000"/>
                <w:bdr w:val="none" w:sz="0" w:space="0" w:color="000000"/>
                <w:shd w:val="clear" w:color="000000" w:fill="000000"/>
              </w:rPr>
            </w:pPr>
            <w:r>
              <w:rPr>
                <w:noProof/>
                <w:lang w:eastAsia="id-ID"/>
              </w:rPr>
              <mc:AlternateContent>
                <mc:Choice Requires="wps">
                  <w:drawing>
                    <wp:anchor distT="0" distB="0" distL="114300" distR="114300" simplePos="0" relativeHeight="251743232" behindDoc="0" locked="0" layoutInCell="1" allowOverlap="1">
                      <wp:simplePos x="0" y="0"/>
                      <wp:positionH relativeFrom="column">
                        <wp:posOffset>857250</wp:posOffset>
                      </wp:positionH>
                      <wp:positionV relativeFrom="paragraph">
                        <wp:posOffset>659130</wp:posOffset>
                      </wp:positionV>
                      <wp:extent cx="1040765" cy="382905"/>
                      <wp:effectExtent l="38100" t="0" r="26035" b="74295"/>
                      <wp:wrapNone/>
                      <wp:docPr id="129" name="Straight Arrow Connector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040765" cy="38290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29" o:spid="_x0000_s1026" type="#_x0000_t32" style="position:absolute;margin-left:67.5pt;margin-top:51.9pt;width:81.95pt;height:30.15pt;flip:x;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" strokecolor="black [3040]">
                      <v:stroke endarrow="open"/>
                      <o:lock v:ext="edit" shapetype="f"/>
                    </v:shape>
                  </w:pict>
                </mc:Fallback>
              </mc:AlternateContent>
            </w:r>
            <w:r>
              <w:rPr>
                <w:noProof/>
                <w:lang w:eastAsia="id-ID"/>
              </w:rPr>
              <mc:AlternateContent>
                <mc:Choice Requires="wps">
                  <w:drawing>
                    <wp:anchor distT="0" distB="0" distL="114300" distR="114300" simplePos="0" relativeHeight="251744256" behindDoc="0" locked="0" layoutInCell="1" allowOverlap="1">
                      <wp:simplePos x="0" y="0"/>
                      <wp:positionH relativeFrom="column">
                        <wp:posOffset>1878965</wp:posOffset>
                      </wp:positionH>
                      <wp:positionV relativeFrom="paragraph">
                        <wp:posOffset>465455</wp:posOffset>
                      </wp:positionV>
                      <wp:extent cx="615950" cy="278130"/>
                      <wp:effectExtent l="0" t="0" r="12700" b="26670"/>
                      <wp:wrapNone/>
                      <wp:docPr id="128" name="Rectangle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950" cy="278130"/>
                              </a:xfrm>
                              <a:prstGeom prst="rect">
                                <a:avLst/>
                              </a:prstGeom>
                            </wps:spPr>
                            <wps:style>
                              <a:lnRef idx="2">
                                <a:schemeClr val="dk1"/>
                              </a:lnRef>
                              <a:fillRef idx="1">
                                <a:schemeClr val="lt1"/>
                              </a:fillRef>
                              <a:effectRef idx="0">
                                <a:schemeClr val="dk1"/>
                              </a:effectRef>
                              <a:fontRef idx="minor">
                                <a:schemeClr val="dk1"/>
                              </a:fontRef>
                            </wps:style>
                            <wps:txb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8" o:spid="_x0000_s1094" style="position:absolute;margin-left:147.95pt;margin-top:36.65pt;width:48.5pt;height:21.9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" fillcolor="white [3201]" strokecolor="black [3200]" strokeweight="2pt">
                      <v:path arrowok="t"/>
                      <v:textbo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v:textbox>
                    </v:rect>
                  </w:pict>
                </mc:Fallback>
              </mc:AlternateContent>
            </w:r>
            <w:r w:rsidRPr="00252244">
              <w:rPr>
                <w:rFonts w:ascii="Times New Roman" w:eastAsia="Times New Roman" w:hAnsi="Times New Roman" w:cs="Times New Roman"/>
                <w:noProof/>
                <w:color w:val="000000"/>
                <w:w w:val="0"/>
                <w:sz w:val="0"/>
                <w:szCs w:val="0"/>
                <w:u w:color="000000"/>
                <w:bdr w:val="none" w:sz="0" w:space="0" w:color="000000"/>
                <w:shd w:val="clear" w:color="000000" w:fill="000000"/>
              </w:rPr>
              <w:t>nnnnhh</w:t>
            </w:r>
            <w:r w:rsidRPr="00252244">
              <w:rPr>
                <w:rFonts w:ascii="Times New Roman" w:eastAsia="Times New Roman" w:hAnsi="Times New Roman" w:cs="Times New Roman"/>
                <w:noProof/>
                <w:color w:val="000000"/>
                <w:w w:val="0"/>
                <w:sz w:val="0"/>
                <w:szCs w:val="0"/>
                <w:u w:color="000000"/>
                <w:bdr w:val="none" w:sz="0" w:space="0" w:color="000000"/>
                <w:shd w:val="clear" w:color="000000" w:fill="000000"/>
                <w:lang w:eastAsia="id-ID"/>
              </w:rPr>
              <w:drawing>
                <wp:inline distT="0" distB="0" distL="0" distR="0" wp14:anchorId="2820DC07" wp14:editId="0FA5B64A">
                  <wp:extent cx="1738245" cy="1770434"/>
                  <wp:effectExtent l="0" t="0" r="0" b="1270"/>
                  <wp:docPr id="113" name="Picture 46" descr="D:\KTI HISTOPATOLOGI\foto\perlakuan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D:\KTI HISTOPATOLOGI\foto\perlakuan 8.jpg"/>
                          <pic:cNvPicPr>
                            <a:picLocks noChangeAspect="1" noChangeArrowheads="1"/>
                          </pic:cNvPicPr>
                        </pic:nvPicPr>
                        <pic:blipFill rotWithShape="1">
                          <a:blip r:embed="rId39">
                            <a:extLst>
                              <a:ext uri="{28A0092B-C50C-407E-A947-70E740481C1C}">
                                <a14:useLocalDpi xmlns:a14="http://schemas.microsoft.com/office/drawing/2010/main" val="0"/>
                              </a:ext>
                            </a:extLst>
                          </a:blip>
                          <a:srcRect l="34700" t="33097" r="45837" b="52031"/>
                          <a:stretch/>
                        </pic:blipFill>
                        <pic:spPr bwMode="auto">
                          <a:xfrm>
                            <a:off x="0" y="0"/>
                            <a:ext cx="1752658" cy="1785114"/>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ind w:firstLine="1168"/>
              <w:rPr>
                <w:rFonts w:ascii="Times New Roman" w:eastAsia="Times New Roman" w:hAnsi="Times New Roman" w:cs="Times New Roman"/>
                <w:noProof/>
                <w:color w:val="000000"/>
                <w:w w:val="0"/>
                <w:sz w:val="0"/>
                <w:szCs w:val="0"/>
                <w:u w:color="000000"/>
                <w:bdr w:val="none" w:sz="0" w:space="0" w:color="000000"/>
                <w:shd w:val="clear" w:color="000000" w:fill="000000"/>
              </w:rPr>
            </w:pPr>
            <w:r w:rsidRPr="00252244">
              <w:rPr>
                <w:rFonts w:ascii="Times New Roman" w:hAnsi="Times New Roman" w:cs="Times New Roman"/>
                <w:sz w:val="24"/>
                <w:szCs w:val="24"/>
              </w:rPr>
              <w:t>(b)</w:t>
            </w:r>
          </w:p>
        </w:tc>
      </w:tr>
    </w:tbl>
    <w:p w:rsidR="00252244" w:rsidRPr="00252244" w:rsidRDefault="00252244" w:rsidP="00252244">
      <w:pPr>
        <w:spacing w:after="0" w:line="240" w:lineRule="auto"/>
        <w:ind w:firstLine="567"/>
        <w:contextualSpacing/>
        <w:jc w:val="center"/>
        <w:rPr>
          <w:rFonts w:ascii="Times New Roman" w:eastAsiaTheme="minorEastAsia" w:hAnsi="Times New Roman" w:cs="Times New Roman"/>
          <w:sz w:val="24"/>
          <w:szCs w:val="24"/>
          <w:lang w:val="en-US"/>
        </w:rPr>
      </w:pPr>
      <w:r w:rsidRPr="00252244">
        <w:rPr>
          <w:rFonts w:ascii="Times New Roman" w:eastAsiaTheme="minorEastAsia" w:hAnsi="Times New Roman" w:cs="Times New Roman"/>
          <w:b/>
          <w:sz w:val="24"/>
          <w:szCs w:val="24"/>
          <w:lang w:val="en-US"/>
        </w:rPr>
        <w:t>Gambar 4.5</w:t>
      </w:r>
      <w:r w:rsidRPr="00252244">
        <w:rPr>
          <w:rFonts w:ascii="Times New Roman" w:eastAsiaTheme="minorEastAsia" w:hAnsi="Times New Roman" w:cs="Times New Roman"/>
          <w:sz w:val="24"/>
          <w:szCs w:val="24"/>
          <w:lang w:val="en-US"/>
        </w:rPr>
        <w:t xml:space="preserve"> Pewarnaan inti sel menggunakan metilen biru-eosin sebagai kelompok eksperimen pada sediaan kanker serviks dengan pembesaran 400X</w:t>
      </w:r>
    </w:p>
    <w:p w:rsidR="00252244" w:rsidRPr="00252244" w:rsidRDefault="00252244" w:rsidP="00252244">
      <w:pPr>
        <w:spacing w:after="0" w:line="240" w:lineRule="auto"/>
        <w:ind w:firstLine="567"/>
        <w:contextualSpacing/>
        <w:jc w:val="center"/>
        <w:rPr>
          <w:rFonts w:ascii="Times New Roman" w:eastAsiaTheme="minorEastAsia" w:hAnsi="Times New Roman" w:cs="Times New Roman"/>
          <w:sz w:val="24"/>
          <w:szCs w:val="24"/>
          <w:lang w:val="en-US"/>
        </w:rPr>
      </w:pPr>
    </w:p>
    <w:p w:rsidR="00252244" w:rsidRPr="00252244" w:rsidRDefault="00252244" w:rsidP="00252244">
      <w:pPr>
        <w:spacing w:after="0" w:line="480" w:lineRule="auto"/>
        <w:ind w:firstLine="567"/>
        <w:contextualSpacing/>
        <w:jc w:val="both"/>
        <w:rPr>
          <w:rFonts w:ascii="Times New Roman" w:eastAsiaTheme="minorEastAsia" w:hAnsi="Times New Roman" w:cs="Times New Roman"/>
          <w:sz w:val="24"/>
          <w:szCs w:val="24"/>
          <w:lang w:val="en-US"/>
        </w:rPr>
      </w:pPr>
      <w:r w:rsidRPr="00252244">
        <w:rPr>
          <w:rFonts w:ascii="Times New Roman" w:eastAsiaTheme="minorEastAsia" w:hAnsi="Times New Roman" w:cs="Times New Roman"/>
          <w:sz w:val="24"/>
          <w:szCs w:val="24"/>
          <w:lang w:val="en-US"/>
        </w:rPr>
        <w:t xml:space="preserve"> Pada gambar 4.5 (a) memperlihatkan pewarnaan inti sel dengan metilen biru-eosin termasuk pada skor 2 memiliki kualitas pewarnaan cukup baik yaitu inti sel terwarnai namun kurang jelas terlihat dan kromatin kurang jelas sehingga yang seharusnya ada pembelahan inti sel dengan 3 lobus namun hanya terlihat 1 lobus saja. </w:t>
      </w:r>
      <w:proofErr w:type="gramStart"/>
      <w:r w:rsidRPr="00252244">
        <w:rPr>
          <w:rFonts w:ascii="Times New Roman" w:eastAsiaTheme="minorEastAsia" w:hAnsi="Times New Roman" w:cs="Times New Roman"/>
          <w:sz w:val="24"/>
          <w:szCs w:val="24"/>
          <w:lang w:val="en-US"/>
        </w:rPr>
        <w:t xml:space="preserve">Sedangkan pada gambar 4.5 (b) termasuk skor 1 memiliki kualitas pewaranaan yang kurang baik artinya inti sel tidak terwarnai dan kromatin tidak </w:t>
      </w:r>
      <w:r w:rsidRPr="00252244">
        <w:rPr>
          <w:rFonts w:ascii="Times New Roman" w:eastAsiaTheme="minorEastAsia" w:hAnsi="Times New Roman" w:cs="Times New Roman"/>
          <w:sz w:val="24"/>
          <w:szCs w:val="24"/>
          <w:lang w:val="en-US"/>
        </w:rPr>
        <w:lastRenderedPageBreak/>
        <w:t>teramati.</w:t>
      </w:r>
      <w:proofErr w:type="gramEnd"/>
      <w:r w:rsidRPr="00252244">
        <w:rPr>
          <w:rFonts w:ascii="Times New Roman" w:eastAsiaTheme="minorEastAsia" w:hAnsi="Times New Roman" w:cs="Times New Roman"/>
          <w:sz w:val="24"/>
          <w:szCs w:val="24"/>
          <w:lang w:val="en-US"/>
        </w:rPr>
        <w:t xml:space="preserve"> </w:t>
      </w:r>
      <w:proofErr w:type="gramStart"/>
      <w:r w:rsidRPr="00252244">
        <w:rPr>
          <w:rFonts w:ascii="Times New Roman" w:eastAsiaTheme="minorEastAsia" w:hAnsi="Times New Roman" w:cs="Times New Roman"/>
          <w:sz w:val="24"/>
          <w:szCs w:val="24"/>
          <w:lang w:val="en-US"/>
        </w:rPr>
        <w:t>Hasil pewarnaan untuk semua sediaan kanker serviks dengan pewarnaan hematosilin-eosin (HE) maupun metilen biru-eosin dapat dilihat pada lampiran 6.</w:t>
      </w:r>
      <w:proofErr w:type="gramEnd"/>
      <w:r w:rsidRPr="00252244">
        <w:rPr>
          <w:rFonts w:ascii="Times New Roman" w:eastAsiaTheme="minorEastAsia" w:hAnsi="Times New Roman" w:cs="Times New Roman"/>
          <w:sz w:val="24"/>
          <w:szCs w:val="24"/>
          <w:lang w:val="en-US"/>
        </w:rPr>
        <w:t xml:space="preserve">  </w:t>
      </w:r>
    </w:p>
    <w:p w:rsidR="00252244" w:rsidRPr="00252244" w:rsidRDefault="00252244" w:rsidP="00252244">
      <w:pPr>
        <w:spacing w:after="0" w:line="480" w:lineRule="auto"/>
        <w:jc w:val="both"/>
        <w:rPr>
          <w:rFonts w:ascii="Times New Roman" w:eastAsiaTheme="minorEastAsia" w:hAnsi="Times New Roman" w:cs="Times New Roman"/>
          <w:sz w:val="24"/>
          <w:szCs w:val="24"/>
          <w:lang w:val="en-US"/>
        </w:rPr>
      </w:pPr>
    </w:p>
    <w:p w:rsidR="00252244" w:rsidRPr="00252244" w:rsidRDefault="00252244" w:rsidP="00252244">
      <w:pPr>
        <w:numPr>
          <w:ilvl w:val="2"/>
          <w:numId w:val="5"/>
        </w:numPr>
        <w:spacing w:after="0" w:line="480" w:lineRule="auto"/>
        <w:ind w:left="567" w:hanging="567"/>
        <w:contextualSpacing/>
        <w:jc w:val="both"/>
        <w:rPr>
          <w:rFonts w:ascii="Times New Roman" w:eastAsiaTheme="minorEastAsia" w:hAnsi="Times New Roman" w:cs="Times New Roman"/>
          <w:sz w:val="24"/>
          <w:szCs w:val="24"/>
          <w:lang w:val="en-US"/>
        </w:rPr>
      </w:pPr>
      <w:r w:rsidRPr="00252244">
        <w:rPr>
          <w:rFonts w:ascii="Times New Roman" w:eastAsiaTheme="minorEastAsia" w:hAnsi="Times New Roman" w:cs="Times New Roman"/>
          <w:sz w:val="24"/>
          <w:szCs w:val="24"/>
          <w:lang w:val="en-US"/>
        </w:rPr>
        <w:t>Sediaan kanker ovarium</w:t>
      </w:r>
    </w:p>
    <w:p w:rsidR="00252244" w:rsidRPr="00252244" w:rsidRDefault="00252244" w:rsidP="00252244">
      <w:pPr>
        <w:spacing w:after="0" w:line="480" w:lineRule="auto"/>
        <w:ind w:firstLine="567"/>
        <w:contextualSpacing/>
        <w:jc w:val="both"/>
        <w:rPr>
          <w:rFonts w:ascii="Times New Roman" w:eastAsiaTheme="minorEastAsia" w:hAnsi="Times New Roman" w:cs="Times New Roman"/>
          <w:sz w:val="24"/>
          <w:szCs w:val="24"/>
          <w:lang w:val="en-US"/>
        </w:rPr>
      </w:pPr>
      <w:r w:rsidRPr="00252244">
        <w:rPr>
          <w:rFonts w:ascii="Times New Roman" w:eastAsiaTheme="minorEastAsia" w:hAnsi="Times New Roman" w:cs="Times New Roman"/>
          <w:sz w:val="24"/>
          <w:szCs w:val="24"/>
          <w:lang w:val="en-US"/>
        </w:rPr>
        <w:t xml:space="preserve">Pada kanker ovarium yang paling banyak terjadi yaitu jenis </w:t>
      </w:r>
      <w:r w:rsidRPr="00252244">
        <w:rPr>
          <w:rFonts w:ascii="Times New Roman" w:eastAsiaTheme="minorEastAsia" w:hAnsi="Times New Roman" w:cs="Times New Roman"/>
          <w:i/>
          <w:sz w:val="24"/>
          <w:szCs w:val="24"/>
          <w:lang w:val="en-US"/>
        </w:rPr>
        <w:t>benign</w:t>
      </w:r>
      <w:r w:rsidRPr="00252244">
        <w:rPr>
          <w:rFonts w:ascii="Times New Roman" w:eastAsiaTheme="minorEastAsia" w:hAnsi="Times New Roman" w:cs="Times New Roman"/>
          <w:sz w:val="24"/>
          <w:szCs w:val="24"/>
          <w:lang w:val="en-US"/>
        </w:rPr>
        <w:t xml:space="preserve"> </w:t>
      </w:r>
      <w:r w:rsidRPr="00252244">
        <w:rPr>
          <w:rFonts w:ascii="Times New Roman" w:eastAsiaTheme="minorEastAsia" w:hAnsi="Times New Roman" w:cs="Times New Roman"/>
          <w:i/>
          <w:sz w:val="24"/>
          <w:szCs w:val="24"/>
          <w:lang w:val="en-US"/>
        </w:rPr>
        <w:t xml:space="preserve">serous cyctadenocarcinoma </w:t>
      </w:r>
      <w:r w:rsidRPr="00252244">
        <w:rPr>
          <w:rFonts w:ascii="Times New Roman" w:eastAsiaTheme="minorEastAsia" w:hAnsi="Times New Roman" w:cs="Times New Roman"/>
          <w:sz w:val="24"/>
          <w:szCs w:val="24"/>
          <w:lang w:val="en-US"/>
        </w:rPr>
        <w:t>dengan ciri mikroskopis yaitu inti sel bundar hingga oval dengan kromatin terdistribusi secara merata (Patel</w:t>
      </w:r>
      <w:proofErr w:type="gramStart"/>
      <w:r w:rsidRPr="00252244">
        <w:rPr>
          <w:rFonts w:ascii="Times New Roman" w:eastAsiaTheme="minorEastAsia" w:hAnsi="Times New Roman" w:cs="Times New Roman"/>
          <w:sz w:val="24"/>
          <w:szCs w:val="24"/>
          <w:lang w:val="en-US"/>
        </w:rPr>
        <w:t>,dkk</w:t>
      </w:r>
      <w:proofErr w:type="gramEnd"/>
      <w:r w:rsidRPr="00252244">
        <w:rPr>
          <w:rFonts w:ascii="Times New Roman" w:eastAsiaTheme="minorEastAsia" w:hAnsi="Times New Roman" w:cs="Times New Roman"/>
          <w:sz w:val="24"/>
          <w:szCs w:val="24"/>
          <w:lang w:val="en-US"/>
        </w:rPr>
        <w:t>, 2018). Pewarnaan sediaan kanker ovarium menggunakan hematoksilin-eosin (HE) dapat dilihat pada gamar 4.6 di bawah ini:</w:t>
      </w:r>
    </w:p>
    <w:tbl>
      <w:tblPr>
        <w:tblStyle w:val="TableGrid6"/>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3969"/>
      </w:tblGrid>
      <w:tr w:rsidR="00252244" w:rsidRPr="00252244" w:rsidTr="004B19D5">
        <w:tc>
          <w:tcPr>
            <w:tcW w:w="3969" w:type="dxa"/>
          </w:tcPr>
          <w:p w:rsidR="00252244" w:rsidRPr="00252244" w:rsidRDefault="00252244" w:rsidP="00252244">
            <w:pPr>
              <w:jc w:val="both"/>
              <w:rPr>
                <w:noProof/>
              </w:rPr>
            </w:pPr>
          </w:p>
          <w:p w:rsidR="00252244" w:rsidRPr="00252244" w:rsidRDefault="00252244" w:rsidP="00252244">
            <w:pPr>
              <w:jc w:val="both"/>
              <w:rPr>
                <w:noProof/>
                <w:vertAlign w:val="superscript"/>
              </w:rPr>
            </w:pPr>
            <w:r>
              <w:rPr>
                <w:noProof/>
                <w:lang w:eastAsia="id-ID"/>
              </w:rPr>
              <mc:AlternateContent>
                <mc:Choice Requires="wps">
                  <w:drawing>
                    <wp:anchor distT="0" distB="0" distL="114300" distR="114300" simplePos="0" relativeHeight="251745280" behindDoc="0" locked="0" layoutInCell="1" allowOverlap="1">
                      <wp:simplePos x="0" y="0"/>
                      <wp:positionH relativeFrom="column">
                        <wp:posOffset>882015</wp:posOffset>
                      </wp:positionH>
                      <wp:positionV relativeFrom="paragraph">
                        <wp:posOffset>370840</wp:posOffset>
                      </wp:positionV>
                      <wp:extent cx="657225" cy="609600"/>
                      <wp:effectExtent l="38100" t="38100" r="28575" b="19050"/>
                      <wp:wrapNone/>
                      <wp:docPr id="127" name="Straight Arrow Connector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657225" cy="6096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27" o:spid="_x0000_s1026" type="#_x0000_t32" style="position:absolute;margin-left:69.45pt;margin-top:29.2pt;width:51.75pt;height:48pt;flip:x y;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" strokecolor="black [3040]">
                      <v:stroke endarrow="open"/>
                      <o:lock v:ext="edit" shapetype="f"/>
                    </v:shape>
                  </w:pict>
                </mc:Fallback>
              </mc:AlternateContent>
            </w:r>
            <w:r>
              <w:rPr>
                <w:noProof/>
                <w:lang w:eastAsia="id-ID"/>
              </w:rPr>
              <mc:AlternateContent>
                <mc:Choice Requires="wps">
                  <w:drawing>
                    <wp:anchor distT="0" distB="0" distL="114300" distR="114300" simplePos="0" relativeHeight="251746304" behindDoc="0" locked="0" layoutInCell="1" allowOverlap="1">
                      <wp:simplePos x="0" y="0"/>
                      <wp:positionH relativeFrom="column">
                        <wp:posOffset>1539875</wp:posOffset>
                      </wp:positionH>
                      <wp:positionV relativeFrom="paragraph">
                        <wp:posOffset>809625</wp:posOffset>
                      </wp:positionV>
                      <wp:extent cx="615950" cy="278130"/>
                      <wp:effectExtent l="0" t="0" r="12700" b="26670"/>
                      <wp:wrapNone/>
                      <wp:docPr id="126" name="Rectangle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950" cy="278130"/>
                              </a:xfrm>
                              <a:prstGeom prst="rect">
                                <a:avLst/>
                              </a:prstGeom>
                            </wps:spPr>
                            <wps:style>
                              <a:lnRef idx="2">
                                <a:schemeClr val="dk1"/>
                              </a:lnRef>
                              <a:fillRef idx="1">
                                <a:schemeClr val="lt1"/>
                              </a:fillRef>
                              <a:effectRef idx="0">
                                <a:schemeClr val="dk1"/>
                              </a:effectRef>
                              <a:fontRef idx="minor">
                                <a:schemeClr val="dk1"/>
                              </a:fontRef>
                            </wps:style>
                            <wps:txb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6" o:spid="_x0000_s1095" style="position:absolute;left:0;text-align:left;margin-left:121.25pt;margin-top:63.75pt;width:48.5pt;height:21.9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" fillcolor="white [3201]" strokecolor="black [3200]" strokeweight="2pt">
                      <v:path arrowok="t"/>
                      <v:textbo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v:textbox>
                    </v:rect>
                  </w:pict>
                </mc:Fallback>
              </mc:AlternateContent>
            </w:r>
            <w:r w:rsidRPr="00252244">
              <w:rPr>
                <w:rFonts w:ascii="Times New Roman" w:eastAsia="Times New Roman" w:hAnsi="Times New Roman" w:cs="Times New Roman"/>
                <w:noProof/>
                <w:color w:val="000000"/>
                <w:w w:val="0"/>
                <w:sz w:val="0"/>
                <w:szCs w:val="0"/>
                <w:u w:color="000000"/>
                <w:bdr w:val="none" w:sz="0" w:space="0" w:color="000000"/>
                <w:shd w:val="clear" w:color="000000" w:fill="000000"/>
                <w:lang w:eastAsia="id-ID"/>
              </w:rPr>
              <w:drawing>
                <wp:inline distT="0" distB="0" distL="0" distR="0" wp14:anchorId="58D0B0D4" wp14:editId="591C93B9">
                  <wp:extent cx="1476375" cy="1786234"/>
                  <wp:effectExtent l="0" t="0" r="0" b="5080"/>
                  <wp:docPr id="116" name="Picture 63" descr="D:\KTI HISTOPATOLOGI\foto\kontrol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D:\KTI HISTOPATOLOGI\foto\kontrol 11.jpg"/>
                          <pic:cNvPicPr>
                            <a:picLocks noChangeAspect="1" noChangeArrowheads="1"/>
                          </pic:cNvPicPr>
                        </pic:nvPicPr>
                        <pic:blipFill rotWithShape="1">
                          <a:blip r:embed="rId40">
                            <a:extLst>
                              <a:ext uri="{28A0092B-C50C-407E-A947-70E740481C1C}">
                                <a14:useLocalDpi xmlns:a14="http://schemas.microsoft.com/office/drawing/2010/main" val="0"/>
                              </a:ext>
                            </a:extLst>
                          </a:blip>
                          <a:srcRect l="58128" t="21507" r="7263" b="47080"/>
                          <a:stretch/>
                        </pic:blipFill>
                        <pic:spPr bwMode="auto">
                          <a:xfrm>
                            <a:off x="0" y="0"/>
                            <a:ext cx="1483625" cy="1795005"/>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spacing w:line="480" w:lineRule="auto"/>
              <w:ind w:firstLine="743"/>
              <w:contextualSpacing/>
              <w:jc w:val="both"/>
              <w:rPr>
                <w:rFonts w:ascii="Times New Roman" w:hAnsi="Times New Roman" w:cs="Times New Roman"/>
                <w:sz w:val="24"/>
                <w:szCs w:val="24"/>
              </w:rPr>
            </w:pPr>
            <w:r w:rsidRPr="00252244">
              <w:rPr>
                <w:rFonts w:ascii="Times New Roman" w:hAnsi="Times New Roman" w:cs="Times New Roman"/>
                <w:sz w:val="24"/>
                <w:szCs w:val="24"/>
              </w:rPr>
              <w:t>(a)</w:t>
            </w:r>
          </w:p>
        </w:tc>
        <w:tc>
          <w:tcPr>
            <w:tcW w:w="3969" w:type="dxa"/>
          </w:tcPr>
          <w:p w:rsidR="00252244" w:rsidRPr="00252244" w:rsidRDefault="00252244" w:rsidP="00252244">
            <w:pPr>
              <w:jc w:val="both"/>
              <w:rPr>
                <w:noProof/>
              </w:rPr>
            </w:pPr>
          </w:p>
          <w:p w:rsidR="00252244" w:rsidRPr="00252244" w:rsidRDefault="00252244" w:rsidP="00252244">
            <w:pPr>
              <w:jc w:val="both"/>
              <w:rPr>
                <w:noProof/>
              </w:rPr>
            </w:pPr>
          </w:p>
          <w:p w:rsidR="00252244" w:rsidRPr="00252244" w:rsidRDefault="00252244" w:rsidP="00252244">
            <w:pPr>
              <w:jc w:val="both"/>
              <w:rPr>
                <w:noProof/>
              </w:rPr>
            </w:pPr>
          </w:p>
          <w:p w:rsidR="00252244" w:rsidRPr="00252244" w:rsidRDefault="00252244" w:rsidP="00252244">
            <w:pPr>
              <w:jc w:val="both"/>
              <w:rPr>
                <w:noProof/>
              </w:rPr>
            </w:pPr>
          </w:p>
          <w:p w:rsidR="00252244" w:rsidRPr="00252244" w:rsidRDefault="00252244" w:rsidP="00252244">
            <w:pPr>
              <w:jc w:val="both"/>
              <w:rPr>
                <w:noProof/>
              </w:rPr>
            </w:pPr>
            <w:r>
              <w:rPr>
                <w:noProof/>
                <w:lang w:eastAsia="id-ID"/>
              </w:rPr>
              <mc:AlternateContent>
                <mc:Choice Requires="wps">
                  <w:drawing>
                    <wp:anchor distT="0" distB="0" distL="114300" distR="114300" simplePos="0" relativeHeight="251748352" behindDoc="0" locked="0" layoutInCell="1" allowOverlap="1">
                      <wp:simplePos x="0" y="0"/>
                      <wp:positionH relativeFrom="column">
                        <wp:posOffset>1936750</wp:posOffset>
                      </wp:positionH>
                      <wp:positionV relativeFrom="paragraph">
                        <wp:posOffset>52070</wp:posOffset>
                      </wp:positionV>
                      <wp:extent cx="600075" cy="278130"/>
                      <wp:effectExtent l="0" t="0" r="28575" b="26670"/>
                      <wp:wrapNone/>
                      <wp:docPr id="125" name="Rectangle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0075" cy="278130"/>
                              </a:xfrm>
                              <a:prstGeom prst="rect">
                                <a:avLst/>
                              </a:prstGeom>
                            </wps:spPr>
                            <wps:style>
                              <a:lnRef idx="2">
                                <a:schemeClr val="dk1"/>
                              </a:lnRef>
                              <a:fillRef idx="1">
                                <a:schemeClr val="lt1"/>
                              </a:fillRef>
                              <a:effectRef idx="0">
                                <a:schemeClr val="dk1"/>
                              </a:effectRef>
                              <a:fontRef idx="minor">
                                <a:schemeClr val="dk1"/>
                              </a:fontRef>
                            </wps:style>
                            <wps:txb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5" o:spid="_x0000_s1096" style="position:absolute;left:0;text-align:left;margin-left:152.5pt;margin-top:4.1pt;width:47.25pt;height:21.9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" fillcolor="white [3201]" strokecolor="black [3200]" strokeweight="2pt">
                      <v:path arrowok="t"/>
                      <v:textbo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v:textbox>
                    </v:rect>
                  </w:pict>
                </mc:Fallback>
              </mc:AlternateContent>
            </w:r>
            <w:r>
              <w:rPr>
                <w:noProof/>
                <w:lang w:eastAsia="id-ID"/>
              </w:rPr>
              <mc:AlternateContent>
                <mc:Choice Requires="wps">
                  <w:drawing>
                    <wp:anchor distT="0" distB="0" distL="114300" distR="114300" simplePos="0" relativeHeight="251747328" behindDoc="0" locked="0" layoutInCell="1" allowOverlap="1">
                      <wp:simplePos x="0" y="0"/>
                      <wp:positionH relativeFrom="column">
                        <wp:posOffset>733425</wp:posOffset>
                      </wp:positionH>
                      <wp:positionV relativeFrom="paragraph">
                        <wp:posOffset>179070</wp:posOffset>
                      </wp:positionV>
                      <wp:extent cx="1241425" cy="226695"/>
                      <wp:effectExtent l="28575" t="7620" r="6350" b="60960"/>
                      <wp:wrapNone/>
                      <wp:docPr id="124" name="Straight Arrow Connector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41425" cy="2266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24" o:spid="_x0000_s1026" type="#_x0000_t32" style="position:absolute;margin-left:57.75pt;margin-top:14.1pt;width:97.75pt;height:17.85pt;flip:x;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">
                      <v:stroke endarrow="block"/>
                    </v:shape>
                  </w:pict>
                </mc:Fallback>
              </mc:AlternateContent>
            </w:r>
            <w:r w:rsidRPr="00252244">
              <w:rPr>
                <w:noProof/>
                <w:lang w:eastAsia="id-ID"/>
              </w:rPr>
              <w:drawing>
                <wp:inline distT="0" distB="0" distL="0" distR="0" wp14:anchorId="4B5A0883" wp14:editId="58055D22">
                  <wp:extent cx="1590675" cy="1335775"/>
                  <wp:effectExtent l="19050" t="0" r="9525" b="0"/>
                  <wp:docPr id="117" name="Picture 3" descr="C:\Users\W 7\Videos\kontrol 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 7\Videos\kontrol 13.jpg"/>
                          <pic:cNvPicPr>
                            <a:picLocks noChangeAspect="1" noChangeArrowheads="1"/>
                          </pic:cNvPicPr>
                        </pic:nvPicPr>
                        <pic:blipFill>
                          <a:blip r:embed="rId41"/>
                          <a:srcRect l="41648" t="32962" r="33537" b="51426"/>
                          <a:stretch>
                            <a:fillRect/>
                          </a:stretch>
                        </pic:blipFill>
                        <pic:spPr bwMode="auto">
                          <a:xfrm>
                            <a:off x="0" y="0"/>
                            <a:ext cx="1590675" cy="1335775"/>
                          </a:xfrm>
                          <a:prstGeom prst="rect">
                            <a:avLst/>
                          </a:prstGeom>
                          <a:noFill/>
                          <a:ln w="9525">
                            <a:noFill/>
                            <a:miter lim="800000"/>
                            <a:headEnd/>
                            <a:tailEnd/>
                          </a:ln>
                        </pic:spPr>
                      </pic:pic>
                    </a:graphicData>
                  </a:graphic>
                </wp:inline>
              </w:drawing>
            </w:r>
          </w:p>
          <w:p w:rsidR="00252244" w:rsidRPr="00252244" w:rsidRDefault="00252244" w:rsidP="00252244">
            <w:pPr>
              <w:spacing w:line="480" w:lineRule="auto"/>
              <w:ind w:firstLine="885"/>
              <w:contextualSpacing/>
              <w:jc w:val="both"/>
              <w:rPr>
                <w:rFonts w:ascii="Times New Roman" w:hAnsi="Times New Roman" w:cs="Times New Roman"/>
                <w:sz w:val="24"/>
                <w:szCs w:val="24"/>
              </w:rPr>
            </w:pPr>
            <w:r w:rsidRPr="00252244">
              <w:rPr>
                <w:rFonts w:ascii="Times New Roman" w:hAnsi="Times New Roman" w:cs="Times New Roman"/>
                <w:sz w:val="24"/>
                <w:szCs w:val="24"/>
              </w:rPr>
              <w:t>(b)</w:t>
            </w:r>
          </w:p>
        </w:tc>
      </w:tr>
    </w:tbl>
    <w:p w:rsidR="00252244" w:rsidRPr="00252244" w:rsidRDefault="00252244" w:rsidP="00252244">
      <w:pPr>
        <w:spacing w:after="0" w:line="240" w:lineRule="auto"/>
        <w:ind w:firstLine="567"/>
        <w:contextualSpacing/>
        <w:jc w:val="center"/>
        <w:rPr>
          <w:rFonts w:ascii="Times New Roman" w:eastAsiaTheme="minorEastAsia" w:hAnsi="Times New Roman" w:cs="Times New Roman"/>
          <w:sz w:val="24"/>
          <w:szCs w:val="24"/>
          <w:lang w:val="en-US"/>
        </w:rPr>
      </w:pPr>
      <w:r w:rsidRPr="00252244">
        <w:rPr>
          <w:rFonts w:ascii="Times New Roman" w:eastAsiaTheme="minorEastAsia" w:hAnsi="Times New Roman" w:cs="Times New Roman"/>
          <w:b/>
          <w:sz w:val="24"/>
          <w:szCs w:val="24"/>
          <w:lang w:val="en-US"/>
        </w:rPr>
        <w:t>Gambar 4.6</w:t>
      </w:r>
      <w:r w:rsidRPr="00252244">
        <w:rPr>
          <w:rFonts w:ascii="Times New Roman" w:eastAsiaTheme="minorEastAsia" w:hAnsi="Times New Roman" w:cs="Times New Roman"/>
          <w:sz w:val="24"/>
          <w:szCs w:val="24"/>
          <w:lang w:val="en-US"/>
        </w:rPr>
        <w:t xml:space="preserve"> Pewarnaan inti sel menggunakan hematoksilin-eosin sebagai kelompok kontrol pada sediaan kanker ovarium dengan pembesaran 400X</w:t>
      </w:r>
    </w:p>
    <w:p w:rsidR="00252244" w:rsidRPr="00252244" w:rsidRDefault="00252244" w:rsidP="00252244">
      <w:pPr>
        <w:spacing w:after="0" w:line="240" w:lineRule="auto"/>
        <w:ind w:firstLine="567"/>
        <w:contextualSpacing/>
        <w:jc w:val="both"/>
        <w:rPr>
          <w:rFonts w:ascii="Times New Roman" w:eastAsiaTheme="minorEastAsia" w:hAnsi="Times New Roman" w:cs="Times New Roman"/>
          <w:sz w:val="24"/>
          <w:szCs w:val="24"/>
          <w:lang w:val="en-US"/>
        </w:rPr>
      </w:pPr>
    </w:p>
    <w:p w:rsidR="00252244" w:rsidRPr="00252244" w:rsidRDefault="00252244" w:rsidP="00252244">
      <w:pPr>
        <w:spacing w:after="0" w:line="480" w:lineRule="auto"/>
        <w:ind w:firstLine="567"/>
        <w:contextualSpacing/>
        <w:jc w:val="both"/>
        <w:rPr>
          <w:rFonts w:ascii="Times New Roman" w:eastAsiaTheme="minorEastAsia" w:hAnsi="Times New Roman" w:cs="Times New Roman"/>
          <w:sz w:val="24"/>
          <w:szCs w:val="24"/>
          <w:lang w:val="en-US"/>
        </w:rPr>
      </w:pPr>
      <w:proofErr w:type="gramStart"/>
      <w:r w:rsidRPr="00252244">
        <w:rPr>
          <w:rFonts w:ascii="Times New Roman" w:eastAsiaTheme="minorEastAsia" w:hAnsi="Times New Roman" w:cs="Times New Roman"/>
          <w:sz w:val="24"/>
          <w:szCs w:val="24"/>
          <w:lang w:val="en-US"/>
        </w:rPr>
        <w:t>Berdasarkan gambar 4.6 (a) dan (b) memperlihatkan hasil pewarnaan hematoksilin eosin termasuk skor 3 memilki kualitas pewarnaan yang baik yaitu inti sel terwarnai dan teramati jelas dengan kromatin yang kasar.</w:t>
      </w:r>
      <w:proofErr w:type="gramEnd"/>
      <w:r w:rsidRPr="00252244">
        <w:rPr>
          <w:rFonts w:ascii="Times New Roman" w:eastAsiaTheme="minorEastAsia" w:hAnsi="Times New Roman" w:cs="Times New Roman"/>
          <w:sz w:val="24"/>
          <w:szCs w:val="24"/>
          <w:lang w:val="en-US"/>
        </w:rPr>
        <w:t xml:space="preserve"> Sedangkan, untuk pewarnaan inti sel sebagai kelompok eksperimen dapat dilihat pada gambar 4.7 seperti di bawah ini:</w:t>
      </w:r>
    </w:p>
    <w:p w:rsidR="00252244" w:rsidRPr="00252244" w:rsidRDefault="00252244" w:rsidP="00252244">
      <w:pPr>
        <w:spacing w:after="0" w:line="480" w:lineRule="auto"/>
        <w:ind w:firstLine="567"/>
        <w:contextualSpacing/>
        <w:jc w:val="both"/>
        <w:rPr>
          <w:rFonts w:ascii="Times New Roman" w:eastAsiaTheme="minorEastAsia" w:hAnsi="Times New Roman" w:cs="Times New Roman"/>
          <w:sz w:val="24"/>
          <w:szCs w:val="24"/>
          <w:lang w:val="en-US"/>
        </w:rPr>
      </w:pPr>
    </w:p>
    <w:p w:rsidR="00252244" w:rsidRPr="00252244" w:rsidRDefault="00252244" w:rsidP="00252244">
      <w:pPr>
        <w:spacing w:after="0" w:line="480" w:lineRule="auto"/>
        <w:ind w:firstLine="567"/>
        <w:contextualSpacing/>
        <w:jc w:val="both"/>
        <w:rPr>
          <w:rFonts w:ascii="Times New Roman" w:eastAsiaTheme="minorEastAsia" w:hAnsi="Times New Roman" w:cs="Times New Roman"/>
          <w:sz w:val="24"/>
          <w:szCs w:val="24"/>
          <w:lang w:val="en-US"/>
        </w:rPr>
      </w:pPr>
    </w:p>
    <w:tbl>
      <w:tblPr>
        <w:tblStyle w:val="TableGrid6"/>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3969"/>
      </w:tblGrid>
      <w:tr w:rsidR="00252244" w:rsidRPr="00252244" w:rsidTr="004B19D5">
        <w:tc>
          <w:tcPr>
            <w:tcW w:w="3969" w:type="dxa"/>
          </w:tcPr>
          <w:p w:rsidR="00252244" w:rsidRPr="00252244" w:rsidRDefault="00252244" w:rsidP="00252244">
            <w:pPr>
              <w:jc w:val="both"/>
              <w:rPr>
                <w:noProof/>
              </w:rPr>
            </w:pPr>
          </w:p>
          <w:p w:rsidR="00252244" w:rsidRPr="00252244" w:rsidRDefault="00252244" w:rsidP="00252244">
            <w:pPr>
              <w:jc w:val="both"/>
              <w:rPr>
                <w:noProof/>
              </w:rPr>
            </w:pPr>
            <w:r>
              <w:rPr>
                <w:noProof/>
                <w:lang w:eastAsia="id-ID"/>
              </w:rPr>
              <mc:AlternateContent>
                <mc:Choice Requires="wps">
                  <w:drawing>
                    <wp:anchor distT="0" distB="0" distL="114300" distR="114300" simplePos="0" relativeHeight="251750400" behindDoc="0" locked="0" layoutInCell="1" allowOverlap="1">
                      <wp:simplePos x="0" y="0"/>
                      <wp:positionH relativeFrom="column">
                        <wp:posOffset>1875155</wp:posOffset>
                      </wp:positionH>
                      <wp:positionV relativeFrom="paragraph">
                        <wp:posOffset>255270</wp:posOffset>
                      </wp:positionV>
                      <wp:extent cx="615950" cy="278130"/>
                      <wp:effectExtent l="0" t="0" r="12700" b="26670"/>
                      <wp:wrapNone/>
                      <wp:docPr id="123"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950" cy="278130"/>
                              </a:xfrm>
                              <a:prstGeom prst="rect">
                                <a:avLst/>
                              </a:prstGeom>
                            </wps:spPr>
                            <wps:style>
                              <a:lnRef idx="2">
                                <a:schemeClr val="dk1"/>
                              </a:lnRef>
                              <a:fillRef idx="1">
                                <a:schemeClr val="lt1"/>
                              </a:fillRef>
                              <a:effectRef idx="0">
                                <a:schemeClr val="dk1"/>
                              </a:effectRef>
                              <a:fontRef idx="minor">
                                <a:schemeClr val="dk1"/>
                              </a:fontRef>
                            </wps:style>
                            <wps:txb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3" o:spid="_x0000_s1097" style="position:absolute;left:0;text-align:left;margin-left:147.65pt;margin-top:20.1pt;width:48.5pt;height:21.9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" fillcolor="white [3201]" strokecolor="black [3200]" strokeweight="2pt">
                      <v:path arrowok="t"/>
                      <v:textbo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v:textbox>
                    </v:rect>
                  </w:pict>
                </mc:Fallback>
              </mc:AlternateContent>
            </w:r>
            <w:r>
              <w:rPr>
                <w:noProof/>
                <w:lang w:eastAsia="id-ID"/>
              </w:rPr>
              <mc:AlternateContent>
                <mc:Choice Requires="wps">
                  <w:drawing>
                    <wp:anchor distT="0" distB="0" distL="114300" distR="114300" simplePos="0" relativeHeight="251749376" behindDoc="0" locked="0" layoutInCell="1" allowOverlap="1">
                      <wp:simplePos x="0" y="0"/>
                      <wp:positionH relativeFrom="column">
                        <wp:posOffset>598170</wp:posOffset>
                      </wp:positionH>
                      <wp:positionV relativeFrom="paragraph">
                        <wp:posOffset>532765</wp:posOffset>
                      </wp:positionV>
                      <wp:extent cx="1390015" cy="619125"/>
                      <wp:effectExtent l="38100" t="0" r="19685" b="66675"/>
                      <wp:wrapNone/>
                      <wp:docPr id="122" name="Straight Arrow Connector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390015" cy="6191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22" o:spid="_x0000_s1026" type="#_x0000_t32" style="position:absolute;margin-left:47.1pt;margin-top:41.95pt;width:109.45pt;height:48.75pt;flip:x;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" strokecolor="black [3040]">
                      <v:stroke endarrow="open"/>
                      <o:lock v:ext="edit" shapetype="f"/>
                    </v:shape>
                  </w:pict>
                </mc:Fallback>
              </mc:AlternateContent>
            </w:r>
            <w:r w:rsidRPr="00252244">
              <w:rPr>
                <w:rFonts w:ascii="Times New Roman" w:eastAsia="Times New Roman" w:hAnsi="Times New Roman" w:cs="Times New Roman"/>
                <w:noProof/>
                <w:color w:val="000000"/>
                <w:w w:val="0"/>
                <w:sz w:val="0"/>
                <w:szCs w:val="0"/>
                <w:u w:color="000000"/>
                <w:bdr w:val="none" w:sz="0" w:space="0" w:color="000000"/>
                <w:shd w:val="clear" w:color="000000" w:fill="000000"/>
                <w:lang w:eastAsia="id-ID"/>
              </w:rPr>
              <w:drawing>
                <wp:inline distT="0" distB="0" distL="0" distR="0" wp14:anchorId="760C999D" wp14:editId="5C6E08C1">
                  <wp:extent cx="1717935" cy="1733550"/>
                  <wp:effectExtent l="0" t="0" r="0" b="0"/>
                  <wp:docPr id="118" name="Picture 61" descr="D:\KTI HISTOPATOLOGI\foto\perlakuan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KTI HISTOPATOLOGI\foto\perlakuan 11.jpg"/>
                          <pic:cNvPicPr>
                            <a:picLocks noChangeAspect="1" noChangeArrowheads="1"/>
                          </pic:cNvPicPr>
                        </pic:nvPicPr>
                        <pic:blipFill rotWithShape="1">
                          <a:blip r:embed="rId42">
                            <a:extLst>
                              <a:ext uri="{28A0092B-C50C-407E-A947-70E740481C1C}">
                                <a14:useLocalDpi xmlns:a14="http://schemas.microsoft.com/office/drawing/2010/main" val="0"/>
                              </a:ext>
                            </a:extLst>
                          </a:blip>
                          <a:srcRect l="18070" t="38285" r="50231" b="37716"/>
                          <a:stretch/>
                        </pic:blipFill>
                        <pic:spPr bwMode="auto">
                          <a:xfrm>
                            <a:off x="0" y="0"/>
                            <a:ext cx="1733765" cy="1749524"/>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spacing w:line="480" w:lineRule="auto"/>
              <w:ind w:firstLine="1026"/>
              <w:contextualSpacing/>
              <w:jc w:val="both"/>
              <w:rPr>
                <w:rFonts w:ascii="Times New Roman" w:hAnsi="Times New Roman" w:cs="Times New Roman"/>
                <w:sz w:val="24"/>
                <w:szCs w:val="24"/>
              </w:rPr>
            </w:pPr>
            <w:r w:rsidRPr="00252244">
              <w:rPr>
                <w:rFonts w:ascii="Times New Roman" w:hAnsi="Times New Roman" w:cs="Times New Roman"/>
                <w:sz w:val="24"/>
                <w:szCs w:val="24"/>
              </w:rPr>
              <w:t>(a)</w:t>
            </w:r>
          </w:p>
        </w:tc>
        <w:tc>
          <w:tcPr>
            <w:tcW w:w="3969" w:type="dxa"/>
          </w:tcPr>
          <w:p w:rsidR="00252244" w:rsidRPr="00252244" w:rsidRDefault="00252244" w:rsidP="00252244">
            <w:pPr>
              <w:jc w:val="both"/>
              <w:rPr>
                <w:noProof/>
              </w:rPr>
            </w:pPr>
          </w:p>
          <w:p w:rsidR="00252244" w:rsidRPr="00252244" w:rsidRDefault="00252244" w:rsidP="00252244">
            <w:pPr>
              <w:jc w:val="both"/>
              <w:rPr>
                <w:noProof/>
              </w:rPr>
            </w:pPr>
          </w:p>
          <w:p w:rsidR="00252244" w:rsidRPr="00252244" w:rsidRDefault="00252244" w:rsidP="00252244">
            <w:pPr>
              <w:jc w:val="both"/>
              <w:rPr>
                <w:noProof/>
              </w:rPr>
            </w:pPr>
          </w:p>
          <w:p w:rsidR="00252244" w:rsidRPr="00252244" w:rsidRDefault="00252244" w:rsidP="00252244">
            <w:pPr>
              <w:jc w:val="both"/>
              <w:rPr>
                <w:noProof/>
              </w:rPr>
            </w:pPr>
            <w:r>
              <w:rPr>
                <w:noProof/>
                <w:lang w:eastAsia="id-ID"/>
              </w:rPr>
              <mc:AlternateContent>
                <mc:Choice Requires="wps">
                  <w:drawing>
                    <wp:anchor distT="0" distB="0" distL="114300" distR="114300" simplePos="0" relativeHeight="251752448" behindDoc="0" locked="0" layoutInCell="1" allowOverlap="1">
                      <wp:simplePos x="0" y="0"/>
                      <wp:positionH relativeFrom="column">
                        <wp:posOffset>1924685</wp:posOffset>
                      </wp:positionH>
                      <wp:positionV relativeFrom="paragraph">
                        <wp:posOffset>203835</wp:posOffset>
                      </wp:positionV>
                      <wp:extent cx="600075" cy="278130"/>
                      <wp:effectExtent l="0" t="0" r="28575" b="26670"/>
                      <wp:wrapNone/>
                      <wp:docPr id="121"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0075" cy="278130"/>
                              </a:xfrm>
                              <a:prstGeom prst="rect">
                                <a:avLst/>
                              </a:prstGeom>
                            </wps:spPr>
                            <wps:style>
                              <a:lnRef idx="2">
                                <a:schemeClr val="dk1"/>
                              </a:lnRef>
                              <a:fillRef idx="1">
                                <a:schemeClr val="lt1"/>
                              </a:fillRef>
                              <a:effectRef idx="0">
                                <a:schemeClr val="dk1"/>
                              </a:effectRef>
                              <a:fontRef idx="minor">
                                <a:schemeClr val="dk1"/>
                              </a:fontRef>
                            </wps:style>
                            <wps:txb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1" o:spid="_x0000_s1098" style="position:absolute;left:0;text-align:left;margin-left:151.55pt;margin-top:16.05pt;width:47.25pt;height:21.9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" fillcolor="white [3201]" strokecolor="black [3200]" strokeweight="2pt">
                      <v:path arrowok="t"/>
                      <v:textbo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v:textbox>
                    </v:rect>
                  </w:pict>
                </mc:Fallback>
              </mc:AlternateContent>
            </w:r>
            <w:r>
              <w:rPr>
                <w:noProof/>
                <w:lang w:eastAsia="id-ID"/>
              </w:rPr>
              <mc:AlternateContent>
                <mc:Choice Requires="wps">
                  <w:drawing>
                    <wp:anchor distT="0" distB="0" distL="114300" distR="114300" simplePos="0" relativeHeight="251751424" behindDoc="0" locked="0" layoutInCell="1" allowOverlap="1">
                      <wp:simplePos x="0" y="0"/>
                      <wp:positionH relativeFrom="column">
                        <wp:posOffset>683260</wp:posOffset>
                      </wp:positionH>
                      <wp:positionV relativeFrom="paragraph">
                        <wp:posOffset>372745</wp:posOffset>
                      </wp:positionV>
                      <wp:extent cx="1241425" cy="226695"/>
                      <wp:effectExtent l="26035" t="8255" r="8890" b="60325"/>
                      <wp:wrapNone/>
                      <wp:docPr id="120" name="Straight Arrow Connector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41425" cy="2266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20" o:spid="_x0000_s1026" type="#_x0000_t32" style="position:absolute;margin-left:53.8pt;margin-top:29.35pt;width:97.75pt;height:17.85pt;flip:x;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">
                      <v:stroke endarrow="block"/>
                    </v:shape>
                  </w:pict>
                </mc:Fallback>
              </mc:AlternateContent>
            </w:r>
            <w:r w:rsidRPr="00252244">
              <w:rPr>
                <w:noProof/>
                <w:lang w:eastAsia="id-ID"/>
              </w:rPr>
              <w:drawing>
                <wp:inline distT="0" distB="0" distL="0" distR="0" wp14:anchorId="3EACFF84" wp14:editId="0DD33D74">
                  <wp:extent cx="1251015" cy="1333500"/>
                  <wp:effectExtent l="19050" t="0" r="6285" b="0"/>
                  <wp:docPr id="119" name="Picture 4" descr="C:\Users\W 7\Videos\perlakuan 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 7\Videos\perlakuan 13.jpg"/>
                          <pic:cNvPicPr>
                            <a:picLocks noChangeAspect="1" noChangeArrowheads="1"/>
                          </pic:cNvPicPr>
                        </pic:nvPicPr>
                        <pic:blipFill>
                          <a:blip r:embed="rId43"/>
                          <a:srcRect l="27174" t="37382" r="46300" b="41289"/>
                          <a:stretch>
                            <a:fillRect/>
                          </a:stretch>
                        </pic:blipFill>
                        <pic:spPr bwMode="auto">
                          <a:xfrm>
                            <a:off x="0" y="0"/>
                            <a:ext cx="1251015" cy="1333500"/>
                          </a:xfrm>
                          <a:prstGeom prst="rect">
                            <a:avLst/>
                          </a:prstGeom>
                          <a:noFill/>
                          <a:ln w="9525">
                            <a:noFill/>
                            <a:miter lim="800000"/>
                            <a:headEnd/>
                            <a:tailEnd/>
                          </a:ln>
                        </pic:spPr>
                      </pic:pic>
                    </a:graphicData>
                  </a:graphic>
                </wp:inline>
              </w:drawing>
            </w:r>
          </w:p>
          <w:p w:rsidR="00252244" w:rsidRPr="00252244" w:rsidRDefault="00252244" w:rsidP="00252244">
            <w:pPr>
              <w:spacing w:line="480" w:lineRule="auto"/>
              <w:ind w:firstLine="601"/>
              <w:contextualSpacing/>
              <w:jc w:val="both"/>
              <w:rPr>
                <w:rFonts w:ascii="Times New Roman" w:hAnsi="Times New Roman" w:cs="Times New Roman"/>
                <w:sz w:val="24"/>
                <w:szCs w:val="24"/>
              </w:rPr>
            </w:pPr>
            <w:r w:rsidRPr="00252244">
              <w:rPr>
                <w:rFonts w:ascii="Times New Roman" w:hAnsi="Times New Roman" w:cs="Times New Roman"/>
                <w:sz w:val="24"/>
                <w:szCs w:val="24"/>
              </w:rPr>
              <w:t>(b)</w:t>
            </w:r>
          </w:p>
        </w:tc>
      </w:tr>
    </w:tbl>
    <w:p w:rsidR="00252244" w:rsidRPr="00252244" w:rsidRDefault="00252244" w:rsidP="00252244">
      <w:pPr>
        <w:spacing w:after="0" w:line="240" w:lineRule="auto"/>
        <w:ind w:firstLine="567"/>
        <w:contextualSpacing/>
        <w:jc w:val="center"/>
        <w:rPr>
          <w:rFonts w:ascii="Times New Roman" w:eastAsiaTheme="minorEastAsia" w:hAnsi="Times New Roman" w:cs="Times New Roman"/>
          <w:sz w:val="24"/>
          <w:szCs w:val="24"/>
          <w:lang w:val="en-US"/>
        </w:rPr>
      </w:pPr>
      <w:r w:rsidRPr="00252244">
        <w:rPr>
          <w:rFonts w:ascii="Times New Roman" w:eastAsiaTheme="minorEastAsia" w:hAnsi="Times New Roman" w:cs="Times New Roman"/>
          <w:b/>
          <w:sz w:val="24"/>
          <w:szCs w:val="24"/>
          <w:lang w:val="en-US"/>
        </w:rPr>
        <w:t>Gambar 4.7</w:t>
      </w:r>
      <w:r w:rsidRPr="00252244">
        <w:rPr>
          <w:rFonts w:ascii="Times New Roman" w:eastAsiaTheme="minorEastAsia" w:hAnsi="Times New Roman" w:cs="Times New Roman"/>
          <w:sz w:val="24"/>
          <w:szCs w:val="24"/>
          <w:lang w:val="en-US"/>
        </w:rPr>
        <w:t xml:space="preserve"> Pewarnaan inti sel menggunakan metilen biru-eosin sebagai kelompok eksperimen pada sediaan kanker serviks dengan pembesaran 400X</w:t>
      </w:r>
    </w:p>
    <w:p w:rsidR="00252244" w:rsidRPr="00252244" w:rsidRDefault="00252244" w:rsidP="00252244">
      <w:pPr>
        <w:spacing w:after="0" w:line="480" w:lineRule="auto"/>
        <w:jc w:val="both"/>
        <w:rPr>
          <w:rFonts w:ascii="Times New Roman" w:eastAsiaTheme="minorEastAsia" w:hAnsi="Times New Roman" w:cs="Times New Roman"/>
          <w:sz w:val="24"/>
          <w:szCs w:val="24"/>
          <w:lang w:val="en-US"/>
        </w:rPr>
      </w:pPr>
    </w:p>
    <w:p w:rsidR="00252244" w:rsidRPr="00252244" w:rsidRDefault="00252244" w:rsidP="00252244">
      <w:pPr>
        <w:spacing w:after="0" w:line="480" w:lineRule="auto"/>
        <w:ind w:firstLine="567"/>
        <w:contextualSpacing/>
        <w:jc w:val="both"/>
        <w:rPr>
          <w:rFonts w:ascii="Times New Roman" w:eastAsiaTheme="minorEastAsia" w:hAnsi="Times New Roman" w:cs="Times New Roman"/>
          <w:sz w:val="24"/>
          <w:szCs w:val="24"/>
          <w:lang w:val="en-US"/>
        </w:rPr>
      </w:pPr>
      <w:proofErr w:type="gramStart"/>
      <w:r w:rsidRPr="00252244">
        <w:rPr>
          <w:rFonts w:ascii="Times New Roman" w:eastAsiaTheme="minorEastAsia" w:hAnsi="Times New Roman" w:cs="Times New Roman"/>
          <w:sz w:val="24"/>
          <w:szCs w:val="24"/>
          <w:lang w:val="en-US"/>
        </w:rPr>
        <w:t>Pada gambar 4.7 (a) yang memperlihatkan hasil pewarnaan metilen biru-eosin memiliki skor 1 dimana memiliki kualitas pewarnaan yang kurang baik artinya inti sel tidak terwarnai dengan kromatin yang tidak teramati.</w:t>
      </w:r>
      <w:proofErr w:type="gramEnd"/>
      <w:r w:rsidRPr="00252244">
        <w:rPr>
          <w:rFonts w:ascii="Times New Roman" w:eastAsiaTheme="minorEastAsia" w:hAnsi="Times New Roman" w:cs="Times New Roman"/>
          <w:sz w:val="24"/>
          <w:szCs w:val="24"/>
          <w:lang w:val="en-US"/>
        </w:rPr>
        <w:t xml:space="preserve"> Gambar 4.7 (b) termasuk skor 2 memiliki kualitas pewarnaan cukup baik artinya inti sel terwarnai namun kurang jelas terlihat, hanya terlihat seperti titik kecil saja dari </w:t>
      </w:r>
      <w:r w:rsidRPr="00252244">
        <w:rPr>
          <w:rFonts w:ascii="Times New Roman" w:eastAsiaTheme="minorEastAsia" w:hAnsi="Times New Roman" w:cs="Times New Roman"/>
          <w:i/>
          <w:sz w:val="24"/>
          <w:szCs w:val="24"/>
          <w:lang w:val="en-US"/>
        </w:rPr>
        <w:t>outline</w:t>
      </w:r>
      <w:r w:rsidRPr="00252244">
        <w:rPr>
          <w:rFonts w:ascii="Times New Roman" w:eastAsiaTheme="minorEastAsia" w:hAnsi="Times New Roman" w:cs="Times New Roman"/>
          <w:sz w:val="24"/>
          <w:szCs w:val="24"/>
          <w:lang w:val="en-US"/>
        </w:rPr>
        <w:t xml:space="preserve"> sitoplasma sehingga tidak bisa melihat mitosisi inti sel dan kromatin yang kurang jelas pula teramati. </w:t>
      </w:r>
      <w:proofErr w:type="gramStart"/>
      <w:r w:rsidRPr="00252244">
        <w:rPr>
          <w:rFonts w:ascii="Times New Roman" w:eastAsiaTheme="minorEastAsia" w:hAnsi="Times New Roman" w:cs="Times New Roman"/>
          <w:sz w:val="24"/>
          <w:szCs w:val="24"/>
          <w:lang w:val="en-US"/>
        </w:rPr>
        <w:t>Hasil pewarnaan untuk semua sediaan kanker ovarium dengan pewarnaan hematoksilin eosin maupun metilen biru-eosin dapat dilihat pada lampiran 7.</w:t>
      </w:r>
      <w:proofErr w:type="gramEnd"/>
    </w:p>
    <w:p w:rsidR="00252244" w:rsidRPr="00252244" w:rsidRDefault="00252244" w:rsidP="00252244">
      <w:pPr>
        <w:spacing w:after="0" w:line="480" w:lineRule="auto"/>
        <w:ind w:firstLine="567"/>
        <w:contextualSpacing/>
        <w:jc w:val="both"/>
        <w:rPr>
          <w:rFonts w:ascii="Times New Roman" w:eastAsiaTheme="minorEastAsia" w:hAnsi="Times New Roman" w:cs="Times New Roman"/>
          <w:sz w:val="24"/>
          <w:szCs w:val="24"/>
          <w:lang w:val="en-US"/>
        </w:rPr>
      </w:pPr>
    </w:p>
    <w:p w:rsidR="00252244" w:rsidRPr="00252244" w:rsidRDefault="00252244" w:rsidP="00252244">
      <w:pPr>
        <w:numPr>
          <w:ilvl w:val="2"/>
          <w:numId w:val="5"/>
        </w:numPr>
        <w:spacing w:after="0" w:line="480" w:lineRule="auto"/>
        <w:ind w:left="567" w:hanging="567"/>
        <w:contextualSpacing/>
        <w:jc w:val="both"/>
        <w:rPr>
          <w:rFonts w:ascii="Times New Roman" w:eastAsiaTheme="minorEastAsia" w:hAnsi="Times New Roman" w:cs="Times New Roman"/>
          <w:sz w:val="24"/>
          <w:szCs w:val="24"/>
          <w:lang w:val="en-US"/>
        </w:rPr>
      </w:pPr>
      <w:r w:rsidRPr="00252244">
        <w:rPr>
          <w:rFonts w:ascii="Times New Roman" w:eastAsiaTheme="minorEastAsia" w:hAnsi="Times New Roman" w:cs="Times New Roman"/>
          <w:sz w:val="24"/>
          <w:szCs w:val="24"/>
          <w:lang w:val="en-US"/>
        </w:rPr>
        <w:t>Perhitungan N-Gain</w:t>
      </w:r>
    </w:p>
    <w:p w:rsidR="00252244" w:rsidRPr="00252244" w:rsidRDefault="00252244" w:rsidP="00252244">
      <w:pPr>
        <w:spacing w:after="0" w:line="480" w:lineRule="auto"/>
        <w:ind w:firstLine="567"/>
        <w:jc w:val="both"/>
        <w:rPr>
          <w:rFonts w:ascii="Times New Roman" w:eastAsiaTheme="minorEastAsia" w:hAnsi="Times New Roman" w:cs="Times New Roman"/>
          <w:sz w:val="24"/>
          <w:szCs w:val="24"/>
          <w:lang w:val="en-US"/>
        </w:rPr>
      </w:pPr>
      <w:proofErr w:type="gramStart"/>
      <w:r w:rsidRPr="00252244">
        <w:rPr>
          <w:rFonts w:ascii="Times New Roman" w:eastAsiaTheme="minorEastAsia" w:hAnsi="Times New Roman" w:cs="Times New Roman"/>
          <w:sz w:val="24"/>
          <w:szCs w:val="24"/>
          <w:lang w:val="en-US"/>
        </w:rPr>
        <w:t>Setelah data terkumpul yang lebih lengkap terlampir dalam lampiran 6 selanjutnya dilakukan perhitungan efektivitas N-Gain.</w:t>
      </w:r>
      <w:proofErr w:type="gramEnd"/>
      <w:r w:rsidRPr="00252244">
        <w:rPr>
          <w:rFonts w:ascii="Times New Roman" w:eastAsiaTheme="minorEastAsia" w:hAnsi="Times New Roman" w:cs="Times New Roman"/>
          <w:sz w:val="24"/>
          <w:szCs w:val="24"/>
          <w:lang w:val="en-US"/>
        </w:rPr>
        <w:t xml:space="preserve"> Hasil perhitungan tersebut dapat dilihat pada tabel 4.1 di bawah ini</w:t>
      </w:r>
    </w:p>
    <w:p w:rsidR="00252244" w:rsidRPr="00252244" w:rsidRDefault="00252244" w:rsidP="00252244">
      <w:pPr>
        <w:spacing w:after="0" w:line="240" w:lineRule="auto"/>
        <w:jc w:val="center"/>
        <w:rPr>
          <w:rFonts w:ascii="Times New Roman" w:eastAsiaTheme="minorEastAsia" w:hAnsi="Times New Roman" w:cs="Times New Roman"/>
          <w:sz w:val="24"/>
          <w:szCs w:val="24"/>
          <w:lang w:val="en-US"/>
        </w:rPr>
      </w:pPr>
      <w:proofErr w:type="gramStart"/>
      <w:r w:rsidRPr="00252244">
        <w:rPr>
          <w:rFonts w:ascii="Times New Roman" w:eastAsiaTheme="minorEastAsia" w:hAnsi="Times New Roman" w:cs="Times New Roman"/>
          <w:b/>
          <w:sz w:val="24"/>
          <w:szCs w:val="24"/>
          <w:lang w:val="en-US"/>
        </w:rPr>
        <w:lastRenderedPageBreak/>
        <w:t xml:space="preserve">Tabel 4.8 </w:t>
      </w:r>
      <w:r w:rsidRPr="00252244">
        <w:rPr>
          <w:rFonts w:ascii="Times New Roman" w:eastAsiaTheme="minorEastAsia" w:hAnsi="Times New Roman" w:cs="Times New Roman"/>
          <w:sz w:val="24"/>
          <w:szCs w:val="24"/>
          <w:lang w:val="en-US"/>
        </w:rPr>
        <w:t>Perhitungan N-Gain terhadap hasil pengamatan pada inti sel sediaan histopatologi yang diwarnai dengan pewarnaan hematoksilin-eosin dan metilen biru-eosin.</w:t>
      </w:r>
      <w:proofErr w:type="gramEnd"/>
    </w:p>
    <w:tbl>
      <w:tblPr>
        <w:tblStyle w:val="TableGrid6"/>
        <w:tblW w:w="8046" w:type="dxa"/>
        <w:tblInd w:w="108" w:type="dxa"/>
        <w:tblLayout w:type="fixed"/>
        <w:tblLook w:val="04A0" w:firstRow="1" w:lastRow="0" w:firstColumn="1" w:lastColumn="0" w:noHBand="0" w:noVBand="1"/>
      </w:tblPr>
      <w:tblGrid>
        <w:gridCol w:w="1276"/>
        <w:gridCol w:w="3302"/>
        <w:gridCol w:w="3468"/>
      </w:tblGrid>
      <w:tr w:rsidR="00252244" w:rsidRPr="00252244" w:rsidTr="004B19D5">
        <w:tc>
          <w:tcPr>
            <w:tcW w:w="1276" w:type="dxa"/>
            <w:vMerge w:val="restart"/>
            <w:vAlign w:val="center"/>
          </w:tcPr>
          <w:p w:rsidR="00252244" w:rsidRPr="00252244" w:rsidRDefault="00252244" w:rsidP="00252244">
            <w:pPr>
              <w:contextualSpacing/>
              <w:jc w:val="center"/>
              <w:rPr>
                <w:rFonts w:ascii="Times New Roman" w:hAnsi="Times New Roman" w:cs="Times New Roman"/>
                <w:b/>
                <w:sz w:val="24"/>
                <w:szCs w:val="24"/>
              </w:rPr>
            </w:pPr>
            <w:r w:rsidRPr="00252244">
              <w:rPr>
                <w:rFonts w:ascii="Times New Roman" w:hAnsi="Times New Roman" w:cs="Times New Roman"/>
                <w:b/>
                <w:sz w:val="24"/>
                <w:szCs w:val="24"/>
              </w:rPr>
              <w:t>No Sampel</w:t>
            </w:r>
          </w:p>
        </w:tc>
        <w:tc>
          <w:tcPr>
            <w:tcW w:w="6770" w:type="dxa"/>
            <w:gridSpan w:val="2"/>
            <w:vAlign w:val="center"/>
          </w:tcPr>
          <w:p w:rsidR="00252244" w:rsidRPr="00252244" w:rsidRDefault="00252244" w:rsidP="00252244">
            <w:pPr>
              <w:contextualSpacing/>
              <w:jc w:val="center"/>
              <w:rPr>
                <w:rFonts w:ascii="Times New Roman" w:hAnsi="Times New Roman" w:cs="Times New Roman"/>
                <w:b/>
                <w:sz w:val="24"/>
                <w:szCs w:val="24"/>
              </w:rPr>
            </w:pPr>
            <w:r w:rsidRPr="00252244">
              <w:rPr>
                <w:rFonts w:ascii="Times New Roman" w:hAnsi="Times New Roman" w:cs="Times New Roman"/>
                <w:b/>
                <w:sz w:val="24"/>
                <w:szCs w:val="24"/>
              </w:rPr>
              <w:t>N-Gain</w:t>
            </w:r>
          </w:p>
        </w:tc>
      </w:tr>
      <w:tr w:rsidR="00252244" w:rsidRPr="00252244" w:rsidTr="004B19D5">
        <w:tc>
          <w:tcPr>
            <w:tcW w:w="1276" w:type="dxa"/>
            <w:vMerge/>
          </w:tcPr>
          <w:p w:rsidR="00252244" w:rsidRPr="00252244" w:rsidRDefault="00252244" w:rsidP="00252244">
            <w:pPr>
              <w:contextualSpacing/>
              <w:jc w:val="both"/>
              <w:rPr>
                <w:rFonts w:ascii="Times New Roman" w:hAnsi="Times New Roman" w:cs="Times New Roman"/>
                <w:b/>
                <w:sz w:val="24"/>
                <w:szCs w:val="24"/>
              </w:rPr>
            </w:pPr>
          </w:p>
        </w:tc>
        <w:tc>
          <w:tcPr>
            <w:tcW w:w="3302" w:type="dxa"/>
            <w:vAlign w:val="center"/>
          </w:tcPr>
          <w:p w:rsidR="00252244" w:rsidRPr="00252244" w:rsidRDefault="00252244" w:rsidP="00252244">
            <w:pPr>
              <w:contextualSpacing/>
              <w:jc w:val="center"/>
              <w:rPr>
                <w:rFonts w:ascii="Times New Roman" w:hAnsi="Times New Roman" w:cs="Times New Roman"/>
                <w:b/>
                <w:sz w:val="24"/>
                <w:szCs w:val="24"/>
              </w:rPr>
            </w:pPr>
            <w:r w:rsidRPr="00252244">
              <w:rPr>
                <w:rFonts w:ascii="Times New Roman" w:hAnsi="Times New Roman" w:cs="Times New Roman"/>
                <w:b/>
                <w:sz w:val="24"/>
                <w:szCs w:val="24"/>
              </w:rPr>
              <w:t>Hematoksilin-Eosin</w:t>
            </w:r>
          </w:p>
        </w:tc>
        <w:tc>
          <w:tcPr>
            <w:tcW w:w="3468" w:type="dxa"/>
            <w:vAlign w:val="center"/>
          </w:tcPr>
          <w:p w:rsidR="00252244" w:rsidRPr="00252244" w:rsidRDefault="00252244" w:rsidP="00252244">
            <w:pPr>
              <w:contextualSpacing/>
              <w:jc w:val="center"/>
              <w:rPr>
                <w:rFonts w:ascii="Times New Roman" w:hAnsi="Times New Roman" w:cs="Times New Roman"/>
                <w:b/>
                <w:sz w:val="24"/>
                <w:szCs w:val="24"/>
              </w:rPr>
            </w:pPr>
            <w:r w:rsidRPr="00252244">
              <w:rPr>
                <w:rFonts w:ascii="Times New Roman" w:hAnsi="Times New Roman" w:cs="Times New Roman"/>
                <w:b/>
                <w:sz w:val="24"/>
                <w:szCs w:val="24"/>
              </w:rPr>
              <w:t>Metilen Biru-Eosin</w:t>
            </w:r>
          </w:p>
        </w:tc>
      </w:tr>
      <w:tr w:rsidR="00252244" w:rsidRPr="00252244" w:rsidTr="004B19D5">
        <w:tc>
          <w:tcPr>
            <w:tcW w:w="1276" w:type="dxa"/>
            <w:vAlign w:val="center"/>
          </w:tcPr>
          <w:p w:rsidR="00252244" w:rsidRPr="00252244" w:rsidRDefault="00252244" w:rsidP="00252244">
            <w:pPr>
              <w:contextualSpacing/>
              <w:jc w:val="center"/>
              <w:rPr>
                <w:rFonts w:ascii="Times New Roman" w:hAnsi="Times New Roman" w:cs="Times New Roman"/>
                <w:sz w:val="24"/>
                <w:szCs w:val="24"/>
              </w:rPr>
            </w:pPr>
            <w:r w:rsidRPr="00252244">
              <w:rPr>
                <w:rFonts w:ascii="Times New Roman" w:hAnsi="Times New Roman" w:cs="Times New Roman"/>
                <w:sz w:val="24"/>
                <w:szCs w:val="24"/>
              </w:rPr>
              <w:t>I</w:t>
            </w:r>
          </w:p>
        </w:tc>
        <w:tc>
          <w:tcPr>
            <w:tcW w:w="3302" w:type="dxa"/>
            <w:vAlign w:val="center"/>
          </w:tcPr>
          <w:p w:rsidR="00252244" w:rsidRPr="00252244" w:rsidRDefault="00252244" w:rsidP="00252244">
            <w:pPr>
              <w:contextualSpacing/>
              <w:jc w:val="center"/>
              <w:rPr>
                <w:rFonts w:ascii="Times New Roman" w:hAnsi="Times New Roman" w:cs="Times New Roman"/>
                <w:sz w:val="24"/>
                <w:szCs w:val="24"/>
              </w:rPr>
            </w:pPr>
            <w:r w:rsidRPr="00252244">
              <w:rPr>
                <w:rFonts w:ascii="Times New Roman" w:hAnsi="Times New Roman" w:cs="Times New Roman"/>
                <w:sz w:val="24"/>
                <w:szCs w:val="24"/>
              </w:rPr>
              <w:t>1</w:t>
            </w:r>
          </w:p>
        </w:tc>
        <w:tc>
          <w:tcPr>
            <w:tcW w:w="3468" w:type="dxa"/>
            <w:vAlign w:val="center"/>
          </w:tcPr>
          <w:p w:rsidR="00252244" w:rsidRPr="00252244" w:rsidRDefault="00252244" w:rsidP="00252244">
            <w:pPr>
              <w:contextualSpacing/>
              <w:jc w:val="center"/>
              <w:rPr>
                <w:rFonts w:ascii="Times New Roman" w:hAnsi="Times New Roman" w:cs="Times New Roman"/>
                <w:sz w:val="24"/>
                <w:szCs w:val="24"/>
              </w:rPr>
            </w:pPr>
            <w:r w:rsidRPr="00252244">
              <w:rPr>
                <w:rFonts w:ascii="Times New Roman" w:hAnsi="Times New Roman" w:cs="Times New Roman"/>
                <w:sz w:val="24"/>
                <w:szCs w:val="24"/>
              </w:rPr>
              <w:t>0,5</w:t>
            </w:r>
          </w:p>
        </w:tc>
      </w:tr>
      <w:tr w:rsidR="00252244" w:rsidRPr="00252244" w:rsidTr="004B19D5">
        <w:tc>
          <w:tcPr>
            <w:tcW w:w="1276" w:type="dxa"/>
            <w:vAlign w:val="center"/>
          </w:tcPr>
          <w:p w:rsidR="00252244" w:rsidRPr="00252244" w:rsidRDefault="00252244" w:rsidP="00252244">
            <w:pPr>
              <w:contextualSpacing/>
              <w:jc w:val="center"/>
              <w:rPr>
                <w:rFonts w:ascii="Times New Roman" w:hAnsi="Times New Roman" w:cs="Times New Roman"/>
                <w:sz w:val="24"/>
                <w:szCs w:val="24"/>
              </w:rPr>
            </w:pPr>
            <w:r w:rsidRPr="00252244">
              <w:rPr>
                <w:rFonts w:ascii="Times New Roman" w:hAnsi="Times New Roman" w:cs="Times New Roman"/>
                <w:sz w:val="24"/>
                <w:szCs w:val="24"/>
              </w:rPr>
              <w:t>II</w:t>
            </w:r>
          </w:p>
        </w:tc>
        <w:tc>
          <w:tcPr>
            <w:tcW w:w="3302" w:type="dxa"/>
            <w:vAlign w:val="center"/>
          </w:tcPr>
          <w:p w:rsidR="00252244" w:rsidRPr="00252244" w:rsidRDefault="00252244" w:rsidP="00252244">
            <w:pPr>
              <w:contextualSpacing/>
              <w:jc w:val="center"/>
              <w:rPr>
                <w:rFonts w:ascii="Times New Roman" w:hAnsi="Times New Roman" w:cs="Times New Roman"/>
                <w:sz w:val="24"/>
                <w:szCs w:val="24"/>
              </w:rPr>
            </w:pPr>
            <w:r w:rsidRPr="00252244">
              <w:rPr>
                <w:rFonts w:ascii="Times New Roman" w:hAnsi="Times New Roman" w:cs="Times New Roman"/>
                <w:sz w:val="24"/>
                <w:szCs w:val="24"/>
              </w:rPr>
              <w:t>1</w:t>
            </w:r>
          </w:p>
        </w:tc>
        <w:tc>
          <w:tcPr>
            <w:tcW w:w="3468" w:type="dxa"/>
            <w:vAlign w:val="center"/>
          </w:tcPr>
          <w:p w:rsidR="00252244" w:rsidRPr="00252244" w:rsidRDefault="00252244" w:rsidP="00252244">
            <w:pPr>
              <w:contextualSpacing/>
              <w:jc w:val="center"/>
              <w:rPr>
                <w:rFonts w:ascii="Times New Roman" w:hAnsi="Times New Roman" w:cs="Times New Roman"/>
                <w:sz w:val="24"/>
                <w:szCs w:val="24"/>
              </w:rPr>
            </w:pPr>
            <w:r w:rsidRPr="00252244">
              <w:rPr>
                <w:rFonts w:ascii="Times New Roman" w:hAnsi="Times New Roman" w:cs="Times New Roman"/>
                <w:sz w:val="24"/>
                <w:szCs w:val="24"/>
              </w:rPr>
              <w:t>0,5</w:t>
            </w:r>
          </w:p>
        </w:tc>
      </w:tr>
      <w:tr w:rsidR="00252244" w:rsidRPr="00252244" w:rsidTr="004B19D5">
        <w:tc>
          <w:tcPr>
            <w:tcW w:w="1276" w:type="dxa"/>
            <w:vAlign w:val="center"/>
          </w:tcPr>
          <w:p w:rsidR="00252244" w:rsidRPr="00252244" w:rsidRDefault="00252244" w:rsidP="00252244">
            <w:pPr>
              <w:contextualSpacing/>
              <w:jc w:val="center"/>
              <w:rPr>
                <w:rFonts w:ascii="Times New Roman" w:hAnsi="Times New Roman" w:cs="Times New Roman"/>
                <w:sz w:val="24"/>
                <w:szCs w:val="24"/>
              </w:rPr>
            </w:pPr>
            <w:r w:rsidRPr="00252244">
              <w:rPr>
                <w:rFonts w:ascii="Times New Roman" w:hAnsi="Times New Roman" w:cs="Times New Roman"/>
                <w:sz w:val="24"/>
                <w:szCs w:val="24"/>
              </w:rPr>
              <w:t>III</w:t>
            </w:r>
          </w:p>
        </w:tc>
        <w:tc>
          <w:tcPr>
            <w:tcW w:w="3302" w:type="dxa"/>
            <w:vAlign w:val="center"/>
          </w:tcPr>
          <w:p w:rsidR="00252244" w:rsidRPr="00252244" w:rsidRDefault="00252244" w:rsidP="00252244">
            <w:pPr>
              <w:contextualSpacing/>
              <w:jc w:val="center"/>
              <w:rPr>
                <w:rFonts w:ascii="Times New Roman" w:hAnsi="Times New Roman" w:cs="Times New Roman"/>
                <w:sz w:val="24"/>
                <w:szCs w:val="24"/>
              </w:rPr>
            </w:pPr>
            <w:r w:rsidRPr="00252244">
              <w:rPr>
                <w:rFonts w:ascii="Times New Roman" w:hAnsi="Times New Roman" w:cs="Times New Roman"/>
                <w:sz w:val="24"/>
                <w:szCs w:val="24"/>
              </w:rPr>
              <w:t>1</w:t>
            </w:r>
          </w:p>
        </w:tc>
        <w:tc>
          <w:tcPr>
            <w:tcW w:w="3468" w:type="dxa"/>
            <w:vAlign w:val="center"/>
          </w:tcPr>
          <w:p w:rsidR="00252244" w:rsidRPr="00252244" w:rsidRDefault="00252244" w:rsidP="00252244">
            <w:pPr>
              <w:contextualSpacing/>
              <w:jc w:val="center"/>
              <w:rPr>
                <w:rFonts w:ascii="Times New Roman" w:hAnsi="Times New Roman" w:cs="Times New Roman"/>
                <w:sz w:val="24"/>
                <w:szCs w:val="24"/>
              </w:rPr>
            </w:pPr>
            <w:r w:rsidRPr="00252244">
              <w:rPr>
                <w:rFonts w:ascii="Times New Roman" w:hAnsi="Times New Roman" w:cs="Times New Roman"/>
                <w:sz w:val="24"/>
                <w:szCs w:val="24"/>
              </w:rPr>
              <w:t>0</w:t>
            </w:r>
          </w:p>
        </w:tc>
      </w:tr>
      <w:tr w:rsidR="00252244" w:rsidRPr="00252244" w:rsidTr="004B19D5">
        <w:tc>
          <w:tcPr>
            <w:tcW w:w="1276" w:type="dxa"/>
            <w:vAlign w:val="center"/>
          </w:tcPr>
          <w:p w:rsidR="00252244" w:rsidRPr="00252244" w:rsidRDefault="00252244" w:rsidP="00252244">
            <w:pPr>
              <w:contextualSpacing/>
              <w:jc w:val="center"/>
              <w:rPr>
                <w:rFonts w:ascii="Times New Roman" w:hAnsi="Times New Roman" w:cs="Times New Roman"/>
                <w:sz w:val="24"/>
                <w:szCs w:val="24"/>
              </w:rPr>
            </w:pPr>
            <w:r w:rsidRPr="00252244">
              <w:rPr>
                <w:rFonts w:ascii="Times New Roman" w:hAnsi="Times New Roman" w:cs="Times New Roman"/>
                <w:sz w:val="24"/>
                <w:szCs w:val="24"/>
              </w:rPr>
              <w:t>IV</w:t>
            </w:r>
          </w:p>
        </w:tc>
        <w:tc>
          <w:tcPr>
            <w:tcW w:w="3302" w:type="dxa"/>
            <w:vAlign w:val="center"/>
          </w:tcPr>
          <w:p w:rsidR="00252244" w:rsidRPr="00252244" w:rsidRDefault="00252244" w:rsidP="00252244">
            <w:pPr>
              <w:contextualSpacing/>
              <w:jc w:val="center"/>
              <w:rPr>
                <w:rFonts w:ascii="Times New Roman" w:hAnsi="Times New Roman" w:cs="Times New Roman"/>
                <w:sz w:val="24"/>
                <w:szCs w:val="24"/>
              </w:rPr>
            </w:pPr>
            <w:r w:rsidRPr="00252244">
              <w:rPr>
                <w:rFonts w:ascii="Times New Roman" w:hAnsi="Times New Roman" w:cs="Times New Roman"/>
                <w:sz w:val="24"/>
                <w:szCs w:val="24"/>
              </w:rPr>
              <w:t>1</w:t>
            </w:r>
          </w:p>
        </w:tc>
        <w:tc>
          <w:tcPr>
            <w:tcW w:w="3468" w:type="dxa"/>
            <w:vAlign w:val="center"/>
          </w:tcPr>
          <w:p w:rsidR="00252244" w:rsidRPr="00252244" w:rsidRDefault="00252244" w:rsidP="00252244">
            <w:pPr>
              <w:contextualSpacing/>
              <w:jc w:val="center"/>
              <w:rPr>
                <w:rFonts w:ascii="Times New Roman" w:hAnsi="Times New Roman" w:cs="Times New Roman"/>
                <w:sz w:val="24"/>
                <w:szCs w:val="24"/>
              </w:rPr>
            </w:pPr>
            <w:r w:rsidRPr="00252244">
              <w:rPr>
                <w:rFonts w:ascii="Times New Roman" w:hAnsi="Times New Roman" w:cs="Times New Roman"/>
                <w:sz w:val="24"/>
                <w:szCs w:val="24"/>
              </w:rPr>
              <w:t>0,5</w:t>
            </w:r>
          </w:p>
        </w:tc>
      </w:tr>
      <w:tr w:rsidR="00252244" w:rsidRPr="00252244" w:rsidTr="004B19D5">
        <w:tc>
          <w:tcPr>
            <w:tcW w:w="1276" w:type="dxa"/>
            <w:vAlign w:val="center"/>
          </w:tcPr>
          <w:p w:rsidR="00252244" w:rsidRPr="00252244" w:rsidRDefault="00252244" w:rsidP="00252244">
            <w:pPr>
              <w:contextualSpacing/>
              <w:jc w:val="center"/>
              <w:rPr>
                <w:rFonts w:ascii="Times New Roman" w:hAnsi="Times New Roman" w:cs="Times New Roman"/>
                <w:sz w:val="24"/>
                <w:szCs w:val="24"/>
              </w:rPr>
            </w:pPr>
            <w:r w:rsidRPr="00252244">
              <w:rPr>
                <w:rFonts w:ascii="Times New Roman" w:hAnsi="Times New Roman" w:cs="Times New Roman"/>
                <w:sz w:val="24"/>
                <w:szCs w:val="24"/>
              </w:rPr>
              <w:t>V</w:t>
            </w:r>
          </w:p>
        </w:tc>
        <w:tc>
          <w:tcPr>
            <w:tcW w:w="3302" w:type="dxa"/>
            <w:vAlign w:val="center"/>
          </w:tcPr>
          <w:p w:rsidR="00252244" w:rsidRPr="00252244" w:rsidRDefault="00252244" w:rsidP="00252244">
            <w:pPr>
              <w:contextualSpacing/>
              <w:jc w:val="center"/>
              <w:rPr>
                <w:rFonts w:ascii="Times New Roman" w:hAnsi="Times New Roman" w:cs="Times New Roman"/>
                <w:sz w:val="24"/>
                <w:szCs w:val="24"/>
              </w:rPr>
            </w:pPr>
            <w:r w:rsidRPr="00252244">
              <w:rPr>
                <w:rFonts w:ascii="Times New Roman" w:hAnsi="Times New Roman" w:cs="Times New Roman"/>
                <w:sz w:val="24"/>
                <w:szCs w:val="24"/>
              </w:rPr>
              <w:t>1</w:t>
            </w:r>
          </w:p>
        </w:tc>
        <w:tc>
          <w:tcPr>
            <w:tcW w:w="3468" w:type="dxa"/>
            <w:vAlign w:val="center"/>
          </w:tcPr>
          <w:p w:rsidR="00252244" w:rsidRPr="00252244" w:rsidRDefault="00252244" w:rsidP="00252244">
            <w:pPr>
              <w:contextualSpacing/>
              <w:jc w:val="center"/>
              <w:rPr>
                <w:rFonts w:ascii="Times New Roman" w:hAnsi="Times New Roman" w:cs="Times New Roman"/>
                <w:sz w:val="24"/>
                <w:szCs w:val="24"/>
              </w:rPr>
            </w:pPr>
            <w:r w:rsidRPr="00252244">
              <w:rPr>
                <w:rFonts w:ascii="Times New Roman" w:hAnsi="Times New Roman" w:cs="Times New Roman"/>
                <w:sz w:val="24"/>
                <w:szCs w:val="24"/>
              </w:rPr>
              <w:t>0,5</w:t>
            </w:r>
          </w:p>
        </w:tc>
      </w:tr>
      <w:tr w:rsidR="00252244" w:rsidRPr="00252244" w:rsidTr="004B19D5">
        <w:tc>
          <w:tcPr>
            <w:tcW w:w="1276" w:type="dxa"/>
            <w:vAlign w:val="center"/>
          </w:tcPr>
          <w:p w:rsidR="00252244" w:rsidRPr="00252244" w:rsidRDefault="00252244" w:rsidP="00252244">
            <w:pPr>
              <w:contextualSpacing/>
              <w:jc w:val="center"/>
              <w:rPr>
                <w:rFonts w:ascii="Times New Roman" w:hAnsi="Times New Roman" w:cs="Times New Roman"/>
                <w:sz w:val="24"/>
                <w:szCs w:val="24"/>
              </w:rPr>
            </w:pPr>
            <w:r w:rsidRPr="00252244">
              <w:rPr>
                <w:rFonts w:ascii="Times New Roman" w:hAnsi="Times New Roman" w:cs="Times New Roman"/>
                <w:sz w:val="24"/>
                <w:szCs w:val="24"/>
              </w:rPr>
              <w:t>VI</w:t>
            </w:r>
          </w:p>
        </w:tc>
        <w:tc>
          <w:tcPr>
            <w:tcW w:w="3302" w:type="dxa"/>
            <w:vAlign w:val="center"/>
          </w:tcPr>
          <w:p w:rsidR="00252244" w:rsidRPr="00252244" w:rsidRDefault="00252244" w:rsidP="00252244">
            <w:pPr>
              <w:contextualSpacing/>
              <w:jc w:val="center"/>
              <w:rPr>
                <w:rFonts w:ascii="Times New Roman" w:hAnsi="Times New Roman" w:cs="Times New Roman"/>
                <w:sz w:val="24"/>
                <w:szCs w:val="24"/>
              </w:rPr>
            </w:pPr>
            <w:r w:rsidRPr="00252244">
              <w:rPr>
                <w:rFonts w:ascii="Times New Roman" w:hAnsi="Times New Roman" w:cs="Times New Roman"/>
                <w:sz w:val="24"/>
                <w:szCs w:val="24"/>
              </w:rPr>
              <w:t>1</w:t>
            </w:r>
          </w:p>
        </w:tc>
        <w:tc>
          <w:tcPr>
            <w:tcW w:w="3468" w:type="dxa"/>
            <w:vAlign w:val="center"/>
          </w:tcPr>
          <w:p w:rsidR="00252244" w:rsidRPr="00252244" w:rsidRDefault="00252244" w:rsidP="00252244">
            <w:pPr>
              <w:contextualSpacing/>
              <w:jc w:val="center"/>
              <w:rPr>
                <w:rFonts w:ascii="Times New Roman" w:hAnsi="Times New Roman" w:cs="Times New Roman"/>
                <w:sz w:val="24"/>
                <w:szCs w:val="24"/>
              </w:rPr>
            </w:pPr>
            <w:r w:rsidRPr="00252244">
              <w:rPr>
                <w:rFonts w:ascii="Times New Roman" w:hAnsi="Times New Roman" w:cs="Times New Roman"/>
                <w:sz w:val="24"/>
                <w:szCs w:val="24"/>
              </w:rPr>
              <w:t>0</w:t>
            </w:r>
          </w:p>
        </w:tc>
      </w:tr>
      <w:tr w:rsidR="00252244" w:rsidRPr="00252244" w:rsidTr="004B19D5">
        <w:tc>
          <w:tcPr>
            <w:tcW w:w="1276" w:type="dxa"/>
            <w:vAlign w:val="center"/>
          </w:tcPr>
          <w:p w:rsidR="00252244" w:rsidRPr="00252244" w:rsidRDefault="00252244" w:rsidP="00252244">
            <w:pPr>
              <w:contextualSpacing/>
              <w:jc w:val="center"/>
              <w:rPr>
                <w:rFonts w:ascii="Times New Roman" w:hAnsi="Times New Roman" w:cs="Times New Roman"/>
                <w:sz w:val="24"/>
                <w:szCs w:val="24"/>
              </w:rPr>
            </w:pPr>
            <w:r w:rsidRPr="00252244">
              <w:rPr>
                <w:rFonts w:ascii="Times New Roman" w:hAnsi="Times New Roman" w:cs="Times New Roman"/>
                <w:sz w:val="24"/>
                <w:szCs w:val="24"/>
              </w:rPr>
              <w:t>VII</w:t>
            </w:r>
          </w:p>
        </w:tc>
        <w:tc>
          <w:tcPr>
            <w:tcW w:w="3302" w:type="dxa"/>
            <w:vAlign w:val="center"/>
          </w:tcPr>
          <w:p w:rsidR="00252244" w:rsidRPr="00252244" w:rsidRDefault="00252244" w:rsidP="00252244">
            <w:pPr>
              <w:contextualSpacing/>
              <w:jc w:val="center"/>
              <w:rPr>
                <w:rFonts w:ascii="Times New Roman" w:hAnsi="Times New Roman" w:cs="Times New Roman"/>
                <w:sz w:val="24"/>
                <w:szCs w:val="24"/>
              </w:rPr>
            </w:pPr>
            <w:r w:rsidRPr="00252244">
              <w:rPr>
                <w:rFonts w:ascii="Times New Roman" w:hAnsi="Times New Roman" w:cs="Times New Roman"/>
                <w:sz w:val="24"/>
                <w:szCs w:val="24"/>
              </w:rPr>
              <w:t>1</w:t>
            </w:r>
          </w:p>
        </w:tc>
        <w:tc>
          <w:tcPr>
            <w:tcW w:w="3468" w:type="dxa"/>
            <w:vAlign w:val="center"/>
          </w:tcPr>
          <w:p w:rsidR="00252244" w:rsidRPr="00252244" w:rsidRDefault="00252244" w:rsidP="00252244">
            <w:pPr>
              <w:contextualSpacing/>
              <w:jc w:val="center"/>
              <w:rPr>
                <w:rFonts w:ascii="Times New Roman" w:hAnsi="Times New Roman" w:cs="Times New Roman"/>
                <w:sz w:val="24"/>
                <w:szCs w:val="24"/>
              </w:rPr>
            </w:pPr>
            <w:r w:rsidRPr="00252244">
              <w:rPr>
                <w:rFonts w:ascii="Times New Roman" w:hAnsi="Times New Roman" w:cs="Times New Roman"/>
                <w:sz w:val="24"/>
                <w:szCs w:val="24"/>
              </w:rPr>
              <w:t>0,5</w:t>
            </w:r>
          </w:p>
        </w:tc>
      </w:tr>
      <w:tr w:rsidR="00252244" w:rsidRPr="00252244" w:rsidTr="004B19D5">
        <w:tc>
          <w:tcPr>
            <w:tcW w:w="1276" w:type="dxa"/>
            <w:vAlign w:val="center"/>
          </w:tcPr>
          <w:p w:rsidR="00252244" w:rsidRPr="00252244" w:rsidRDefault="00252244" w:rsidP="00252244">
            <w:pPr>
              <w:contextualSpacing/>
              <w:jc w:val="center"/>
              <w:rPr>
                <w:rFonts w:ascii="Times New Roman" w:hAnsi="Times New Roman" w:cs="Times New Roman"/>
                <w:sz w:val="24"/>
                <w:szCs w:val="24"/>
              </w:rPr>
            </w:pPr>
            <w:r w:rsidRPr="00252244">
              <w:rPr>
                <w:rFonts w:ascii="Times New Roman" w:hAnsi="Times New Roman" w:cs="Times New Roman"/>
                <w:sz w:val="24"/>
                <w:szCs w:val="24"/>
              </w:rPr>
              <w:t>VIII</w:t>
            </w:r>
          </w:p>
        </w:tc>
        <w:tc>
          <w:tcPr>
            <w:tcW w:w="3302" w:type="dxa"/>
            <w:vAlign w:val="center"/>
          </w:tcPr>
          <w:p w:rsidR="00252244" w:rsidRPr="00252244" w:rsidRDefault="00252244" w:rsidP="00252244">
            <w:pPr>
              <w:contextualSpacing/>
              <w:jc w:val="center"/>
              <w:rPr>
                <w:rFonts w:ascii="Times New Roman" w:hAnsi="Times New Roman" w:cs="Times New Roman"/>
                <w:sz w:val="24"/>
                <w:szCs w:val="24"/>
              </w:rPr>
            </w:pPr>
            <w:r w:rsidRPr="00252244">
              <w:rPr>
                <w:rFonts w:ascii="Times New Roman" w:hAnsi="Times New Roman" w:cs="Times New Roman"/>
                <w:sz w:val="24"/>
                <w:szCs w:val="24"/>
              </w:rPr>
              <w:t>0,5</w:t>
            </w:r>
          </w:p>
        </w:tc>
        <w:tc>
          <w:tcPr>
            <w:tcW w:w="3468" w:type="dxa"/>
            <w:vAlign w:val="center"/>
          </w:tcPr>
          <w:p w:rsidR="00252244" w:rsidRPr="00252244" w:rsidRDefault="00252244" w:rsidP="00252244">
            <w:pPr>
              <w:contextualSpacing/>
              <w:jc w:val="center"/>
              <w:rPr>
                <w:rFonts w:ascii="Times New Roman" w:hAnsi="Times New Roman" w:cs="Times New Roman"/>
                <w:sz w:val="24"/>
                <w:szCs w:val="24"/>
              </w:rPr>
            </w:pPr>
            <w:r w:rsidRPr="00252244">
              <w:rPr>
                <w:rFonts w:ascii="Times New Roman" w:hAnsi="Times New Roman" w:cs="Times New Roman"/>
                <w:sz w:val="24"/>
                <w:szCs w:val="24"/>
              </w:rPr>
              <w:t>0</w:t>
            </w:r>
          </w:p>
        </w:tc>
      </w:tr>
      <w:tr w:rsidR="00252244" w:rsidRPr="00252244" w:rsidTr="004B19D5">
        <w:tc>
          <w:tcPr>
            <w:tcW w:w="1276" w:type="dxa"/>
            <w:vAlign w:val="center"/>
          </w:tcPr>
          <w:p w:rsidR="00252244" w:rsidRPr="00252244" w:rsidRDefault="00252244" w:rsidP="00252244">
            <w:pPr>
              <w:contextualSpacing/>
              <w:jc w:val="center"/>
              <w:rPr>
                <w:rFonts w:ascii="Times New Roman" w:hAnsi="Times New Roman" w:cs="Times New Roman"/>
                <w:sz w:val="24"/>
                <w:szCs w:val="24"/>
              </w:rPr>
            </w:pPr>
            <w:r w:rsidRPr="00252244">
              <w:rPr>
                <w:rFonts w:ascii="Times New Roman" w:hAnsi="Times New Roman" w:cs="Times New Roman"/>
                <w:sz w:val="24"/>
                <w:szCs w:val="24"/>
              </w:rPr>
              <w:t>IX</w:t>
            </w:r>
          </w:p>
        </w:tc>
        <w:tc>
          <w:tcPr>
            <w:tcW w:w="3302" w:type="dxa"/>
            <w:vAlign w:val="center"/>
          </w:tcPr>
          <w:p w:rsidR="00252244" w:rsidRPr="00252244" w:rsidRDefault="00252244" w:rsidP="00252244">
            <w:pPr>
              <w:contextualSpacing/>
              <w:jc w:val="center"/>
              <w:rPr>
                <w:rFonts w:ascii="Times New Roman" w:hAnsi="Times New Roman" w:cs="Times New Roman"/>
                <w:sz w:val="24"/>
                <w:szCs w:val="24"/>
              </w:rPr>
            </w:pPr>
            <w:r w:rsidRPr="00252244">
              <w:rPr>
                <w:rFonts w:ascii="Times New Roman" w:hAnsi="Times New Roman" w:cs="Times New Roman"/>
                <w:sz w:val="24"/>
                <w:szCs w:val="24"/>
              </w:rPr>
              <w:t>1</w:t>
            </w:r>
          </w:p>
        </w:tc>
        <w:tc>
          <w:tcPr>
            <w:tcW w:w="3468" w:type="dxa"/>
            <w:vAlign w:val="center"/>
          </w:tcPr>
          <w:p w:rsidR="00252244" w:rsidRPr="00252244" w:rsidRDefault="00252244" w:rsidP="00252244">
            <w:pPr>
              <w:contextualSpacing/>
              <w:jc w:val="center"/>
              <w:rPr>
                <w:rFonts w:ascii="Times New Roman" w:hAnsi="Times New Roman" w:cs="Times New Roman"/>
                <w:sz w:val="24"/>
                <w:szCs w:val="24"/>
              </w:rPr>
            </w:pPr>
            <w:r w:rsidRPr="00252244">
              <w:rPr>
                <w:rFonts w:ascii="Times New Roman" w:hAnsi="Times New Roman" w:cs="Times New Roman"/>
                <w:sz w:val="24"/>
                <w:szCs w:val="24"/>
              </w:rPr>
              <w:t>0</w:t>
            </w:r>
          </w:p>
        </w:tc>
      </w:tr>
      <w:tr w:rsidR="00252244" w:rsidRPr="00252244" w:rsidTr="004B19D5">
        <w:tc>
          <w:tcPr>
            <w:tcW w:w="1276" w:type="dxa"/>
            <w:vAlign w:val="center"/>
          </w:tcPr>
          <w:p w:rsidR="00252244" w:rsidRPr="00252244" w:rsidRDefault="00252244" w:rsidP="00252244">
            <w:pPr>
              <w:contextualSpacing/>
              <w:jc w:val="center"/>
              <w:rPr>
                <w:rFonts w:ascii="Times New Roman" w:hAnsi="Times New Roman" w:cs="Times New Roman"/>
                <w:sz w:val="24"/>
                <w:szCs w:val="24"/>
              </w:rPr>
            </w:pPr>
            <w:r w:rsidRPr="00252244">
              <w:rPr>
                <w:rFonts w:ascii="Times New Roman" w:hAnsi="Times New Roman" w:cs="Times New Roman"/>
                <w:sz w:val="24"/>
                <w:szCs w:val="24"/>
              </w:rPr>
              <w:t>X</w:t>
            </w:r>
          </w:p>
        </w:tc>
        <w:tc>
          <w:tcPr>
            <w:tcW w:w="3302" w:type="dxa"/>
            <w:vAlign w:val="center"/>
          </w:tcPr>
          <w:p w:rsidR="00252244" w:rsidRPr="00252244" w:rsidRDefault="00252244" w:rsidP="00252244">
            <w:pPr>
              <w:contextualSpacing/>
              <w:jc w:val="center"/>
              <w:rPr>
                <w:rFonts w:ascii="Times New Roman" w:hAnsi="Times New Roman" w:cs="Times New Roman"/>
                <w:sz w:val="24"/>
                <w:szCs w:val="24"/>
              </w:rPr>
            </w:pPr>
            <w:r w:rsidRPr="00252244">
              <w:rPr>
                <w:rFonts w:ascii="Times New Roman" w:hAnsi="Times New Roman" w:cs="Times New Roman"/>
                <w:sz w:val="24"/>
                <w:szCs w:val="24"/>
              </w:rPr>
              <w:t>1</w:t>
            </w:r>
          </w:p>
        </w:tc>
        <w:tc>
          <w:tcPr>
            <w:tcW w:w="3468" w:type="dxa"/>
            <w:vAlign w:val="center"/>
          </w:tcPr>
          <w:p w:rsidR="00252244" w:rsidRPr="00252244" w:rsidRDefault="00252244" w:rsidP="00252244">
            <w:pPr>
              <w:contextualSpacing/>
              <w:jc w:val="center"/>
              <w:rPr>
                <w:rFonts w:ascii="Times New Roman" w:hAnsi="Times New Roman" w:cs="Times New Roman"/>
                <w:sz w:val="24"/>
                <w:szCs w:val="24"/>
              </w:rPr>
            </w:pPr>
            <w:r w:rsidRPr="00252244">
              <w:rPr>
                <w:rFonts w:ascii="Times New Roman" w:hAnsi="Times New Roman" w:cs="Times New Roman"/>
                <w:sz w:val="24"/>
                <w:szCs w:val="24"/>
              </w:rPr>
              <w:t>0</w:t>
            </w:r>
          </w:p>
        </w:tc>
      </w:tr>
      <w:tr w:rsidR="00252244" w:rsidRPr="00252244" w:rsidTr="004B19D5">
        <w:tc>
          <w:tcPr>
            <w:tcW w:w="1276" w:type="dxa"/>
            <w:vAlign w:val="center"/>
          </w:tcPr>
          <w:p w:rsidR="00252244" w:rsidRPr="00252244" w:rsidRDefault="00252244" w:rsidP="00252244">
            <w:pPr>
              <w:contextualSpacing/>
              <w:jc w:val="center"/>
              <w:rPr>
                <w:rFonts w:ascii="Times New Roman" w:hAnsi="Times New Roman" w:cs="Times New Roman"/>
                <w:sz w:val="24"/>
                <w:szCs w:val="24"/>
              </w:rPr>
            </w:pPr>
            <w:r w:rsidRPr="00252244">
              <w:rPr>
                <w:rFonts w:ascii="Times New Roman" w:hAnsi="Times New Roman" w:cs="Times New Roman"/>
                <w:sz w:val="24"/>
                <w:szCs w:val="24"/>
              </w:rPr>
              <w:t>XI</w:t>
            </w:r>
          </w:p>
        </w:tc>
        <w:tc>
          <w:tcPr>
            <w:tcW w:w="3302" w:type="dxa"/>
            <w:vAlign w:val="center"/>
          </w:tcPr>
          <w:p w:rsidR="00252244" w:rsidRPr="00252244" w:rsidRDefault="00252244" w:rsidP="00252244">
            <w:pPr>
              <w:contextualSpacing/>
              <w:jc w:val="center"/>
              <w:rPr>
                <w:rFonts w:ascii="Times New Roman" w:hAnsi="Times New Roman" w:cs="Times New Roman"/>
                <w:sz w:val="24"/>
                <w:szCs w:val="24"/>
              </w:rPr>
            </w:pPr>
            <w:r w:rsidRPr="00252244">
              <w:rPr>
                <w:rFonts w:ascii="Times New Roman" w:hAnsi="Times New Roman" w:cs="Times New Roman"/>
                <w:sz w:val="24"/>
                <w:szCs w:val="24"/>
              </w:rPr>
              <w:t>1</w:t>
            </w:r>
          </w:p>
        </w:tc>
        <w:tc>
          <w:tcPr>
            <w:tcW w:w="3468" w:type="dxa"/>
            <w:vAlign w:val="center"/>
          </w:tcPr>
          <w:p w:rsidR="00252244" w:rsidRPr="00252244" w:rsidRDefault="00252244" w:rsidP="00252244">
            <w:pPr>
              <w:contextualSpacing/>
              <w:jc w:val="center"/>
              <w:rPr>
                <w:rFonts w:ascii="Times New Roman" w:hAnsi="Times New Roman" w:cs="Times New Roman"/>
                <w:sz w:val="24"/>
                <w:szCs w:val="24"/>
              </w:rPr>
            </w:pPr>
            <w:r w:rsidRPr="00252244">
              <w:rPr>
                <w:rFonts w:ascii="Times New Roman" w:hAnsi="Times New Roman" w:cs="Times New Roman"/>
                <w:sz w:val="24"/>
                <w:szCs w:val="24"/>
              </w:rPr>
              <w:t>0</w:t>
            </w:r>
          </w:p>
        </w:tc>
      </w:tr>
      <w:tr w:rsidR="00252244" w:rsidRPr="00252244" w:rsidTr="004B19D5">
        <w:tc>
          <w:tcPr>
            <w:tcW w:w="1276" w:type="dxa"/>
            <w:vAlign w:val="center"/>
          </w:tcPr>
          <w:p w:rsidR="00252244" w:rsidRPr="00252244" w:rsidRDefault="00252244" w:rsidP="00252244">
            <w:pPr>
              <w:contextualSpacing/>
              <w:jc w:val="center"/>
              <w:rPr>
                <w:rFonts w:ascii="Times New Roman" w:hAnsi="Times New Roman" w:cs="Times New Roman"/>
                <w:sz w:val="24"/>
                <w:szCs w:val="24"/>
              </w:rPr>
            </w:pPr>
            <w:r w:rsidRPr="00252244">
              <w:rPr>
                <w:rFonts w:ascii="Times New Roman" w:hAnsi="Times New Roman" w:cs="Times New Roman"/>
                <w:sz w:val="24"/>
                <w:szCs w:val="24"/>
              </w:rPr>
              <w:t>XII</w:t>
            </w:r>
          </w:p>
        </w:tc>
        <w:tc>
          <w:tcPr>
            <w:tcW w:w="3302" w:type="dxa"/>
            <w:vAlign w:val="center"/>
          </w:tcPr>
          <w:p w:rsidR="00252244" w:rsidRPr="00252244" w:rsidRDefault="00252244" w:rsidP="00252244">
            <w:pPr>
              <w:contextualSpacing/>
              <w:jc w:val="center"/>
              <w:rPr>
                <w:rFonts w:ascii="Times New Roman" w:hAnsi="Times New Roman" w:cs="Times New Roman"/>
                <w:sz w:val="24"/>
                <w:szCs w:val="24"/>
              </w:rPr>
            </w:pPr>
            <w:r w:rsidRPr="00252244">
              <w:rPr>
                <w:rFonts w:ascii="Times New Roman" w:hAnsi="Times New Roman" w:cs="Times New Roman"/>
                <w:sz w:val="24"/>
                <w:szCs w:val="24"/>
              </w:rPr>
              <w:t>1</w:t>
            </w:r>
          </w:p>
        </w:tc>
        <w:tc>
          <w:tcPr>
            <w:tcW w:w="3468" w:type="dxa"/>
            <w:vAlign w:val="center"/>
          </w:tcPr>
          <w:p w:rsidR="00252244" w:rsidRPr="00252244" w:rsidRDefault="00252244" w:rsidP="00252244">
            <w:pPr>
              <w:contextualSpacing/>
              <w:jc w:val="center"/>
              <w:rPr>
                <w:rFonts w:ascii="Times New Roman" w:hAnsi="Times New Roman" w:cs="Times New Roman"/>
                <w:sz w:val="24"/>
                <w:szCs w:val="24"/>
              </w:rPr>
            </w:pPr>
            <w:r w:rsidRPr="00252244">
              <w:rPr>
                <w:rFonts w:ascii="Times New Roman" w:hAnsi="Times New Roman" w:cs="Times New Roman"/>
                <w:sz w:val="24"/>
                <w:szCs w:val="24"/>
              </w:rPr>
              <w:t>0</w:t>
            </w:r>
          </w:p>
        </w:tc>
      </w:tr>
      <w:tr w:rsidR="00252244" w:rsidRPr="00252244" w:rsidTr="004B19D5">
        <w:tc>
          <w:tcPr>
            <w:tcW w:w="1276" w:type="dxa"/>
            <w:vAlign w:val="center"/>
          </w:tcPr>
          <w:p w:rsidR="00252244" w:rsidRPr="00252244" w:rsidRDefault="00252244" w:rsidP="00252244">
            <w:pPr>
              <w:contextualSpacing/>
              <w:jc w:val="center"/>
              <w:rPr>
                <w:rFonts w:ascii="Times New Roman" w:hAnsi="Times New Roman" w:cs="Times New Roman"/>
                <w:sz w:val="24"/>
                <w:szCs w:val="24"/>
              </w:rPr>
            </w:pPr>
            <w:r w:rsidRPr="00252244">
              <w:rPr>
                <w:rFonts w:ascii="Times New Roman" w:hAnsi="Times New Roman" w:cs="Times New Roman"/>
                <w:sz w:val="24"/>
                <w:szCs w:val="24"/>
              </w:rPr>
              <w:t>XIII</w:t>
            </w:r>
          </w:p>
        </w:tc>
        <w:tc>
          <w:tcPr>
            <w:tcW w:w="3302" w:type="dxa"/>
            <w:vAlign w:val="center"/>
          </w:tcPr>
          <w:p w:rsidR="00252244" w:rsidRPr="00252244" w:rsidRDefault="00252244" w:rsidP="00252244">
            <w:pPr>
              <w:contextualSpacing/>
              <w:jc w:val="center"/>
              <w:rPr>
                <w:rFonts w:ascii="Times New Roman" w:hAnsi="Times New Roman" w:cs="Times New Roman"/>
                <w:sz w:val="24"/>
                <w:szCs w:val="24"/>
              </w:rPr>
            </w:pPr>
            <w:r w:rsidRPr="00252244">
              <w:rPr>
                <w:rFonts w:ascii="Times New Roman" w:hAnsi="Times New Roman" w:cs="Times New Roman"/>
                <w:sz w:val="24"/>
                <w:szCs w:val="24"/>
              </w:rPr>
              <w:t>1</w:t>
            </w:r>
          </w:p>
        </w:tc>
        <w:tc>
          <w:tcPr>
            <w:tcW w:w="3468" w:type="dxa"/>
            <w:vAlign w:val="center"/>
          </w:tcPr>
          <w:p w:rsidR="00252244" w:rsidRPr="00252244" w:rsidRDefault="00252244" w:rsidP="00252244">
            <w:pPr>
              <w:contextualSpacing/>
              <w:jc w:val="center"/>
              <w:rPr>
                <w:rFonts w:ascii="Times New Roman" w:hAnsi="Times New Roman" w:cs="Times New Roman"/>
                <w:sz w:val="24"/>
                <w:szCs w:val="24"/>
              </w:rPr>
            </w:pPr>
            <w:r w:rsidRPr="00252244">
              <w:rPr>
                <w:rFonts w:ascii="Times New Roman" w:hAnsi="Times New Roman" w:cs="Times New Roman"/>
                <w:sz w:val="24"/>
                <w:szCs w:val="24"/>
              </w:rPr>
              <w:t>0,5</w:t>
            </w:r>
          </w:p>
        </w:tc>
      </w:tr>
      <w:tr w:rsidR="00252244" w:rsidRPr="00252244" w:rsidTr="004B19D5">
        <w:tc>
          <w:tcPr>
            <w:tcW w:w="1276" w:type="dxa"/>
            <w:vAlign w:val="center"/>
          </w:tcPr>
          <w:p w:rsidR="00252244" w:rsidRPr="00252244" w:rsidRDefault="00252244" w:rsidP="00252244">
            <w:pPr>
              <w:contextualSpacing/>
              <w:jc w:val="center"/>
              <w:rPr>
                <w:rFonts w:ascii="Times New Roman" w:hAnsi="Times New Roman" w:cs="Times New Roman"/>
                <w:sz w:val="24"/>
                <w:szCs w:val="24"/>
              </w:rPr>
            </w:pPr>
            <w:r w:rsidRPr="00252244">
              <w:rPr>
                <w:rFonts w:ascii="Times New Roman" w:hAnsi="Times New Roman" w:cs="Times New Roman"/>
                <w:sz w:val="24"/>
                <w:szCs w:val="24"/>
              </w:rPr>
              <w:t>XIV</w:t>
            </w:r>
          </w:p>
        </w:tc>
        <w:tc>
          <w:tcPr>
            <w:tcW w:w="3302" w:type="dxa"/>
            <w:vAlign w:val="center"/>
          </w:tcPr>
          <w:p w:rsidR="00252244" w:rsidRPr="00252244" w:rsidRDefault="00252244" w:rsidP="00252244">
            <w:pPr>
              <w:contextualSpacing/>
              <w:jc w:val="center"/>
              <w:rPr>
                <w:rFonts w:ascii="Times New Roman" w:hAnsi="Times New Roman" w:cs="Times New Roman"/>
                <w:sz w:val="24"/>
                <w:szCs w:val="24"/>
              </w:rPr>
            </w:pPr>
            <w:r w:rsidRPr="00252244">
              <w:rPr>
                <w:rFonts w:ascii="Times New Roman" w:hAnsi="Times New Roman" w:cs="Times New Roman"/>
                <w:sz w:val="24"/>
                <w:szCs w:val="24"/>
              </w:rPr>
              <w:t>1</w:t>
            </w:r>
          </w:p>
        </w:tc>
        <w:tc>
          <w:tcPr>
            <w:tcW w:w="3468" w:type="dxa"/>
            <w:vAlign w:val="center"/>
          </w:tcPr>
          <w:p w:rsidR="00252244" w:rsidRPr="00252244" w:rsidRDefault="00252244" w:rsidP="00252244">
            <w:pPr>
              <w:contextualSpacing/>
              <w:jc w:val="center"/>
              <w:rPr>
                <w:rFonts w:ascii="Times New Roman" w:hAnsi="Times New Roman" w:cs="Times New Roman"/>
                <w:sz w:val="24"/>
                <w:szCs w:val="24"/>
              </w:rPr>
            </w:pPr>
            <w:r w:rsidRPr="00252244">
              <w:rPr>
                <w:rFonts w:ascii="Times New Roman" w:hAnsi="Times New Roman" w:cs="Times New Roman"/>
                <w:sz w:val="24"/>
                <w:szCs w:val="24"/>
              </w:rPr>
              <w:t>0</w:t>
            </w:r>
          </w:p>
        </w:tc>
      </w:tr>
      <w:tr w:rsidR="00252244" w:rsidRPr="00252244" w:rsidTr="004B19D5">
        <w:tc>
          <w:tcPr>
            <w:tcW w:w="1276" w:type="dxa"/>
            <w:vAlign w:val="center"/>
          </w:tcPr>
          <w:p w:rsidR="00252244" w:rsidRPr="00252244" w:rsidRDefault="00252244" w:rsidP="00252244">
            <w:pPr>
              <w:contextualSpacing/>
              <w:jc w:val="center"/>
              <w:rPr>
                <w:rFonts w:ascii="Times New Roman" w:hAnsi="Times New Roman" w:cs="Times New Roman"/>
                <w:sz w:val="24"/>
                <w:szCs w:val="24"/>
              </w:rPr>
            </w:pPr>
            <w:r w:rsidRPr="00252244">
              <w:rPr>
                <w:rFonts w:ascii="Times New Roman" w:hAnsi="Times New Roman" w:cs="Times New Roman"/>
                <w:sz w:val="24"/>
                <w:szCs w:val="24"/>
              </w:rPr>
              <w:t>XV</w:t>
            </w:r>
          </w:p>
        </w:tc>
        <w:tc>
          <w:tcPr>
            <w:tcW w:w="3302" w:type="dxa"/>
            <w:vAlign w:val="center"/>
          </w:tcPr>
          <w:p w:rsidR="00252244" w:rsidRPr="00252244" w:rsidRDefault="00252244" w:rsidP="00252244">
            <w:pPr>
              <w:contextualSpacing/>
              <w:jc w:val="center"/>
              <w:rPr>
                <w:rFonts w:ascii="Times New Roman" w:hAnsi="Times New Roman" w:cs="Times New Roman"/>
                <w:sz w:val="24"/>
                <w:szCs w:val="24"/>
              </w:rPr>
            </w:pPr>
            <w:r w:rsidRPr="00252244">
              <w:rPr>
                <w:rFonts w:ascii="Times New Roman" w:hAnsi="Times New Roman" w:cs="Times New Roman"/>
                <w:sz w:val="24"/>
                <w:szCs w:val="24"/>
              </w:rPr>
              <w:t>1</w:t>
            </w:r>
          </w:p>
        </w:tc>
        <w:tc>
          <w:tcPr>
            <w:tcW w:w="3468" w:type="dxa"/>
            <w:vAlign w:val="center"/>
          </w:tcPr>
          <w:p w:rsidR="00252244" w:rsidRPr="00252244" w:rsidRDefault="00252244" w:rsidP="00252244">
            <w:pPr>
              <w:contextualSpacing/>
              <w:jc w:val="center"/>
              <w:rPr>
                <w:rFonts w:ascii="Times New Roman" w:hAnsi="Times New Roman" w:cs="Times New Roman"/>
                <w:sz w:val="24"/>
                <w:szCs w:val="24"/>
              </w:rPr>
            </w:pPr>
            <w:r w:rsidRPr="00252244">
              <w:rPr>
                <w:rFonts w:ascii="Times New Roman" w:hAnsi="Times New Roman" w:cs="Times New Roman"/>
                <w:sz w:val="24"/>
                <w:szCs w:val="24"/>
              </w:rPr>
              <w:t>0</w:t>
            </w:r>
          </w:p>
        </w:tc>
      </w:tr>
      <w:tr w:rsidR="00252244" w:rsidRPr="00252244" w:rsidTr="004B19D5">
        <w:trPr>
          <w:trHeight w:val="559"/>
        </w:trPr>
        <w:tc>
          <w:tcPr>
            <w:tcW w:w="1276" w:type="dxa"/>
            <w:vAlign w:val="center"/>
          </w:tcPr>
          <w:p w:rsidR="00252244" w:rsidRPr="00252244" w:rsidRDefault="00252244" w:rsidP="00252244">
            <w:pPr>
              <w:contextualSpacing/>
              <w:jc w:val="center"/>
              <w:rPr>
                <w:rFonts w:ascii="Times New Roman" w:hAnsi="Times New Roman" w:cs="Times New Roman"/>
                <w:sz w:val="24"/>
                <w:szCs w:val="24"/>
              </w:rPr>
            </w:pPr>
            <w:r w:rsidRPr="00252244">
              <w:rPr>
                <w:rFonts w:ascii="Times New Roman" w:hAnsi="Times New Roman" w:cs="Times New Roman"/>
                <w:sz w:val="24"/>
                <w:szCs w:val="24"/>
              </w:rPr>
              <w:t>Rata - rata</w:t>
            </w:r>
          </w:p>
        </w:tc>
        <w:tc>
          <w:tcPr>
            <w:tcW w:w="3302" w:type="dxa"/>
            <w:vAlign w:val="center"/>
          </w:tcPr>
          <w:p w:rsidR="00252244" w:rsidRPr="00252244" w:rsidRDefault="00252244" w:rsidP="00252244">
            <w:pPr>
              <w:ind w:left="797" w:hanging="797"/>
              <w:contextualSpacing/>
              <w:jc w:val="center"/>
              <w:rPr>
                <w:rFonts w:ascii="Times New Roman" w:hAnsi="Times New Roman" w:cs="Times New Roman"/>
                <w:sz w:val="24"/>
                <w:szCs w:val="24"/>
              </w:rPr>
            </w:pPr>
            <w:r w:rsidRPr="00252244">
              <w:rPr>
                <w:rFonts w:ascii="Times New Roman" w:hAnsi="Times New Roman" w:cs="Times New Roman"/>
                <w:sz w:val="24"/>
                <w:szCs w:val="24"/>
              </w:rPr>
              <w:t>0,97</w:t>
            </w:r>
          </w:p>
        </w:tc>
        <w:tc>
          <w:tcPr>
            <w:tcW w:w="3468" w:type="dxa"/>
            <w:vAlign w:val="center"/>
          </w:tcPr>
          <w:p w:rsidR="00252244" w:rsidRPr="00252244" w:rsidRDefault="00252244" w:rsidP="00252244">
            <w:pPr>
              <w:ind w:left="34"/>
              <w:contextualSpacing/>
              <w:jc w:val="center"/>
              <w:rPr>
                <w:rFonts w:ascii="Times New Roman" w:hAnsi="Times New Roman" w:cs="Times New Roman"/>
                <w:sz w:val="24"/>
                <w:szCs w:val="24"/>
              </w:rPr>
            </w:pPr>
            <w:r w:rsidRPr="00252244">
              <w:rPr>
                <w:rFonts w:ascii="Times New Roman" w:hAnsi="Times New Roman" w:cs="Times New Roman"/>
                <w:sz w:val="24"/>
                <w:szCs w:val="24"/>
              </w:rPr>
              <w:t>0,2</w:t>
            </w:r>
          </w:p>
        </w:tc>
      </w:tr>
    </w:tbl>
    <w:p w:rsidR="00252244" w:rsidRPr="00252244" w:rsidRDefault="00252244" w:rsidP="00252244">
      <w:pPr>
        <w:spacing w:after="0" w:line="480" w:lineRule="auto"/>
        <w:ind w:firstLine="284"/>
        <w:contextualSpacing/>
        <w:jc w:val="both"/>
        <w:rPr>
          <w:rFonts w:ascii="Times New Roman" w:eastAsiaTheme="minorEastAsia" w:hAnsi="Times New Roman" w:cs="Times New Roman"/>
          <w:sz w:val="24"/>
          <w:szCs w:val="24"/>
          <w:lang w:val="en-US"/>
        </w:rPr>
      </w:pPr>
    </w:p>
    <w:p w:rsidR="00252244" w:rsidRPr="00252244" w:rsidRDefault="00252244" w:rsidP="00252244">
      <w:pPr>
        <w:spacing w:after="0" w:line="480" w:lineRule="auto"/>
        <w:ind w:firstLine="284"/>
        <w:contextualSpacing/>
        <w:jc w:val="both"/>
        <w:rPr>
          <w:rFonts w:ascii="Times New Roman" w:eastAsiaTheme="minorEastAsia" w:hAnsi="Times New Roman" w:cs="Times New Roman"/>
          <w:sz w:val="24"/>
          <w:szCs w:val="24"/>
          <w:lang w:val="en-US"/>
        </w:rPr>
      </w:pPr>
      <w:r w:rsidRPr="00252244">
        <w:rPr>
          <w:rFonts w:ascii="Times New Roman" w:eastAsiaTheme="minorEastAsia" w:hAnsi="Times New Roman" w:cs="Times New Roman"/>
          <w:sz w:val="24"/>
          <w:szCs w:val="24"/>
          <w:lang w:val="en-US"/>
        </w:rPr>
        <w:t xml:space="preserve">Berdasarkan tabel di atas menunjukkan bahwa setelah dilakukan perhitungan N-Gain pada kelompok kontrol memiliki nilai rata-rata N-Gain sebesar 0,97 bila dibandingan dengan syarat nilai rata-rata N-Gain yaitu &lt; 0,3 = rendah, 0,3 – 0,7 = sedangkan &gt;0,7 = tinggi, maka dari itu 0,97 &gt; 0,7 yang artinya kelompok kontrol memiliki efektivitas yang tinggi untuk mewarnai inti sel pada sediaan histopatologi, sedangkan pada kelompok eksperimen memiliki nilai rata-rata N-Gain sebesar 0,2 bila dibandingkan dengan syarat nilai rata-rata N-Gain yaitu dari 0,2 &lt; 0,3 yang artinya kelompok eksperimen memiliki efektivitas yang rendah untuk mewarnai inti sel pada sediaan histopatologi. </w:t>
      </w:r>
    </w:p>
    <w:p w:rsidR="00252244" w:rsidRPr="00252244" w:rsidRDefault="00252244" w:rsidP="00252244">
      <w:pPr>
        <w:spacing w:after="0" w:line="480" w:lineRule="auto"/>
        <w:ind w:firstLine="284"/>
        <w:contextualSpacing/>
        <w:jc w:val="both"/>
        <w:rPr>
          <w:rFonts w:ascii="Times New Roman" w:eastAsiaTheme="minorEastAsia" w:hAnsi="Times New Roman" w:cs="Times New Roman"/>
          <w:sz w:val="24"/>
          <w:szCs w:val="24"/>
          <w:lang w:val="en-US"/>
        </w:rPr>
      </w:pPr>
    </w:p>
    <w:p w:rsidR="00252244" w:rsidRPr="00252244" w:rsidRDefault="00252244" w:rsidP="00252244">
      <w:pPr>
        <w:spacing w:after="0" w:line="480" w:lineRule="auto"/>
        <w:ind w:firstLine="284"/>
        <w:contextualSpacing/>
        <w:jc w:val="both"/>
        <w:rPr>
          <w:rFonts w:ascii="Times New Roman" w:eastAsiaTheme="minorEastAsia" w:hAnsi="Times New Roman" w:cs="Times New Roman"/>
          <w:sz w:val="24"/>
          <w:szCs w:val="24"/>
          <w:lang w:val="en-US"/>
        </w:rPr>
      </w:pPr>
    </w:p>
    <w:p w:rsidR="00252244" w:rsidRPr="00252244" w:rsidRDefault="00252244" w:rsidP="00252244">
      <w:pPr>
        <w:numPr>
          <w:ilvl w:val="1"/>
          <w:numId w:val="5"/>
        </w:numPr>
        <w:spacing w:after="0" w:line="480" w:lineRule="auto"/>
        <w:ind w:left="426" w:hanging="426"/>
        <w:contextualSpacing/>
        <w:jc w:val="both"/>
        <w:rPr>
          <w:rFonts w:ascii="Times New Roman" w:eastAsiaTheme="minorEastAsia" w:hAnsi="Times New Roman" w:cs="Times New Roman"/>
          <w:b/>
          <w:sz w:val="24"/>
          <w:szCs w:val="24"/>
          <w:lang w:val="en-US"/>
        </w:rPr>
      </w:pPr>
      <w:r w:rsidRPr="00252244">
        <w:rPr>
          <w:rFonts w:ascii="Times New Roman" w:eastAsiaTheme="minorEastAsia" w:hAnsi="Times New Roman" w:cs="Times New Roman"/>
          <w:b/>
          <w:sz w:val="24"/>
          <w:szCs w:val="24"/>
          <w:lang w:val="en-US"/>
        </w:rPr>
        <w:lastRenderedPageBreak/>
        <w:t>Pembahasan</w:t>
      </w:r>
    </w:p>
    <w:p w:rsidR="00252244" w:rsidRPr="00252244" w:rsidRDefault="00252244" w:rsidP="00252244">
      <w:pPr>
        <w:spacing w:after="0" w:line="480" w:lineRule="auto"/>
        <w:ind w:firstLine="567"/>
        <w:contextualSpacing/>
        <w:jc w:val="both"/>
        <w:rPr>
          <w:rFonts w:ascii="Times New Roman" w:eastAsiaTheme="minorEastAsia" w:hAnsi="Times New Roman" w:cs="Times New Roman"/>
          <w:sz w:val="24"/>
          <w:szCs w:val="24"/>
          <w:lang w:val="en-US"/>
        </w:rPr>
      </w:pPr>
      <w:r w:rsidRPr="00252244">
        <w:rPr>
          <w:rFonts w:ascii="Times New Roman" w:eastAsiaTheme="minorEastAsia" w:hAnsi="Times New Roman" w:cs="Times New Roman"/>
          <w:sz w:val="24"/>
          <w:szCs w:val="24"/>
          <w:lang w:val="en-US"/>
        </w:rPr>
        <w:t xml:space="preserve"> Penelitian ini bertujuan untuk mengetahui efektivitas metilen biru pada pewarnaan inti sel terhadap sediaan histopatologi di laboratorium patologi anatomi RSUD </w:t>
      </w:r>
      <w:proofErr w:type="gramStart"/>
      <w:r w:rsidRPr="00252244">
        <w:rPr>
          <w:rFonts w:ascii="Times New Roman" w:eastAsiaTheme="minorEastAsia" w:hAnsi="Times New Roman" w:cs="Times New Roman"/>
          <w:sz w:val="24"/>
          <w:szCs w:val="24"/>
          <w:lang w:val="en-US"/>
        </w:rPr>
        <w:t>dr</w:t>
      </w:r>
      <w:proofErr w:type="gramEnd"/>
      <w:r w:rsidRPr="00252244">
        <w:rPr>
          <w:rFonts w:ascii="Times New Roman" w:eastAsiaTheme="minorEastAsia" w:hAnsi="Times New Roman" w:cs="Times New Roman"/>
          <w:sz w:val="24"/>
          <w:szCs w:val="24"/>
          <w:lang w:val="en-US"/>
        </w:rPr>
        <w:t xml:space="preserve">. Slamet Garut. Penggunaan metilen biru untuk pewarnaan inti sel ini dikarenakan metilen biru merupakan pewarnaan basa atau juga disebut sebagai pewarnaan basofilik yang </w:t>
      </w:r>
      <w:proofErr w:type="gramStart"/>
      <w:r w:rsidRPr="00252244">
        <w:rPr>
          <w:rFonts w:ascii="Times New Roman" w:eastAsiaTheme="minorEastAsia" w:hAnsi="Times New Roman" w:cs="Times New Roman"/>
          <w:sz w:val="24"/>
          <w:szCs w:val="24"/>
          <w:lang w:val="en-US"/>
        </w:rPr>
        <w:t>akan</w:t>
      </w:r>
      <w:proofErr w:type="gramEnd"/>
      <w:r w:rsidRPr="00252244">
        <w:rPr>
          <w:rFonts w:ascii="Times New Roman" w:eastAsiaTheme="minorEastAsia" w:hAnsi="Times New Roman" w:cs="Times New Roman"/>
          <w:sz w:val="24"/>
          <w:szCs w:val="24"/>
          <w:lang w:val="en-US"/>
        </w:rPr>
        <w:t xml:space="preserve"> berikatan dengan sifat asam pada jaringan (Lukas, 2016). </w:t>
      </w:r>
      <w:proofErr w:type="gramStart"/>
      <w:r w:rsidRPr="00252244">
        <w:rPr>
          <w:rFonts w:ascii="Times New Roman" w:eastAsiaTheme="minorEastAsia" w:hAnsi="Times New Roman" w:cs="Times New Roman"/>
          <w:sz w:val="24"/>
          <w:szCs w:val="24"/>
          <w:lang w:val="en-US"/>
        </w:rPr>
        <w:t>Hal ini berkaitan dengan prinsip pada pewarnaan jaringan yaitu asam-basa, dimana jaringan yang bersifat asam lebih mudah diwarnai dengan pewarna basa atau basofilik (Mescher, 2011).</w:t>
      </w:r>
      <w:proofErr w:type="gramEnd"/>
    </w:p>
    <w:p w:rsidR="00252244" w:rsidRPr="00252244" w:rsidRDefault="00252244" w:rsidP="00252244">
      <w:pPr>
        <w:spacing w:after="0" w:line="480" w:lineRule="auto"/>
        <w:ind w:firstLine="567"/>
        <w:contextualSpacing/>
        <w:jc w:val="both"/>
        <w:rPr>
          <w:rFonts w:ascii="Times New Roman" w:eastAsiaTheme="minorEastAsia" w:hAnsi="Times New Roman" w:cs="Times New Roman"/>
          <w:sz w:val="24"/>
          <w:szCs w:val="24"/>
          <w:lang w:val="en-US"/>
        </w:rPr>
      </w:pPr>
    </w:p>
    <w:p w:rsidR="00252244" w:rsidRPr="00252244" w:rsidRDefault="00252244" w:rsidP="00252244">
      <w:pPr>
        <w:numPr>
          <w:ilvl w:val="2"/>
          <w:numId w:val="5"/>
        </w:numPr>
        <w:spacing w:after="0" w:line="480" w:lineRule="auto"/>
        <w:ind w:left="567" w:hanging="567"/>
        <w:contextualSpacing/>
        <w:jc w:val="both"/>
        <w:rPr>
          <w:rFonts w:ascii="Times New Roman" w:eastAsiaTheme="minorEastAsia" w:hAnsi="Times New Roman" w:cs="Times New Roman"/>
          <w:sz w:val="24"/>
          <w:szCs w:val="24"/>
          <w:lang w:val="en-US"/>
        </w:rPr>
      </w:pPr>
      <w:r w:rsidRPr="00252244">
        <w:rPr>
          <w:rFonts w:ascii="Times New Roman" w:eastAsiaTheme="minorEastAsia" w:hAnsi="Times New Roman" w:cs="Times New Roman"/>
          <w:sz w:val="24"/>
          <w:szCs w:val="24"/>
          <w:lang w:val="en-US"/>
        </w:rPr>
        <w:t>Metilen biru sebagai zat pewarna inti sel terhadap sediaan histopatologi</w:t>
      </w:r>
    </w:p>
    <w:p w:rsidR="00252244" w:rsidRPr="00252244" w:rsidRDefault="00252244" w:rsidP="00252244">
      <w:pPr>
        <w:spacing w:after="0" w:line="480" w:lineRule="auto"/>
        <w:ind w:firstLine="567"/>
        <w:contextualSpacing/>
        <w:jc w:val="both"/>
        <w:rPr>
          <w:rFonts w:ascii="Times New Roman" w:eastAsiaTheme="minorEastAsia" w:hAnsi="Times New Roman" w:cs="Times New Roman"/>
          <w:sz w:val="24"/>
          <w:szCs w:val="24"/>
          <w:lang w:val="en-US"/>
        </w:rPr>
      </w:pPr>
      <w:r w:rsidRPr="00252244">
        <w:rPr>
          <w:rFonts w:ascii="Times New Roman" w:eastAsiaTheme="minorEastAsia" w:hAnsi="Times New Roman" w:cs="Times New Roman"/>
          <w:sz w:val="24"/>
          <w:szCs w:val="24"/>
          <w:lang w:val="en-US"/>
        </w:rPr>
        <w:t xml:space="preserve">Zat pewarna inti sel oleh metilen biru ini diambil berdasarkan penelitian sebelumnya yang telah dilakukan oleh G. Marconi bersama R. Quintana (1998) yaitu pewarnaan inti sel terhadap tuba falopi untuk menentukan kesuburan menggunakan zat warna metilen biru ternyata inti sel terhitung banyak dan terwarnai dengan jelas. </w:t>
      </w:r>
      <w:proofErr w:type="gramStart"/>
      <w:r w:rsidRPr="00252244">
        <w:rPr>
          <w:rFonts w:ascii="Times New Roman" w:eastAsiaTheme="minorEastAsia" w:hAnsi="Times New Roman" w:cs="Times New Roman"/>
          <w:sz w:val="24"/>
          <w:szCs w:val="24"/>
          <w:lang w:val="en-US"/>
        </w:rPr>
        <w:t>Hal ini dikarenakan metilen biru sebagai pewarna basa sehingga dapat mewarnai sel yang bersifat asam pada jaringan (Lukas, 2016).</w:t>
      </w:r>
      <w:proofErr w:type="gramEnd"/>
      <w:r w:rsidRPr="00252244">
        <w:rPr>
          <w:rFonts w:ascii="Times New Roman" w:eastAsiaTheme="minorEastAsia" w:hAnsi="Times New Roman" w:cs="Times New Roman"/>
          <w:sz w:val="24"/>
          <w:szCs w:val="24"/>
          <w:lang w:val="en-US"/>
        </w:rPr>
        <w:t xml:space="preserve"> </w:t>
      </w:r>
      <w:proofErr w:type="gramStart"/>
      <w:r w:rsidRPr="00252244">
        <w:rPr>
          <w:rFonts w:ascii="Times New Roman" w:eastAsiaTheme="minorEastAsia" w:hAnsi="Times New Roman" w:cs="Times New Roman"/>
          <w:sz w:val="24"/>
          <w:szCs w:val="24"/>
          <w:lang w:val="en-US"/>
        </w:rPr>
        <w:t>Pada penelitian ini, zat warna metilen biru dalam mewarnai inti sel dari sediaan histopatologi dengan hasil sebagian besar inti sel yang memilki kualitas kurang baik yaitu inti sel tidak berhasil terwarnai dan yang lainnya memiliki kualitas pewarnaan yang cukup baik yaitu inti sel terwarnai namun tidak bisa melihat mitosis dari inti sel itu sendiri.</w:t>
      </w:r>
      <w:proofErr w:type="gramEnd"/>
      <w:r w:rsidRPr="00252244">
        <w:rPr>
          <w:rFonts w:ascii="Times New Roman" w:eastAsiaTheme="minorEastAsia" w:hAnsi="Times New Roman" w:cs="Times New Roman"/>
          <w:sz w:val="24"/>
          <w:szCs w:val="24"/>
          <w:lang w:val="en-US"/>
        </w:rPr>
        <w:t xml:space="preserve"> </w:t>
      </w:r>
    </w:p>
    <w:p w:rsidR="00252244" w:rsidRPr="00252244" w:rsidRDefault="00252244" w:rsidP="00252244">
      <w:pPr>
        <w:numPr>
          <w:ilvl w:val="2"/>
          <w:numId w:val="5"/>
        </w:numPr>
        <w:spacing w:after="0" w:line="480" w:lineRule="auto"/>
        <w:ind w:left="567" w:hanging="567"/>
        <w:contextualSpacing/>
        <w:jc w:val="both"/>
        <w:rPr>
          <w:rFonts w:ascii="Times New Roman" w:eastAsiaTheme="minorEastAsia" w:hAnsi="Times New Roman" w:cs="Times New Roman"/>
          <w:sz w:val="24"/>
          <w:szCs w:val="24"/>
          <w:lang w:val="en-US"/>
        </w:rPr>
      </w:pPr>
      <w:r w:rsidRPr="00252244">
        <w:rPr>
          <w:rFonts w:ascii="Times New Roman" w:eastAsiaTheme="minorEastAsia" w:hAnsi="Times New Roman" w:cs="Times New Roman"/>
          <w:sz w:val="24"/>
          <w:szCs w:val="24"/>
          <w:lang w:val="en-US"/>
        </w:rPr>
        <w:lastRenderedPageBreak/>
        <w:t xml:space="preserve">Efektivitas metilen biru pada pewarnaan inti sel terhadap sediaan histopatologi </w:t>
      </w:r>
    </w:p>
    <w:p w:rsidR="00252244" w:rsidRPr="00252244" w:rsidRDefault="00252244" w:rsidP="00252244">
      <w:pPr>
        <w:spacing w:after="0" w:line="480" w:lineRule="auto"/>
        <w:ind w:firstLine="567"/>
        <w:contextualSpacing/>
        <w:jc w:val="both"/>
        <w:rPr>
          <w:rFonts w:ascii="Times New Roman" w:eastAsiaTheme="minorEastAsia" w:hAnsi="Times New Roman" w:cs="Times New Roman"/>
          <w:sz w:val="24"/>
          <w:szCs w:val="24"/>
          <w:lang w:val="en-US"/>
        </w:rPr>
      </w:pPr>
      <w:r w:rsidRPr="00252244">
        <w:rPr>
          <w:rFonts w:ascii="Times New Roman" w:eastAsiaTheme="minorEastAsia" w:hAnsi="Times New Roman" w:cs="Times New Roman"/>
          <w:sz w:val="24"/>
          <w:szCs w:val="24"/>
          <w:lang w:val="en-US"/>
        </w:rPr>
        <w:t xml:space="preserve">Ikatan pada pewarnaan terhadap jaringan tidak berbeda dengan ikatan kimia pada jaringan dan mekanisme ikatan itu yang terjadi kurang lebih </w:t>
      </w:r>
      <w:proofErr w:type="gramStart"/>
      <w:r w:rsidRPr="00252244">
        <w:rPr>
          <w:rFonts w:ascii="Times New Roman" w:eastAsiaTheme="minorEastAsia" w:hAnsi="Times New Roman" w:cs="Times New Roman"/>
          <w:sz w:val="24"/>
          <w:szCs w:val="24"/>
          <w:lang w:val="en-US"/>
        </w:rPr>
        <w:t>sama</w:t>
      </w:r>
      <w:proofErr w:type="gramEnd"/>
      <w:r w:rsidRPr="00252244">
        <w:rPr>
          <w:rFonts w:ascii="Times New Roman" w:eastAsiaTheme="minorEastAsia" w:hAnsi="Times New Roman" w:cs="Times New Roman"/>
          <w:sz w:val="24"/>
          <w:szCs w:val="24"/>
          <w:lang w:val="en-US"/>
        </w:rPr>
        <w:t xml:space="preserve"> pada komponen ikatan organik lainnya. Salah satu jenis komponen pewarnaan harus </w:t>
      </w:r>
      <w:proofErr w:type="gramStart"/>
      <w:r w:rsidRPr="00252244">
        <w:rPr>
          <w:rFonts w:ascii="Times New Roman" w:eastAsiaTheme="minorEastAsia" w:hAnsi="Times New Roman" w:cs="Times New Roman"/>
          <w:sz w:val="24"/>
          <w:szCs w:val="24"/>
          <w:lang w:val="en-US"/>
        </w:rPr>
        <w:t>sama</w:t>
      </w:r>
      <w:proofErr w:type="gramEnd"/>
      <w:r w:rsidRPr="00252244">
        <w:rPr>
          <w:rFonts w:ascii="Times New Roman" w:eastAsiaTheme="minorEastAsia" w:hAnsi="Times New Roman" w:cs="Times New Roman"/>
          <w:sz w:val="24"/>
          <w:szCs w:val="24"/>
          <w:lang w:val="en-US"/>
        </w:rPr>
        <w:t xml:space="preserve"> seperti komponen jaringan, karena apabila berbeda maka zat itu akan terbilas keluar dari jaringan pada saat dicuci. </w:t>
      </w:r>
      <w:proofErr w:type="gramStart"/>
      <w:r w:rsidRPr="00252244">
        <w:rPr>
          <w:rFonts w:ascii="Times New Roman" w:eastAsiaTheme="minorEastAsia" w:hAnsi="Times New Roman" w:cs="Times New Roman"/>
          <w:sz w:val="24"/>
          <w:szCs w:val="24"/>
          <w:lang w:val="en-US"/>
        </w:rPr>
        <w:t>Ikatan pewarnaan jaringan itu melibatkan interaksi ion.</w:t>
      </w:r>
      <w:proofErr w:type="gramEnd"/>
      <w:r w:rsidRPr="00252244">
        <w:rPr>
          <w:rFonts w:ascii="Times New Roman" w:eastAsiaTheme="minorEastAsia" w:hAnsi="Times New Roman" w:cs="Times New Roman"/>
          <w:sz w:val="24"/>
          <w:szCs w:val="24"/>
          <w:lang w:val="en-US"/>
        </w:rPr>
        <w:t xml:space="preserve"> Interaksi ion adalah suatu bentuk gabungan dan bisa mengikat antara jaringan dan zat pewarna selama ada dua kutub ion yang berbeda maka </w:t>
      </w:r>
      <w:proofErr w:type="gramStart"/>
      <w:r w:rsidRPr="00252244">
        <w:rPr>
          <w:rFonts w:ascii="Times New Roman" w:eastAsiaTheme="minorEastAsia" w:hAnsi="Times New Roman" w:cs="Times New Roman"/>
          <w:sz w:val="24"/>
          <w:szCs w:val="24"/>
          <w:lang w:val="en-US"/>
        </w:rPr>
        <w:t>akan</w:t>
      </w:r>
      <w:proofErr w:type="gramEnd"/>
      <w:r w:rsidRPr="00252244">
        <w:rPr>
          <w:rFonts w:ascii="Times New Roman" w:eastAsiaTheme="minorEastAsia" w:hAnsi="Times New Roman" w:cs="Times New Roman"/>
          <w:sz w:val="24"/>
          <w:szCs w:val="24"/>
          <w:lang w:val="en-US"/>
        </w:rPr>
        <w:t xml:space="preserve"> berinteraksi dengan baik. Dalam penelitian ini, metilen biru bertindak sebagai pewarna basa atau kation yang memiliki muatan ion positif sehingga </w:t>
      </w:r>
      <w:proofErr w:type="gramStart"/>
      <w:r w:rsidRPr="00252244">
        <w:rPr>
          <w:rFonts w:ascii="Times New Roman" w:eastAsiaTheme="minorEastAsia" w:hAnsi="Times New Roman" w:cs="Times New Roman"/>
          <w:sz w:val="24"/>
          <w:szCs w:val="24"/>
          <w:lang w:val="en-US"/>
        </w:rPr>
        <w:t>akan</w:t>
      </w:r>
      <w:proofErr w:type="gramEnd"/>
      <w:r w:rsidRPr="00252244">
        <w:rPr>
          <w:rFonts w:ascii="Times New Roman" w:eastAsiaTheme="minorEastAsia" w:hAnsi="Times New Roman" w:cs="Times New Roman"/>
          <w:sz w:val="24"/>
          <w:szCs w:val="24"/>
          <w:lang w:val="en-US"/>
        </w:rPr>
        <w:t xml:space="preserve"> berinteraksi inti sel yang memiliki muatan ion negatif pada jaringan (Lukas, 2016).</w:t>
      </w:r>
    </w:p>
    <w:p w:rsidR="00252244" w:rsidRPr="00252244" w:rsidRDefault="00252244" w:rsidP="00252244">
      <w:pPr>
        <w:spacing w:after="0" w:line="480" w:lineRule="auto"/>
        <w:ind w:firstLine="567"/>
        <w:jc w:val="both"/>
        <w:rPr>
          <w:rFonts w:ascii="Times New Roman" w:eastAsiaTheme="minorEastAsia" w:hAnsi="Times New Roman" w:cs="Times New Roman"/>
          <w:sz w:val="24"/>
          <w:szCs w:val="24"/>
          <w:lang w:val="en-US"/>
        </w:rPr>
      </w:pPr>
      <w:r w:rsidRPr="00252244">
        <w:rPr>
          <w:rFonts w:ascii="Times New Roman" w:eastAsiaTheme="minorEastAsia" w:hAnsi="Times New Roman" w:cs="Times New Roman"/>
          <w:sz w:val="24"/>
          <w:szCs w:val="24"/>
          <w:lang w:val="en-US"/>
        </w:rPr>
        <w:t xml:space="preserve">Berdasarkan penelitian ini, hasil pewarnaan inti sel pada kontrol yang mengalami mitosis yaitu inti sel yang berlobus 3, sedangkan pada eksperimen inti sel terlihat bentuknya saja bukan dari hasil pewarnaan metilen biru melainkan </w:t>
      </w:r>
      <w:r w:rsidRPr="00252244">
        <w:rPr>
          <w:rFonts w:ascii="Times New Roman" w:eastAsiaTheme="minorEastAsia" w:hAnsi="Times New Roman" w:cs="Times New Roman"/>
          <w:i/>
          <w:sz w:val="24"/>
          <w:szCs w:val="24"/>
          <w:lang w:val="en-US"/>
        </w:rPr>
        <w:t xml:space="preserve">out line </w:t>
      </w:r>
      <w:r w:rsidRPr="00252244">
        <w:rPr>
          <w:rFonts w:ascii="Times New Roman" w:eastAsiaTheme="minorEastAsia" w:hAnsi="Times New Roman" w:cs="Times New Roman"/>
          <w:sz w:val="24"/>
          <w:szCs w:val="24"/>
          <w:lang w:val="en-US"/>
        </w:rPr>
        <w:t xml:space="preserve">dari sitoplasmanya sehingga yang seharusnya ada pembelahan inti sel yang berlobus 3 namun hanya terlihat 1 lobus saja. </w:t>
      </w:r>
      <w:proofErr w:type="gramStart"/>
      <w:r w:rsidRPr="00252244">
        <w:rPr>
          <w:rFonts w:ascii="Times New Roman" w:eastAsiaTheme="minorEastAsia" w:hAnsi="Times New Roman" w:cs="Times New Roman"/>
          <w:sz w:val="24"/>
          <w:szCs w:val="24"/>
          <w:lang w:val="en-US"/>
        </w:rPr>
        <w:t>Hal ini dapat dipengaruhi oleh komposisi zat warna dan tingkat keasaman atau pH.</w:t>
      </w:r>
      <w:proofErr w:type="gramEnd"/>
      <w:r w:rsidRPr="00252244">
        <w:rPr>
          <w:rFonts w:ascii="Times New Roman" w:eastAsiaTheme="minorEastAsia" w:hAnsi="Times New Roman" w:cs="Times New Roman"/>
          <w:sz w:val="24"/>
          <w:szCs w:val="24"/>
          <w:lang w:val="en-US"/>
        </w:rPr>
        <w:t xml:space="preserve"> </w:t>
      </w:r>
      <w:proofErr w:type="gramStart"/>
      <w:r w:rsidRPr="00252244">
        <w:rPr>
          <w:rFonts w:ascii="Times New Roman" w:eastAsiaTheme="minorEastAsia" w:hAnsi="Times New Roman" w:cs="Times New Roman"/>
          <w:sz w:val="24"/>
          <w:szCs w:val="24"/>
          <w:lang w:val="en-US"/>
        </w:rPr>
        <w:t xml:space="preserve">Komposisi hematoksilin berbeda dengan metilen biru, dimana komposisi hematoksilin untuk pewarnaan inti sel terdapat beberapa bahan yang bersifat basa kuat (Bancroft, dkk, 2008), seperti yaitu </w:t>
      </w:r>
      <w:r w:rsidRPr="00252244">
        <w:rPr>
          <w:rFonts w:ascii="Times New Roman" w:eastAsiaTheme="minorEastAsia" w:hAnsi="Times New Roman" w:cs="Times New Roman"/>
          <w:i/>
          <w:sz w:val="24"/>
          <w:szCs w:val="24"/>
          <w:lang w:val="en-US"/>
        </w:rPr>
        <w:t>potassium atau ammonium alum, sodium iodat</w:t>
      </w:r>
      <w:r w:rsidRPr="00252244">
        <w:rPr>
          <w:rFonts w:ascii="Times New Roman" w:eastAsiaTheme="minorEastAsia" w:hAnsi="Times New Roman" w:cs="Times New Roman"/>
          <w:sz w:val="24"/>
          <w:szCs w:val="24"/>
          <w:lang w:val="en-US"/>
        </w:rPr>
        <w:t xml:space="preserve">, dan </w:t>
      </w:r>
      <w:r w:rsidRPr="00252244">
        <w:rPr>
          <w:rFonts w:ascii="Times New Roman" w:eastAsiaTheme="minorEastAsia" w:hAnsi="Times New Roman" w:cs="Times New Roman"/>
          <w:i/>
          <w:sz w:val="24"/>
          <w:szCs w:val="24"/>
          <w:lang w:val="en-US"/>
        </w:rPr>
        <w:t>chloral hydrat</w:t>
      </w:r>
      <w:r w:rsidRPr="00252244">
        <w:rPr>
          <w:rFonts w:ascii="Times New Roman" w:eastAsiaTheme="minorEastAsia" w:hAnsi="Times New Roman" w:cs="Times New Roman"/>
          <w:sz w:val="24"/>
          <w:szCs w:val="24"/>
          <w:lang w:val="en-US"/>
        </w:rPr>
        <w:t>.</w:t>
      </w:r>
      <w:proofErr w:type="gramEnd"/>
      <w:r w:rsidRPr="00252244">
        <w:rPr>
          <w:rFonts w:ascii="Times New Roman" w:eastAsiaTheme="minorEastAsia" w:hAnsi="Times New Roman" w:cs="Times New Roman"/>
          <w:sz w:val="24"/>
          <w:szCs w:val="24"/>
          <w:lang w:val="en-US"/>
        </w:rPr>
        <w:t xml:space="preserve"> </w:t>
      </w:r>
      <w:proofErr w:type="gramStart"/>
      <w:r w:rsidRPr="00252244">
        <w:rPr>
          <w:rFonts w:ascii="Times New Roman" w:eastAsiaTheme="minorEastAsia" w:hAnsi="Times New Roman" w:cs="Times New Roman"/>
          <w:sz w:val="24"/>
          <w:szCs w:val="24"/>
          <w:lang w:val="en-US"/>
        </w:rPr>
        <w:lastRenderedPageBreak/>
        <w:t>Sedangkan, pada metilen biru tidak menambahkan beberapa bahan yang bersifat basa kuat untuk meningkatkan pH dari metilen biru.</w:t>
      </w:r>
      <w:proofErr w:type="gramEnd"/>
      <w:r w:rsidRPr="00252244">
        <w:rPr>
          <w:rFonts w:ascii="Times New Roman" w:eastAsiaTheme="minorEastAsia" w:hAnsi="Times New Roman" w:cs="Times New Roman"/>
          <w:sz w:val="24"/>
          <w:szCs w:val="24"/>
          <w:lang w:val="en-US"/>
        </w:rPr>
        <w:t xml:space="preserve"> </w:t>
      </w:r>
    </w:p>
    <w:p w:rsidR="00252244" w:rsidRPr="00252244" w:rsidRDefault="00252244" w:rsidP="00252244">
      <w:pPr>
        <w:spacing w:after="0" w:line="480" w:lineRule="auto"/>
        <w:ind w:firstLine="567"/>
        <w:jc w:val="both"/>
        <w:rPr>
          <w:rFonts w:ascii="Times New Roman" w:eastAsiaTheme="minorEastAsia" w:hAnsi="Times New Roman" w:cs="Times New Roman"/>
          <w:sz w:val="24"/>
          <w:szCs w:val="24"/>
          <w:lang w:val="en-US"/>
        </w:rPr>
      </w:pPr>
      <w:r w:rsidRPr="00252244">
        <w:rPr>
          <w:rFonts w:ascii="Times New Roman" w:eastAsiaTheme="minorEastAsia" w:hAnsi="Times New Roman" w:cs="Times New Roman"/>
          <w:sz w:val="24"/>
          <w:szCs w:val="24"/>
          <w:lang w:val="en-US"/>
        </w:rPr>
        <w:t xml:space="preserve">Pada keasaman pH metilen biru </w:t>
      </w:r>
      <w:proofErr w:type="gramStart"/>
      <w:r w:rsidRPr="00252244">
        <w:rPr>
          <w:rFonts w:ascii="Times New Roman" w:eastAsiaTheme="minorEastAsia" w:hAnsi="Times New Roman" w:cs="Times New Roman"/>
          <w:sz w:val="24"/>
          <w:szCs w:val="24"/>
          <w:lang w:val="en-US"/>
        </w:rPr>
        <w:t>akan</w:t>
      </w:r>
      <w:proofErr w:type="gramEnd"/>
      <w:r w:rsidRPr="00252244">
        <w:rPr>
          <w:rFonts w:ascii="Times New Roman" w:eastAsiaTheme="minorEastAsia" w:hAnsi="Times New Roman" w:cs="Times New Roman"/>
          <w:sz w:val="24"/>
          <w:szCs w:val="24"/>
          <w:lang w:val="en-US"/>
        </w:rPr>
        <w:t xml:space="preserve"> menghasilkan pewarnaan yang berbeda-beda dapat mewarnai inti sel namun protein tetap tidak terwarnai. </w:t>
      </w:r>
      <w:proofErr w:type="gramStart"/>
      <w:r w:rsidRPr="00252244">
        <w:rPr>
          <w:rFonts w:ascii="Times New Roman" w:eastAsiaTheme="minorEastAsia" w:hAnsi="Times New Roman" w:cs="Times New Roman"/>
          <w:sz w:val="24"/>
          <w:szCs w:val="24"/>
          <w:lang w:val="en-US"/>
        </w:rPr>
        <w:t>Inti sel yang tidak berhasil terwarnai oleh metilen biru juga diakibatkan oleh perubahan pH karena ikatan ion pada zat warna sangat sensitif berpengaruh pada pH sehingga tidak terjadi interaksi antara ion jarigan dengan ion pewarna yang akhirnya tidak bisa terwanai.</w:t>
      </w:r>
      <w:proofErr w:type="gramEnd"/>
      <w:r w:rsidRPr="00252244">
        <w:rPr>
          <w:rFonts w:ascii="Times New Roman" w:eastAsiaTheme="minorEastAsia" w:hAnsi="Times New Roman" w:cs="Times New Roman"/>
          <w:sz w:val="24"/>
          <w:szCs w:val="24"/>
          <w:lang w:val="en-US"/>
        </w:rPr>
        <w:t xml:space="preserve"> Namun, metilen biru akan tetap mewarnai inti sel meskipun tidak terjadi interaksi ion tetapi hasilnya tidak sempurna, untuk mendapatkan hasil yang maksimal dengan metilen biru maka penggunaan loffer formula adalah yang terbaik, dimana menggunakan potassium hidroksida untuk meningkatkan pH, sehingga metilen biru akan mewarnai semua komponen protein dan asam nukleat dan akhirnya pada jaringan akan tampak biru. </w:t>
      </w:r>
    </w:p>
    <w:p w:rsidR="00252244" w:rsidRPr="00252244" w:rsidRDefault="00252244" w:rsidP="00252244">
      <w:pPr>
        <w:spacing w:after="0" w:line="480" w:lineRule="auto"/>
        <w:ind w:firstLine="567"/>
        <w:contextualSpacing/>
        <w:jc w:val="both"/>
        <w:rPr>
          <w:rFonts w:ascii="Times New Roman" w:eastAsiaTheme="minorEastAsia" w:hAnsi="Times New Roman" w:cs="Times New Roman"/>
          <w:sz w:val="24"/>
          <w:szCs w:val="24"/>
          <w:lang w:val="en-US"/>
        </w:rPr>
      </w:pPr>
      <w:r w:rsidRPr="00252244">
        <w:rPr>
          <w:rFonts w:ascii="Times New Roman" w:eastAsiaTheme="minorEastAsia" w:hAnsi="Times New Roman" w:cs="Times New Roman"/>
          <w:sz w:val="24"/>
          <w:szCs w:val="24"/>
          <w:lang w:val="en-US"/>
        </w:rPr>
        <w:t>Semua data yang didapatkan dari jumlah inti sel yang terwarnai, selanjutnya dilakukan analisis data menggunakan perhitungan N-Gain untuk mengetahui efektivitas metilen biru pada pewarnaan inti sel dengan hasil yang diperoleh yaitu 0,2 yang artinya meskipun metilen biru memiliki harga yang relatif murah dan mudah didapat tetapi memiliki efektivitas yang rendah pada pewarnaan inti sel terhadap sediaan histopatologi.</w:t>
      </w:r>
    </w:p>
    <w:p w:rsidR="00252244" w:rsidRPr="00252244" w:rsidRDefault="00252244" w:rsidP="00252244">
      <w:pPr>
        <w:spacing w:after="0" w:line="240" w:lineRule="auto"/>
        <w:rPr>
          <w:rFonts w:ascii="Times New Roman" w:eastAsiaTheme="minorEastAsia" w:hAnsi="Times New Roman" w:cs="Times New Roman"/>
          <w:sz w:val="24"/>
          <w:szCs w:val="24"/>
          <w:lang w:val="en-US"/>
        </w:rPr>
      </w:pPr>
    </w:p>
    <w:p w:rsidR="00252244" w:rsidRDefault="00252244">
      <w:pPr>
        <w:sectPr w:rsidR="00252244" w:rsidSect="00C27AA7">
          <w:pgSz w:w="11907" w:h="16840" w:code="9"/>
          <w:pgMar w:top="2268" w:right="1701" w:bottom="1701" w:left="2268" w:header="720" w:footer="720" w:gutter="0"/>
          <w:cols w:space="720"/>
          <w:titlePg/>
          <w:docGrid w:linePitch="360"/>
        </w:sectPr>
      </w:pPr>
    </w:p>
    <w:p w:rsidR="00252244" w:rsidRPr="00252244" w:rsidRDefault="00252244" w:rsidP="00252244">
      <w:pPr>
        <w:spacing w:after="0" w:line="240" w:lineRule="auto"/>
        <w:jc w:val="center"/>
        <w:rPr>
          <w:rFonts w:ascii="Times New Roman" w:hAnsi="Times New Roman" w:cs="Times New Roman"/>
          <w:b/>
          <w:sz w:val="28"/>
          <w:szCs w:val="28"/>
          <w:lang w:val="en-US"/>
        </w:rPr>
      </w:pPr>
      <w:r w:rsidRPr="00252244">
        <w:rPr>
          <w:rFonts w:ascii="Times New Roman" w:hAnsi="Times New Roman" w:cs="Times New Roman"/>
          <w:b/>
          <w:sz w:val="28"/>
          <w:szCs w:val="28"/>
          <w:lang w:val="en-US"/>
        </w:rPr>
        <w:lastRenderedPageBreak/>
        <w:t>BAB V</w:t>
      </w:r>
    </w:p>
    <w:p w:rsidR="00252244" w:rsidRPr="00252244" w:rsidRDefault="00252244" w:rsidP="00252244">
      <w:pPr>
        <w:spacing w:after="0" w:line="240" w:lineRule="auto"/>
        <w:jc w:val="center"/>
        <w:rPr>
          <w:rFonts w:ascii="Times New Roman" w:hAnsi="Times New Roman" w:cs="Times New Roman"/>
          <w:b/>
          <w:sz w:val="28"/>
          <w:szCs w:val="28"/>
          <w:lang w:val="en-US"/>
        </w:rPr>
      </w:pPr>
      <w:r w:rsidRPr="00252244">
        <w:rPr>
          <w:rFonts w:ascii="Times New Roman" w:hAnsi="Times New Roman" w:cs="Times New Roman"/>
          <w:b/>
          <w:sz w:val="28"/>
          <w:szCs w:val="28"/>
          <w:lang w:val="en-US"/>
        </w:rPr>
        <w:t>KESIMPULAN DAN SARAN</w:t>
      </w:r>
    </w:p>
    <w:p w:rsidR="00252244" w:rsidRPr="00252244" w:rsidRDefault="00252244" w:rsidP="00252244">
      <w:pPr>
        <w:spacing w:after="0" w:line="960" w:lineRule="auto"/>
        <w:rPr>
          <w:rFonts w:ascii="Times New Roman" w:hAnsi="Times New Roman" w:cs="Times New Roman"/>
          <w:b/>
          <w:sz w:val="28"/>
          <w:szCs w:val="28"/>
          <w:lang w:val="en-US"/>
        </w:rPr>
      </w:pPr>
    </w:p>
    <w:p w:rsidR="00252244" w:rsidRPr="00252244" w:rsidRDefault="00252244" w:rsidP="00252244">
      <w:pPr>
        <w:numPr>
          <w:ilvl w:val="1"/>
          <w:numId w:val="42"/>
        </w:numPr>
        <w:spacing w:after="0" w:line="480" w:lineRule="auto"/>
        <w:ind w:left="426" w:hanging="426"/>
        <w:contextualSpacing/>
        <w:jc w:val="both"/>
        <w:rPr>
          <w:rFonts w:ascii="Times New Roman" w:hAnsi="Times New Roman" w:cs="Times New Roman"/>
          <w:b/>
          <w:sz w:val="24"/>
          <w:szCs w:val="24"/>
          <w:lang w:val="en-US"/>
        </w:rPr>
      </w:pPr>
      <w:r w:rsidRPr="00252244">
        <w:rPr>
          <w:rFonts w:ascii="Times New Roman" w:hAnsi="Times New Roman" w:cs="Times New Roman"/>
          <w:b/>
          <w:sz w:val="24"/>
          <w:szCs w:val="24"/>
          <w:lang w:val="en-US"/>
        </w:rPr>
        <w:t>Kesimpulan</w:t>
      </w:r>
    </w:p>
    <w:p w:rsidR="00252244" w:rsidRPr="00252244" w:rsidRDefault="00252244" w:rsidP="00252244">
      <w:pPr>
        <w:spacing w:after="0" w:line="480" w:lineRule="auto"/>
        <w:ind w:firstLine="426"/>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 xml:space="preserve">Berdasarkan hasil penelitian, pembahasan dan perhitungan efektivitas N-Gain pada penelitian ini dapat disimpulkan bahwa metilen biru memiliki efektivitas yang rendah untuk pewarnaan inti sel terhadap sediaan histopatologi di laboratorium patologi anatomi RSUD </w:t>
      </w:r>
      <w:proofErr w:type="gramStart"/>
      <w:r w:rsidRPr="00252244">
        <w:rPr>
          <w:rFonts w:ascii="Times New Roman" w:hAnsi="Times New Roman" w:cs="Times New Roman"/>
          <w:sz w:val="24"/>
          <w:szCs w:val="24"/>
          <w:lang w:val="en-US"/>
        </w:rPr>
        <w:t>dr</w:t>
      </w:r>
      <w:proofErr w:type="gramEnd"/>
      <w:r w:rsidRPr="00252244">
        <w:rPr>
          <w:rFonts w:ascii="Times New Roman" w:hAnsi="Times New Roman" w:cs="Times New Roman"/>
          <w:sz w:val="24"/>
          <w:szCs w:val="24"/>
          <w:lang w:val="en-US"/>
        </w:rPr>
        <w:t xml:space="preserve">. Slamet Garut. </w:t>
      </w:r>
    </w:p>
    <w:p w:rsidR="00252244" w:rsidRPr="00252244" w:rsidRDefault="00252244" w:rsidP="00252244">
      <w:pPr>
        <w:spacing w:after="0" w:line="480" w:lineRule="auto"/>
        <w:jc w:val="both"/>
        <w:rPr>
          <w:rFonts w:ascii="Times New Roman" w:hAnsi="Times New Roman" w:cs="Times New Roman"/>
          <w:sz w:val="24"/>
          <w:szCs w:val="24"/>
          <w:lang w:val="en-US"/>
        </w:rPr>
      </w:pPr>
    </w:p>
    <w:p w:rsidR="00252244" w:rsidRPr="00252244" w:rsidRDefault="00252244" w:rsidP="00252244">
      <w:pPr>
        <w:numPr>
          <w:ilvl w:val="1"/>
          <w:numId w:val="42"/>
        </w:numPr>
        <w:spacing w:after="0" w:line="480" w:lineRule="auto"/>
        <w:ind w:left="426" w:hanging="426"/>
        <w:contextualSpacing/>
        <w:jc w:val="both"/>
        <w:rPr>
          <w:rFonts w:ascii="Times New Roman" w:hAnsi="Times New Roman" w:cs="Times New Roman"/>
          <w:b/>
          <w:sz w:val="24"/>
          <w:szCs w:val="24"/>
          <w:lang w:val="en-US"/>
        </w:rPr>
      </w:pPr>
      <w:r w:rsidRPr="00252244">
        <w:rPr>
          <w:rFonts w:ascii="Times New Roman" w:hAnsi="Times New Roman" w:cs="Times New Roman"/>
          <w:b/>
          <w:sz w:val="24"/>
          <w:szCs w:val="24"/>
          <w:lang w:val="en-US"/>
        </w:rPr>
        <w:t>Saran</w:t>
      </w:r>
    </w:p>
    <w:p w:rsidR="00252244" w:rsidRPr="00252244" w:rsidRDefault="00252244" w:rsidP="00252244">
      <w:pPr>
        <w:spacing w:after="0" w:line="480" w:lineRule="auto"/>
        <w:ind w:firstLine="426"/>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 xml:space="preserve">Pada </w:t>
      </w:r>
      <w:proofErr w:type="gramStart"/>
      <w:r w:rsidRPr="00252244">
        <w:rPr>
          <w:rFonts w:ascii="Times New Roman" w:hAnsi="Times New Roman" w:cs="Times New Roman"/>
          <w:sz w:val="24"/>
          <w:szCs w:val="24"/>
          <w:lang w:val="en-US"/>
        </w:rPr>
        <w:t>penelitian  ini</w:t>
      </w:r>
      <w:proofErr w:type="gramEnd"/>
      <w:r w:rsidRPr="00252244">
        <w:rPr>
          <w:rFonts w:ascii="Times New Roman" w:hAnsi="Times New Roman" w:cs="Times New Roman"/>
          <w:sz w:val="24"/>
          <w:szCs w:val="24"/>
          <w:lang w:val="en-US"/>
        </w:rPr>
        <w:t xml:space="preserve"> terdapat beberapa saran untuk menunjang keberhasilan penelitian yang akan datang, diantaranya:</w:t>
      </w:r>
    </w:p>
    <w:p w:rsidR="00252244" w:rsidRPr="00252244" w:rsidRDefault="00252244" w:rsidP="00252244">
      <w:pPr>
        <w:numPr>
          <w:ilvl w:val="2"/>
          <w:numId w:val="42"/>
        </w:numPr>
        <w:spacing w:after="0" w:line="480" w:lineRule="auto"/>
        <w:ind w:left="567" w:hanging="567"/>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 xml:space="preserve">Penelitian selanjutnya dapat dilakukan menggunakan metilen biru pada komposisi yang </w:t>
      </w:r>
      <w:proofErr w:type="gramStart"/>
      <w:r w:rsidRPr="00252244">
        <w:rPr>
          <w:rFonts w:ascii="Times New Roman" w:hAnsi="Times New Roman" w:cs="Times New Roman"/>
          <w:sz w:val="24"/>
          <w:szCs w:val="24"/>
          <w:lang w:val="en-US"/>
        </w:rPr>
        <w:t>sama</w:t>
      </w:r>
      <w:proofErr w:type="gramEnd"/>
      <w:r w:rsidRPr="00252244">
        <w:rPr>
          <w:rFonts w:ascii="Times New Roman" w:hAnsi="Times New Roman" w:cs="Times New Roman"/>
          <w:sz w:val="24"/>
          <w:szCs w:val="24"/>
          <w:lang w:val="en-US"/>
        </w:rPr>
        <w:t xml:space="preserve"> dengan hematoksilin. </w:t>
      </w:r>
    </w:p>
    <w:p w:rsidR="00252244" w:rsidRPr="00252244" w:rsidRDefault="00252244" w:rsidP="00252244">
      <w:pPr>
        <w:numPr>
          <w:ilvl w:val="2"/>
          <w:numId w:val="42"/>
        </w:numPr>
        <w:spacing w:after="0" w:line="480" w:lineRule="auto"/>
        <w:ind w:left="567" w:hanging="567"/>
        <w:contextualSpacing/>
        <w:jc w:val="both"/>
        <w:rPr>
          <w:rFonts w:ascii="Times New Roman" w:hAnsi="Times New Roman" w:cs="Times New Roman"/>
          <w:sz w:val="24"/>
          <w:szCs w:val="24"/>
          <w:lang w:val="en-US"/>
        </w:rPr>
      </w:pPr>
      <w:r w:rsidRPr="00252244">
        <w:rPr>
          <w:rFonts w:ascii="Times New Roman" w:hAnsi="Times New Roman" w:cs="Times New Roman"/>
          <w:sz w:val="24"/>
          <w:szCs w:val="24"/>
          <w:lang w:val="en-US"/>
        </w:rPr>
        <w:t>Penelitian selanjutnya dapat dilakukan dengan meningkatkan keasaman atau pH pada metilen biru menggunakan penambahan loffer formula berupa potassium hidroksida.</w:t>
      </w:r>
    </w:p>
    <w:p w:rsidR="00252244" w:rsidRPr="00252244" w:rsidRDefault="00252244" w:rsidP="00252244">
      <w:pPr>
        <w:spacing w:after="0" w:line="480" w:lineRule="auto"/>
        <w:ind w:left="567"/>
        <w:contextualSpacing/>
        <w:jc w:val="both"/>
        <w:rPr>
          <w:rFonts w:ascii="Times New Roman" w:hAnsi="Times New Roman" w:cs="Times New Roman"/>
          <w:sz w:val="24"/>
          <w:szCs w:val="24"/>
          <w:lang w:val="en-US"/>
        </w:rPr>
      </w:pPr>
    </w:p>
    <w:p w:rsidR="00252244" w:rsidRDefault="00252244">
      <w:pPr>
        <w:sectPr w:rsidR="00252244" w:rsidSect="00B52A13">
          <w:footerReference w:type="default" r:id="rId44"/>
          <w:pgSz w:w="11907" w:h="16840" w:code="9"/>
          <w:pgMar w:top="2268" w:right="1701" w:bottom="1701" w:left="2268" w:header="709" w:footer="709" w:gutter="0"/>
          <w:pgNumType w:start="52"/>
          <w:cols w:space="708"/>
          <w:docGrid w:linePitch="360"/>
        </w:sectPr>
      </w:pPr>
    </w:p>
    <w:p w:rsidR="00252244" w:rsidRPr="00252244" w:rsidRDefault="00252244" w:rsidP="00252244">
      <w:pPr>
        <w:spacing w:after="0" w:line="240" w:lineRule="auto"/>
        <w:ind w:left="1418" w:hanging="1418"/>
        <w:jc w:val="center"/>
        <w:rPr>
          <w:rFonts w:ascii="Times New Roman" w:eastAsia="Calibri" w:hAnsi="Times New Roman" w:cs="Times New Roman"/>
          <w:b/>
          <w:sz w:val="28"/>
          <w:szCs w:val="28"/>
          <w:lang w:val="en-US"/>
        </w:rPr>
      </w:pPr>
      <w:r w:rsidRPr="00252244">
        <w:rPr>
          <w:rFonts w:ascii="Times New Roman" w:eastAsia="Calibri" w:hAnsi="Times New Roman" w:cs="Times New Roman"/>
          <w:b/>
          <w:sz w:val="28"/>
          <w:szCs w:val="28"/>
          <w:lang w:val="en-US"/>
        </w:rPr>
        <w:lastRenderedPageBreak/>
        <w:t>DAFTAR PUSTAKA</w:t>
      </w:r>
    </w:p>
    <w:p w:rsidR="00252244" w:rsidRPr="00252244" w:rsidRDefault="00252244" w:rsidP="00252244">
      <w:pPr>
        <w:autoSpaceDE w:val="0"/>
        <w:autoSpaceDN w:val="0"/>
        <w:adjustRightInd w:val="0"/>
        <w:spacing w:after="0" w:line="240" w:lineRule="auto"/>
        <w:jc w:val="both"/>
        <w:rPr>
          <w:rFonts w:ascii="Times New Roman" w:eastAsia="Calibri" w:hAnsi="Times New Roman" w:cs="Times New Roman"/>
          <w:b/>
          <w:sz w:val="28"/>
          <w:szCs w:val="28"/>
          <w:lang w:val="en-US"/>
        </w:rPr>
      </w:pPr>
    </w:p>
    <w:p w:rsidR="00252244" w:rsidRPr="00252244" w:rsidRDefault="00252244" w:rsidP="00252244">
      <w:pPr>
        <w:autoSpaceDE w:val="0"/>
        <w:autoSpaceDN w:val="0"/>
        <w:adjustRightInd w:val="0"/>
        <w:spacing w:after="0" w:line="240" w:lineRule="auto"/>
        <w:jc w:val="both"/>
        <w:rPr>
          <w:rFonts w:ascii="Times New Roman" w:eastAsia="Calibri" w:hAnsi="Times New Roman" w:cs="Times New Roman"/>
          <w:b/>
          <w:sz w:val="28"/>
          <w:szCs w:val="28"/>
          <w:lang w:val="en-US"/>
        </w:rPr>
      </w:pPr>
    </w:p>
    <w:p w:rsidR="00252244" w:rsidRPr="00252244" w:rsidRDefault="00252244" w:rsidP="00252244">
      <w:pPr>
        <w:autoSpaceDE w:val="0"/>
        <w:autoSpaceDN w:val="0"/>
        <w:adjustRightInd w:val="0"/>
        <w:spacing w:after="0" w:line="240" w:lineRule="auto"/>
        <w:jc w:val="both"/>
        <w:rPr>
          <w:rFonts w:ascii="Times New Roman" w:eastAsia="Calibri" w:hAnsi="Times New Roman" w:cs="Times New Roman"/>
          <w:bCs/>
          <w:sz w:val="24"/>
          <w:szCs w:val="24"/>
          <w:lang w:val="en-US"/>
        </w:rPr>
      </w:pPr>
    </w:p>
    <w:p w:rsidR="00252244" w:rsidRPr="00252244" w:rsidRDefault="00252244" w:rsidP="00252244">
      <w:pPr>
        <w:spacing w:after="0" w:line="240" w:lineRule="auto"/>
        <w:ind w:left="709" w:hanging="709"/>
        <w:jc w:val="both"/>
        <w:rPr>
          <w:rFonts w:ascii="Times New Roman" w:eastAsia="Calibri" w:hAnsi="Times New Roman" w:cs="Times New Roman"/>
          <w:sz w:val="24"/>
          <w:szCs w:val="24"/>
          <w:lang w:val="en-US"/>
        </w:rPr>
      </w:pPr>
      <w:proofErr w:type="gramStart"/>
      <w:r w:rsidRPr="00252244">
        <w:rPr>
          <w:rFonts w:ascii="Times New Roman" w:eastAsia="Calibri" w:hAnsi="Times New Roman" w:cs="Times New Roman"/>
          <w:sz w:val="24"/>
          <w:szCs w:val="24"/>
          <w:lang w:val="en-US"/>
        </w:rPr>
        <w:t>Achmad MT, Arlianti CA. 2011.</w:t>
      </w:r>
      <w:proofErr w:type="gramEnd"/>
      <w:r w:rsidRPr="00252244">
        <w:rPr>
          <w:rFonts w:ascii="Times New Roman" w:eastAsia="Calibri" w:hAnsi="Times New Roman" w:cs="Times New Roman"/>
          <w:sz w:val="24"/>
          <w:szCs w:val="24"/>
          <w:lang w:val="en-US"/>
        </w:rPr>
        <w:t xml:space="preserve"> </w:t>
      </w:r>
      <w:r w:rsidRPr="00252244">
        <w:rPr>
          <w:rFonts w:ascii="Times New Roman" w:eastAsia="Calibri" w:hAnsi="Times New Roman" w:cs="Times New Roman"/>
          <w:i/>
          <w:sz w:val="24"/>
          <w:szCs w:val="24"/>
          <w:lang w:val="en-US"/>
        </w:rPr>
        <w:t>Panduan Lengkap Jamur</w:t>
      </w:r>
      <w:r w:rsidRPr="00252244">
        <w:rPr>
          <w:rFonts w:ascii="Times New Roman" w:eastAsia="Calibri" w:hAnsi="Times New Roman" w:cs="Times New Roman"/>
          <w:sz w:val="24"/>
          <w:szCs w:val="24"/>
          <w:lang w:val="en-US"/>
        </w:rPr>
        <w:t>. Depok: Penebar Swadya.</w:t>
      </w:r>
    </w:p>
    <w:p w:rsidR="00252244" w:rsidRPr="00252244" w:rsidRDefault="00252244" w:rsidP="00252244">
      <w:pPr>
        <w:spacing w:after="0" w:line="240" w:lineRule="auto"/>
        <w:ind w:left="709" w:hanging="709"/>
        <w:jc w:val="both"/>
        <w:rPr>
          <w:rFonts w:ascii="Times New Roman" w:eastAsia="Calibri" w:hAnsi="Times New Roman" w:cs="Times New Roman"/>
          <w:sz w:val="24"/>
          <w:szCs w:val="24"/>
          <w:lang w:val="en-US"/>
        </w:rPr>
      </w:pPr>
    </w:p>
    <w:p w:rsidR="00252244" w:rsidRPr="00252244" w:rsidRDefault="00252244" w:rsidP="00252244">
      <w:pPr>
        <w:spacing w:after="0" w:line="240" w:lineRule="auto"/>
        <w:ind w:left="709" w:hanging="709"/>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 xml:space="preserve">Alam S, Deepti K, Richa G, Amita V, Ashu M. 2013. </w:t>
      </w:r>
      <w:proofErr w:type="gramStart"/>
      <w:r w:rsidRPr="00252244">
        <w:rPr>
          <w:rFonts w:ascii="Times New Roman" w:eastAsia="Calibri" w:hAnsi="Times New Roman" w:cs="Times New Roman"/>
          <w:i/>
          <w:sz w:val="24"/>
          <w:szCs w:val="24"/>
          <w:lang w:val="en-US"/>
        </w:rPr>
        <w:t>Role of Herbals in Cancer Management.</w:t>
      </w:r>
      <w:proofErr w:type="gramEnd"/>
      <w:r w:rsidRPr="00252244">
        <w:rPr>
          <w:rFonts w:ascii="Times New Roman" w:eastAsia="Calibri" w:hAnsi="Times New Roman" w:cs="Times New Roman"/>
          <w:i/>
          <w:sz w:val="24"/>
          <w:szCs w:val="24"/>
          <w:lang w:val="en-US"/>
        </w:rPr>
        <w:t xml:space="preserve"> </w:t>
      </w:r>
      <w:r w:rsidRPr="00252244">
        <w:rPr>
          <w:rFonts w:ascii="Times New Roman" w:eastAsia="Calibri" w:hAnsi="Times New Roman" w:cs="Times New Roman"/>
          <w:sz w:val="24"/>
          <w:szCs w:val="24"/>
          <w:lang w:val="en-US"/>
        </w:rPr>
        <w:t xml:space="preserve">India: Departement of Pharmaceutics, KIET School of Pharmacy. </w:t>
      </w:r>
    </w:p>
    <w:p w:rsidR="00252244" w:rsidRPr="00252244" w:rsidRDefault="00252244" w:rsidP="00252244">
      <w:pPr>
        <w:spacing w:after="0" w:line="240" w:lineRule="auto"/>
        <w:ind w:left="709" w:hanging="709"/>
        <w:jc w:val="both"/>
        <w:rPr>
          <w:rFonts w:ascii="Times New Roman" w:eastAsia="Calibri" w:hAnsi="Times New Roman" w:cs="Times New Roman"/>
          <w:sz w:val="24"/>
          <w:szCs w:val="24"/>
          <w:lang w:val="en-US"/>
        </w:rPr>
      </w:pPr>
    </w:p>
    <w:p w:rsidR="00252244" w:rsidRPr="00252244" w:rsidRDefault="00252244" w:rsidP="00252244">
      <w:pPr>
        <w:autoSpaceDE w:val="0"/>
        <w:autoSpaceDN w:val="0"/>
        <w:adjustRightInd w:val="0"/>
        <w:spacing w:after="0" w:line="240" w:lineRule="auto"/>
        <w:ind w:left="709" w:hanging="709"/>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 xml:space="preserve">Apriyadi Y. 2019. Variasi </w:t>
      </w:r>
      <w:r w:rsidRPr="00252244">
        <w:rPr>
          <w:rFonts w:ascii="Times New Roman" w:eastAsia="Calibri" w:hAnsi="Times New Roman" w:cs="Times New Roman"/>
          <w:i/>
          <w:sz w:val="24"/>
          <w:szCs w:val="24"/>
          <w:lang w:val="en-US"/>
        </w:rPr>
        <w:t xml:space="preserve">Konsentrasi Asam Asetat Sebagai Alternatif Pengganti Alkohol Dalam Pewarnaan Sediaan Pap </w:t>
      </w:r>
      <w:proofErr w:type="gramStart"/>
      <w:r w:rsidRPr="00252244">
        <w:rPr>
          <w:rFonts w:ascii="Times New Roman" w:eastAsia="Calibri" w:hAnsi="Times New Roman" w:cs="Times New Roman"/>
          <w:i/>
          <w:sz w:val="24"/>
          <w:szCs w:val="24"/>
          <w:lang w:val="en-US"/>
        </w:rPr>
        <w:t>Smear</w:t>
      </w:r>
      <w:proofErr w:type="gramEnd"/>
      <w:r w:rsidRPr="00252244">
        <w:rPr>
          <w:rFonts w:ascii="Times New Roman" w:eastAsia="Calibri" w:hAnsi="Times New Roman" w:cs="Times New Roman"/>
          <w:sz w:val="24"/>
          <w:szCs w:val="24"/>
          <w:lang w:val="en-US"/>
        </w:rPr>
        <w:t>. Sekolah Tinggi Analis Bakti Asih Bandung: Skripsi Tidak Dipublikasikan.</w:t>
      </w:r>
    </w:p>
    <w:p w:rsidR="00252244" w:rsidRPr="00252244" w:rsidRDefault="00252244" w:rsidP="00252244">
      <w:pPr>
        <w:autoSpaceDE w:val="0"/>
        <w:autoSpaceDN w:val="0"/>
        <w:adjustRightInd w:val="0"/>
        <w:spacing w:after="0" w:line="240" w:lineRule="auto"/>
        <w:ind w:left="709" w:hanging="709"/>
        <w:jc w:val="both"/>
        <w:rPr>
          <w:rFonts w:ascii="Times New Roman" w:eastAsia="Calibri" w:hAnsi="Times New Roman" w:cs="Times New Roman"/>
          <w:sz w:val="24"/>
          <w:szCs w:val="24"/>
          <w:lang w:val="en-US"/>
        </w:rPr>
      </w:pPr>
    </w:p>
    <w:p w:rsidR="00252244" w:rsidRPr="00252244" w:rsidRDefault="00252244" w:rsidP="00252244">
      <w:pPr>
        <w:spacing w:after="0" w:line="240" w:lineRule="auto"/>
        <w:ind w:left="709" w:hanging="709"/>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 xml:space="preserve">Bancroft J. D, Gamble M. 2008. </w:t>
      </w:r>
      <w:proofErr w:type="gramStart"/>
      <w:r w:rsidRPr="00252244">
        <w:rPr>
          <w:rFonts w:ascii="Times New Roman" w:eastAsia="Calibri" w:hAnsi="Times New Roman" w:cs="Times New Roman"/>
          <w:i/>
          <w:sz w:val="24"/>
          <w:szCs w:val="24"/>
          <w:lang w:val="en-US"/>
        </w:rPr>
        <w:t>Theory</w:t>
      </w:r>
      <w:r w:rsidRPr="00252244">
        <w:rPr>
          <w:rFonts w:ascii="Times New Roman" w:eastAsia="Calibri" w:hAnsi="Times New Roman" w:cs="Times New Roman"/>
          <w:sz w:val="24"/>
          <w:szCs w:val="24"/>
          <w:lang w:val="en-US"/>
        </w:rPr>
        <w:t xml:space="preserve"> </w:t>
      </w:r>
      <w:r w:rsidRPr="00252244">
        <w:rPr>
          <w:rFonts w:ascii="Times New Roman" w:eastAsia="Calibri" w:hAnsi="Times New Roman" w:cs="Times New Roman"/>
          <w:i/>
          <w:sz w:val="24"/>
          <w:szCs w:val="24"/>
          <w:lang w:val="en-US"/>
        </w:rPr>
        <w:t>and Parctice of Histologycal Techniques.</w:t>
      </w:r>
      <w:proofErr w:type="gramEnd"/>
      <w:r w:rsidRPr="00252244">
        <w:rPr>
          <w:rFonts w:ascii="Times New Roman" w:eastAsia="Calibri" w:hAnsi="Times New Roman" w:cs="Times New Roman"/>
          <w:i/>
          <w:sz w:val="24"/>
          <w:szCs w:val="24"/>
          <w:lang w:val="en-US"/>
        </w:rPr>
        <w:t xml:space="preserve"> </w:t>
      </w:r>
      <w:proofErr w:type="gramStart"/>
      <w:r w:rsidRPr="00252244">
        <w:rPr>
          <w:rFonts w:ascii="Times New Roman" w:eastAsia="Calibri" w:hAnsi="Times New Roman" w:cs="Times New Roman"/>
          <w:sz w:val="24"/>
          <w:szCs w:val="24"/>
          <w:lang w:val="en-US"/>
        </w:rPr>
        <w:t>Philadhelphia :</w:t>
      </w:r>
      <w:proofErr w:type="gramEnd"/>
      <w:r w:rsidRPr="00252244">
        <w:rPr>
          <w:rFonts w:ascii="Times New Roman" w:eastAsia="Calibri" w:hAnsi="Times New Roman" w:cs="Times New Roman"/>
          <w:sz w:val="24"/>
          <w:szCs w:val="24"/>
          <w:lang w:val="en-US"/>
        </w:rPr>
        <w:t xml:space="preserve"> Elsiver.</w:t>
      </w:r>
    </w:p>
    <w:p w:rsidR="00252244" w:rsidRPr="00252244" w:rsidRDefault="00252244" w:rsidP="00252244">
      <w:pPr>
        <w:spacing w:after="0" w:line="240" w:lineRule="auto"/>
        <w:ind w:left="709" w:hanging="709"/>
        <w:jc w:val="both"/>
        <w:rPr>
          <w:rFonts w:ascii="Times New Roman" w:eastAsia="Calibri" w:hAnsi="Times New Roman" w:cs="Times New Roman"/>
          <w:sz w:val="24"/>
          <w:szCs w:val="24"/>
          <w:lang w:val="en-US"/>
        </w:rPr>
      </w:pPr>
    </w:p>
    <w:p w:rsidR="00252244" w:rsidRPr="00252244" w:rsidRDefault="00252244" w:rsidP="00252244">
      <w:pPr>
        <w:autoSpaceDE w:val="0"/>
        <w:autoSpaceDN w:val="0"/>
        <w:adjustRightInd w:val="0"/>
        <w:spacing w:after="0" w:line="240" w:lineRule="auto"/>
        <w:ind w:left="709" w:hanging="709"/>
        <w:jc w:val="both"/>
        <w:rPr>
          <w:rFonts w:ascii="Times New Roman" w:eastAsia="Calibri" w:hAnsi="Times New Roman" w:cs="Times New Roman"/>
          <w:color w:val="000000"/>
          <w:sz w:val="24"/>
          <w:szCs w:val="24"/>
          <w:lang w:val="en-US"/>
        </w:rPr>
      </w:pPr>
      <w:r w:rsidRPr="00252244">
        <w:rPr>
          <w:rFonts w:ascii="Times New Roman" w:eastAsia="Calibri" w:hAnsi="Times New Roman" w:cs="Times New Roman"/>
          <w:color w:val="000000"/>
          <w:sz w:val="24"/>
          <w:szCs w:val="24"/>
          <w:lang w:val="en-US"/>
        </w:rPr>
        <w:t xml:space="preserve">Cedex, L. 2015. </w:t>
      </w:r>
      <w:proofErr w:type="gramStart"/>
      <w:r w:rsidRPr="00252244">
        <w:rPr>
          <w:rFonts w:ascii="Times New Roman" w:eastAsia="Calibri" w:hAnsi="Times New Roman" w:cs="Times New Roman"/>
          <w:i/>
          <w:color w:val="000000"/>
          <w:sz w:val="24"/>
          <w:szCs w:val="24"/>
          <w:lang w:val="en-US"/>
        </w:rPr>
        <w:t>Some drugs and herbal products vol 108</w:t>
      </w:r>
      <w:r w:rsidRPr="00252244">
        <w:rPr>
          <w:rFonts w:ascii="Times New Roman" w:eastAsia="Calibri" w:hAnsi="Times New Roman" w:cs="Times New Roman"/>
          <w:color w:val="000000"/>
          <w:sz w:val="24"/>
          <w:szCs w:val="24"/>
          <w:lang w:val="en-US"/>
        </w:rPr>
        <w:t>.</w:t>
      </w:r>
      <w:proofErr w:type="gramEnd"/>
      <w:r w:rsidRPr="00252244">
        <w:rPr>
          <w:rFonts w:ascii="Times New Roman" w:eastAsia="Calibri" w:hAnsi="Times New Roman" w:cs="Times New Roman"/>
          <w:color w:val="000000"/>
          <w:sz w:val="24"/>
          <w:szCs w:val="24"/>
          <w:lang w:val="en-US"/>
        </w:rPr>
        <w:t xml:space="preserve"> France: International agency for research on cancer. </w:t>
      </w:r>
    </w:p>
    <w:p w:rsidR="00252244" w:rsidRPr="00252244" w:rsidRDefault="00252244" w:rsidP="00252244">
      <w:pPr>
        <w:autoSpaceDE w:val="0"/>
        <w:autoSpaceDN w:val="0"/>
        <w:adjustRightInd w:val="0"/>
        <w:spacing w:after="0" w:line="240" w:lineRule="auto"/>
        <w:ind w:left="709" w:hanging="709"/>
        <w:jc w:val="both"/>
        <w:rPr>
          <w:rFonts w:ascii="Times New Roman" w:eastAsia="Calibri" w:hAnsi="Times New Roman" w:cs="Times New Roman"/>
          <w:color w:val="000000"/>
          <w:sz w:val="24"/>
          <w:szCs w:val="24"/>
          <w:lang w:val="en-US"/>
        </w:rPr>
      </w:pPr>
    </w:p>
    <w:p w:rsidR="00252244" w:rsidRPr="00252244" w:rsidRDefault="00252244" w:rsidP="00252244">
      <w:pPr>
        <w:autoSpaceDE w:val="0"/>
        <w:autoSpaceDN w:val="0"/>
        <w:adjustRightInd w:val="0"/>
        <w:spacing w:after="0" w:line="240" w:lineRule="auto"/>
        <w:ind w:left="709" w:hanging="709"/>
        <w:jc w:val="both"/>
        <w:rPr>
          <w:rFonts w:ascii="Times New Roman" w:eastAsia="Calibri" w:hAnsi="Times New Roman" w:cs="Times New Roman"/>
          <w:color w:val="000000"/>
          <w:sz w:val="24"/>
          <w:szCs w:val="24"/>
          <w:lang w:val="en-US"/>
        </w:rPr>
      </w:pPr>
      <w:proofErr w:type="gramStart"/>
      <w:r w:rsidRPr="00252244">
        <w:rPr>
          <w:rFonts w:ascii="Times New Roman" w:eastAsia="Calibri" w:hAnsi="Times New Roman" w:cs="Times New Roman"/>
          <w:color w:val="000000"/>
          <w:sz w:val="24"/>
          <w:szCs w:val="24"/>
          <w:lang w:val="en-US"/>
        </w:rPr>
        <w:t>Fadillah D. 2017.</w:t>
      </w:r>
      <w:proofErr w:type="gramEnd"/>
      <w:r w:rsidRPr="00252244">
        <w:rPr>
          <w:rFonts w:ascii="Times New Roman" w:eastAsia="Calibri" w:hAnsi="Times New Roman" w:cs="Times New Roman"/>
          <w:color w:val="000000"/>
          <w:sz w:val="24"/>
          <w:szCs w:val="24"/>
          <w:lang w:val="en-US"/>
        </w:rPr>
        <w:t xml:space="preserve"> </w:t>
      </w:r>
      <w:r w:rsidRPr="00252244">
        <w:rPr>
          <w:rFonts w:ascii="Times New Roman" w:eastAsia="Calibri" w:hAnsi="Times New Roman" w:cs="Times New Roman"/>
          <w:i/>
          <w:color w:val="000000"/>
          <w:sz w:val="24"/>
          <w:szCs w:val="24"/>
          <w:lang w:val="en-US"/>
        </w:rPr>
        <w:t xml:space="preserve">Insidensi Penyakit Kanker di RSUP </w:t>
      </w:r>
      <w:proofErr w:type="gramStart"/>
      <w:r w:rsidRPr="00252244">
        <w:rPr>
          <w:rFonts w:ascii="Times New Roman" w:eastAsia="Calibri" w:hAnsi="Times New Roman" w:cs="Times New Roman"/>
          <w:i/>
          <w:color w:val="000000"/>
          <w:sz w:val="24"/>
          <w:szCs w:val="24"/>
          <w:lang w:val="en-US"/>
        </w:rPr>
        <w:t>dr</w:t>
      </w:r>
      <w:proofErr w:type="gramEnd"/>
      <w:r w:rsidRPr="00252244">
        <w:rPr>
          <w:rFonts w:ascii="Times New Roman" w:eastAsia="Calibri" w:hAnsi="Times New Roman" w:cs="Times New Roman"/>
          <w:i/>
          <w:color w:val="000000"/>
          <w:sz w:val="24"/>
          <w:szCs w:val="24"/>
          <w:lang w:val="en-US"/>
        </w:rPr>
        <w:t xml:space="preserve">. Wahidin Sudirohusodo Makassar Periode Januari 2015-Juni 2017. </w:t>
      </w:r>
      <w:r w:rsidRPr="00252244">
        <w:rPr>
          <w:rFonts w:ascii="Times New Roman" w:eastAsia="Calibri" w:hAnsi="Times New Roman" w:cs="Times New Roman"/>
          <w:color w:val="000000"/>
          <w:sz w:val="24"/>
          <w:szCs w:val="24"/>
          <w:lang w:val="en-US"/>
        </w:rPr>
        <w:t>Makassar: Fakultas Kedokteran Universitas Hasanuddin.</w:t>
      </w:r>
    </w:p>
    <w:p w:rsidR="00252244" w:rsidRPr="00252244" w:rsidRDefault="00252244" w:rsidP="00252244">
      <w:pPr>
        <w:autoSpaceDE w:val="0"/>
        <w:autoSpaceDN w:val="0"/>
        <w:adjustRightInd w:val="0"/>
        <w:spacing w:after="0" w:line="240" w:lineRule="auto"/>
        <w:ind w:left="709" w:hanging="709"/>
        <w:jc w:val="both"/>
        <w:rPr>
          <w:rFonts w:ascii="Times New Roman" w:eastAsia="Calibri" w:hAnsi="Times New Roman" w:cs="Times New Roman"/>
          <w:color w:val="000000"/>
          <w:sz w:val="24"/>
          <w:szCs w:val="24"/>
          <w:lang w:val="en-US"/>
        </w:rPr>
      </w:pPr>
    </w:p>
    <w:p w:rsidR="00252244" w:rsidRPr="00252244" w:rsidRDefault="00252244" w:rsidP="00252244">
      <w:pPr>
        <w:autoSpaceDE w:val="0"/>
        <w:autoSpaceDN w:val="0"/>
        <w:adjustRightInd w:val="0"/>
        <w:spacing w:after="0" w:line="240" w:lineRule="auto"/>
        <w:ind w:left="709" w:hanging="709"/>
        <w:jc w:val="both"/>
        <w:rPr>
          <w:rFonts w:ascii="Times New Roman" w:eastAsia="Calibri" w:hAnsi="Times New Roman" w:cs="Times New Roman"/>
          <w:color w:val="131413"/>
          <w:sz w:val="24"/>
          <w:szCs w:val="24"/>
          <w:lang w:val="en-US"/>
        </w:rPr>
      </w:pPr>
      <w:proofErr w:type="gramStart"/>
      <w:r w:rsidRPr="00252244">
        <w:rPr>
          <w:rFonts w:ascii="Times New Roman" w:eastAsia="Calibri" w:hAnsi="Times New Roman" w:cs="Times New Roman"/>
          <w:bCs/>
          <w:sz w:val="24"/>
          <w:szCs w:val="24"/>
          <w:lang w:val="en-US"/>
        </w:rPr>
        <w:t>Fujiwara K, Bradley M, Mogjan DS.</w:t>
      </w:r>
      <w:proofErr w:type="gramEnd"/>
      <w:r w:rsidRPr="00252244">
        <w:rPr>
          <w:rFonts w:ascii="Times New Roman" w:eastAsia="Calibri" w:hAnsi="Times New Roman" w:cs="Times New Roman"/>
          <w:bCs/>
          <w:sz w:val="24"/>
          <w:szCs w:val="24"/>
          <w:lang w:val="en-US"/>
        </w:rPr>
        <w:t xml:space="preserve"> 2014. </w:t>
      </w:r>
      <w:r w:rsidRPr="00252244">
        <w:rPr>
          <w:rFonts w:ascii="Times New Roman" w:eastAsia="Calibri" w:hAnsi="Times New Roman" w:cs="Times New Roman"/>
          <w:i/>
          <w:color w:val="131413"/>
          <w:sz w:val="24"/>
          <w:szCs w:val="24"/>
          <w:lang w:val="en-US"/>
        </w:rPr>
        <w:t>Adenocarcinoma of the Uterine Cervix: Why Is it Different</w:t>
      </w:r>
      <w:proofErr w:type="gramStart"/>
      <w:r w:rsidRPr="00252244">
        <w:rPr>
          <w:rFonts w:ascii="Times New Roman" w:eastAsia="Calibri" w:hAnsi="Times New Roman" w:cs="Times New Roman"/>
          <w:i/>
          <w:color w:val="131413"/>
          <w:sz w:val="24"/>
          <w:szCs w:val="24"/>
          <w:lang w:val="en-US"/>
        </w:rPr>
        <w:t>?</w:t>
      </w:r>
      <w:r w:rsidRPr="00252244">
        <w:rPr>
          <w:rFonts w:ascii="Times New Roman" w:eastAsia="Calibri" w:hAnsi="Times New Roman" w:cs="Times New Roman"/>
          <w:color w:val="131413"/>
          <w:sz w:val="24"/>
          <w:szCs w:val="24"/>
          <w:lang w:val="en-US"/>
        </w:rPr>
        <w:t>.</w:t>
      </w:r>
      <w:proofErr w:type="gramEnd"/>
      <w:r w:rsidRPr="00252244">
        <w:rPr>
          <w:rFonts w:ascii="Times New Roman" w:eastAsia="Calibri" w:hAnsi="Times New Roman" w:cs="Times New Roman"/>
          <w:color w:val="131413"/>
          <w:sz w:val="24"/>
          <w:szCs w:val="24"/>
          <w:lang w:val="en-US"/>
        </w:rPr>
        <w:t xml:space="preserve"> New York: Gynecologic Cancers.</w:t>
      </w:r>
    </w:p>
    <w:p w:rsidR="00252244" w:rsidRPr="00252244" w:rsidRDefault="00252244" w:rsidP="00252244">
      <w:pPr>
        <w:autoSpaceDE w:val="0"/>
        <w:autoSpaceDN w:val="0"/>
        <w:adjustRightInd w:val="0"/>
        <w:spacing w:after="0" w:line="240" w:lineRule="auto"/>
        <w:ind w:left="709" w:hanging="709"/>
        <w:jc w:val="both"/>
        <w:rPr>
          <w:rFonts w:ascii="Times New Roman" w:eastAsia="Calibri" w:hAnsi="Times New Roman" w:cs="Times New Roman"/>
          <w:bCs/>
          <w:sz w:val="24"/>
          <w:szCs w:val="24"/>
          <w:lang w:val="en-US"/>
        </w:rPr>
      </w:pPr>
    </w:p>
    <w:p w:rsidR="00252244" w:rsidRPr="00252244" w:rsidRDefault="00252244" w:rsidP="00252244">
      <w:pPr>
        <w:autoSpaceDE w:val="0"/>
        <w:autoSpaceDN w:val="0"/>
        <w:adjustRightInd w:val="0"/>
        <w:spacing w:after="0" w:line="240" w:lineRule="auto"/>
        <w:ind w:left="709" w:hanging="709"/>
        <w:jc w:val="both"/>
        <w:rPr>
          <w:rFonts w:ascii="Times New Roman" w:eastAsia="Calibri" w:hAnsi="Times New Roman" w:cs="Times New Roman"/>
          <w:bCs/>
          <w:color w:val="000000"/>
          <w:sz w:val="24"/>
          <w:szCs w:val="24"/>
          <w:lang w:val="en-US"/>
        </w:rPr>
      </w:pPr>
      <w:r w:rsidRPr="00252244">
        <w:rPr>
          <w:rFonts w:ascii="Times New Roman" w:eastAsia="Calibri" w:hAnsi="Times New Roman" w:cs="Times New Roman"/>
          <w:color w:val="000000"/>
          <w:sz w:val="24"/>
          <w:szCs w:val="24"/>
          <w:lang w:val="en-US"/>
        </w:rPr>
        <w:t xml:space="preserve">Jumiati, Marta S, Dian A. 2011. </w:t>
      </w:r>
      <w:r w:rsidRPr="00252244">
        <w:rPr>
          <w:rFonts w:ascii="Times New Roman" w:eastAsia="Calibri" w:hAnsi="Times New Roman" w:cs="Times New Roman"/>
          <w:bCs/>
          <w:i/>
          <w:color w:val="000000"/>
          <w:sz w:val="24"/>
          <w:szCs w:val="24"/>
          <w:lang w:val="en-US"/>
        </w:rPr>
        <w:t xml:space="preserve">Peningkatan Hasil Belajar Siswa Dengan Menggunakan Model </w:t>
      </w:r>
      <w:r w:rsidRPr="00252244">
        <w:rPr>
          <w:rFonts w:ascii="Times New Roman" w:eastAsia="Calibri" w:hAnsi="Times New Roman" w:cs="Times New Roman"/>
          <w:bCs/>
          <w:i/>
          <w:iCs/>
          <w:color w:val="000000"/>
          <w:sz w:val="24"/>
          <w:szCs w:val="24"/>
          <w:lang w:val="en-US"/>
        </w:rPr>
        <w:t xml:space="preserve">Numbereds Heads Together </w:t>
      </w:r>
      <w:r w:rsidRPr="00252244">
        <w:rPr>
          <w:rFonts w:ascii="Times New Roman" w:eastAsia="Calibri" w:hAnsi="Times New Roman" w:cs="Times New Roman"/>
          <w:bCs/>
          <w:i/>
          <w:color w:val="000000"/>
          <w:sz w:val="24"/>
          <w:szCs w:val="24"/>
          <w:lang w:val="en-US"/>
        </w:rPr>
        <w:t>(Nht) Pada Materi Gerak Tumbuhan Di Kelas Viii Smp Sei Putih Kampar.</w:t>
      </w:r>
      <w:r w:rsidRPr="00252244">
        <w:rPr>
          <w:rFonts w:ascii="Times New Roman" w:eastAsia="Calibri" w:hAnsi="Times New Roman" w:cs="Times New Roman"/>
          <w:bCs/>
          <w:color w:val="000000"/>
          <w:sz w:val="24"/>
          <w:szCs w:val="24"/>
          <w:lang w:val="en-US"/>
        </w:rPr>
        <w:t xml:space="preserve"> Pekanbaru: Fakultas Ilmu Keguruan dan Ilmu Pendidikan Universitas Lancang Kuning. </w:t>
      </w:r>
    </w:p>
    <w:p w:rsidR="00252244" w:rsidRPr="00252244" w:rsidRDefault="00252244" w:rsidP="00252244">
      <w:pPr>
        <w:autoSpaceDE w:val="0"/>
        <w:autoSpaceDN w:val="0"/>
        <w:adjustRightInd w:val="0"/>
        <w:spacing w:after="0" w:line="240" w:lineRule="auto"/>
        <w:ind w:left="709" w:hanging="709"/>
        <w:jc w:val="both"/>
        <w:rPr>
          <w:rFonts w:ascii="Times New Roman" w:eastAsia="Calibri" w:hAnsi="Times New Roman" w:cs="Times New Roman"/>
          <w:bCs/>
          <w:color w:val="000000"/>
          <w:sz w:val="24"/>
          <w:szCs w:val="24"/>
          <w:lang w:val="en-US"/>
        </w:rPr>
      </w:pPr>
    </w:p>
    <w:p w:rsidR="00252244" w:rsidRPr="00252244" w:rsidRDefault="00252244" w:rsidP="00252244">
      <w:pPr>
        <w:autoSpaceDE w:val="0"/>
        <w:autoSpaceDN w:val="0"/>
        <w:adjustRightInd w:val="0"/>
        <w:spacing w:after="0" w:line="240" w:lineRule="auto"/>
        <w:ind w:left="709" w:hanging="709"/>
        <w:jc w:val="both"/>
        <w:rPr>
          <w:rFonts w:ascii="Times New Roman" w:eastAsia="Calibri" w:hAnsi="Times New Roman" w:cs="Times New Roman"/>
          <w:sz w:val="24"/>
          <w:szCs w:val="24"/>
          <w:lang w:val="en-US"/>
        </w:rPr>
      </w:pPr>
      <w:proofErr w:type="gramStart"/>
      <w:r w:rsidRPr="00252244">
        <w:rPr>
          <w:rFonts w:ascii="Times New Roman" w:eastAsia="Calibri" w:hAnsi="Times New Roman" w:cs="Times New Roman"/>
          <w:sz w:val="24"/>
          <w:szCs w:val="24"/>
          <w:lang w:val="en-US"/>
        </w:rPr>
        <w:t>Kemenkes RI, Direktorat Jendral Pelayanan Kesehatan.</w:t>
      </w:r>
      <w:proofErr w:type="gramEnd"/>
      <w:r w:rsidRPr="00252244">
        <w:rPr>
          <w:rFonts w:ascii="Times New Roman" w:eastAsia="Calibri" w:hAnsi="Times New Roman" w:cs="Times New Roman"/>
          <w:sz w:val="24"/>
          <w:szCs w:val="24"/>
          <w:lang w:val="en-US"/>
        </w:rPr>
        <w:t xml:space="preserve"> </w:t>
      </w:r>
      <w:proofErr w:type="gramStart"/>
      <w:r w:rsidRPr="00252244">
        <w:rPr>
          <w:rFonts w:ascii="Times New Roman" w:eastAsia="Calibri" w:hAnsi="Times New Roman" w:cs="Times New Roman"/>
          <w:sz w:val="24"/>
          <w:szCs w:val="24"/>
          <w:lang w:val="en-US"/>
        </w:rPr>
        <w:t xml:space="preserve">2019. </w:t>
      </w:r>
      <w:r w:rsidRPr="00252244">
        <w:rPr>
          <w:rFonts w:ascii="Times New Roman" w:eastAsia="Calibri" w:hAnsi="Times New Roman" w:cs="Times New Roman"/>
          <w:i/>
          <w:sz w:val="24"/>
          <w:szCs w:val="24"/>
          <w:lang w:val="en-US"/>
        </w:rPr>
        <w:t>Peranan Pemeriksaan Patologi Anatomi dalam Deteksi Dini dan Penanggulangan Kanker.</w:t>
      </w:r>
      <w:proofErr w:type="gramEnd"/>
      <w:r w:rsidRPr="00252244">
        <w:rPr>
          <w:rFonts w:ascii="Times New Roman" w:eastAsia="Calibri" w:hAnsi="Times New Roman" w:cs="Times New Roman"/>
          <w:sz w:val="24"/>
          <w:szCs w:val="24"/>
          <w:lang w:val="en-US"/>
        </w:rPr>
        <w:t xml:space="preserve"> Jakarta: Yayasan Kanker Indonesia.</w:t>
      </w:r>
    </w:p>
    <w:p w:rsidR="00252244" w:rsidRPr="00252244" w:rsidRDefault="00252244" w:rsidP="00252244">
      <w:pPr>
        <w:autoSpaceDE w:val="0"/>
        <w:autoSpaceDN w:val="0"/>
        <w:adjustRightInd w:val="0"/>
        <w:spacing w:after="0" w:line="240" w:lineRule="auto"/>
        <w:ind w:left="709" w:hanging="709"/>
        <w:jc w:val="both"/>
        <w:rPr>
          <w:rFonts w:ascii="Times New Roman" w:eastAsia="Calibri" w:hAnsi="Times New Roman" w:cs="Times New Roman"/>
          <w:sz w:val="24"/>
          <w:szCs w:val="24"/>
          <w:lang w:val="en-US"/>
        </w:rPr>
      </w:pPr>
    </w:p>
    <w:p w:rsidR="00252244" w:rsidRPr="00252244" w:rsidRDefault="00252244" w:rsidP="00252244">
      <w:pPr>
        <w:spacing w:after="0" w:line="240" w:lineRule="auto"/>
        <w:ind w:left="709" w:hanging="709"/>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 xml:space="preserve">Kementerian Kesehatan RI. 2018. </w:t>
      </w:r>
      <w:r w:rsidRPr="00252244">
        <w:rPr>
          <w:rFonts w:ascii="Times New Roman" w:eastAsia="Calibri" w:hAnsi="Times New Roman" w:cs="Times New Roman"/>
          <w:i/>
          <w:sz w:val="24"/>
          <w:szCs w:val="24"/>
          <w:lang w:val="en-US"/>
        </w:rPr>
        <w:t>Situasi Penyakit Kanker</w:t>
      </w:r>
      <w:r w:rsidRPr="00252244">
        <w:rPr>
          <w:rFonts w:ascii="Times New Roman" w:eastAsia="Calibri" w:hAnsi="Times New Roman" w:cs="Times New Roman"/>
          <w:sz w:val="24"/>
          <w:szCs w:val="24"/>
          <w:lang w:val="en-US"/>
        </w:rPr>
        <w:t xml:space="preserve">. Jakarta: Pusat Data dan Informasi. </w:t>
      </w:r>
    </w:p>
    <w:p w:rsidR="00252244" w:rsidRPr="00252244" w:rsidRDefault="00252244" w:rsidP="00252244">
      <w:pPr>
        <w:spacing w:after="0" w:line="240" w:lineRule="auto"/>
        <w:ind w:left="709" w:hanging="709"/>
        <w:jc w:val="both"/>
        <w:rPr>
          <w:rFonts w:ascii="Times New Roman" w:eastAsia="Calibri" w:hAnsi="Times New Roman" w:cs="Times New Roman"/>
          <w:sz w:val="24"/>
          <w:szCs w:val="24"/>
          <w:lang w:val="en-US"/>
        </w:rPr>
      </w:pPr>
    </w:p>
    <w:p w:rsidR="00252244" w:rsidRPr="00252244" w:rsidRDefault="00252244" w:rsidP="00252244">
      <w:pPr>
        <w:autoSpaceDE w:val="0"/>
        <w:autoSpaceDN w:val="0"/>
        <w:adjustRightInd w:val="0"/>
        <w:spacing w:after="0" w:line="240" w:lineRule="auto"/>
        <w:ind w:left="709" w:hanging="709"/>
        <w:jc w:val="both"/>
        <w:rPr>
          <w:rFonts w:ascii="Times New Roman" w:eastAsia="Calibri" w:hAnsi="Times New Roman" w:cs="Times New Roman"/>
          <w:sz w:val="24"/>
          <w:szCs w:val="24"/>
          <w:lang w:val="en-US"/>
        </w:rPr>
      </w:pPr>
      <w:proofErr w:type="gramStart"/>
      <w:r w:rsidRPr="00252244">
        <w:rPr>
          <w:rFonts w:ascii="Times New Roman" w:eastAsia="Calibri" w:hAnsi="Times New Roman" w:cs="Times New Roman"/>
          <w:sz w:val="24"/>
          <w:szCs w:val="24"/>
          <w:lang w:val="en-US"/>
        </w:rPr>
        <w:t>Khristian E, Ideriati D. 2017.</w:t>
      </w:r>
      <w:proofErr w:type="gramEnd"/>
      <w:r w:rsidRPr="00252244">
        <w:rPr>
          <w:rFonts w:ascii="Times New Roman" w:eastAsia="Calibri" w:hAnsi="Times New Roman" w:cs="Times New Roman"/>
          <w:sz w:val="24"/>
          <w:szCs w:val="24"/>
          <w:lang w:val="en-US"/>
        </w:rPr>
        <w:t xml:space="preserve"> </w:t>
      </w:r>
      <w:r w:rsidRPr="00252244">
        <w:rPr>
          <w:rFonts w:ascii="Times New Roman" w:eastAsia="Calibri" w:hAnsi="Times New Roman" w:cs="Times New Roman"/>
          <w:i/>
          <w:sz w:val="24"/>
          <w:szCs w:val="24"/>
          <w:lang w:val="en-US"/>
        </w:rPr>
        <w:t xml:space="preserve">Bahan Ajar Teknologi laboratorium Medis (TLM): Sitohistoteknologi. </w:t>
      </w:r>
      <w:r w:rsidRPr="00252244">
        <w:rPr>
          <w:rFonts w:ascii="Times New Roman" w:eastAsia="Calibri" w:hAnsi="Times New Roman" w:cs="Times New Roman"/>
          <w:sz w:val="24"/>
          <w:szCs w:val="24"/>
          <w:lang w:val="en-US"/>
        </w:rPr>
        <w:t>Jakarta Selatan: Kementerian Kesehatan RI, Pusat Pendidikan Sumber Daya Manusia Kesehatan:</w:t>
      </w:r>
      <w:r w:rsidRPr="00252244">
        <w:rPr>
          <w:rFonts w:ascii="Times New Roman" w:eastAsia="Calibri" w:hAnsi="Times New Roman" w:cs="Times New Roman"/>
          <w:i/>
          <w:sz w:val="24"/>
          <w:szCs w:val="24"/>
          <w:lang w:val="en-US"/>
        </w:rPr>
        <w:t xml:space="preserve"> </w:t>
      </w:r>
      <w:r w:rsidRPr="00252244">
        <w:rPr>
          <w:rFonts w:ascii="Times New Roman" w:eastAsia="Calibri" w:hAnsi="Times New Roman" w:cs="Times New Roman"/>
          <w:sz w:val="24"/>
          <w:szCs w:val="24"/>
          <w:lang w:val="en-US"/>
        </w:rPr>
        <w:t>BPSDM.</w:t>
      </w:r>
    </w:p>
    <w:p w:rsidR="00252244" w:rsidRPr="00252244" w:rsidRDefault="00252244" w:rsidP="00252244">
      <w:pPr>
        <w:autoSpaceDE w:val="0"/>
        <w:autoSpaceDN w:val="0"/>
        <w:adjustRightInd w:val="0"/>
        <w:spacing w:after="0" w:line="240" w:lineRule="auto"/>
        <w:ind w:left="709" w:hanging="709"/>
        <w:jc w:val="both"/>
        <w:rPr>
          <w:rFonts w:ascii="Times New Roman" w:eastAsia="Calibri" w:hAnsi="Times New Roman" w:cs="Times New Roman"/>
          <w:sz w:val="24"/>
          <w:szCs w:val="24"/>
          <w:lang w:val="en-US"/>
        </w:rPr>
      </w:pPr>
    </w:p>
    <w:p w:rsidR="00252244" w:rsidRPr="00252244" w:rsidRDefault="00252244" w:rsidP="00252244">
      <w:pPr>
        <w:autoSpaceDE w:val="0"/>
        <w:autoSpaceDN w:val="0"/>
        <w:adjustRightInd w:val="0"/>
        <w:spacing w:after="0" w:line="240" w:lineRule="auto"/>
        <w:ind w:left="709" w:hanging="709"/>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lastRenderedPageBreak/>
        <w:t xml:space="preserve">Lindsey AT, dkk. 2015. </w:t>
      </w:r>
      <w:r w:rsidRPr="00252244">
        <w:rPr>
          <w:rFonts w:ascii="Times New Roman" w:eastAsia="Calibri" w:hAnsi="Times New Roman" w:cs="Times New Roman"/>
          <w:i/>
          <w:iCs/>
          <w:sz w:val="24"/>
          <w:szCs w:val="24"/>
          <w:lang w:val="en-US"/>
        </w:rPr>
        <w:t xml:space="preserve">Global Cancer Statistic, 2012. </w:t>
      </w:r>
      <w:r w:rsidRPr="00252244">
        <w:rPr>
          <w:rFonts w:ascii="Times New Roman" w:eastAsia="Calibri" w:hAnsi="Times New Roman" w:cs="Times New Roman"/>
          <w:sz w:val="24"/>
          <w:szCs w:val="24"/>
          <w:lang w:val="en-US"/>
        </w:rPr>
        <w:t>CA: A Cancer Journal for Clinicans.</w:t>
      </w:r>
    </w:p>
    <w:p w:rsidR="00252244" w:rsidRPr="00252244" w:rsidRDefault="00252244" w:rsidP="00252244">
      <w:pPr>
        <w:autoSpaceDE w:val="0"/>
        <w:autoSpaceDN w:val="0"/>
        <w:adjustRightInd w:val="0"/>
        <w:spacing w:after="0" w:line="240" w:lineRule="auto"/>
        <w:ind w:left="709" w:hanging="709"/>
        <w:jc w:val="both"/>
        <w:rPr>
          <w:rFonts w:ascii="Times New Roman" w:eastAsia="Calibri" w:hAnsi="Times New Roman" w:cs="Times New Roman"/>
          <w:sz w:val="24"/>
          <w:szCs w:val="24"/>
          <w:lang w:val="en-US"/>
        </w:rPr>
      </w:pPr>
    </w:p>
    <w:p w:rsidR="00252244" w:rsidRPr="00252244" w:rsidRDefault="00252244" w:rsidP="00252244">
      <w:pPr>
        <w:autoSpaceDE w:val="0"/>
        <w:autoSpaceDN w:val="0"/>
        <w:adjustRightInd w:val="0"/>
        <w:spacing w:after="0" w:line="240" w:lineRule="auto"/>
        <w:ind w:left="709" w:hanging="709"/>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 xml:space="preserve">Lukas H. 2016. </w:t>
      </w:r>
      <w:r w:rsidRPr="00252244">
        <w:rPr>
          <w:rFonts w:ascii="Times New Roman" w:eastAsia="Calibri" w:hAnsi="Times New Roman" w:cs="Times New Roman"/>
          <w:i/>
          <w:sz w:val="24"/>
          <w:szCs w:val="24"/>
          <w:lang w:val="en-US"/>
        </w:rPr>
        <w:t xml:space="preserve">Perbandingan Hasil Pemeriksaan Morfologi Spermatozoa Manusia Menggunakan Metode Pewarnaan Papanicolaou, Diff-Quick dan Safranin-Kristal Violet di RSUD </w:t>
      </w:r>
      <w:proofErr w:type="gramStart"/>
      <w:r w:rsidRPr="00252244">
        <w:rPr>
          <w:rFonts w:ascii="Times New Roman" w:eastAsia="Calibri" w:hAnsi="Times New Roman" w:cs="Times New Roman"/>
          <w:i/>
          <w:sz w:val="24"/>
          <w:szCs w:val="24"/>
          <w:lang w:val="en-US"/>
        </w:rPr>
        <w:t>dr</w:t>
      </w:r>
      <w:proofErr w:type="gramEnd"/>
      <w:r w:rsidRPr="00252244">
        <w:rPr>
          <w:rFonts w:ascii="Times New Roman" w:eastAsia="Calibri" w:hAnsi="Times New Roman" w:cs="Times New Roman"/>
          <w:i/>
          <w:sz w:val="24"/>
          <w:szCs w:val="24"/>
          <w:lang w:val="en-US"/>
        </w:rPr>
        <w:t>. Soetomo Surabaya</w:t>
      </w:r>
      <w:r w:rsidRPr="00252244">
        <w:rPr>
          <w:rFonts w:ascii="Times New Roman" w:eastAsia="Calibri" w:hAnsi="Times New Roman" w:cs="Times New Roman"/>
          <w:sz w:val="24"/>
          <w:szCs w:val="24"/>
          <w:lang w:val="en-US"/>
        </w:rPr>
        <w:t>. Surabaya: Fakultas Kedokteran UNAIR.</w:t>
      </w:r>
    </w:p>
    <w:p w:rsidR="00252244" w:rsidRPr="00252244" w:rsidRDefault="00252244" w:rsidP="00252244">
      <w:pPr>
        <w:autoSpaceDE w:val="0"/>
        <w:autoSpaceDN w:val="0"/>
        <w:adjustRightInd w:val="0"/>
        <w:spacing w:after="0" w:line="240" w:lineRule="auto"/>
        <w:ind w:left="709" w:hanging="709"/>
        <w:jc w:val="both"/>
        <w:rPr>
          <w:rFonts w:ascii="Times New Roman" w:eastAsia="Calibri" w:hAnsi="Times New Roman" w:cs="Times New Roman"/>
          <w:sz w:val="24"/>
          <w:szCs w:val="24"/>
          <w:lang w:val="en-US"/>
        </w:rPr>
      </w:pPr>
    </w:p>
    <w:p w:rsidR="00252244" w:rsidRPr="00252244" w:rsidRDefault="00252244" w:rsidP="00252244">
      <w:pPr>
        <w:autoSpaceDE w:val="0"/>
        <w:autoSpaceDN w:val="0"/>
        <w:adjustRightInd w:val="0"/>
        <w:spacing w:after="0" w:line="240" w:lineRule="auto"/>
        <w:ind w:left="709" w:hanging="709"/>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 xml:space="preserve">Marconi, G. R. Quitana. 1998. </w:t>
      </w:r>
      <w:r w:rsidRPr="00252244">
        <w:rPr>
          <w:rFonts w:ascii="Times New Roman" w:eastAsia="Calibri" w:hAnsi="Times New Roman" w:cs="Times New Roman"/>
          <w:i/>
          <w:sz w:val="24"/>
          <w:szCs w:val="24"/>
          <w:lang w:val="en-US"/>
        </w:rPr>
        <w:t>Methylen Blue Dyeng of Cellular Nuclei during Salpingoscopy, a new in-vivo method to evaluate vitality of tubal epithelium</w:t>
      </w:r>
      <w:r w:rsidRPr="00252244">
        <w:rPr>
          <w:rFonts w:ascii="Times New Roman" w:eastAsia="Calibri" w:hAnsi="Times New Roman" w:cs="Times New Roman"/>
          <w:sz w:val="24"/>
          <w:szCs w:val="24"/>
          <w:lang w:val="en-US"/>
        </w:rPr>
        <w:t>. Argentina: Insttituto de Genecoligia y Fertillidad de Buenos Aires (IFER).</w:t>
      </w:r>
    </w:p>
    <w:p w:rsidR="00252244" w:rsidRPr="00252244" w:rsidRDefault="00252244" w:rsidP="00252244">
      <w:pPr>
        <w:autoSpaceDE w:val="0"/>
        <w:autoSpaceDN w:val="0"/>
        <w:adjustRightInd w:val="0"/>
        <w:spacing w:after="0"/>
        <w:ind w:left="709" w:hanging="709"/>
        <w:jc w:val="both"/>
        <w:rPr>
          <w:rFonts w:ascii="Times New Roman" w:eastAsia="Calibri" w:hAnsi="Times New Roman" w:cs="Times New Roman"/>
          <w:sz w:val="24"/>
          <w:szCs w:val="24"/>
          <w:lang w:val="en-US"/>
        </w:rPr>
      </w:pPr>
    </w:p>
    <w:p w:rsidR="00252244" w:rsidRPr="00252244" w:rsidRDefault="00252244" w:rsidP="00252244">
      <w:pPr>
        <w:autoSpaceDE w:val="0"/>
        <w:autoSpaceDN w:val="0"/>
        <w:adjustRightInd w:val="0"/>
        <w:spacing w:after="0" w:line="240" w:lineRule="auto"/>
        <w:ind w:left="709" w:hanging="709"/>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 xml:space="preserve">Mary B, Mary WD, Yakobus S. 2008. </w:t>
      </w:r>
      <w:r w:rsidRPr="00252244">
        <w:rPr>
          <w:rFonts w:ascii="Times New Roman" w:eastAsia="Calibri" w:hAnsi="Times New Roman" w:cs="Times New Roman"/>
          <w:i/>
          <w:sz w:val="24"/>
          <w:szCs w:val="24"/>
          <w:lang w:val="en-US"/>
        </w:rPr>
        <w:t xml:space="preserve">Seri Asuhan Keperawatan Klien Kanker. </w:t>
      </w:r>
      <w:r w:rsidRPr="00252244">
        <w:rPr>
          <w:rFonts w:ascii="Times New Roman" w:eastAsia="Calibri" w:hAnsi="Times New Roman" w:cs="Times New Roman"/>
          <w:sz w:val="24"/>
          <w:szCs w:val="24"/>
          <w:lang w:val="en-US"/>
        </w:rPr>
        <w:t>Jakarta: EGC.</w:t>
      </w:r>
    </w:p>
    <w:p w:rsidR="00252244" w:rsidRPr="00252244" w:rsidRDefault="00252244" w:rsidP="00252244">
      <w:pPr>
        <w:autoSpaceDE w:val="0"/>
        <w:autoSpaceDN w:val="0"/>
        <w:adjustRightInd w:val="0"/>
        <w:spacing w:after="0" w:line="240" w:lineRule="auto"/>
        <w:ind w:left="709" w:hanging="709"/>
        <w:jc w:val="both"/>
        <w:rPr>
          <w:rFonts w:ascii="Times New Roman" w:eastAsia="Calibri" w:hAnsi="Times New Roman" w:cs="Times New Roman"/>
          <w:sz w:val="24"/>
          <w:szCs w:val="24"/>
          <w:lang w:val="en-US"/>
        </w:rPr>
      </w:pPr>
    </w:p>
    <w:p w:rsidR="00252244" w:rsidRPr="00252244" w:rsidRDefault="00252244" w:rsidP="00252244">
      <w:pPr>
        <w:autoSpaceDE w:val="0"/>
        <w:autoSpaceDN w:val="0"/>
        <w:adjustRightInd w:val="0"/>
        <w:spacing w:after="0" w:line="240" w:lineRule="auto"/>
        <w:ind w:left="709" w:hanging="709"/>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 xml:space="preserve">Mescher, AL. 2011. </w:t>
      </w:r>
      <w:r w:rsidRPr="00252244">
        <w:rPr>
          <w:rFonts w:ascii="Times New Roman" w:eastAsia="Calibri" w:hAnsi="Times New Roman" w:cs="Times New Roman"/>
          <w:i/>
          <w:sz w:val="24"/>
          <w:szCs w:val="24"/>
          <w:lang w:val="en-US"/>
        </w:rPr>
        <w:t>Histologi Dasar Junqueira</w:t>
      </w:r>
      <w:r w:rsidRPr="00252244">
        <w:rPr>
          <w:rFonts w:ascii="Times New Roman" w:eastAsia="Calibri" w:hAnsi="Times New Roman" w:cs="Times New Roman"/>
          <w:sz w:val="24"/>
          <w:szCs w:val="24"/>
          <w:lang w:val="en-US"/>
        </w:rPr>
        <w:t>. Jakarta: Penerbit Buku Kedokteran EGC.</w:t>
      </w:r>
    </w:p>
    <w:p w:rsidR="00252244" w:rsidRPr="00252244" w:rsidRDefault="00252244" w:rsidP="00252244">
      <w:pPr>
        <w:autoSpaceDE w:val="0"/>
        <w:autoSpaceDN w:val="0"/>
        <w:adjustRightInd w:val="0"/>
        <w:spacing w:after="0" w:line="240" w:lineRule="auto"/>
        <w:ind w:left="709" w:hanging="709"/>
        <w:jc w:val="both"/>
        <w:rPr>
          <w:rFonts w:ascii="Times New Roman" w:eastAsia="Calibri" w:hAnsi="Times New Roman" w:cs="Times New Roman"/>
          <w:sz w:val="24"/>
          <w:szCs w:val="24"/>
          <w:lang w:val="en-US"/>
        </w:rPr>
      </w:pPr>
    </w:p>
    <w:p w:rsidR="00252244" w:rsidRPr="00252244" w:rsidRDefault="00252244" w:rsidP="00252244">
      <w:pPr>
        <w:autoSpaceDE w:val="0"/>
        <w:autoSpaceDN w:val="0"/>
        <w:adjustRightInd w:val="0"/>
        <w:spacing w:after="0" w:line="240" w:lineRule="auto"/>
        <w:ind w:left="709" w:hanging="709"/>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 xml:space="preserve">Nafis RDF, Ferry FS. </w:t>
      </w:r>
      <w:proofErr w:type="gramStart"/>
      <w:r w:rsidRPr="00252244">
        <w:rPr>
          <w:rFonts w:ascii="Times New Roman" w:eastAsia="Calibri" w:hAnsi="Times New Roman" w:cs="Times New Roman"/>
          <w:sz w:val="24"/>
          <w:szCs w:val="24"/>
          <w:lang w:val="en-US"/>
        </w:rPr>
        <w:t xml:space="preserve">2018. </w:t>
      </w:r>
      <w:r w:rsidRPr="00252244">
        <w:rPr>
          <w:rFonts w:ascii="Times New Roman" w:eastAsia="Calibri" w:hAnsi="Times New Roman" w:cs="Times New Roman"/>
          <w:i/>
          <w:sz w:val="24"/>
          <w:szCs w:val="24"/>
          <w:lang w:val="en-US"/>
        </w:rPr>
        <w:t>Aktivitas Anti Kanker Payudara Beberapa Tanaman Herbal.</w:t>
      </w:r>
      <w:proofErr w:type="gramEnd"/>
      <w:r w:rsidRPr="00252244">
        <w:rPr>
          <w:rFonts w:ascii="Times New Roman" w:eastAsia="Calibri" w:hAnsi="Times New Roman" w:cs="Times New Roman"/>
          <w:i/>
          <w:sz w:val="24"/>
          <w:szCs w:val="24"/>
          <w:lang w:val="en-US"/>
        </w:rPr>
        <w:t xml:space="preserve"> </w:t>
      </w:r>
      <w:r w:rsidRPr="00252244">
        <w:rPr>
          <w:rFonts w:ascii="Times New Roman" w:eastAsia="Calibri" w:hAnsi="Times New Roman" w:cs="Times New Roman"/>
          <w:sz w:val="24"/>
          <w:szCs w:val="24"/>
          <w:lang w:val="en-US"/>
        </w:rPr>
        <w:t>Bandung: Fakultas Farmasi Universitas Padjajaran.</w:t>
      </w:r>
    </w:p>
    <w:p w:rsidR="00252244" w:rsidRPr="00252244" w:rsidRDefault="00252244" w:rsidP="00252244">
      <w:pPr>
        <w:autoSpaceDE w:val="0"/>
        <w:autoSpaceDN w:val="0"/>
        <w:adjustRightInd w:val="0"/>
        <w:spacing w:after="0" w:line="240" w:lineRule="auto"/>
        <w:ind w:left="709" w:hanging="709"/>
        <w:jc w:val="both"/>
        <w:rPr>
          <w:rFonts w:ascii="Times New Roman" w:eastAsia="Calibri" w:hAnsi="Times New Roman" w:cs="Times New Roman"/>
          <w:sz w:val="24"/>
          <w:szCs w:val="24"/>
          <w:lang w:val="en-US"/>
        </w:rPr>
      </w:pPr>
    </w:p>
    <w:p w:rsidR="00252244" w:rsidRPr="00252244" w:rsidRDefault="00252244" w:rsidP="00252244">
      <w:pPr>
        <w:autoSpaceDE w:val="0"/>
        <w:autoSpaceDN w:val="0"/>
        <w:adjustRightInd w:val="0"/>
        <w:spacing w:after="0" w:line="240" w:lineRule="auto"/>
        <w:ind w:left="709" w:hanging="709"/>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 xml:space="preserve">Patel SPA, Jignasha MP, Kamlesh JS. 2018. </w:t>
      </w:r>
      <w:r w:rsidRPr="00252244">
        <w:rPr>
          <w:rFonts w:ascii="Times New Roman" w:eastAsia="Calibri" w:hAnsi="Times New Roman" w:cs="Times New Roman"/>
          <w:i/>
          <w:sz w:val="24"/>
          <w:szCs w:val="24"/>
          <w:lang w:val="en-US"/>
        </w:rPr>
        <w:t>Ovarian Tumors-Incidence and Histopathological Spectrum in Tertiary Care Center, Valsad.</w:t>
      </w:r>
      <w:r w:rsidRPr="00252244">
        <w:rPr>
          <w:rFonts w:ascii="Times New Roman" w:eastAsia="Calibri" w:hAnsi="Times New Roman" w:cs="Times New Roman"/>
          <w:sz w:val="24"/>
          <w:szCs w:val="24"/>
          <w:lang w:val="en-US"/>
        </w:rPr>
        <w:t xml:space="preserve"> India: International Archives of Integrated Medicine.</w:t>
      </w:r>
    </w:p>
    <w:p w:rsidR="00252244" w:rsidRPr="00252244" w:rsidRDefault="00252244" w:rsidP="00252244">
      <w:pPr>
        <w:autoSpaceDE w:val="0"/>
        <w:autoSpaceDN w:val="0"/>
        <w:adjustRightInd w:val="0"/>
        <w:spacing w:after="0" w:line="240" w:lineRule="auto"/>
        <w:ind w:left="709" w:hanging="709"/>
        <w:jc w:val="both"/>
        <w:rPr>
          <w:rFonts w:ascii="Times New Roman" w:eastAsia="Calibri" w:hAnsi="Times New Roman" w:cs="Times New Roman"/>
          <w:sz w:val="24"/>
          <w:szCs w:val="24"/>
          <w:lang w:val="en-US"/>
        </w:rPr>
      </w:pPr>
    </w:p>
    <w:p w:rsidR="00252244" w:rsidRPr="00252244" w:rsidRDefault="00252244" w:rsidP="00252244">
      <w:pPr>
        <w:autoSpaceDE w:val="0"/>
        <w:autoSpaceDN w:val="0"/>
        <w:adjustRightInd w:val="0"/>
        <w:spacing w:after="0" w:line="240" w:lineRule="auto"/>
        <w:ind w:left="709" w:hanging="709"/>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 xml:space="preserve">Prawiroharjdo S. 2010. </w:t>
      </w:r>
      <w:proofErr w:type="gramStart"/>
      <w:r w:rsidRPr="00252244">
        <w:rPr>
          <w:rFonts w:ascii="Times New Roman" w:eastAsia="Calibri" w:hAnsi="Times New Roman" w:cs="Times New Roman"/>
          <w:i/>
          <w:sz w:val="24"/>
          <w:szCs w:val="24"/>
          <w:lang w:val="en-US"/>
        </w:rPr>
        <w:t>Ilmu Kedokteran Ed.4.</w:t>
      </w:r>
      <w:proofErr w:type="gramEnd"/>
      <w:r w:rsidRPr="00252244">
        <w:rPr>
          <w:rFonts w:ascii="Times New Roman" w:eastAsia="Calibri" w:hAnsi="Times New Roman" w:cs="Times New Roman"/>
          <w:sz w:val="24"/>
          <w:szCs w:val="24"/>
          <w:lang w:val="en-US"/>
        </w:rPr>
        <w:t xml:space="preserve"> Jakarta: PT Bina Pustaka.</w:t>
      </w:r>
    </w:p>
    <w:p w:rsidR="00252244" w:rsidRPr="00252244" w:rsidRDefault="00252244" w:rsidP="00252244">
      <w:pPr>
        <w:autoSpaceDE w:val="0"/>
        <w:autoSpaceDN w:val="0"/>
        <w:adjustRightInd w:val="0"/>
        <w:spacing w:after="0" w:line="240" w:lineRule="auto"/>
        <w:jc w:val="both"/>
        <w:rPr>
          <w:rFonts w:ascii="Times New Roman" w:eastAsia="Calibri" w:hAnsi="Times New Roman" w:cs="Times New Roman"/>
          <w:sz w:val="24"/>
          <w:szCs w:val="24"/>
          <w:lang w:val="en-US"/>
        </w:rPr>
      </w:pPr>
    </w:p>
    <w:p w:rsidR="00252244" w:rsidRPr="00252244" w:rsidRDefault="00252244" w:rsidP="00252244">
      <w:pPr>
        <w:autoSpaceDE w:val="0"/>
        <w:autoSpaceDN w:val="0"/>
        <w:adjustRightInd w:val="0"/>
        <w:spacing w:after="0" w:line="240" w:lineRule="auto"/>
        <w:ind w:left="709" w:hanging="709"/>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 xml:space="preserve">R. Pathak, dkk. 2016. </w:t>
      </w:r>
      <w:r w:rsidRPr="00252244">
        <w:rPr>
          <w:rFonts w:ascii="Times New Roman" w:eastAsia="Calibri" w:hAnsi="Times New Roman" w:cs="Times New Roman"/>
          <w:i/>
          <w:sz w:val="24"/>
          <w:szCs w:val="24"/>
          <w:lang w:val="en-US"/>
        </w:rPr>
        <w:t xml:space="preserve">Histopathological Evaluation of Carcinoma of Brest. </w:t>
      </w:r>
      <w:r w:rsidRPr="00252244">
        <w:rPr>
          <w:rFonts w:ascii="Times New Roman" w:eastAsia="Calibri" w:hAnsi="Times New Roman" w:cs="Times New Roman"/>
          <w:sz w:val="24"/>
          <w:szCs w:val="24"/>
          <w:lang w:val="en-US"/>
        </w:rPr>
        <w:t xml:space="preserve">Nepal: Journal of Nepal Pathology. </w:t>
      </w:r>
    </w:p>
    <w:p w:rsidR="00252244" w:rsidRPr="00252244" w:rsidRDefault="00252244" w:rsidP="00252244">
      <w:pPr>
        <w:autoSpaceDE w:val="0"/>
        <w:autoSpaceDN w:val="0"/>
        <w:adjustRightInd w:val="0"/>
        <w:spacing w:after="0" w:line="240" w:lineRule="auto"/>
        <w:ind w:left="709" w:hanging="709"/>
        <w:jc w:val="both"/>
        <w:rPr>
          <w:rFonts w:ascii="Times New Roman" w:eastAsia="Calibri" w:hAnsi="Times New Roman" w:cs="Times New Roman"/>
          <w:sz w:val="24"/>
          <w:szCs w:val="24"/>
          <w:lang w:val="en-US"/>
        </w:rPr>
      </w:pPr>
    </w:p>
    <w:p w:rsidR="00252244" w:rsidRPr="00252244" w:rsidRDefault="00252244" w:rsidP="00252244">
      <w:pPr>
        <w:autoSpaceDE w:val="0"/>
        <w:autoSpaceDN w:val="0"/>
        <w:adjustRightInd w:val="0"/>
        <w:spacing w:after="0" w:line="240" w:lineRule="auto"/>
        <w:ind w:left="709" w:hanging="709"/>
        <w:jc w:val="both"/>
        <w:rPr>
          <w:rFonts w:ascii="Times New Roman" w:eastAsia="Calibri" w:hAnsi="Times New Roman" w:cs="Times New Roman"/>
          <w:sz w:val="24"/>
          <w:szCs w:val="24"/>
          <w:lang w:val="en-US"/>
        </w:rPr>
      </w:pPr>
      <w:proofErr w:type="gramStart"/>
      <w:r w:rsidRPr="00252244">
        <w:rPr>
          <w:rFonts w:ascii="Times New Roman" w:eastAsia="Calibri" w:hAnsi="Times New Roman" w:cs="Times New Roman"/>
          <w:color w:val="000000"/>
          <w:sz w:val="24"/>
          <w:szCs w:val="24"/>
          <w:lang w:val="en-US"/>
        </w:rPr>
        <w:t>Rahmadwati.</w:t>
      </w:r>
      <w:proofErr w:type="gramEnd"/>
      <w:r w:rsidRPr="00252244">
        <w:rPr>
          <w:rFonts w:ascii="Times New Roman" w:eastAsia="Calibri" w:hAnsi="Times New Roman" w:cs="Times New Roman"/>
          <w:color w:val="000000"/>
          <w:sz w:val="24"/>
          <w:szCs w:val="24"/>
          <w:lang w:val="en-US"/>
        </w:rPr>
        <w:t xml:space="preserve"> 2014</w:t>
      </w:r>
      <w:r w:rsidRPr="00252244">
        <w:rPr>
          <w:rFonts w:ascii="Times New Roman" w:eastAsia="Calibri" w:hAnsi="Times New Roman" w:cs="Times New Roman"/>
          <w:sz w:val="24"/>
          <w:szCs w:val="24"/>
          <w:lang w:val="en-US"/>
        </w:rPr>
        <w:t xml:space="preserve">. </w:t>
      </w:r>
      <w:r w:rsidRPr="00252244">
        <w:rPr>
          <w:rFonts w:ascii="Times New Roman" w:eastAsia="Calibri" w:hAnsi="Times New Roman" w:cs="Times New Roman"/>
          <w:i/>
          <w:sz w:val="24"/>
          <w:szCs w:val="24"/>
          <w:lang w:val="en-US"/>
        </w:rPr>
        <w:t>Sistem Diagnosis Kanker Serviks Berdasarkan Karakteristik Morfologi.</w:t>
      </w:r>
      <w:r w:rsidRPr="00252244">
        <w:rPr>
          <w:rFonts w:ascii="Times New Roman" w:eastAsia="Calibri" w:hAnsi="Times New Roman" w:cs="Times New Roman"/>
          <w:sz w:val="24"/>
          <w:szCs w:val="24"/>
          <w:lang w:val="en-US"/>
        </w:rPr>
        <w:t>Malang: Jurnal EECCIS Vol.7.</w:t>
      </w:r>
    </w:p>
    <w:p w:rsidR="00252244" w:rsidRPr="00252244" w:rsidRDefault="00252244" w:rsidP="00252244">
      <w:pPr>
        <w:autoSpaceDE w:val="0"/>
        <w:autoSpaceDN w:val="0"/>
        <w:adjustRightInd w:val="0"/>
        <w:spacing w:after="0" w:line="240" w:lineRule="auto"/>
        <w:ind w:left="709" w:hanging="709"/>
        <w:jc w:val="both"/>
        <w:rPr>
          <w:rFonts w:ascii="Times New Roman" w:eastAsia="Calibri" w:hAnsi="Times New Roman" w:cs="Times New Roman"/>
          <w:sz w:val="24"/>
          <w:szCs w:val="24"/>
          <w:lang w:val="en-US"/>
        </w:rPr>
      </w:pPr>
    </w:p>
    <w:p w:rsidR="00252244" w:rsidRPr="00252244" w:rsidRDefault="00252244" w:rsidP="00252244">
      <w:pPr>
        <w:autoSpaceDE w:val="0"/>
        <w:autoSpaceDN w:val="0"/>
        <w:adjustRightInd w:val="0"/>
        <w:spacing w:after="0" w:line="240" w:lineRule="auto"/>
        <w:ind w:left="709" w:hanging="709"/>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 xml:space="preserve">Rasjidi I, SH. 2007. </w:t>
      </w:r>
      <w:proofErr w:type="gramStart"/>
      <w:r w:rsidRPr="00252244">
        <w:rPr>
          <w:rFonts w:ascii="Times New Roman" w:eastAsia="Calibri" w:hAnsi="Times New Roman" w:cs="Times New Roman"/>
          <w:i/>
          <w:sz w:val="24"/>
          <w:szCs w:val="24"/>
          <w:lang w:val="en-US"/>
        </w:rPr>
        <w:t>Vaksin Human Papiloma Virus dan Eradikasi Kanker Mulut Rahim.</w:t>
      </w:r>
      <w:proofErr w:type="gramEnd"/>
      <w:r w:rsidRPr="00252244">
        <w:rPr>
          <w:rFonts w:ascii="Times New Roman" w:eastAsia="Calibri" w:hAnsi="Times New Roman" w:cs="Times New Roman"/>
          <w:i/>
          <w:sz w:val="24"/>
          <w:szCs w:val="24"/>
          <w:lang w:val="en-US"/>
        </w:rPr>
        <w:t xml:space="preserve"> </w:t>
      </w:r>
      <w:r w:rsidRPr="00252244">
        <w:rPr>
          <w:rFonts w:ascii="Times New Roman" w:eastAsia="Calibri" w:hAnsi="Times New Roman" w:cs="Times New Roman"/>
          <w:sz w:val="24"/>
          <w:szCs w:val="24"/>
          <w:lang w:val="en-US"/>
        </w:rPr>
        <w:t>Jakarta: Sagung Seto.</w:t>
      </w:r>
    </w:p>
    <w:p w:rsidR="00252244" w:rsidRPr="00252244" w:rsidRDefault="00252244" w:rsidP="00252244">
      <w:pPr>
        <w:autoSpaceDE w:val="0"/>
        <w:autoSpaceDN w:val="0"/>
        <w:adjustRightInd w:val="0"/>
        <w:spacing w:after="0" w:line="240" w:lineRule="auto"/>
        <w:ind w:left="709" w:hanging="709"/>
        <w:jc w:val="both"/>
        <w:rPr>
          <w:rFonts w:ascii="Times New Roman" w:eastAsia="Calibri" w:hAnsi="Times New Roman" w:cs="Times New Roman"/>
          <w:sz w:val="24"/>
          <w:szCs w:val="24"/>
          <w:lang w:val="en-US"/>
        </w:rPr>
      </w:pPr>
    </w:p>
    <w:p w:rsidR="00252244" w:rsidRPr="00252244" w:rsidRDefault="00252244" w:rsidP="00252244">
      <w:pPr>
        <w:autoSpaceDE w:val="0"/>
        <w:autoSpaceDN w:val="0"/>
        <w:adjustRightInd w:val="0"/>
        <w:spacing w:after="0" w:line="240" w:lineRule="auto"/>
        <w:ind w:left="709" w:hanging="709"/>
        <w:jc w:val="both"/>
        <w:rPr>
          <w:rFonts w:ascii="Times New Roman" w:eastAsia="Calibri" w:hAnsi="Times New Roman" w:cs="Times New Roman"/>
          <w:color w:val="000000"/>
          <w:sz w:val="24"/>
          <w:szCs w:val="24"/>
          <w:lang w:val="en-US"/>
        </w:rPr>
      </w:pPr>
      <w:proofErr w:type="gramStart"/>
      <w:r w:rsidRPr="00252244">
        <w:rPr>
          <w:rFonts w:ascii="Times New Roman" w:eastAsia="Calibri" w:hAnsi="Times New Roman" w:cs="Times New Roman"/>
          <w:color w:val="000000"/>
          <w:sz w:val="24"/>
          <w:szCs w:val="24"/>
          <w:lang w:val="en-US"/>
        </w:rPr>
        <w:t>Sekaran U. 2006.</w:t>
      </w:r>
      <w:proofErr w:type="gramEnd"/>
      <w:r w:rsidRPr="00252244">
        <w:rPr>
          <w:rFonts w:ascii="Times New Roman" w:eastAsia="Calibri" w:hAnsi="Times New Roman" w:cs="Times New Roman"/>
          <w:color w:val="000000"/>
          <w:sz w:val="24"/>
          <w:szCs w:val="24"/>
          <w:lang w:val="en-US"/>
        </w:rPr>
        <w:t xml:space="preserve"> </w:t>
      </w:r>
      <w:proofErr w:type="gramStart"/>
      <w:r w:rsidRPr="00252244">
        <w:rPr>
          <w:rFonts w:ascii="Times New Roman" w:eastAsia="Calibri" w:hAnsi="Times New Roman" w:cs="Times New Roman"/>
          <w:i/>
          <w:color w:val="000000"/>
          <w:sz w:val="24"/>
          <w:szCs w:val="24"/>
          <w:lang w:val="en-US"/>
        </w:rPr>
        <w:t>Metodologi Penelitian untuk Bisnis.</w:t>
      </w:r>
      <w:proofErr w:type="gramEnd"/>
      <w:r w:rsidRPr="00252244">
        <w:rPr>
          <w:rFonts w:ascii="Times New Roman" w:eastAsia="Calibri" w:hAnsi="Times New Roman" w:cs="Times New Roman"/>
          <w:i/>
          <w:color w:val="000000"/>
          <w:sz w:val="24"/>
          <w:szCs w:val="24"/>
          <w:lang w:val="en-US"/>
        </w:rPr>
        <w:t xml:space="preserve"> Edisi 4</w:t>
      </w:r>
      <w:r w:rsidRPr="00252244">
        <w:rPr>
          <w:rFonts w:ascii="Times New Roman" w:eastAsia="Calibri" w:hAnsi="Times New Roman" w:cs="Times New Roman"/>
          <w:color w:val="000000"/>
          <w:sz w:val="24"/>
          <w:szCs w:val="24"/>
          <w:lang w:val="en-US"/>
        </w:rPr>
        <w:t>, Buku 2 Jakarta: Saemba Empat.</w:t>
      </w:r>
    </w:p>
    <w:p w:rsidR="00252244" w:rsidRPr="00252244" w:rsidRDefault="00252244" w:rsidP="00252244">
      <w:pPr>
        <w:autoSpaceDE w:val="0"/>
        <w:autoSpaceDN w:val="0"/>
        <w:adjustRightInd w:val="0"/>
        <w:spacing w:after="0" w:line="240" w:lineRule="auto"/>
        <w:ind w:left="709" w:hanging="709"/>
        <w:jc w:val="both"/>
        <w:rPr>
          <w:rFonts w:ascii="Times New Roman" w:eastAsia="Calibri" w:hAnsi="Times New Roman" w:cs="Times New Roman"/>
          <w:color w:val="000000"/>
          <w:sz w:val="24"/>
          <w:szCs w:val="24"/>
          <w:lang w:val="en-US"/>
        </w:rPr>
      </w:pPr>
    </w:p>
    <w:p w:rsidR="00252244" w:rsidRPr="00252244" w:rsidRDefault="00252244" w:rsidP="00252244">
      <w:pPr>
        <w:autoSpaceDE w:val="0"/>
        <w:autoSpaceDN w:val="0"/>
        <w:adjustRightInd w:val="0"/>
        <w:spacing w:after="0" w:line="240" w:lineRule="auto"/>
        <w:ind w:left="709" w:hanging="709"/>
        <w:jc w:val="both"/>
        <w:rPr>
          <w:rFonts w:ascii="Times New Roman" w:eastAsia="Calibri" w:hAnsi="Times New Roman" w:cs="Times New Roman"/>
          <w:color w:val="000000"/>
          <w:sz w:val="24"/>
          <w:szCs w:val="24"/>
          <w:lang w:val="en-US"/>
        </w:rPr>
      </w:pPr>
      <w:r w:rsidRPr="00252244">
        <w:rPr>
          <w:rFonts w:ascii="Times New Roman" w:eastAsia="Calibri" w:hAnsi="Times New Roman" w:cs="Times New Roman"/>
          <w:color w:val="000000"/>
          <w:sz w:val="24"/>
          <w:szCs w:val="24"/>
          <w:lang w:val="en-US"/>
        </w:rPr>
        <w:t xml:space="preserve">Setyarini E. 2009. </w:t>
      </w:r>
      <w:r w:rsidRPr="00252244">
        <w:rPr>
          <w:rFonts w:ascii="Times New Roman" w:eastAsia="Calibri" w:hAnsi="Times New Roman" w:cs="Times New Roman"/>
          <w:i/>
          <w:color w:val="000000"/>
          <w:sz w:val="24"/>
          <w:szCs w:val="24"/>
          <w:lang w:val="en-US"/>
        </w:rPr>
        <w:t xml:space="preserve">Faktor-faktor yang Berhubungan dengan Kejadian Kanker Leher Rahim di RSUD </w:t>
      </w:r>
      <w:proofErr w:type="gramStart"/>
      <w:r w:rsidRPr="00252244">
        <w:rPr>
          <w:rFonts w:ascii="Times New Roman" w:eastAsia="Calibri" w:hAnsi="Times New Roman" w:cs="Times New Roman"/>
          <w:i/>
          <w:color w:val="000000"/>
          <w:sz w:val="24"/>
          <w:szCs w:val="24"/>
          <w:lang w:val="en-US"/>
        </w:rPr>
        <w:t>dr</w:t>
      </w:r>
      <w:proofErr w:type="gramEnd"/>
      <w:r w:rsidRPr="00252244">
        <w:rPr>
          <w:rFonts w:ascii="Times New Roman" w:eastAsia="Calibri" w:hAnsi="Times New Roman" w:cs="Times New Roman"/>
          <w:i/>
          <w:color w:val="000000"/>
          <w:sz w:val="24"/>
          <w:szCs w:val="24"/>
          <w:lang w:val="en-US"/>
        </w:rPr>
        <w:t xml:space="preserve">. Moewardi Surakarta. </w:t>
      </w:r>
      <w:r w:rsidRPr="00252244">
        <w:rPr>
          <w:rFonts w:ascii="Times New Roman" w:eastAsia="Calibri" w:hAnsi="Times New Roman" w:cs="Times New Roman"/>
          <w:color w:val="000000"/>
          <w:sz w:val="24"/>
          <w:szCs w:val="24"/>
          <w:lang w:val="en-US"/>
        </w:rPr>
        <w:t>Surakarta: Fakultas Ilmu Kesehatan Universitas Muhammadiyah Surakarta.</w:t>
      </w:r>
    </w:p>
    <w:p w:rsidR="00252244" w:rsidRPr="00252244" w:rsidRDefault="00252244" w:rsidP="00252244">
      <w:pPr>
        <w:autoSpaceDE w:val="0"/>
        <w:autoSpaceDN w:val="0"/>
        <w:adjustRightInd w:val="0"/>
        <w:spacing w:after="0" w:line="240" w:lineRule="auto"/>
        <w:ind w:left="709" w:hanging="709"/>
        <w:jc w:val="both"/>
        <w:rPr>
          <w:rFonts w:ascii="Times New Roman" w:eastAsia="Calibri" w:hAnsi="Times New Roman" w:cs="Times New Roman"/>
          <w:color w:val="000000"/>
          <w:sz w:val="24"/>
          <w:szCs w:val="24"/>
          <w:lang w:val="en-US"/>
        </w:rPr>
      </w:pPr>
    </w:p>
    <w:p w:rsidR="00252244" w:rsidRPr="00252244" w:rsidRDefault="00252244" w:rsidP="00252244">
      <w:pPr>
        <w:autoSpaceDE w:val="0"/>
        <w:autoSpaceDN w:val="0"/>
        <w:adjustRightInd w:val="0"/>
        <w:spacing w:after="0" w:line="240" w:lineRule="auto"/>
        <w:ind w:left="709" w:hanging="709"/>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Simamora RPA, Rizky H</w:t>
      </w:r>
      <w:proofErr w:type="gramStart"/>
      <w:r w:rsidRPr="00252244">
        <w:rPr>
          <w:rFonts w:ascii="Times New Roman" w:eastAsia="Calibri" w:hAnsi="Times New Roman" w:cs="Times New Roman"/>
          <w:sz w:val="24"/>
          <w:szCs w:val="24"/>
          <w:lang w:val="en-US"/>
        </w:rPr>
        <w:t>,  Ratna</w:t>
      </w:r>
      <w:proofErr w:type="gramEnd"/>
      <w:r w:rsidRPr="00252244">
        <w:rPr>
          <w:rFonts w:ascii="Times New Roman" w:eastAsia="Calibri" w:hAnsi="Times New Roman" w:cs="Times New Roman"/>
          <w:sz w:val="24"/>
          <w:szCs w:val="24"/>
          <w:lang w:val="en-US"/>
        </w:rPr>
        <w:t xml:space="preserve"> DP. 2018. </w:t>
      </w:r>
      <w:r w:rsidRPr="00252244">
        <w:rPr>
          <w:rFonts w:ascii="Times New Roman" w:eastAsia="Calibri" w:hAnsi="Times New Roman" w:cs="Times New Roman"/>
          <w:i/>
          <w:sz w:val="24"/>
          <w:szCs w:val="24"/>
          <w:lang w:val="en-US"/>
        </w:rPr>
        <w:t xml:space="preserve">Hubungan Usia, Jumlah Paritas, dan Usia Menarche Terhadap Derajat Histopatologi Kanker Ovarium di </w:t>
      </w:r>
      <w:r w:rsidRPr="00252244">
        <w:rPr>
          <w:rFonts w:ascii="Times New Roman" w:eastAsia="Calibri" w:hAnsi="Times New Roman" w:cs="Times New Roman"/>
          <w:i/>
          <w:sz w:val="24"/>
          <w:szCs w:val="24"/>
          <w:lang w:val="en-US"/>
        </w:rPr>
        <w:lastRenderedPageBreak/>
        <w:t xml:space="preserve">RSUD </w:t>
      </w:r>
      <w:proofErr w:type="gramStart"/>
      <w:r w:rsidRPr="00252244">
        <w:rPr>
          <w:rFonts w:ascii="Times New Roman" w:eastAsia="Calibri" w:hAnsi="Times New Roman" w:cs="Times New Roman"/>
          <w:i/>
          <w:sz w:val="24"/>
          <w:szCs w:val="24"/>
          <w:lang w:val="en-US"/>
        </w:rPr>
        <w:t>dr</w:t>
      </w:r>
      <w:proofErr w:type="gramEnd"/>
      <w:r w:rsidRPr="00252244">
        <w:rPr>
          <w:rFonts w:ascii="Times New Roman" w:eastAsia="Calibri" w:hAnsi="Times New Roman" w:cs="Times New Roman"/>
          <w:i/>
          <w:sz w:val="24"/>
          <w:szCs w:val="24"/>
          <w:lang w:val="en-US"/>
        </w:rPr>
        <w:t xml:space="preserve">. H. Abdul Moeloek Bandar Lampung Tahun 2015-2016. </w:t>
      </w:r>
      <w:r w:rsidRPr="00252244">
        <w:rPr>
          <w:rFonts w:ascii="Times New Roman" w:eastAsia="Calibri" w:hAnsi="Times New Roman" w:cs="Times New Roman"/>
          <w:sz w:val="24"/>
          <w:szCs w:val="24"/>
          <w:lang w:val="en-US"/>
        </w:rPr>
        <w:t xml:space="preserve">Bandar Lampung: Universitas Lampung. </w:t>
      </w:r>
    </w:p>
    <w:p w:rsidR="00252244" w:rsidRPr="00252244" w:rsidRDefault="00252244" w:rsidP="00252244">
      <w:pPr>
        <w:autoSpaceDE w:val="0"/>
        <w:autoSpaceDN w:val="0"/>
        <w:adjustRightInd w:val="0"/>
        <w:spacing w:after="0" w:line="240" w:lineRule="auto"/>
        <w:ind w:left="709" w:hanging="709"/>
        <w:jc w:val="both"/>
        <w:rPr>
          <w:rFonts w:ascii="Times New Roman" w:eastAsia="Calibri" w:hAnsi="Times New Roman" w:cs="Times New Roman"/>
          <w:sz w:val="24"/>
          <w:szCs w:val="24"/>
          <w:lang w:val="en-US"/>
        </w:rPr>
      </w:pPr>
    </w:p>
    <w:p w:rsidR="00252244" w:rsidRPr="00252244" w:rsidRDefault="00252244" w:rsidP="00252244">
      <w:pPr>
        <w:spacing w:after="0" w:line="240" w:lineRule="auto"/>
        <w:ind w:left="709" w:hanging="709"/>
        <w:jc w:val="both"/>
        <w:rPr>
          <w:rFonts w:ascii="Times New Roman" w:eastAsia="Calibri" w:hAnsi="Times New Roman" w:cs="Times New Roman"/>
          <w:sz w:val="24"/>
          <w:szCs w:val="24"/>
          <w:lang w:val="en-US"/>
        </w:rPr>
      </w:pPr>
      <w:proofErr w:type="gramStart"/>
      <w:r w:rsidRPr="00252244">
        <w:rPr>
          <w:rFonts w:ascii="Times New Roman" w:eastAsia="Calibri" w:hAnsi="Times New Roman" w:cs="Times New Roman"/>
          <w:sz w:val="24"/>
          <w:szCs w:val="24"/>
          <w:lang w:val="en-US"/>
        </w:rPr>
        <w:t>Sugiyono.</w:t>
      </w:r>
      <w:proofErr w:type="gramEnd"/>
      <w:r w:rsidRPr="00252244">
        <w:rPr>
          <w:rFonts w:ascii="Times New Roman" w:eastAsia="Calibri" w:hAnsi="Times New Roman" w:cs="Times New Roman"/>
          <w:sz w:val="24"/>
          <w:szCs w:val="24"/>
          <w:lang w:val="en-US"/>
        </w:rPr>
        <w:t xml:space="preserve"> 2013. </w:t>
      </w:r>
      <w:r w:rsidRPr="00252244">
        <w:rPr>
          <w:rFonts w:ascii="Times New Roman" w:eastAsia="Calibri" w:hAnsi="Times New Roman" w:cs="Times New Roman"/>
          <w:i/>
          <w:sz w:val="24"/>
          <w:szCs w:val="24"/>
          <w:lang w:val="en-US"/>
        </w:rPr>
        <w:t xml:space="preserve">Metode Penelitian Pendidikan Pendidikan Kuantitatif, Kualitatif </w:t>
      </w:r>
      <w:proofErr w:type="gramStart"/>
      <w:r w:rsidRPr="00252244">
        <w:rPr>
          <w:rFonts w:ascii="Times New Roman" w:eastAsia="Calibri" w:hAnsi="Times New Roman" w:cs="Times New Roman"/>
          <w:i/>
          <w:sz w:val="24"/>
          <w:szCs w:val="24"/>
          <w:lang w:val="en-US"/>
        </w:rPr>
        <w:t>dna</w:t>
      </w:r>
      <w:proofErr w:type="gramEnd"/>
      <w:r w:rsidRPr="00252244">
        <w:rPr>
          <w:rFonts w:ascii="Times New Roman" w:eastAsia="Calibri" w:hAnsi="Times New Roman" w:cs="Times New Roman"/>
          <w:i/>
          <w:sz w:val="24"/>
          <w:szCs w:val="24"/>
          <w:lang w:val="en-US"/>
        </w:rPr>
        <w:t xml:space="preserve"> R&amp;D</w:t>
      </w:r>
      <w:r w:rsidRPr="00252244">
        <w:rPr>
          <w:rFonts w:ascii="Times New Roman" w:eastAsia="Calibri" w:hAnsi="Times New Roman" w:cs="Times New Roman"/>
          <w:sz w:val="24"/>
          <w:szCs w:val="24"/>
          <w:lang w:val="en-US"/>
        </w:rPr>
        <w:t>. Bandung: Alfabeta.</w:t>
      </w:r>
    </w:p>
    <w:p w:rsidR="00252244" w:rsidRPr="00252244" w:rsidRDefault="00252244" w:rsidP="00252244">
      <w:pPr>
        <w:spacing w:after="0" w:line="240" w:lineRule="auto"/>
        <w:ind w:left="709" w:hanging="709"/>
        <w:jc w:val="both"/>
        <w:rPr>
          <w:rFonts w:ascii="Times New Roman" w:eastAsia="Calibri" w:hAnsi="Times New Roman" w:cs="Times New Roman"/>
          <w:sz w:val="24"/>
          <w:szCs w:val="24"/>
          <w:lang w:val="en-US"/>
        </w:rPr>
      </w:pPr>
    </w:p>
    <w:p w:rsidR="00252244" w:rsidRPr="00252244" w:rsidRDefault="00252244" w:rsidP="00252244">
      <w:pPr>
        <w:autoSpaceDE w:val="0"/>
        <w:autoSpaceDN w:val="0"/>
        <w:adjustRightInd w:val="0"/>
        <w:spacing w:after="0" w:line="240" w:lineRule="auto"/>
        <w:ind w:left="709" w:hanging="709"/>
        <w:jc w:val="both"/>
        <w:rPr>
          <w:rFonts w:ascii="Times New Roman" w:eastAsia="Calibri" w:hAnsi="Times New Roman" w:cs="Times New Roman"/>
          <w:sz w:val="24"/>
          <w:szCs w:val="24"/>
          <w:lang w:val="en-US"/>
        </w:rPr>
      </w:pPr>
      <w:r w:rsidRPr="00252244">
        <w:rPr>
          <w:rFonts w:ascii="Times New Roman" w:eastAsia="Calibri" w:hAnsi="Times New Roman" w:cs="Times New Roman"/>
          <w:bCs/>
          <w:sz w:val="24"/>
          <w:szCs w:val="24"/>
          <w:lang w:val="en-US"/>
        </w:rPr>
        <w:t xml:space="preserve">Suryo K. 2014. </w:t>
      </w:r>
      <w:proofErr w:type="gramStart"/>
      <w:r w:rsidRPr="00252244">
        <w:rPr>
          <w:rFonts w:ascii="Times New Roman" w:eastAsia="Calibri" w:hAnsi="Times New Roman" w:cs="Times New Roman"/>
          <w:bCs/>
          <w:i/>
          <w:sz w:val="24"/>
          <w:szCs w:val="24"/>
          <w:lang w:val="en-US"/>
        </w:rPr>
        <w:t xml:space="preserve">Evaluasi Pewarnaan </w:t>
      </w:r>
      <w:r w:rsidRPr="00252244">
        <w:rPr>
          <w:rFonts w:ascii="Times New Roman" w:eastAsia="Calibri" w:hAnsi="Times New Roman" w:cs="Times New Roman"/>
          <w:bCs/>
          <w:i/>
          <w:iCs/>
          <w:sz w:val="24"/>
          <w:szCs w:val="24"/>
          <w:lang w:val="en-US"/>
        </w:rPr>
        <w:t xml:space="preserve">Toluidine Blue </w:t>
      </w:r>
      <w:r w:rsidRPr="00252244">
        <w:rPr>
          <w:rFonts w:ascii="Times New Roman" w:eastAsia="Calibri" w:hAnsi="Times New Roman" w:cs="Times New Roman"/>
          <w:bCs/>
          <w:i/>
          <w:sz w:val="24"/>
          <w:szCs w:val="24"/>
          <w:lang w:val="en-US"/>
        </w:rPr>
        <w:t>untuk Identifikasi Sel Mast Jaringan Ikat dari Preparat Blok Parafin Kulit Tipis Anjing</w:t>
      </w:r>
      <w:r w:rsidRPr="00252244">
        <w:rPr>
          <w:rFonts w:ascii="Times New Roman" w:eastAsia="Calibri" w:hAnsi="Times New Roman" w:cs="Times New Roman"/>
          <w:bCs/>
          <w:sz w:val="24"/>
          <w:szCs w:val="24"/>
          <w:lang w:val="en-US"/>
        </w:rPr>
        <w:t>.</w:t>
      </w:r>
      <w:proofErr w:type="gramEnd"/>
      <w:r w:rsidRPr="00252244">
        <w:rPr>
          <w:rFonts w:ascii="Times New Roman" w:eastAsia="Calibri" w:hAnsi="Times New Roman" w:cs="Times New Roman"/>
          <w:bCs/>
          <w:sz w:val="24"/>
          <w:szCs w:val="24"/>
          <w:lang w:val="en-US"/>
        </w:rPr>
        <w:t xml:space="preserve"> </w:t>
      </w:r>
      <w:r w:rsidRPr="00252244">
        <w:rPr>
          <w:rFonts w:ascii="Times New Roman" w:eastAsia="Calibri" w:hAnsi="Times New Roman" w:cs="Times New Roman"/>
          <w:sz w:val="24"/>
          <w:szCs w:val="24"/>
          <w:lang w:val="en-US"/>
        </w:rPr>
        <w:t>Mulyorejo Surabaya: Fakultas Kedokteran Hewan Universitas Airlangga Surabaya.</w:t>
      </w:r>
    </w:p>
    <w:p w:rsidR="00252244" w:rsidRPr="00252244" w:rsidRDefault="00252244" w:rsidP="00252244">
      <w:pPr>
        <w:autoSpaceDE w:val="0"/>
        <w:autoSpaceDN w:val="0"/>
        <w:adjustRightInd w:val="0"/>
        <w:spacing w:after="0" w:line="240" w:lineRule="auto"/>
        <w:ind w:left="709" w:hanging="709"/>
        <w:jc w:val="both"/>
        <w:rPr>
          <w:rFonts w:ascii="Times New Roman" w:eastAsia="Calibri" w:hAnsi="Times New Roman" w:cs="Times New Roman"/>
          <w:sz w:val="24"/>
          <w:szCs w:val="24"/>
          <w:lang w:val="en-US"/>
        </w:rPr>
      </w:pPr>
    </w:p>
    <w:p w:rsidR="00252244" w:rsidRPr="00252244" w:rsidRDefault="00252244" w:rsidP="00252244">
      <w:pPr>
        <w:autoSpaceDE w:val="0"/>
        <w:autoSpaceDN w:val="0"/>
        <w:adjustRightInd w:val="0"/>
        <w:spacing w:after="0" w:line="240" w:lineRule="auto"/>
        <w:ind w:left="709" w:hanging="709"/>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 xml:space="preserve">Widiahati, IAG. </w:t>
      </w:r>
      <w:proofErr w:type="gramStart"/>
      <w:r w:rsidRPr="00252244">
        <w:rPr>
          <w:rFonts w:ascii="Times New Roman" w:eastAsia="Calibri" w:hAnsi="Times New Roman" w:cs="Times New Roman"/>
          <w:sz w:val="24"/>
          <w:szCs w:val="24"/>
          <w:lang w:val="en-US"/>
        </w:rPr>
        <w:t>Ni Putu Diantariani dan Yuliana Farhatun Nikmah.</w:t>
      </w:r>
      <w:proofErr w:type="gramEnd"/>
      <w:r w:rsidRPr="00252244">
        <w:rPr>
          <w:rFonts w:ascii="Times New Roman" w:eastAsia="Calibri" w:hAnsi="Times New Roman" w:cs="Times New Roman"/>
          <w:sz w:val="24"/>
          <w:szCs w:val="24"/>
          <w:lang w:val="en-US"/>
        </w:rPr>
        <w:t xml:space="preserve"> </w:t>
      </w:r>
      <w:proofErr w:type="gramStart"/>
      <w:r w:rsidRPr="00252244">
        <w:rPr>
          <w:rFonts w:ascii="Times New Roman" w:eastAsia="Calibri" w:hAnsi="Times New Roman" w:cs="Times New Roman"/>
          <w:sz w:val="24"/>
          <w:szCs w:val="24"/>
          <w:lang w:val="en-US"/>
        </w:rPr>
        <w:t xml:space="preserve">2011. </w:t>
      </w:r>
      <w:r w:rsidRPr="00252244">
        <w:rPr>
          <w:rFonts w:ascii="Times New Roman" w:eastAsia="Calibri" w:hAnsi="Times New Roman" w:cs="Times New Roman"/>
          <w:i/>
          <w:sz w:val="24"/>
          <w:szCs w:val="24"/>
          <w:lang w:val="en-US"/>
        </w:rPr>
        <w:t>Fotodegradasi Metilen Biru dengan Sinar UV dan Katalis Al</w:t>
      </w:r>
      <w:r w:rsidRPr="00252244">
        <w:rPr>
          <w:rFonts w:ascii="Times New Roman" w:eastAsia="Calibri" w:hAnsi="Times New Roman" w:cs="Times New Roman"/>
          <w:i/>
          <w:sz w:val="24"/>
          <w:szCs w:val="24"/>
          <w:vertAlign w:val="subscript"/>
          <w:lang w:val="en-US"/>
        </w:rPr>
        <w:t>2</w:t>
      </w:r>
      <w:r w:rsidRPr="00252244">
        <w:rPr>
          <w:rFonts w:ascii="Times New Roman" w:eastAsia="Calibri" w:hAnsi="Times New Roman" w:cs="Times New Roman"/>
          <w:i/>
          <w:sz w:val="24"/>
          <w:szCs w:val="24"/>
          <w:lang w:val="en-US"/>
        </w:rPr>
        <w:t>O</w:t>
      </w:r>
      <w:r w:rsidRPr="00252244">
        <w:rPr>
          <w:rFonts w:ascii="Times New Roman" w:eastAsia="Calibri" w:hAnsi="Times New Roman" w:cs="Times New Roman"/>
          <w:i/>
          <w:sz w:val="24"/>
          <w:szCs w:val="24"/>
          <w:vertAlign w:val="subscript"/>
          <w:lang w:val="en-US"/>
        </w:rPr>
        <w:t>3</w:t>
      </w:r>
      <w:r w:rsidRPr="00252244">
        <w:rPr>
          <w:rFonts w:ascii="Times New Roman" w:eastAsia="Calibri" w:hAnsi="Times New Roman" w:cs="Times New Roman"/>
          <w:sz w:val="24"/>
          <w:szCs w:val="24"/>
          <w:lang w:val="en-US"/>
        </w:rPr>
        <w:t>.</w:t>
      </w:r>
      <w:proofErr w:type="gramEnd"/>
      <w:r w:rsidRPr="00252244">
        <w:rPr>
          <w:rFonts w:ascii="Times New Roman" w:eastAsia="Calibri" w:hAnsi="Times New Roman" w:cs="Times New Roman"/>
          <w:sz w:val="24"/>
          <w:szCs w:val="24"/>
          <w:lang w:val="en-US"/>
        </w:rPr>
        <w:t xml:space="preserve"> Denpasar: Jurusan Kimia FMIPA Universitas Udayana. </w:t>
      </w:r>
    </w:p>
    <w:p w:rsidR="00252244" w:rsidRPr="00252244" w:rsidRDefault="00252244" w:rsidP="00252244">
      <w:pPr>
        <w:autoSpaceDE w:val="0"/>
        <w:autoSpaceDN w:val="0"/>
        <w:adjustRightInd w:val="0"/>
        <w:spacing w:after="0" w:line="240" w:lineRule="auto"/>
        <w:ind w:left="709" w:hanging="709"/>
        <w:jc w:val="both"/>
        <w:rPr>
          <w:rFonts w:ascii="Times New Roman" w:eastAsia="Calibri" w:hAnsi="Times New Roman" w:cs="Times New Roman"/>
          <w:sz w:val="24"/>
          <w:szCs w:val="24"/>
          <w:lang w:val="en-US"/>
        </w:rPr>
      </w:pPr>
    </w:p>
    <w:p w:rsidR="00252244" w:rsidRPr="00252244" w:rsidRDefault="00252244" w:rsidP="00252244">
      <w:pPr>
        <w:autoSpaceDE w:val="0"/>
        <w:autoSpaceDN w:val="0"/>
        <w:adjustRightInd w:val="0"/>
        <w:spacing w:after="0" w:line="240" w:lineRule="auto"/>
        <w:ind w:left="709" w:hanging="709"/>
        <w:jc w:val="both"/>
        <w:rPr>
          <w:rFonts w:ascii="Times New Roman" w:eastAsia="Calibri" w:hAnsi="Times New Roman" w:cs="Times New Roman"/>
          <w:bCs/>
          <w:sz w:val="24"/>
          <w:szCs w:val="24"/>
          <w:lang w:val="en-US"/>
        </w:rPr>
      </w:pPr>
      <w:r w:rsidRPr="00252244">
        <w:rPr>
          <w:rFonts w:ascii="Times New Roman" w:eastAsia="Calibri" w:hAnsi="Times New Roman" w:cs="Times New Roman"/>
          <w:bCs/>
          <w:sz w:val="24"/>
          <w:szCs w:val="24"/>
          <w:lang w:val="en-US"/>
        </w:rPr>
        <w:t xml:space="preserve">Yulianti, SAS. 2010. </w:t>
      </w:r>
      <w:r w:rsidRPr="00252244">
        <w:rPr>
          <w:rFonts w:ascii="Times New Roman" w:eastAsia="Calibri" w:hAnsi="Times New Roman" w:cs="Times New Roman"/>
          <w:bCs/>
          <w:i/>
          <w:sz w:val="24"/>
          <w:szCs w:val="24"/>
          <w:lang w:val="en-US"/>
        </w:rPr>
        <w:t xml:space="preserve">Faktor-faktor yang Berhubungan dengan Kejadian Kanker Payudara di RSUP </w:t>
      </w:r>
      <w:proofErr w:type="gramStart"/>
      <w:r w:rsidRPr="00252244">
        <w:rPr>
          <w:rFonts w:ascii="Times New Roman" w:eastAsia="Calibri" w:hAnsi="Times New Roman" w:cs="Times New Roman"/>
          <w:bCs/>
          <w:i/>
          <w:sz w:val="24"/>
          <w:szCs w:val="24"/>
          <w:lang w:val="en-US"/>
        </w:rPr>
        <w:t>dr</w:t>
      </w:r>
      <w:proofErr w:type="gramEnd"/>
      <w:r w:rsidRPr="00252244">
        <w:rPr>
          <w:rFonts w:ascii="Times New Roman" w:eastAsia="Calibri" w:hAnsi="Times New Roman" w:cs="Times New Roman"/>
          <w:bCs/>
          <w:i/>
          <w:sz w:val="24"/>
          <w:szCs w:val="24"/>
          <w:lang w:val="en-US"/>
        </w:rPr>
        <w:t xml:space="preserve">. Wahidin Sudirohusodo Makassar. </w:t>
      </w:r>
      <w:r w:rsidRPr="00252244">
        <w:rPr>
          <w:rFonts w:ascii="Times New Roman" w:eastAsia="Calibri" w:hAnsi="Times New Roman" w:cs="Times New Roman"/>
          <w:bCs/>
          <w:sz w:val="24"/>
          <w:szCs w:val="24"/>
          <w:lang w:val="en-US"/>
        </w:rPr>
        <w:t>Makassar: Fakultas Ilmu Kesehatan UIN Alauddin.</w:t>
      </w:r>
    </w:p>
    <w:p w:rsidR="00252244" w:rsidRPr="00252244" w:rsidRDefault="00252244" w:rsidP="00252244">
      <w:pPr>
        <w:autoSpaceDE w:val="0"/>
        <w:autoSpaceDN w:val="0"/>
        <w:adjustRightInd w:val="0"/>
        <w:spacing w:after="0" w:line="240" w:lineRule="auto"/>
        <w:ind w:left="709" w:hanging="709"/>
        <w:jc w:val="both"/>
        <w:rPr>
          <w:rFonts w:ascii="Times New Roman" w:eastAsia="Calibri" w:hAnsi="Times New Roman" w:cs="Times New Roman"/>
          <w:bCs/>
          <w:sz w:val="24"/>
          <w:szCs w:val="24"/>
          <w:lang w:val="en-US"/>
        </w:rPr>
      </w:pPr>
    </w:p>
    <w:p w:rsidR="00252244" w:rsidRPr="00252244" w:rsidRDefault="00252244" w:rsidP="00252244">
      <w:pPr>
        <w:autoSpaceDE w:val="0"/>
        <w:autoSpaceDN w:val="0"/>
        <w:adjustRightInd w:val="0"/>
        <w:spacing w:after="0" w:line="240" w:lineRule="auto"/>
        <w:ind w:left="709" w:hanging="709"/>
        <w:jc w:val="both"/>
        <w:rPr>
          <w:rFonts w:ascii="Times New Roman" w:eastAsia="Calibri" w:hAnsi="Times New Roman" w:cs="Times New Roman"/>
          <w:bCs/>
          <w:sz w:val="24"/>
          <w:szCs w:val="24"/>
          <w:lang w:val="en-US"/>
        </w:rPr>
      </w:pPr>
      <w:r w:rsidRPr="00252244">
        <w:rPr>
          <w:rFonts w:ascii="Times New Roman" w:eastAsia="Calibri" w:hAnsi="Times New Roman" w:cs="Times New Roman"/>
          <w:bCs/>
          <w:sz w:val="24"/>
          <w:szCs w:val="24"/>
          <w:lang w:val="en-US"/>
        </w:rPr>
        <w:t xml:space="preserve">Yuliyani, ID. 2017. </w:t>
      </w:r>
      <w:r w:rsidRPr="00252244">
        <w:rPr>
          <w:rFonts w:ascii="Times New Roman" w:eastAsia="Calibri" w:hAnsi="Times New Roman" w:cs="Times New Roman"/>
          <w:bCs/>
          <w:i/>
          <w:sz w:val="24"/>
          <w:szCs w:val="24"/>
          <w:lang w:val="en-US"/>
        </w:rPr>
        <w:t xml:space="preserve">Faktor-faktor yang Berhubungan dengan Kejadian Kanker Payudara pada Wanita. </w:t>
      </w:r>
      <w:r w:rsidRPr="00252244">
        <w:rPr>
          <w:rFonts w:ascii="Times New Roman" w:eastAsia="Calibri" w:hAnsi="Times New Roman" w:cs="Times New Roman"/>
          <w:bCs/>
          <w:sz w:val="24"/>
          <w:szCs w:val="24"/>
          <w:lang w:val="en-US"/>
        </w:rPr>
        <w:t xml:space="preserve">Semarang: Fakultas Ilmu Keolahragaan Universitas Negeri Semarang. </w:t>
      </w:r>
    </w:p>
    <w:p w:rsidR="00252244" w:rsidRDefault="00252244">
      <w:pPr>
        <w:sectPr w:rsidR="00252244" w:rsidSect="00B52A13">
          <w:pgSz w:w="11907" w:h="16840" w:code="9"/>
          <w:pgMar w:top="2268" w:right="1701" w:bottom="1701" w:left="2268" w:header="709" w:footer="709" w:gutter="0"/>
          <w:pgNumType w:start="52"/>
          <w:cols w:space="708"/>
          <w:docGrid w:linePitch="360"/>
        </w:sectPr>
      </w:pPr>
    </w:p>
    <w:p w:rsidR="00B73217" w:rsidRDefault="00252244">
      <w:r>
        <w:rPr>
          <w:noProof/>
          <w:lang w:eastAsia="id-ID"/>
        </w:rPr>
        <w:lastRenderedPageBreak/>
        <w:drawing>
          <wp:inline distT="0" distB="0" distL="0" distR="0">
            <wp:extent cx="5040630" cy="6925062"/>
            <wp:effectExtent l="0" t="0" r="7620" b="9525"/>
            <wp:docPr id="144" name="Picture 144" descr="H:\1 KTI CD\BAGIAN 4\1 lampiran 1 kesbangpol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1 KTI CD\BAGIAN 4\1 lampiran 1 kesbangpol 1.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040630" cy="6925062"/>
                    </a:xfrm>
                    <a:prstGeom prst="rect">
                      <a:avLst/>
                    </a:prstGeom>
                    <a:noFill/>
                    <a:ln>
                      <a:noFill/>
                    </a:ln>
                  </pic:spPr>
                </pic:pic>
              </a:graphicData>
            </a:graphic>
          </wp:inline>
        </w:drawing>
      </w:r>
    </w:p>
    <w:p w:rsidR="00252244" w:rsidRDefault="00252244"/>
    <w:p w:rsidR="00252244" w:rsidRDefault="00252244"/>
    <w:p w:rsidR="00252244" w:rsidRDefault="00252244"/>
    <w:p w:rsidR="00252244" w:rsidRDefault="00252244">
      <w:r>
        <w:rPr>
          <w:noProof/>
          <w:lang w:eastAsia="id-ID"/>
        </w:rPr>
        <w:lastRenderedPageBreak/>
        <w:drawing>
          <wp:inline distT="0" distB="0" distL="0" distR="0">
            <wp:extent cx="5040630" cy="6925062"/>
            <wp:effectExtent l="0" t="0" r="7620" b="9525"/>
            <wp:docPr id="145" name="Picture 145" descr="H:\1 KTI CD\BAGIAN 4\2 lampiran 1 kesbangpol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1 KTI CD\BAGIAN 4\2 lampiran 1 kesbangpol 2.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040630" cy="6925062"/>
                    </a:xfrm>
                    <a:prstGeom prst="rect">
                      <a:avLst/>
                    </a:prstGeom>
                    <a:noFill/>
                    <a:ln>
                      <a:noFill/>
                    </a:ln>
                  </pic:spPr>
                </pic:pic>
              </a:graphicData>
            </a:graphic>
          </wp:inline>
        </w:drawing>
      </w:r>
    </w:p>
    <w:p w:rsidR="00252244" w:rsidRDefault="00252244"/>
    <w:p w:rsidR="00252244" w:rsidRDefault="00252244"/>
    <w:p w:rsidR="00252244" w:rsidRDefault="00252244"/>
    <w:p w:rsidR="00252244" w:rsidRDefault="00252244">
      <w:r>
        <w:rPr>
          <w:noProof/>
          <w:lang w:eastAsia="id-ID"/>
        </w:rPr>
        <w:lastRenderedPageBreak/>
        <w:drawing>
          <wp:inline distT="0" distB="0" distL="0" distR="0">
            <wp:extent cx="5040630" cy="6925062"/>
            <wp:effectExtent l="0" t="0" r="7620" b="9525"/>
            <wp:docPr id="146" name="Picture 146" descr="H:\1 KTI CD\BAGIAN 4\2 lampiran 1 kesbangpol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1 KTI CD\BAGIAN 4\2 lampiran 1 kesbangpol 2.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040630" cy="6925062"/>
                    </a:xfrm>
                    <a:prstGeom prst="rect">
                      <a:avLst/>
                    </a:prstGeom>
                    <a:noFill/>
                    <a:ln>
                      <a:noFill/>
                    </a:ln>
                  </pic:spPr>
                </pic:pic>
              </a:graphicData>
            </a:graphic>
          </wp:inline>
        </w:drawing>
      </w:r>
    </w:p>
    <w:p w:rsidR="00252244" w:rsidRDefault="00252244"/>
    <w:p w:rsidR="00252244" w:rsidRDefault="00252244"/>
    <w:p w:rsidR="00252244" w:rsidRDefault="00252244"/>
    <w:p w:rsidR="00252244" w:rsidRDefault="00252244">
      <w:pPr>
        <w:sectPr w:rsidR="00252244" w:rsidSect="00B52A13">
          <w:pgSz w:w="11907" w:h="16840" w:code="9"/>
          <w:pgMar w:top="2268" w:right="1701" w:bottom="1701" w:left="2268" w:header="709" w:footer="709" w:gutter="0"/>
          <w:pgNumType w:start="52"/>
          <w:cols w:space="708"/>
          <w:docGrid w:linePitch="360"/>
        </w:sectPr>
      </w:pPr>
      <w:r>
        <w:rPr>
          <w:noProof/>
          <w:lang w:eastAsia="id-ID"/>
        </w:rPr>
        <w:lastRenderedPageBreak/>
        <w:drawing>
          <wp:inline distT="0" distB="0" distL="0" distR="0">
            <wp:extent cx="5040630" cy="6925062"/>
            <wp:effectExtent l="0" t="0" r="7620" b="9525"/>
            <wp:docPr id="147" name="Picture 147" descr="H:\1 KTI CD\BAGIAN 4\4 lampiran 2 stike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1 KTI CD\BAGIAN 4\4 lampiran 2 stikes 2.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040630" cy="6925062"/>
                    </a:xfrm>
                    <a:prstGeom prst="rect">
                      <a:avLst/>
                    </a:prstGeom>
                    <a:noFill/>
                    <a:ln>
                      <a:noFill/>
                    </a:ln>
                  </pic:spPr>
                </pic:pic>
              </a:graphicData>
            </a:graphic>
          </wp:inline>
        </w:drawing>
      </w:r>
    </w:p>
    <w:p w:rsidR="00252244" w:rsidRPr="00252244" w:rsidRDefault="00252244" w:rsidP="00252244">
      <w:pPr>
        <w:spacing w:line="480" w:lineRule="auto"/>
        <w:rPr>
          <w:rFonts w:ascii="Times New Roman" w:hAnsi="Times New Roman" w:cs="Times New Roman"/>
          <w:sz w:val="24"/>
          <w:szCs w:val="24"/>
          <w:lang w:val="en-US"/>
        </w:rPr>
      </w:pPr>
      <w:r w:rsidRPr="00252244">
        <w:rPr>
          <w:rFonts w:ascii="Times New Roman" w:hAnsi="Times New Roman" w:cs="Times New Roman"/>
          <w:b/>
          <w:sz w:val="24"/>
          <w:szCs w:val="24"/>
          <w:lang w:val="en-US"/>
        </w:rPr>
        <w:lastRenderedPageBreak/>
        <w:t xml:space="preserve">Lampiran 3 </w:t>
      </w:r>
      <w:r w:rsidRPr="00252244">
        <w:rPr>
          <w:rFonts w:ascii="Times New Roman" w:hAnsi="Times New Roman" w:cs="Times New Roman"/>
          <w:sz w:val="24"/>
          <w:szCs w:val="24"/>
          <w:lang w:val="en-US"/>
        </w:rPr>
        <w:t>Alat dan bahan penelitian</w:t>
      </w:r>
    </w:p>
    <w:tbl>
      <w:tblPr>
        <w:tblStyle w:val="TableGrid"/>
        <w:tblW w:w="0" w:type="auto"/>
        <w:tblInd w:w="108" w:type="dxa"/>
        <w:tblLook w:val="04A0" w:firstRow="1" w:lastRow="0" w:firstColumn="1" w:lastColumn="0" w:noHBand="0" w:noVBand="1"/>
      </w:tblPr>
      <w:tblGrid>
        <w:gridCol w:w="510"/>
        <w:gridCol w:w="5218"/>
        <w:gridCol w:w="2777"/>
      </w:tblGrid>
      <w:tr w:rsidR="00252244" w:rsidRPr="00252244" w:rsidTr="004B19D5">
        <w:tc>
          <w:tcPr>
            <w:tcW w:w="510" w:type="dxa"/>
          </w:tcPr>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sz w:val="24"/>
                <w:szCs w:val="24"/>
                <w:lang w:val="en-US"/>
              </w:rPr>
              <w:t>No</w:t>
            </w:r>
          </w:p>
        </w:tc>
        <w:tc>
          <w:tcPr>
            <w:tcW w:w="5218"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t>Gambar</w:t>
            </w:r>
          </w:p>
        </w:tc>
        <w:tc>
          <w:tcPr>
            <w:tcW w:w="2777"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t>Keterangan</w:t>
            </w:r>
          </w:p>
        </w:tc>
      </w:tr>
      <w:tr w:rsidR="00252244" w:rsidRPr="00252244" w:rsidTr="004B19D5">
        <w:tc>
          <w:tcPr>
            <w:tcW w:w="510" w:type="dxa"/>
          </w:tcPr>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sz w:val="24"/>
                <w:szCs w:val="24"/>
                <w:lang w:val="en-US"/>
              </w:rPr>
              <w:t>1</w:t>
            </w:r>
          </w:p>
        </w:tc>
        <w:tc>
          <w:tcPr>
            <w:tcW w:w="5218" w:type="dxa"/>
          </w:tcPr>
          <w:p w:rsidR="00252244" w:rsidRPr="00252244" w:rsidRDefault="00252244" w:rsidP="00252244">
            <w:pPr>
              <w:jc w:val="center"/>
              <w:rPr>
                <w:rFonts w:ascii="Times New Roman" w:hAnsi="Times New Roman" w:cs="Times New Roman"/>
                <w:sz w:val="24"/>
                <w:szCs w:val="24"/>
                <w:lang w:val="en-US"/>
              </w:rPr>
            </w:pPr>
          </w:p>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319DC77D" wp14:editId="0CFAE5CC">
                  <wp:extent cx="2219325" cy="2105515"/>
                  <wp:effectExtent l="19050" t="0" r="9525" b="0"/>
                  <wp:docPr id="148" name="Picture 1" descr="D:\KTI HISTOPATOLOGI\foto\IMG-20190726-WA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KTI HISTOPATOLOGI\foto\IMG-20190726-WA0012.jpg"/>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t="20919" r="38789" b="11842"/>
                          <a:stretch/>
                        </pic:blipFill>
                        <pic:spPr bwMode="auto">
                          <a:xfrm>
                            <a:off x="0" y="0"/>
                            <a:ext cx="2219839" cy="2106003"/>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rPr>
                <w:rFonts w:ascii="Times New Roman" w:hAnsi="Times New Roman" w:cs="Times New Roman"/>
                <w:sz w:val="24"/>
                <w:szCs w:val="24"/>
                <w:lang w:val="en-US"/>
              </w:rPr>
            </w:pPr>
          </w:p>
        </w:tc>
        <w:tc>
          <w:tcPr>
            <w:tcW w:w="2777" w:type="dxa"/>
          </w:tcPr>
          <w:p w:rsidR="00252244" w:rsidRPr="00252244" w:rsidRDefault="00252244" w:rsidP="00252244">
            <w:pPr>
              <w:jc w:val="center"/>
              <w:rPr>
                <w:rFonts w:ascii="Times New Roman" w:hAnsi="Times New Roman" w:cs="Times New Roman"/>
                <w:sz w:val="24"/>
                <w:szCs w:val="24"/>
                <w:lang w:val="en-US"/>
              </w:rPr>
            </w:pPr>
          </w:p>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t>Mikrotom putar  manual</w:t>
            </w:r>
          </w:p>
        </w:tc>
      </w:tr>
      <w:tr w:rsidR="00252244" w:rsidRPr="00252244" w:rsidTr="004B19D5">
        <w:tc>
          <w:tcPr>
            <w:tcW w:w="510" w:type="dxa"/>
          </w:tcPr>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sz w:val="24"/>
                <w:szCs w:val="24"/>
                <w:lang w:val="en-US"/>
              </w:rPr>
              <w:t>2</w:t>
            </w:r>
          </w:p>
        </w:tc>
        <w:tc>
          <w:tcPr>
            <w:tcW w:w="5218" w:type="dxa"/>
          </w:tcPr>
          <w:p w:rsidR="00252244" w:rsidRPr="00252244" w:rsidRDefault="00252244" w:rsidP="00252244">
            <w:pPr>
              <w:jc w:val="center"/>
              <w:rPr>
                <w:rFonts w:ascii="Times New Roman" w:hAnsi="Times New Roman" w:cs="Times New Roman"/>
                <w:sz w:val="24"/>
                <w:szCs w:val="24"/>
                <w:lang w:val="en-US"/>
              </w:rPr>
            </w:pPr>
          </w:p>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104E7F5B" wp14:editId="2E787B09">
                  <wp:extent cx="2103824" cy="2381250"/>
                  <wp:effectExtent l="19050" t="0" r="0" b="0"/>
                  <wp:docPr id="149" name="Picture 4" descr="D:\KTI HISTOPATOLOGI\foto\IMG-20190726-WA0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KTI HISTOPATOLOGI\foto\IMG-20190726-WA0037.jpg"/>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l="9807" t="16730" r="13248" b="17998"/>
                          <a:stretch/>
                        </pic:blipFill>
                        <pic:spPr bwMode="auto">
                          <a:xfrm>
                            <a:off x="0" y="0"/>
                            <a:ext cx="2104935" cy="2382508"/>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jc w:val="center"/>
              <w:rPr>
                <w:rFonts w:ascii="Times New Roman" w:hAnsi="Times New Roman" w:cs="Times New Roman"/>
                <w:sz w:val="24"/>
                <w:szCs w:val="24"/>
                <w:lang w:val="en-US"/>
              </w:rPr>
            </w:pPr>
          </w:p>
        </w:tc>
        <w:tc>
          <w:tcPr>
            <w:tcW w:w="2777" w:type="dxa"/>
          </w:tcPr>
          <w:p w:rsidR="00252244" w:rsidRPr="00252244" w:rsidRDefault="00252244" w:rsidP="00252244">
            <w:pPr>
              <w:jc w:val="center"/>
              <w:rPr>
                <w:rFonts w:ascii="Times New Roman" w:hAnsi="Times New Roman" w:cs="Times New Roman"/>
                <w:sz w:val="24"/>
                <w:szCs w:val="24"/>
                <w:lang w:val="en-US"/>
              </w:rPr>
            </w:pPr>
          </w:p>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t>Oven</w:t>
            </w:r>
          </w:p>
        </w:tc>
      </w:tr>
      <w:tr w:rsidR="00252244" w:rsidRPr="00252244" w:rsidTr="004B19D5">
        <w:tc>
          <w:tcPr>
            <w:tcW w:w="510" w:type="dxa"/>
          </w:tcPr>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sz w:val="24"/>
                <w:szCs w:val="24"/>
                <w:lang w:val="en-US"/>
              </w:rPr>
              <w:t>3</w:t>
            </w:r>
          </w:p>
        </w:tc>
        <w:tc>
          <w:tcPr>
            <w:tcW w:w="5218" w:type="dxa"/>
          </w:tcPr>
          <w:p w:rsidR="00252244" w:rsidRPr="00252244" w:rsidRDefault="00252244" w:rsidP="00252244">
            <w:pPr>
              <w:jc w:val="center"/>
              <w:rPr>
                <w:rFonts w:ascii="Times New Roman" w:hAnsi="Times New Roman" w:cs="Times New Roman"/>
                <w:sz w:val="24"/>
                <w:szCs w:val="24"/>
                <w:lang w:val="en-US"/>
              </w:rPr>
            </w:pPr>
          </w:p>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5F14CBDA" wp14:editId="3BDD6441">
                  <wp:extent cx="2250831" cy="1235948"/>
                  <wp:effectExtent l="0" t="0" r="0" b="2540"/>
                  <wp:docPr id="150" name="Picture 3" descr="D:\KTI HISTOPATOLOGI\foto\water ba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KTI HISTOPATOLOGI\foto\water bath.jpg"/>
                          <pic:cNvPicPr>
                            <a:picLocks noChangeAspect="1" noChangeArrowheads="1"/>
                          </pic:cNvPicPr>
                        </pic:nvPicPr>
                        <pic:blipFill rotWithShape="1">
                          <a:blip r:embed="rId50">
                            <a:extLst>
                              <a:ext uri="{28A0092B-C50C-407E-A947-70E740481C1C}">
                                <a14:useLocalDpi xmlns:a14="http://schemas.microsoft.com/office/drawing/2010/main" val="0"/>
                              </a:ext>
                            </a:extLst>
                          </a:blip>
                          <a:srcRect l="26720" t="22814" r="35400" b="61596"/>
                          <a:stretch/>
                        </pic:blipFill>
                        <pic:spPr bwMode="auto">
                          <a:xfrm>
                            <a:off x="0" y="0"/>
                            <a:ext cx="2251468" cy="1236298"/>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jc w:val="center"/>
              <w:rPr>
                <w:rFonts w:ascii="Times New Roman" w:hAnsi="Times New Roman" w:cs="Times New Roman"/>
                <w:sz w:val="24"/>
                <w:szCs w:val="24"/>
                <w:lang w:val="en-US"/>
              </w:rPr>
            </w:pPr>
          </w:p>
        </w:tc>
        <w:tc>
          <w:tcPr>
            <w:tcW w:w="2777" w:type="dxa"/>
          </w:tcPr>
          <w:p w:rsidR="00252244" w:rsidRPr="00252244" w:rsidRDefault="00252244" w:rsidP="00252244">
            <w:pPr>
              <w:jc w:val="center"/>
              <w:rPr>
                <w:rFonts w:ascii="Times New Roman" w:hAnsi="Times New Roman" w:cs="Times New Roman"/>
                <w:i/>
                <w:sz w:val="24"/>
                <w:szCs w:val="24"/>
                <w:lang w:val="en-US"/>
              </w:rPr>
            </w:pPr>
          </w:p>
          <w:p w:rsidR="00252244" w:rsidRPr="00252244" w:rsidRDefault="00252244" w:rsidP="00252244">
            <w:pPr>
              <w:jc w:val="center"/>
              <w:rPr>
                <w:rFonts w:ascii="Times New Roman" w:hAnsi="Times New Roman" w:cs="Times New Roman"/>
                <w:i/>
                <w:sz w:val="24"/>
                <w:szCs w:val="24"/>
                <w:lang w:val="en-US"/>
              </w:rPr>
            </w:pPr>
            <w:r w:rsidRPr="00252244">
              <w:rPr>
                <w:rFonts w:ascii="Times New Roman" w:hAnsi="Times New Roman" w:cs="Times New Roman"/>
                <w:i/>
                <w:sz w:val="24"/>
                <w:szCs w:val="24"/>
                <w:lang w:val="en-US"/>
              </w:rPr>
              <w:t>Waterbath</w:t>
            </w:r>
          </w:p>
        </w:tc>
      </w:tr>
      <w:tr w:rsidR="00252244" w:rsidRPr="00252244" w:rsidTr="004B19D5">
        <w:trPr>
          <w:trHeight w:val="1553"/>
        </w:trPr>
        <w:tc>
          <w:tcPr>
            <w:tcW w:w="510" w:type="dxa"/>
          </w:tcPr>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sz w:val="24"/>
                <w:szCs w:val="24"/>
                <w:lang w:val="en-US"/>
              </w:rPr>
              <w:lastRenderedPageBreak/>
              <w:t>4</w:t>
            </w:r>
          </w:p>
        </w:tc>
        <w:tc>
          <w:tcPr>
            <w:tcW w:w="5218"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375BE755" wp14:editId="5BC679ED">
                  <wp:extent cx="2200589" cy="1235947"/>
                  <wp:effectExtent l="0" t="0" r="0" b="2540"/>
                  <wp:docPr id="151" name="Picture 2" descr="D:\KTI HISTOPATOLOGI\foto\IMG-20190726-WA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KTI HISTOPATOLOGI\foto\IMG-20190726-WA0032.jpg"/>
                          <pic:cNvPicPr>
                            <a:picLocks noChangeAspect="1" noChangeArrowheads="1"/>
                          </pic:cNvPicPr>
                        </pic:nvPicPr>
                        <pic:blipFill rotWithShape="1">
                          <a:blip r:embed="rId51">
                            <a:extLst>
                              <a:ext uri="{28A0092B-C50C-407E-A947-70E740481C1C}">
                                <a14:useLocalDpi xmlns:a14="http://schemas.microsoft.com/office/drawing/2010/main" val="0"/>
                              </a:ext>
                            </a:extLst>
                          </a:blip>
                          <a:srcRect t="33385" r="62442" b="42187"/>
                          <a:stretch/>
                        </pic:blipFill>
                        <pic:spPr bwMode="auto">
                          <a:xfrm>
                            <a:off x="0" y="0"/>
                            <a:ext cx="2202140" cy="1236818"/>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jc w:val="center"/>
              <w:rPr>
                <w:rFonts w:ascii="Times New Roman" w:hAnsi="Times New Roman" w:cs="Times New Roman"/>
                <w:sz w:val="24"/>
                <w:szCs w:val="24"/>
                <w:lang w:val="en-US"/>
              </w:rPr>
            </w:pPr>
          </w:p>
        </w:tc>
        <w:tc>
          <w:tcPr>
            <w:tcW w:w="2777" w:type="dxa"/>
          </w:tcPr>
          <w:p w:rsidR="00252244" w:rsidRPr="00252244" w:rsidRDefault="00252244" w:rsidP="00252244">
            <w:pPr>
              <w:jc w:val="center"/>
              <w:rPr>
                <w:rFonts w:ascii="Times New Roman" w:hAnsi="Times New Roman" w:cs="Times New Roman"/>
                <w:i/>
                <w:sz w:val="24"/>
                <w:szCs w:val="24"/>
                <w:lang w:val="en-US"/>
              </w:rPr>
            </w:pPr>
            <w:r w:rsidRPr="00252244">
              <w:rPr>
                <w:rFonts w:ascii="Times New Roman" w:hAnsi="Times New Roman" w:cs="Times New Roman"/>
                <w:i/>
                <w:sz w:val="24"/>
                <w:szCs w:val="24"/>
                <w:lang w:val="en-US"/>
              </w:rPr>
              <w:t>Hot plate</w:t>
            </w:r>
          </w:p>
        </w:tc>
      </w:tr>
      <w:tr w:rsidR="00252244" w:rsidRPr="00252244" w:rsidTr="004B19D5">
        <w:tc>
          <w:tcPr>
            <w:tcW w:w="510" w:type="dxa"/>
          </w:tcPr>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sz w:val="24"/>
                <w:szCs w:val="24"/>
                <w:lang w:val="en-US"/>
              </w:rPr>
              <w:t>5</w:t>
            </w:r>
          </w:p>
        </w:tc>
        <w:tc>
          <w:tcPr>
            <w:tcW w:w="5218" w:type="dxa"/>
          </w:tcPr>
          <w:p w:rsidR="00252244" w:rsidRPr="00252244" w:rsidRDefault="00252244" w:rsidP="00252244">
            <w:pPr>
              <w:jc w:val="center"/>
              <w:rPr>
                <w:rFonts w:ascii="Times New Roman" w:hAnsi="Times New Roman" w:cs="Times New Roman"/>
                <w:sz w:val="24"/>
                <w:szCs w:val="24"/>
                <w:lang w:val="en-US"/>
              </w:rPr>
            </w:pPr>
          </w:p>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68404EF7" wp14:editId="062239B8">
                  <wp:extent cx="1567543" cy="3225519"/>
                  <wp:effectExtent l="0" t="0" r="0" b="0"/>
                  <wp:docPr id="152" name="Picture 5" descr="Image result for gambar kulkas bekas 2 pin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gambar kulkas bekas 2 pintu"/>
                          <pic:cNvPicPr>
                            <a:picLocks noChangeAspect="1" noChangeArrowheads="1"/>
                          </pic:cNvPicPr>
                        </pic:nvPicPr>
                        <pic:blipFill rotWithShape="1">
                          <a:blip r:embed="rId52">
                            <a:extLst>
                              <a:ext uri="{28A0092B-C50C-407E-A947-70E740481C1C}">
                                <a14:useLocalDpi xmlns:a14="http://schemas.microsoft.com/office/drawing/2010/main" val="0"/>
                              </a:ext>
                            </a:extLst>
                          </a:blip>
                          <a:srcRect l="9191" t="9646" r="33456" b="1886"/>
                          <a:stretch/>
                        </pic:blipFill>
                        <pic:spPr bwMode="auto">
                          <a:xfrm>
                            <a:off x="0" y="0"/>
                            <a:ext cx="1567610" cy="3225657"/>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jc w:val="center"/>
              <w:rPr>
                <w:rFonts w:ascii="Times New Roman" w:hAnsi="Times New Roman" w:cs="Times New Roman"/>
                <w:sz w:val="24"/>
                <w:szCs w:val="24"/>
                <w:lang w:val="en-US"/>
              </w:rPr>
            </w:pPr>
          </w:p>
        </w:tc>
        <w:tc>
          <w:tcPr>
            <w:tcW w:w="2777" w:type="dxa"/>
          </w:tcPr>
          <w:p w:rsidR="00252244" w:rsidRPr="00252244" w:rsidRDefault="00252244" w:rsidP="00252244">
            <w:pPr>
              <w:jc w:val="center"/>
              <w:rPr>
                <w:rFonts w:ascii="Times New Roman" w:hAnsi="Times New Roman" w:cs="Times New Roman"/>
                <w:sz w:val="24"/>
                <w:szCs w:val="24"/>
                <w:lang w:val="en-US"/>
              </w:rPr>
            </w:pPr>
          </w:p>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t>Lemari pendingin</w:t>
            </w:r>
          </w:p>
        </w:tc>
      </w:tr>
      <w:tr w:rsidR="00252244" w:rsidRPr="00252244" w:rsidTr="004B19D5">
        <w:tc>
          <w:tcPr>
            <w:tcW w:w="510" w:type="dxa"/>
          </w:tcPr>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sz w:val="24"/>
                <w:szCs w:val="24"/>
                <w:lang w:val="en-US"/>
              </w:rPr>
              <w:t>6</w:t>
            </w:r>
          </w:p>
        </w:tc>
        <w:tc>
          <w:tcPr>
            <w:tcW w:w="5218" w:type="dxa"/>
          </w:tcPr>
          <w:p w:rsidR="00252244" w:rsidRPr="00252244" w:rsidRDefault="00252244" w:rsidP="00252244">
            <w:pPr>
              <w:jc w:val="center"/>
              <w:rPr>
                <w:rFonts w:ascii="Times New Roman" w:hAnsi="Times New Roman" w:cs="Times New Roman"/>
                <w:sz w:val="24"/>
                <w:szCs w:val="24"/>
                <w:lang w:val="en-US"/>
              </w:rPr>
            </w:pPr>
          </w:p>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6A0CEF1B" wp14:editId="0D3DBF8B">
                  <wp:extent cx="1966504" cy="1643473"/>
                  <wp:effectExtent l="19050" t="0" r="0" b="0"/>
                  <wp:docPr id="153" name="Picture 6" descr="D:\KTI HISTOPATOLOGI\foto\IMG-20190726-WA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KTI HISTOPATOLOGI\foto\IMG-20190726-WA0013.jpg"/>
                          <pic:cNvPicPr>
                            <a:picLocks noChangeAspect="1" noChangeArrowheads="1"/>
                          </pic:cNvPicPr>
                        </pic:nvPicPr>
                        <pic:blipFill>
                          <a:blip r:embed="rId53" cstate="print">
                            <a:extLst>
                              <a:ext uri="{28A0092B-C50C-407E-A947-70E740481C1C}">
                                <a14:useLocalDpi xmlns:a14="http://schemas.microsoft.com/office/drawing/2010/main" val="0"/>
                              </a:ext>
                            </a:extLst>
                          </a:blip>
                          <a:srcRect t="26941" r="-741" b="19635"/>
                          <a:stretch>
                            <a:fillRect/>
                          </a:stretch>
                        </pic:blipFill>
                        <pic:spPr bwMode="auto">
                          <a:xfrm>
                            <a:off x="0" y="0"/>
                            <a:ext cx="1972920" cy="1648835"/>
                          </a:xfrm>
                          <a:prstGeom prst="rect">
                            <a:avLst/>
                          </a:prstGeom>
                          <a:noFill/>
                          <a:ln>
                            <a:noFill/>
                          </a:ln>
                        </pic:spPr>
                      </pic:pic>
                    </a:graphicData>
                  </a:graphic>
                </wp:inline>
              </w:drawing>
            </w:r>
          </w:p>
          <w:p w:rsidR="00252244" w:rsidRPr="00252244" w:rsidRDefault="00252244" w:rsidP="00252244">
            <w:pPr>
              <w:jc w:val="center"/>
              <w:rPr>
                <w:rFonts w:ascii="Times New Roman" w:hAnsi="Times New Roman" w:cs="Times New Roman"/>
                <w:sz w:val="24"/>
                <w:szCs w:val="24"/>
                <w:lang w:val="en-US"/>
              </w:rPr>
            </w:pPr>
          </w:p>
        </w:tc>
        <w:tc>
          <w:tcPr>
            <w:tcW w:w="2777" w:type="dxa"/>
          </w:tcPr>
          <w:p w:rsidR="00252244" w:rsidRPr="00252244" w:rsidRDefault="00252244" w:rsidP="00252244">
            <w:pPr>
              <w:jc w:val="center"/>
              <w:rPr>
                <w:rFonts w:ascii="Times New Roman" w:hAnsi="Times New Roman" w:cs="Times New Roman"/>
                <w:sz w:val="24"/>
                <w:szCs w:val="24"/>
                <w:lang w:val="en-US"/>
              </w:rPr>
            </w:pPr>
          </w:p>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t>Pisau mikrotom</w:t>
            </w:r>
          </w:p>
        </w:tc>
      </w:tr>
      <w:tr w:rsidR="00252244" w:rsidRPr="00252244" w:rsidTr="004B19D5">
        <w:tc>
          <w:tcPr>
            <w:tcW w:w="510" w:type="dxa"/>
          </w:tcPr>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sz w:val="24"/>
                <w:szCs w:val="24"/>
                <w:lang w:val="en-US"/>
              </w:rPr>
              <w:t>7</w:t>
            </w:r>
          </w:p>
        </w:tc>
        <w:tc>
          <w:tcPr>
            <w:tcW w:w="5218" w:type="dxa"/>
          </w:tcPr>
          <w:p w:rsidR="00252244" w:rsidRPr="00252244" w:rsidRDefault="00252244" w:rsidP="00252244">
            <w:pPr>
              <w:jc w:val="center"/>
              <w:rPr>
                <w:rFonts w:ascii="Times New Roman" w:hAnsi="Times New Roman" w:cs="Times New Roman"/>
                <w:sz w:val="24"/>
                <w:szCs w:val="24"/>
                <w:lang w:val="en-US"/>
              </w:rPr>
            </w:pPr>
          </w:p>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14E9FE15" wp14:editId="6FC52326">
                  <wp:extent cx="2464632" cy="1175658"/>
                  <wp:effectExtent l="0" t="0" r="0" b="5715"/>
                  <wp:docPr id="154" name="Picture 7" descr="D:\KTI HISTOPATOLOGI\foto\pins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KTI HISTOPATOLOGI\foto\pinset.jpg"/>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l="8967" t="26074" r="11029" b="23006"/>
                          <a:stretch/>
                        </pic:blipFill>
                        <pic:spPr bwMode="auto">
                          <a:xfrm>
                            <a:off x="0" y="0"/>
                            <a:ext cx="2462551" cy="117466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777" w:type="dxa"/>
          </w:tcPr>
          <w:p w:rsidR="00252244" w:rsidRPr="00252244" w:rsidRDefault="00252244" w:rsidP="00252244">
            <w:pPr>
              <w:jc w:val="center"/>
              <w:rPr>
                <w:rFonts w:ascii="Times New Roman" w:hAnsi="Times New Roman" w:cs="Times New Roman"/>
                <w:sz w:val="24"/>
                <w:szCs w:val="24"/>
                <w:lang w:val="en-US"/>
              </w:rPr>
            </w:pPr>
          </w:p>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t>Pinset</w:t>
            </w:r>
          </w:p>
        </w:tc>
      </w:tr>
      <w:tr w:rsidR="00252244" w:rsidRPr="00252244" w:rsidTr="004B19D5">
        <w:tc>
          <w:tcPr>
            <w:tcW w:w="510" w:type="dxa"/>
          </w:tcPr>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sz w:val="24"/>
                <w:szCs w:val="24"/>
                <w:lang w:val="en-US"/>
              </w:rPr>
              <w:lastRenderedPageBreak/>
              <w:t>8</w:t>
            </w:r>
          </w:p>
        </w:tc>
        <w:tc>
          <w:tcPr>
            <w:tcW w:w="5218" w:type="dxa"/>
          </w:tcPr>
          <w:p w:rsidR="00252244" w:rsidRPr="00252244" w:rsidRDefault="00252244" w:rsidP="00252244">
            <w:pPr>
              <w:jc w:val="center"/>
              <w:rPr>
                <w:rFonts w:ascii="Times New Roman" w:hAnsi="Times New Roman" w:cs="Times New Roman"/>
                <w:sz w:val="24"/>
                <w:szCs w:val="24"/>
                <w:lang w:val="en-US"/>
              </w:rPr>
            </w:pPr>
          </w:p>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78E2597E" wp14:editId="1E903E2C">
                  <wp:extent cx="2341266" cy="1175657"/>
                  <wp:effectExtent l="0" t="0" r="1905" b="5715"/>
                  <wp:docPr id="155" name="Picture 8" descr="D:\KTI HISTOPATOLOGI\foto\IMG-20190726-WA0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KTI HISTOPATOLOGI\foto\IMG-20190726-WA0029.jpg"/>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r="1895" b="30337"/>
                          <a:stretch/>
                        </pic:blipFill>
                        <pic:spPr bwMode="auto">
                          <a:xfrm>
                            <a:off x="0" y="0"/>
                            <a:ext cx="2344205" cy="1177133"/>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jc w:val="center"/>
              <w:rPr>
                <w:rFonts w:ascii="Times New Roman" w:hAnsi="Times New Roman" w:cs="Times New Roman"/>
                <w:sz w:val="24"/>
                <w:szCs w:val="24"/>
                <w:lang w:val="en-US"/>
              </w:rPr>
            </w:pPr>
          </w:p>
        </w:tc>
        <w:tc>
          <w:tcPr>
            <w:tcW w:w="2777" w:type="dxa"/>
          </w:tcPr>
          <w:p w:rsidR="00252244" w:rsidRPr="00252244" w:rsidRDefault="00252244" w:rsidP="00252244">
            <w:pPr>
              <w:jc w:val="center"/>
              <w:rPr>
                <w:rFonts w:ascii="Times New Roman" w:hAnsi="Times New Roman" w:cs="Times New Roman"/>
                <w:sz w:val="24"/>
                <w:szCs w:val="24"/>
                <w:lang w:val="en-US"/>
              </w:rPr>
            </w:pPr>
          </w:p>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t>Pensil</w:t>
            </w:r>
          </w:p>
        </w:tc>
      </w:tr>
      <w:tr w:rsidR="00252244" w:rsidRPr="00252244" w:rsidTr="004B19D5">
        <w:tc>
          <w:tcPr>
            <w:tcW w:w="510" w:type="dxa"/>
          </w:tcPr>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sz w:val="24"/>
                <w:szCs w:val="24"/>
                <w:lang w:val="en-US"/>
              </w:rPr>
              <w:t>9</w:t>
            </w:r>
          </w:p>
        </w:tc>
        <w:tc>
          <w:tcPr>
            <w:tcW w:w="5218" w:type="dxa"/>
          </w:tcPr>
          <w:p w:rsidR="00252244" w:rsidRPr="00252244" w:rsidRDefault="00252244" w:rsidP="00252244">
            <w:pPr>
              <w:jc w:val="center"/>
              <w:rPr>
                <w:rFonts w:ascii="Times New Roman" w:hAnsi="Times New Roman" w:cs="Times New Roman"/>
                <w:sz w:val="24"/>
                <w:szCs w:val="24"/>
                <w:lang w:val="en-US"/>
              </w:rPr>
            </w:pPr>
          </w:p>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1EADDA27" wp14:editId="0E96DE8A">
                  <wp:extent cx="2411604" cy="1185705"/>
                  <wp:effectExtent l="0" t="0" r="8255" b="0"/>
                  <wp:docPr id="156" name="Picture 9" descr="D:\KTI HISTOPATOLOGI\foto\IMG-20190726-WA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KTI HISTOPATOLOGI\foto\IMG-20190726-WA0027.jpg"/>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l="5416" t="11044" r="6250" b="39734"/>
                          <a:stretch/>
                        </pic:blipFill>
                        <pic:spPr bwMode="auto">
                          <a:xfrm>
                            <a:off x="0" y="0"/>
                            <a:ext cx="2417720" cy="1188712"/>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jc w:val="center"/>
              <w:rPr>
                <w:rFonts w:ascii="Times New Roman" w:hAnsi="Times New Roman" w:cs="Times New Roman"/>
                <w:sz w:val="24"/>
                <w:szCs w:val="24"/>
                <w:lang w:val="en-US"/>
              </w:rPr>
            </w:pPr>
          </w:p>
        </w:tc>
        <w:tc>
          <w:tcPr>
            <w:tcW w:w="2777" w:type="dxa"/>
          </w:tcPr>
          <w:p w:rsidR="00252244" w:rsidRPr="00252244" w:rsidRDefault="00252244" w:rsidP="00252244">
            <w:pPr>
              <w:jc w:val="center"/>
              <w:rPr>
                <w:rFonts w:ascii="Times New Roman" w:hAnsi="Times New Roman" w:cs="Times New Roman"/>
                <w:sz w:val="24"/>
                <w:szCs w:val="24"/>
                <w:lang w:val="en-US"/>
              </w:rPr>
            </w:pPr>
          </w:p>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t>Gunting</w:t>
            </w:r>
          </w:p>
        </w:tc>
      </w:tr>
      <w:tr w:rsidR="00252244" w:rsidRPr="00252244" w:rsidTr="004B19D5">
        <w:trPr>
          <w:trHeight w:val="3210"/>
        </w:trPr>
        <w:tc>
          <w:tcPr>
            <w:tcW w:w="510" w:type="dxa"/>
          </w:tcPr>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sz w:val="24"/>
                <w:szCs w:val="24"/>
                <w:lang w:val="en-US"/>
              </w:rPr>
              <w:t>10</w:t>
            </w:r>
          </w:p>
        </w:tc>
        <w:tc>
          <w:tcPr>
            <w:tcW w:w="5218"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4CE41BD7" wp14:editId="660CDA6C">
                  <wp:extent cx="1155560" cy="2367671"/>
                  <wp:effectExtent l="3493" t="0" r="0" b="0"/>
                  <wp:docPr id="157" name="Picture 12" descr="D:\KTI HISTOPATOLOGI\foto\kas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KTI HISTOPATOLOGI\foto\kaset.jpg"/>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l="16746" t="10738" r="15574" b="15467"/>
                          <a:stretch/>
                        </pic:blipFill>
                        <pic:spPr bwMode="auto">
                          <a:xfrm rot="5400000">
                            <a:off x="0" y="0"/>
                            <a:ext cx="1163774" cy="238450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777" w:type="dxa"/>
          </w:tcPr>
          <w:p w:rsidR="00252244" w:rsidRPr="00252244" w:rsidRDefault="00252244" w:rsidP="00252244">
            <w:pPr>
              <w:jc w:val="center"/>
              <w:rPr>
                <w:rFonts w:ascii="Times New Roman" w:hAnsi="Times New Roman" w:cs="Times New Roman"/>
                <w:sz w:val="24"/>
                <w:szCs w:val="24"/>
                <w:lang w:val="en-US"/>
              </w:rPr>
            </w:pPr>
          </w:p>
          <w:p w:rsidR="00252244" w:rsidRPr="00252244" w:rsidRDefault="00252244" w:rsidP="00252244">
            <w:pPr>
              <w:jc w:val="center"/>
              <w:rPr>
                <w:rFonts w:ascii="Times New Roman" w:hAnsi="Times New Roman" w:cs="Times New Roman"/>
                <w:sz w:val="24"/>
                <w:szCs w:val="24"/>
                <w:lang w:val="en-US"/>
              </w:rPr>
            </w:pPr>
          </w:p>
          <w:p w:rsidR="00252244" w:rsidRPr="00252244" w:rsidRDefault="00252244" w:rsidP="00252244">
            <w:pPr>
              <w:jc w:val="center"/>
              <w:rPr>
                <w:rFonts w:ascii="Times New Roman" w:hAnsi="Times New Roman" w:cs="Times New Roman"/>
                <w:sz w:val="24"/>
                <w:szCs w:val="24"/>
                <w:lang w:val="en-US"/>
              </w:rPr>
            </w:pPr>
          </w:p>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t>Kaset jaringan</w:t>
            </w:r>
          </w:p>
          <w:p w:rsidR="00252244" w:rsidRPr="00252244" w:rsidRDefault="00252244" w:rsidP="00252244">
            <w:pPr>
              <w:jc w:val="center"/>
              <w:rPr>
                <w:rFonts w:ascii="Times New Roman" w:hAnsi="Times New Roman" w:cs="Times New Roman"/>
                <w:sz w:val="24"/>
                <w:szCs w:val="24"/>
                <w:lang w:val="en-US"/>
              </w:rPr>
            </w:pPr>
          </w:p>
        </w:tc>
      </w:tr>
      <w:tr w:rsidR="00252244" w:rsidRPr="00252244" w:rsidTr="004B19D5">
        <w:trPr>
          <w:trHeight w:val="2739"/>
        </w:trPr>
        <w:tc>
          <w:tcPr>
            <w:tcW w:w="510" w:type="dxa"/>
          </w:tcPr>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sz w:val="24"/>
                <w:szCs w:val="24"/>
                <w:lang w:val="en-US"/>
              </w:rPr>
              <w:t>11</w:t>
            </w:r>
          </w:p>
        </w:tc>
        <w:tc>
          <w:tcPr>
            <w:tcW w:w="5218" w:type="dxa"/>
          </w:tcPr>
          <w:p w:rsidR="00252244" w:rsidRPr="00252244" w:rsidRDefault="00252244" w:rsidP="00252244">
            <w:pPr>
              <w:jc w:val="center"/>
              <w:rPr>
                <w:rFonts w:ascii="Times New Roman" w:hAnsi="Times New Roman" w:cs="Times New Roman"/>
                <w:sz w:val="24"/>
                <w:szCs w:val="24"/>
                <w:lang w:val="en-US"/>
              </w:rPr>
            </w:pPr>
          </w:p>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162460D7" wp14:editId="0CA3D866">
                  <wp:extent cx="2572378" cy="1284314"/>
                  <wp:effectExtent l="0" t="0" r="0" b="0"/>
                  <wp:docPr id="158" name="Picture 10" descr="D:\KTI HISTOPATOLOGI\foto\IMG-20190726-WA0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KTI HISTOPATOLOGI\foto\IMG-20190726-WA0046.jpg"/>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l="3717" t="18256" r="13007" b="28553"/>
                          <a:stretch/>
                        </pic:blipFill>
                        <pic:spPr bwMode="auto">
                          <a:xfrm>
                            <a:off x="0" y="0"/>
                            <a:ext cx="2575449" cy="128584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777" w:type="dxa"/>
          </w:tcPr>
          <w:p w:rsidR="00252244" w:rsidRPr="00252244" w:rsidRDefault="00252244" w:rsidP="00252244">
            <w:pPr>
              <w:jc w:val="center"/>
              <w:rPr>
                <w:rFonts w:ascii="Times New Roman" w:hAnsi="Times New Roman" w:cs="Times New Roman"/>
                <w:sz w:val="24"/>
                <w:szCs w:val="24"/>
                <w:lang w:val="en-US"/>
              </w:rPr>
            </w:pPr>
          </w:p>
          <w:p w:rsidR="00252244" w:rsidRPr="00252244" w:rsidRDefault="00252244" w:rsidP="00252244">
            <w:pPr>
              <w:jc w:val="center"/>
              <w:rPr>
                <w:rFonts w:ascii="Times New Roman" w:hAnsi="Times New Roman" w:cs="Times New Roman"/>
                <w:i/>
                <w:sz w:val="24"/>
                <w:szCs w:val="24"/>
                <w:lang w:val="en-US"/>
              </w:rPr>
            </w:pPr>
            <w:r w:rsidRPr="00252244">
              <w:rPr>
                <w:rFonts w:ascii="Times New Roman" w:hAnsi="Times New Roman" w:cs="Times New Roman"/>
                <w:i/>
                <w:sz w:val="24"/>
                <w:szCs w:val="24"/>
                <w:lang w:val="en-US"/>
              </w:rPr>
              <w:t>Cover glass</w:t>
            </w:r>
          </w:p>
        </w:tc>
      </w:tr>
      <w:tr w:rsidR="00252244" w:rsidRPr="00252244" w:rsidTr="004B19D5">
        <w:trPr>
          <w:trHeight w:val="2391"/>
        </w:trPr>
        <w:tc>
          <w:tcPr>
            <w:tcW w:w="510" w:type="dxa"/>
          </w:tcPr>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sz w:val="24"/>
                <w:szCs w:val="24"/>
                <w:lang w:val="en-US"/>
              </w:rPr>
              <w:t>12</w:t>
            </w:r>
          </w:p>
        </w:tc>
        <w:tc>
          <w:tcPr>
            <w:tcW w:w="5218" w:type="dxa"/>
          </w:tcPr>
          <w:p w:rsidR="00252244" w:rsidRPr="00252244" w:rsidRDefault="00252244" w:rsidP="00252244">
            <w:pPr>
              <w:jc w:val="center"/>
              <w:rPr>
                <w:rFonts w:ascii="Times New Roman" w:hAnsi="Times New Roman" w:cs="Times New Roman"/>
                <w:sz w:val="24"/>
                <w:szCs w:val="24"/>
                <w:lang w:val="en-US"/>
              </w:rPr>
            </w:pPr>
          </w:p>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04B16EB1" wp14:editId="25F0212B">
                  <wp:extent cx="2327350" cy="1075173"/>
                  <wp:effectExtent l="0" t="0" r="0" b="0"/>
                  <wp:docPr id="159" name="Picture 11" descr="D:\KTI HISTOPATOLOGI\foto\IMG-20190726-WA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KTI HISTOPATOLOGI\foto\IMG-20190726-WA0018.jpg"/>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l="8615" t="17806" r="23311" b="42977"/>
                          <a:stretch/>
                        </pic:blipFill>
                        <pic:spPr bwMode="auto">
                          <a:xfrm>
                            <a:off x="0" y="0"/>
                            <a:ext cx="2325385" cy="107426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777" w:type="dxa"/>
          </w:tcPr>
          <w:p w:rsidR="00252244" w:rsidRPr="00252244" w:rsidRDefault="00252244" w:rsidP="00252244">
            <w:pPr>
              <w:jc w:val="center"/>
              <w:rPr>
                <w:rFonts w:ascii="Times New Roman" w:hAnsi="Times New Roman" w:cs="Times New Roman"/>
                <w:sz w:val="24"/>
                <w:szCs w:val="24"/>
                <w:lang w:val="en-US"/>
              </w:rPr>
            </w:pPr>
          </w:p>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i/>
                <w:sz w:val="24"/>
                <w:szCs w:val="24"/>
                <w:lang w:val="en-US"/>
              </w:rPr>
              <w:t>Object glass</w:t>
            </w:r>
          </w:p>
        </w:tc>
      </w:tr>
      <w:tr w:rsidR="00252244" w:rsidRPr="00252244" w:rsidTr="004B19D5">
        <w:trPr>
          <w:trHeight w:val="2391"/>
        </w:trPr>
        <w:tc>
          <w:tcPr>
            <w:tcW w:w="510" w:type="dxa"/>
          </w:tcPr>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sz w:val="24"/>
                <w:szCs w:val="24"/>
                <w:lang w:val="en-US"/>
              </w:rPr>
              <w:lastRenderedPageBreak/>
              <w:t>13</w:t>
            </w:r>
          </w:p>
        </w:tc>
        <w:tc>
          <w:tcPr>
            <w:tcW w:w="5218" w:type="dxa"/>
          </w:tcPr>
          <w:p w:rsidR="00252244" w:rsidRPr="00252244" w:rsidRDefault="00252244" w:rsidP="00252244">
            <w:pPr>
              <w:jc w:val="center"/>
              <w:rPr>
                <w:rFonts w:ascii="Times New Roman" w:hAnsi="Times New Roman" w:cs="Times New Roman"/>
                <w:sz w:val="24"/>
                <w:szCs w:val="24"/>
                <w:lang w:val="en-US"/>
              </w:rPr>
            </w:pPr>
          </w:p>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08353030" wp14:editId="7B865270">
                  <wp:extent cx="1946773" cy="3255666"/>
                  <wp:effectExtent l="0" t="0" r="0" b="1905"/>
                  <wp:docPr id="160" name="Picture 13" descr="D:\KTI HISTOPATOLOGI\foto\gelas uk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KTI HISTOPATOLOGI\foto\gelas ukur.jpg"/>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l="12664" t="1" r="14754" b="9027"/>
                          <a:stretch/>
                        </pic:blipFill>
                        <pic:spPr bwMode="auto">
                          <a:xfrm>
                            <a:off x="0" y="0"/>
                            <a:ext cx="1947325" cy="3256588"/>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jc w:val="center"/>
              <w:rPr>
                <w:rFonts w:ascii="Times New Roman" w:hAnsi="Times New Roman" w:cs="Times New Roman"/>
                <w:sz w:val="24"/>
                <w:szCs w:val="24"/>
                <w:lang w:val="en-US"/>
              </w:rPr>
            </w:pPr>
          </w:p>
        </w:tc>
        <w:tc>
          <w:tcPr>
            <w:tcW w:w="2777" w:type="dxa"/>
          </w:tcPr>
          <w:p w:rsidR="00252244" w:rsidRPr="00252244" w:rsidRDefault="00252244" w:rsidP="00252244">
            <w:pPr>
              <w:jc w:val="center"/>
              <w:rPr>
                <w:rFonts w:ascii="Times New Roman" w:hAnsi="Times New Roman" w:cs="Times New Roman"/>
                <w:sz w:val="24"/>
                <w:szCs w:val="24"/>
                <w:lang w:val="en-US"/>
              </w:rPr>
            </w:pPr>
          </w:p>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t>Gelas ukur</w:t>
            </w:r>
          </w:p>
        </w:tc>
      </w:tr>
      <w:tr w:rsidR="00252244" w:rsidRPr="00252244" w:rsidTr="004B19D5">
        <w:trPr>
          <w:trHeight w:val="2391"/>
        </w:trPr>
        <w:tc>
          <w:tcPr>
            <w:tcW w:w="510" w:type="dxa"/>
          </w:tcPr>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sz w:val="24"/>
                <w:szCs w:val="24"/>
                <w:lang w:val="en-US"/>
              </w:rPr>
              <w:t>14</w:t>
            </w:r>
          </w:p>
        </w:tc>
        <w:tc>
          <w:tcPr>
            <w:tcW w:w="5218" w:type="dxa"/>
          </w:tcPr>
          <w:p w:rsidR="00252244" w:rsidRPr="00252244" w:rsidRDefault="00252244" w:rsidP="00252244">
            <w:pPr>
              <w:jc w:val="center"/>
              <w:rPr>
                <w:rFonts w:ascii="Times New Roman" w:hAnsi="Times New Roman" w:cs="Times New Roman"/>
                <w:sz w:val="24"/>
                <w:szCs w:val="24"/>
                <w:lang w:val="en-US"/>
              </w:rPr>
            </w:pPr>
          </w:p>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6B158AF2" wp14:editId="34805449">
                  <wp:extent cx="2619197" cy="2007476"/>
                  <wp:effectExtent l="0" t="0" r="0" b="0"/>
                  <wp:docPr id="161" name="Picture 14" descr="D:\KTI HISTOPATOLOGI\foto\gelas kim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KTI HISTOPATOLOGI\foto\gelas kimia.jpg"/>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l="7884" t="26137" r="-70" b="20909"/>
                          <a:stretch/>
                        </pic:blipFill>
                        <pic:spPr bwMode="auto">
                          <a:xfrm>
                            <a:off x="0" y="0"/>
                            <a:ext cx="2617097" cy="2005867"/>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jc w:val="center"/>
              <w:rPr>
                <w:rFonts w:ascii="Times New Roman" w:hAnsi="Times New Roman" w:cs="Times New Roman"/>
                <w:sz w:val="24"/>
                <w:szCs w:val="24"/>
                <w:lang w:val="en-US"/>
              </w:rPr>
            </w:pPr>
          </w:p>
        </w:tc>
        <w:tc>
          <w:tcPr>
            <w:tcW w:w="2777" w:type="dxa"/>
          </w:tcPr>
          <w:p w:rsidR="00252244" w:rsidRPr="00252244" w:rsidRDefault="00252244" w:rsidP="00252244">
            <w:pPr>
              <w:jc w:val="center"/>
              <w:rPr>
                <w:rFonts w:ascii="Times New Roman" w:hAnsi="Times New Roman" w:cs="Times New Roman"/>
                <w:sz w:val="24"/>
                <w:szCs w:val="24"/>
                <w:lang w:val="en-US"/>
              </w:rPr>
            </w:pPr>
          </w:p>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t>Gelas kimia</w:t>
            </w:r>
          </w:p>
        </w:tc>
      </w:tr>
      <w:tr w:rsidR="00252244" w:rsidRPr="00252244" w:rsidTr="004B19D5">
        <w:trPr>
          <w:trHeight w:val="2391"/>
        </w:trPr>
        <w:tc>
          <w:tcPr>
            <w:tcW w:w="510" w:type="dxa"/>
          </w:tcPr>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sz w:val="24"/>
                <w:szCs w:val="24"/>
                <w:lang w:val="en-US"/>
              </w:rPr>
              <w:t>15</w:t>
            </w:r>
          </w:p>
        </w:tc>
        <w:tc>
          <w:tcPr>
            <w:tcW w:w="5218"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3A2E3D6D" wp14:editId="1AF74E53">
                  <wp:extent cx="1657978" cy="1438407"/>
                  <wp:effectExtent l="0" t="0" r="0" b="0"/>
                  <wp:docPr id="162" name="Picture 16" descr="D:\KTI HISTOPATOLOGI\foto\cetak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KTI HISTOPATOLOGI\foto\cetakan.jpg"/>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l="23167" t="8112" r="14262" b="51202"/>
                          <a:stretch/>
                        </pic:blipFill>
                        <pic:spPr bwMode="auto">
                          <a:xfrm>
                            <a:off x="0" y="0"/>
                            <a:ext cx="1661069" cy="144108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777"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t>Cetakan parafin</w:t>
            </w:r>
          </w:p>
        </w:tc>
      </w:tr>
      <w:tr w:rsidR="00252244" w:rsidRPr="00252244" w:rsidTr="004B19D5">
        <w:trPr>
          <w:trHeight w:val="2391"/>
        </w:trPr>
        <w:tc>
          <w:tcPr>
            <w:tcW w:w="510" w:type="dxa"/>
          </w:tcPr>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sz w:val="24"/>
                <w:szCs w:val="24"/>
                <w:lang w:val="en-US"/>
              </w:rPr>
              <w:lastRenderedPageBreak/>
              <w:t>16</w:t>
            </w:r>
          </w:p>
        </w:tc>
        <w:tc>
          <w:tcPr>
            <w:tcW w:w="5218" w:type="dxa"/>
          </w:tcPr>
          <w:p w:rsidR="00252244" w:rsidRPr="00252244" w:rsidRDefault="00252244" w:rsidP="00252244">
            <w:pPr>
              <w:jc w:val="center"/>
              <w:rPr>
                <w:rFonts w:ascii="Times New Roman" w:hAnsi="Times New Roman" w:cs="Times New Roman"/>
                <w:sz w:val="24"/>
                <w:szCs w:val="24"/>
                <w:lang w:val="en-US"/>
              </w:rPr>
            </w:pPr>
          </w:p>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1C8483D2" wp14:editId="22C1D593">
                  <wp:extent cx="2950563" cy="1708220"/>
                  <wp:effectExtent l="0" t="0" r="2540" b="6350"/>
                  <wp:docPr id="163" name="Picture 15" descr="D:\KTI HISTOPATOLOGI\foto\IMG_20190722_1142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KTI HISTOPATOLOGI\foto\IMG_20190722_114223.jpg"/>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t="19594" r="38988" b="33336"/>
                          <a:stretch/>
                        </pic:blipFill>
                        <pic:spPr bwMode="auto">
                          <a:xfrm>
                            <a:off x="0" y="0"/>
                            <a:ext cx="2949632" cy="1707681"/>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jc w:val="center"/>
              <w:rPr>
                <w:rFonts w:ascii="Times New Roman" w:hAnsi="Times New Roman" w:cs="Times New Roman"/>
                <w:sz w:val="24"/>
                <w:szCs w:val="24"/>
                <w:lang w:val="en-US"/>
              </w:rPr>
            </w:pPr>
          </w:p>
        </w:tc>
        <w:tc>
          <w:tcPr>
            <w:tcW w:w="2777" w:type="dxa"/>
          </w:tcPr>
          <w:p w:rsidR="00252244" w:rsidRPr="00252244" w:rsidRDefault="00252244" w:rsidP="00252244">
            <w:pPr>
              <w:jc w:val="center"/>
              <w:rPr>
                <w:rFonts w:ascii="Times New Roman" w:hAnsi="Times New Roman" w:cs="Times New Roman"/>
                <w:i/>
                <w:sz w:val="24"/>
                <w:szCs w:val="24"/>
                <w:lang w:val="en-US"/>
              </w:rPr>
            </w:pPr>
          </w:p>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i/>
                <w:sz w:val="24"/>
                <w:szCs w:val="24"/>
                <w:lang w:val="en-US"/>
              </w:rPr>
              <w:t>Staining jar</w:t>
            </w:r>
          </w:p>
        </w:tc>
      </w:tr>
      <w:tr w:rsidR="00252244" w:rsidRPr="00252244" w:rsidTr="004B19D5">
        <w:trPr>
          <w:trHeight w:val="2391"/>
        </w:trPr>
        <w:tc>
          <w:tcPr>
            <w:tcW w:w="510" w:type="dxa"/>
          </w:tcPr>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sz w:val="24"/>
                <w:szCs w:val="24"/>
                <w:lang w:val="en-US"/>
              </w:rPr>
              <w:t>17</w:t>
            </w:r>
          </w:p>
        </w:tc>
        <w:tc>
          <w:tcPr>
            <w:tcW w:w="5218" w:type="dxa"/>
          </w:tcPr>
          <w:p w:rsidR="00252244" w:rsidRPr="00252244" w:rsidRDefault="00252244" w:rsidP="00252244">
            <w:pPr>
              <w:jc w:val="center"/>
              <w:rPr>
                <w:rFonts w:ascii="Times New Roman" w:hAnsi="Times New Roman" w:cs="Times New Roman"/>
                <w:sz w:val="24"/>
                <w:szCs w:val="24"/>
                <w:lang w:val="en-US"/>
              </w:rPr>
            </w:pPr>
          </w:p>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012B2A6B" wp14:editId="7006FF51">
                  <wp:extent cx="2285678" cy="1969477"/>
                  <wp:effectExtent l="0" t="0" r="635" b="0"/>
                  <wp:docPr id="164" name="Picture 17" descr="D:\KTI HISTOPATOLOGI\foto\IMG-20190726-WA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KTI HISTOPATOLOGI\foto\IMG-20190726-WA0026.jpg"/>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l="11499" t="16603" r="2931" b="28137"/>
                          <a:stretch/>
                        </pic:blipFill>
                        <pic:spPr bwMode="auto">
                          <a:xfrm>
                            <a:off x="0" y="0"/>
                            <a:ext cx="2286324" cy="1970034"/>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jc w:val="center"/>
              <w:rPr>
                <w:rFonts w:ascii="Times New Roman" w:hAnsi="Times New Roman" w:cs="Times New Roman"/>
                <w:sz w:val="24"/>
                <w:szCs w:val="24"/>
                <w:lang w:val="en-US"/>
              </w:rPr>
            </w:pPr>
          </w:p>
        </w:tc>
        <w:tc>
          <w:tcPr>
            <w:tcW w:w="2777" w:type="dxa"/>
          </w:tcPr>
          <w:p w:rsidR="00252244" w:rsidRPr="00252244" w:rsidRDefault="00252244" w:rsidP="00252244">
            <w:pPr>
              <w:jc w:val="center"/>
              <w:rPr>
                <w:rFonts w:ascii="Times New Roman" w:hAnsi="Times New Roman" w:cs="Times New Roman"/>
                <w:i/>
                <w:sz w:val="24"/>
                <w:szCs w:val="24"/>
                <w:lang w:val="en-US"/>
              </w:rPr>
            </w:pPr>
          </w:p>
          <w:p w:rsidR="00252244" w:rsidRPr="00252244" w:rsidRDefault="00252244" w:rsidP="00252244">
            <w:pPr>
              <w:jc w:val="center"/>
              <w:rPr>
                <w:rFonts w:ascii="Times New Roman" w:hAnsi="Times New Roman" w:cs="Times New Roman"/>
                <w:i/>
                <w:sz w:val="24"/>
                <w:szCs w:val="24"/>
                <w:lang w:val="en-US"/>
              </w:rPr>
            </w:pPr>
            <w:r w:rsidRPr="00252244">
              <w:rPr>
                <w:rFonts w:ascii="Times New Roman" w:hAnsi="Times New Roman" w:cs="Times New Roman"/>
                <w:i/>
                <w:sz w:val="24"/>
                <w:szCs w:val="24"/>
                <w:lang w:val="en-US"/>
              </w:rPr>
              <w:t>Timer</w:t>
            </w:r>
          </w:p>
        </w:tc>
      </w:tr>
      <w:tr w:rsidR="00252244" w:rsidRPr="00252244" w:rsidTr="004B19D5">
        <w:trPr>
          <w:trHeight w:val="2391"/>
        </w:trPr>
        <w:tc>
          <w:tcPr>
            <w:tcW w:w="510" w:type="dxa"/>
          </w:tcPr>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sz w:val="24"/>
                <w:szCs w:val="24"/>
                <w:lang w:val="en-US"/>
              </w:rPr>
              <w:t>18</w:t>
            </w:r>
          </w:p>
        </w:tc>
        <w:tc>
          <w:tcPr>
            <w:tcW w:w="5218" w:type="dxa"/>
          </w:tcPr>
          <w:p w:rsidR="00252244" w:rsidRPr="00252244" w:rsidRDefault="00252244" w:rsidP="00252244">
            <w:pPr>
              <w:jc w:val="center"/>
              <w:rPr>
                <w:rFonts w:ascii="Times New Roman" w:hAnsi="Times New Roman" w:cs="Times New Roman"/>
                <w:sz w:val="24"/>
                <w:szCs w:val="24"/>
                <w:lang w:val="en-US"/>
              </w:rPr>
            </w:pPr>
          </w:p>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577DCC53" wp14:editId="101461CC">
                  <wp:extent cx="1239764" cy="2311993"/>
                  <wp:effectExtent l="0" t="0" r="0" b="0"/>
                  <wp:docPr id="165" name="Picture 18" descr="D:\KTI HISTOPATOLOGI\foto\IMG_20190722_1013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KTI HISTOPATOLOGI\foto\IMG_20190722_101350.jpg"/>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l="13668" r="23117" b="11539"/>
                          <a:stretch/>
                        </pic:blipFill>
                        <pic:spPr bwMode="auto">
                          <a:xfrm>
                            <a:off x="0" y="0"/>
                            <a:ext cx="1238098" cy="230888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777" w:type="dxa"/>
          </w:tcPr>
          <w:p w:rsidR="00252244" w:rsidRPr="00252244" w:rsidRDefault="00252244" w:rsidP="00252244">
            <w:pPr>
              <w:jc w:val="center"/>
              <w:rPr>
                <w:rFonts w:ascii="Times New Roman" w:hAnsi="Times New Roman" w:cs="Times New Roman"/>
                <w:i/>
                <w:sz w:val="24"/>
                <w:szCs w:val="24"/>
                <w:lang w:val="en-US"/>
              </w:rPr>
            </w:pPr>
          </w:p>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t>Botol reagen</w:t>
            </w:r>
          </w:p>
        </w:tc>
      </w:tr>
      <w:tr w:rsidR="00252244" w:rsidRPr="00252244" w:rsidTr="004B19D5">
        <w:trPr>
          <w:trHeight w:val="2391"/>
        </w:trPr>
        <w:tc>
          <w:tcPr>
            <w:tcW w:w="510" w:type="dxa"/>
          </w:tcPr>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sz w:val="24"/>
                <w:szCs w:val="24"/>
                <w:lang w:val="en-US"/>
              </w:rPr>
              <w:lastRenderedPageBreak/>
              <w:t>19</w:t>
            </w:r>
          </w:p>
        </w:tc>
        <w:tc>
          <w:tcPr>
            <w:tcW w:w="5218"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78F89A2F" wp14:editId="743FFD6C">
                  <wp:extent cx="2396358" cy="1825570"/>
                  <wp:effectExtent l="0" t="0" r="0" b="3810"/>
                  <wp:docPr id="166" name="Picture 20" descr="D:\KTI HISTOPATOLOGI\foto\lab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KTI HISTOPATOLOGI\foto\label.jpg"/>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l="-2" t="19244" r="-3239" b="21811"/>
                          <a:stretch/>
                        </pic:blipFill>
                        <pic:spPr bwMode="auto">
                          <a:xfrm>
                            <a:off x="0" y="0"/>
                            <a:ext cx="2402870" cy="1830531"/>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jc w:val="center"/>
              <w:rPr>
                <w:rFonts w:ascii="Times New Roman" w:hAnsi="Times New Roman" w:cs="Times New Roman"/>
                <w:sz w:val="24"/>
                <w:szCs w:val="24"/>
                <w:lang w:val="en-US"/>
              </w:rPr>
            </w:pPr>
          </w:p>
        </w:tc>
        <w:tc>
          <w:tcPr>
            <w:tcW w:w="2777" w:type="dxa"/>
          </w:tcPr>
          <w:p w:rsidR="00252244" w:rsidRPr="00252244" w:rsidRDefault="00252244" w:rsidP="00252244">
            <w:pPr>
              <w:jc w:val="center"/>
              <w:rPr>
                <w:rFonts w:ascii="Times New Roman" w:hAnsi="Times New Roman" w:cs="Times New Roman"/>
                <w:i/>
                <w:sz w:val="24"/>
                <w:szCs w:val="24"/>
                <w:lang w:val="en-US"/>
              </w:rPr>
            </w:pPr>
          </w:p>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t>Kertas label</w:t>
            </w:r>
          </w:p>
        </w:tc>
      </w:tr>
      <w:tr w:rsidR="00252244" w:rsidRPr="00252244" w:rsidTr="004B19D5">
        <w:trPr>
          <w:trHeight w:val="2391"/>
        </w:trPr>
        <w:tc>
          <w:tcPr>
            <w:tcW w:w="510" w:type="dxa"/>
          </w:tcPr>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sz w:val="24"/>
                <w:szCs w:val="24"/>
                <w:lang w:val="en-US"/>
              </w:rPr>
              <w:t>20</w:t>
            </w:r>
          </w:p>
        </w:tc>
        <w:tc>
          <w:tcPr>
            <w:tcW w:w="5218" w:type="dxa"/>
          </w:tcPr>
          <w:p w:rsidR="00252244" w:rsidRPr="00252244" w:rsidRDefault="00252244" w:rsidP="00252244">
            <w:pPr>
              <w:jc w:val="center"/>
              <w:rPr>
                <w:rFonts w:ascii="Times New Roman" w:hAnsi="Times New Roman" w:cs="Times New Roman"/>
                <w:sz w:val="24"/>
                <w:szCs w:val="24"/>
                <w:lang w:val="en-US"/>
              </w:rPr>
            </w:pPr>
          </w:p>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55EA1E48" wp14:editId="1198885A">
                  <wp:extent cx="2333296" cy="1397876"/>
                  <wp:effectExtent l="0" t="0" r="0" b="0"/>
                  <wp:docPr id="167" name="Picture 22" descr="D:\KTI HISTOPATOLOGI\foto\kard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KTI HISTOPATOLOGI\foto\kardus.jpg"/>
                          <pic:cNvPicPr>
                            <a:picLocks noChangeAspect="1" noChangeArrowheads="1"/>
                          </pic:cNvPicPr>
                        </pic:nvPicPr>
                        <pic:blipFill rotWithShape="1">
                          <a:blip r:embed="rId67">
                            <a:extLst>
                              <a:ext uri="{28A0092B-C50C-407E-A947-70E740481C1C}">
                                <a14:useLocalDpi xmlns:a14="http://schemas.microsoft.com/office/drawing/2010/main" val="0"/>
                              </a:ext>
                            </a:extLst>
                          </a:blip>
                          <a:srcRect l="-1" t="41748" r="1034" b="29321"/>
                          <a:stretch/>
                        </pic:blipFill>
                        <pic:spPr bwMode="auto">
                          <a:xfrm>
                            <a:off x="0" y="0"/>
                            <a:ext cx="2332161" cy="1397196"/>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jc w:val="center"/>
              <w:rPr>
                <w:rFonts w:ascii="Times New Roman" w:hAnsi="Times New Roman" w:cs="Times New Roman"/>
                <w:sz w:val="24"/>
                <w:szCs w:val="24"/>
                <w:lang w:val="en-US"/>
              </w:rPr>
            </w:pPr>
          </w:p>
        </w:tc>
        <w:tc>
          <w:tcPr>
            <w:tcW w:w="2777" w:type="dxa"/>
          </w:tcPr>
          <w:p w:rsidR="00252244" w:rsidRPr="00252244" w:rsidRDefault="00252244" w:rsidP="00252244">
            <w:pPr>
              <w:jc w:val="center"/>
              <w:rPr>
                <w:rFonts w:ascii="Times New Roman" w:hAnsi="Times New Roman" w:cs="Times New Roman"/>
                <w:i/>
                <w:sz w:val="24"/>
                <w:szCs w:val="24"/>
                <w:lang w:val="en-US"/>
              </w:rPr>
            </w:pPr>
          </w:p>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t>Rak penyimpanan preparat</w:t>
            </w:r>
          </w:p>
        </w:tc>
      </w:tr>
      <w:tr w:rsidR="00252244" w:rsidRPr="00252244" w:rsidTr="004B19D5">
        <w:trPr>
          <w:trHeight w:val="2391"/>
        </w:trPr>
        <w:tc>
          <w:tcPr>
            <w:tcW w:w="510" w:type="dxa"/>
          </w:tcPr>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sz w:val="24"/>
                <w:szCs w:val="24"/>
                <w:lang w:val="en-US"/>
              </w:rPr>
              <w:t>21</w:t>
            </w:r>
          </w:p>
        </w:tc>
        <w:tc>
          <w:tcPr>
            <w:tcW w:w="5218" w:type="dxa"/>
          </w:tcPr>
          <w:p w:rsidR="00252244" w:rsidRPr="00252244" w:rsidRDefault="00252244" w:rsidP="00252244">
            <w:pPr>
              <w:jc w:val="center"/>
              <w:rPr>
                <w:rFonts w:ascii="Times New Roman" w:hAnsi="Times New Roman" w:cs="Times New Roman"/>
                <w:sz w:val="24"/>
                <w:szCs w:val="24"/>
                <w:lang w:val="en-US"/>
              </w:rPr>
            </w:pPr>
          </w:p>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23B39028" wp14:editId="3AAE0F7F">
                  <wp:extent cx="1047750" cy="2332280"/>
                  <wp:effectExtent l="0" t="0" r="0" b="0"/>
                  <wp:docPr id="168" name="Picture 24" descr="D:\KTI HISTOPATOLOGI\foto\hematoksil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KTI HISTOPATOLOGI\foto\hematoksilin.jpg"/>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l="27663" t="8783" r="25256" b="12575"/>
                          <a:stretch/>
                        </pic:blipFill>
                        <pic:spPr bwMode="auto">
                          <a:xfrm>
                            <a:off x="0" y="0"/>
                            <a:ext cx="1048716" cy="2334431"/>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jc w:val="center"/>
              <w:rPr>
                <w:rFonts w:ascii="Times New Roman" w:hAnsi="Times New Roman" w:cs="Times New Roman"/>
                <w:sz w:val="24"/>
                <w:szCs w:val="24"/>
                <w:lang w:val="en-US"/>
              </w:rPr>
            </w:pPr>
          </w:p>
        </w:tc>
        <w:tc>
          <w:tcPr>
            <w:tcW w:w="2777" w:type="dxa"/>
          </w:tcPr>
          <w:p w:rsidR="00252244" w:rsidRPr="00252244" w:rsidRDefault="00252244" w:rsidP="00252244">
            <w:pPr>
              <w:jc w:val="center"/>
              <w:rPr>
                <w:rFonts w:ascii="Times New Roman" w:hAnsi="Times New Roman" w:cs="Times New Roman"/>
                <w:i/>
                <w:sz w:val="24"/>
                <w:szCs w:val="24"/>
                <w:lang w:val="en-US"/>
              </w:rPr>
            </w:pPr>
          </w:p>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t>Hematoksilin</w:t>
            </w:r>
          </w:p>
        </w:tc>
      </w:tr>
      <w:tr w:rsidR="00252244" w:rsidRPr="00252244" w:rsidTr="004B19D5">
        <w:trPr>
          <w:trHeight w:val="2391"/>
        </w:trPr>
        <w:tc>
          <w:tcPr>
            <w:tcW w:w="510" w:type="dxa"/>
          </w:tcPr>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sz w:val="24"/>
                <w:szCs w:val="24"/>
                <w:lang w:val="en-US"/>
              </w:rPr>
              <w:lastRenderedPageBreak/>
              <w:t>22</w:t>
            </w:r>
          </w:p>
        </w:tc>
        <w:tc>
          <w:tcPr>
            <w:tcW w:w="5218"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4295411F" wp14:editId="72F00EC3">
                  <wp:extent cx="941784" cy="2333625"/>
                  <wp:effectExtent l="0" t="0" r="0" b="0"/>
                  <wp:docPr id="169" name="Picture 26" descr="D:\KTI HISTOPATOLOGI\foto\eos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KTI HISTOPATOLOGI\foto\eosin.jpg"/>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l="25316" t="3800" r="27004" b="7546"/>
                          <a:stretch/>
                        </pic:blipFill>
                        <pic:spPr bwMode="auto">
                          <a:xfrm>
                            <a:off x="0" y="0"/>
                            <a:ext cx="944736" cy="234094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777"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t>Eosin</w:t>
            </w:r>
          </w:p>
        </w:tc>
      </w:tr>
      <w:tr w:rsidR="00252244" w:rsidRPr="00252244" w:rsidTr="004B19D5">
        <w:trPr>
          <w:trHeight w:val="2391"/>
        </w:trPr>
        <w:tc>
          <w:tcPr>
            <w:tcW w:w="510" w:type="dxa"/>
          </w:tcPr>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sz w:val="24"/>
                <w:szCs w:val="24"/>
                <w:lang w:val="en-US"/>
              </w:rPr>
              <w:t>23</w:t>
            </w:r>
          </w:p>
        </w:tc>
        <w:tc>
          <w:tcPr>
            <w:tcW w:w="5218" w:type="dxa"/>
          </w:tcPr>
          <w:p w:rsidR="00252244" w:rsidRPr="00252244" w:rsidRDefault="00252244" w:rsidP="00252244">
            <w:pPr>
              <w:jc w:val="center"/>
              <w:rPr>
                <w:rFonts w:ascii="Times New Roman" w:hAnsi="Times New Roman" w:cs="Times New Roman"/>
                <w:sz w:val="24"/>
                <w:szCs w:val="24"/>
                <w:lang w:val="en-US"/>
              </w:rPr>
            </w:pPr>
          </w:p>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7E733A22" wp14:editId="258A2EC0">
                  <wp:extent cx="1063911" cy="2324100"/>
                  <wp:effectExtent l="0" t="0" r="3175" b="0"/>
                  <wp:docPr id="170" name="Picture 27" descr="D:\KTI HISTOPATOLOGI\foto\metilen bir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KTI HISTOPATOLOGI\foto\metilen biru.jpg"/>
                          <pic:cNvPicPr>
                            <a:picLocks noChangeAspect="1" noChangeArrowheads="1"/>
                          </pic:cNvPicPr>
                        </pic:nvPicPr>
                        <pic:blipFill rotWithShape="1">
                          <a:blip r:embed="rId70" cstate="print">
                            <a:extLst>
                              <a:ext uri="{28A0092B-C50C-407E-A947-70E740481C1C}">
                                <a14:useLocalDpi xmlns:a14="http://schemas.microsoft.com/office/drawing/2010/main" val="0"/>
                              </a:ext>
                            </a:extLst>
                          </a:blip>
                          <a:srcRect l="26621" t="9720" r="30716" b="7659"/>
                          <a:stretch/>
                        </pic:blipFill>
                        <pic:spPr bwMode="auto">
                          <a:xfrm>
                            <a:off x="0" y="0"/>
                            <a:ext cx="1065536" cy="232765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777" w:type="dxa"/>
          </w:tcPr>
          <w:p w:rsidR="00252244" w:rsidRPr="00252244" w:rsidRDefault="00252244" w:rsidP="00252244">
            <w:pPr>
              <w:jc w:val="center"/>
              <w:rPr>
                <w:rFonts w:ascii="Times New Roman" w:hAnsi="Times New Roman" w:cs="Times New Roman"/>
                <w:sz w:val="24"/>
                <w:szCs w:val="24"/>
                <w:lang w:val="en-US"/>
              </w:rPr>
            </w:pPr>
          </w:p>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t>Metilen biru</w:t>
            </w:r>
          </w:p>
        </w:tc>
      </w:tr>
      <w:tr w:rsidR="00252244" w:rsidRPr="00252244" w:rsidTr="004B19D5">
        <w:trPr>
          <w:trHeight w:val="2391"/>
        </w:trPr>
        <w:tc>
          <w:tcPr>
            <w:tcW w:w="510" w:type="dxa"/>
          </w:tcPr>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sz w:val="24"/>
                <w:szCs w:val="24"/>
                <w:lang w:val="en-US"/>
              </w:rPr>
              <w:t>24</w:t>
            </w:r>
          </w:p>
        </w:tc>
        <w:tc>
          <w:tcPr>
            <w:tcW w:w="5218" w:type="dxa"/>
          </w:tcPr>
          <w:p w:rsidR="00252244" w:rsidRPr="00252244" w:rsidRDefault="00252244" w:rsidP="00252244">
            <w:pPr>
              <w:jc w:val="center"/>
              <w:rPr>
                <w:rFonts w:ascii="Times New Roman" w:hAnsi="Times New Roman" w:cs="Times New Roman"/>
                <w:sz w:val="24"/>
                <w:szCs w:val="24"/>
                <w:lang w:val="en-US"/>
              </w:rPr>
            </w:pPr>
          </w:p>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41305417" wp14:editId="7616D61C">
                  <wp:extent cx="809625" cy="2324100"/>
                  <wp:effectExtent l="0" t="0" r="9525" b="0"/>
                  <wp:docPr id="171" name="Picture 28" descr="D:\KTI HISTOPATOLOGI\foto\entel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D:\KTI HISTOPATOLOGI\foto\entelan.jpg"/>
                          <pic:cNvPicPr>
                            <a:picLocks noChangeAspect="1" noChangeArrowheads="1"/>
                          </pic:cNvPicPr>
                        </pic:nvPicPr>
                        <pic:blipFill rotWithShape="1">
                          <a:blip r:embed="rId71" cstate="print">
                            <a:extLst>
                              <a:ext uri="{28A0092B-C50C-407E-A947-70E740481C1C}">
                                <a14:useLocalDpi xmlns:a14="http://schemas.microsoft.com/office/drawing/2010/main" val="0"/>
                              </a:ext>
                            </a:extLst>
                          </a:blip>
                          <a:srcRect l="25534" r="29345" b="9186"/>
                          <a:stretch/>
                        </pic:blipFill>
                        <pic:spPr bwMode="auto">
                          <a:xfrm>
                            <a:off x="0" y="0"/>
                            <a:ext cx="811975" cy="2330846"/>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jc w:val="center"/>
              <w:rPr>
                <w:rFonts w:ascii="Times New Roman" w:hAnsi="Times New Roman" w:cs="Times New Roman"/>
                <w:sz w:val="24"/>
                <w:szCs w:val="24"/>
                <w:lang w:val="en-US"/>
              </w:rPr>
            </w:pPr>
          </w:p>
        </w:tc>
        <w:tc>
          <w:tcPr>
            <w:tcW w:w="2777" w:type="dxa"/>
          </w:tcPr>
          <w:p w:rsidR="00252244" w:rsidRPr="00252244" w:rsidRDefault="00252244" w:rsidP="00252244">
            <w:pPr>
              <w:jc w:val="center"/>
              <w:rPr>
                <w:rFonts w:ascii="Times New Roman" w:hAnsi="Times New Roman" w:cs="Times New Roman"/>
                <w:sz w:val="24"/>
                <w:szCs w:val="24"/>
                <w:lang w:val="en-US"/>
              </w:rPr>
            </w:pPr>
          </w:p>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t>Entelan</w:t>
            </w:r>
          </w:p>
        </w:tc>
      </w:tr>
      <w:tr w:rsidR="00252244" w:rsidRPr="00252244" w:rsidTr="004B19D5">
        <w:trPr>
          <w:trHeight w:val="2391"/>
        </w:trPr>
        <w:tc>
          <w:tcPr>
            <w:tcW w:w="510" w:type="dxa"/>
          </w:tcPr>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sz w:val="24"/>
                <w:szCs w:val="24"/>
                <w:lang w:val="en-US"/>
              </w:rPr>
              <w:lastRenderedPageBreak/>
              <w:t>25</w:t>
            </w:r>
          </w:p>
        </w:tc>
        <w:tc>
          <w:tcPr>
            <w:tcW w:w="5218"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6520F59E" wp14:editId="3C7B9B92">
                  <wp:extent cx="1352550" cy="2386852"/>
                  <wp:effectExtent l="0" t="0" r="0" b="0"/>
                  <wp:docPr id="172" name="Picture 29" descr="D:\KTI HISTOPATOLOGI\foto\ethan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D:\KTI HISTOPATOLOGI\foto\ethanol.jpg"/>
                          <pic:cNvPicPr>
                            <a:picLocks noChangeAspect="1" noChangeArrowheads="1"/>
                          </pic:cNvPicPr>
                        </pic:nvPicPr>
                        <pic:blipFill rotWithShape="1">
                          <a:blip r:embed="rId72" cstate="print">
                            <a:extLst>
                              <a:ext uri="{28A0092B-C50C-407E-A947-70E740481C1C}">
                                <a14:useLocalDpi xmlns:a14="http://schemas.microsoft.com/office/drawing/2010/main" val="0"/>
                              </a:ext>
                            </a:extLst>
                          </a:blip>
                          <a:srcRect l="17209" r="7775" b="662"/>
                          <a:stretch/>
                        </pic:blipFill>
                        <pic:spPr bwMode="auto">
                          <a:xfrm>
                            <a:off x="0" y="0"/>
                            <a:ext cx="1351831" cy="2385583"/>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jc w:val="center"/>
              <w:rPr>
                <w:rFonts w:ascii="Times New Roman" w:hAnsi="Times New Roman" w:cs="Times New Roman"/>
                <w:sz w:val="24"/>
                <w:szCs w:val="24"/>
                <w:lang w:val="en-US"/>
              </w:rPr>
            </w:pPr>
          </w:p>
        </w:tc>
        <w:tc>
          <w:tcPr>
            <w:tcW w:w="2777"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t>Ethanol</w:t>
            </w:r>
          </w:p>
        </w:tc>
      </w:tr>
      <w:tr w:rsidR="00252244" w:rsidRPr="00252244" w:rsidTr="004B19D5">
        <w:trPr>
          <w:trHeight w:val="2391"/>
        </w:trPr>
        <w:tc>
          <w:tcPr>
            <w:tcW w:w="510" w:type="dxa"/>
          </w:tcPr>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sz w:val="24"/>
                <w:szCs w:val="24"/>
                <w:lang w:val="en-US"/>
              </w:rPr>
              <w:t>26</w:t>
            </w:r>
          </w:p>
        </w:tc>
        <w:tc>
          <w:tcPr>
            <w:tcW w:w="5218" w:type="dxa"/>
          </w:tcPr>
          <w:p w:rsidR="00252244" w:rsidRPr="00252244" w:rsidRDefault="00252244" w:rsidP="00252244">
            <w:pPr>
              <w:jc w:val="center"/>
              <w:rPr>
                <w:rFonts w:ascii="Times New Roman" w:hAnsi="Times New Roman" w:cs="Times New Roman"/>
                <w:sz w:val="24"/>
                <w:szCs w:val="24"/>
                <w:lang w:val="en-US"/>
              </w:rPr>
            </w:pPr>
          </w:p>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6D0BFC77" wp14:editId="7FE1458E">
                  <wp:extent cx="1019175" cy="2321454"/>
                  <wp:effectExtent l="0" t="0" r="0" b="3175"/>
                  <wp:docPr id="173" name="Picture 30" descr="D:\KTI HISTOPATOLOGI\foto\xil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D:\KTI HISTOPATOLOGI\foto\xilol.jpg"/>
                          <pic:cNvPicPr>
                            <a:picLocks noChangeAspect="1" noChangeArrowheads="1"/>
                          </pic:cNvPicPr>
                        </pic:nvPicPr>
                        <pic:blipFill rotWithShape="1">
                          <a:blip r:embed="rId73" cstate="print">
                            <a:extLst>
                              <a:ext uri="{28A0092B-C50C-407E-A947-70E740481C1C}">
                                <a14:useLocalDpi xmlns:a14="http://schemas.microsoft.com/office/drawing/2010/main" val="0"/>
                              </a:ext>
                            </a:extLst>
                          </a:blip>
                          <a:srcRect l="20300" t="3945" r="25564" b="3638"/>
                          <a:stretch/>
                        </pic:blipFill>
                        <pic:spPr bwMode="auto">
                          <a:xfrm>
                            <a:off x="0" y="0"/>
                            <a:ext cx="1019767" cy="232280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777" w:type="dxa"/>
          </w:tcPr>
          <w:p w:rsidR="00252244" w:rsidRPr="00252244" w:rsidRDefault="00252244" w:rsidP="00252244">
            <w:pPr>
              <w:jc w:val="center"/>
              <w:rPr>
                <w:rFonts w:ascii="Times New Roman" w:hAnsi="Times New Roman" w:cs="Times New Roman"/>
                <w:sz w:val="24"/>
                <w:szCs w:val="24"/>
                <w:lang w:val="en-US"/>
              </w:rPr>
            </w:pPr>
          </w:p>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t>Xilol</w:t>
            </w:r>
          </w:p>
        </w:tc>
      </w:tr>
      <w:tr w:rsidR="00252244" w:rsidRPr="00252244" w:rsidTr="004B19D5">
        <w:trPr>
          <w:trHeight w:val="2391"/>
        </w:trPr>
        <w:tc>
          <w:tcPr>
            <w:tcW w:w="510" w:type="dxa"/>
          </w:tcPr>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sz w:val="24"/>
                <w:szCs w:val="24"/>
                <w:lang w:val="en-US"/>
              </w:rPr>
              <w:t>27</w:t>
            </w:r>
          </w:p>
        </w:tc>
        <w:tc>
          <w:tcPr>
            <w:tcW w:w="5218" w:type="dxa"/>
          </w:tcPr>
          <w:p w:rsidR="00252244" w:rsidRPr="00252244" w:rsidRDefault="00252244" w:rsidP="00252244">
            <w:pPr>
              <w:jc w:val="center"/>
              <w:rPr>
                <w:rFonts w:ascii="Times New Roman" w:hAnsi="Times New Roman" w:cs="Times New Roman"/>
                <w:sz w:val="24"/>
                <w:szCs w:val="24"/>
                <w:lang w:val="en-US"/>
              </w:rPr>
            </w:pPr>
          </w:p>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0036612F" wp14:editId="413B00A5">
                  <wp:extent cx="1561954" cy="1304925"/>
                  <wp:effectExtent l="0" t="0" r="635" b="0"/>
                  <wp:docPr id="174" name="Picture 31" descr="D:\KTI HISTOPATOLOGI\foto\parafin ca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D:\KTI HISTOPATOLOGI\foto\parafin cair.jpg"/>
                          <pic:cNvPicPr>
                            <a:picLocks noChangeAspect="1" noChangeArrowheads="1"/>
                          </pic:cNvPicPr>
                        </pic:nvPicPr>
                        <pic:blipFill rotWithShape="1">
                          <a:blip r:embed="rId74">
                            <a:extLst>
                              <a:ext uri="{28A0092B-C50C-407E-A947-70E740481C1C}">
                                <a14:useLocalDpi xmlns:a14="http://schemas.microsoft.com/office/drawing/2010/main" val="0"/>
                              </a:ext>
                            </a:extLst>
                          </a:blip>
                          <a:srcRect l="35103" t="39573" r="41593" b="45835"/>
                          <a:stretch/>
                        </pic:blipFill>
                        <pic:spPr bwMode="auto">
                          <a:xfrm>
                            <a:off x="0" y="0"/>
                            <a:ext cx="1571171" cy="1312626"/>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jc w:val="center"/>
              <w:rPr>
                <w:rFonts w:ascii="Times New Roman" w:hAnsi="Times New Roman" w:cs="Times New Roman"/>
                <w:sz w:val="24"/>
                <w:szCs w:val="24"/>
                <w:lang w:val="en-US"/>
              </w:rPr>
            </w:pPr>
          </w:p>
        </w:tc>
        <w:tc>
          <w:tcPr>
            <w:tcW w:w="2777" w:type="dxa"/>
          </w:tcPr>
          <w:p w:rsidR="00252244" w:rsidRPr="00252244" w:rsidRDefault="00252244" w:rsidP="00252244">
            <w:pPr>
              <w:jc w:val="center"/>
              <w:rPr>
                <w:rFonts w:ascii="Times New Roman" w:hAnsi="Times New Roman" w:cs="Times New Roman"/>
                <w:sz w:val="24"/>
                <w:szCs w:val="24"/>
                <w:lang w:val="en-US"/>
              </w:rPr>
            </w:pPr>
          </w:p>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t>Parafin cair</w:t>
            </w:r>
          </w:p>
        </w:tc>
      </w:tr>
      <w:tr w:rsidR="00252244" w:rsidRPr="00252244" w:rsidTr="004B19D5">
        <w:trPr>
          <w:trHeight w:val="2391"/>
        </w:trPr>
        <w:tc>
          <w:tcPr>
            <w:tcW w:w="510" w:type="dxa"/>
          </w:tcPr>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sz w:val="24"/>
                <w:szCs w:val="24"/>
                <w:lang w:val="en-US"/>
              </w:rPr>
              <w:lastRenderedPageBreak/>
              <w:t>28</w:t>
            </w:r>
          </w:p>
        </w:tc>
        <w:tc>
          <w:tcPr>
            <w:tcW w:w="5218"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0F94991B" wp14:editId="52C25688">
                  <wp:extent cx="994787" cy="2260879"/>
                  <wp:effectExtent l="0" t="0" r="0" b="6350"/>
                  <wp:docPr id="175" name="Picture 32" descr="D:\KTI HISTOPATOLOGI\foto\formal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D:\KTI HISTOPATOLOGI\foto\formalin.jpg"/>
                          <pic:cNvPicPr>
                            <a:picLocks noChangeAspect="1" noChangeArrowheads="1"/>
                          </pic:cNvPicPr>
                        </pic:nvPicPr>
                        <pic:blipFill rotWithShape="1">
                          <a:blip r:embed="rId75">
                            <a:extLst>
                              <a:ext uri="{28A0092B-C50C-407E-A947-70E740481C1C}">
                                <a14:useLocalDpi xmlns:a14="http://schemas.microsoft.com/office/drawing/2010/main" val="0"/>
                              </a:ext>
                            </a:extLst>
                          </a:blip>
                          <a:srcRect l="57263" t="12621" r="26014" b="36667"/>
                          <a:stretch/>
                        </pic:blipFill>
                        <pic:spPr bwMode="auto">
                          <a:xfrm>
                            <a:off x="0" y="0"/>
                            <a:ext cx="993947" cy="2258970"/>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jc w:val="center"/>
              <w:rPr>
                <w:rFonts w:ascii="Times New Roman" w:hAnsi="Times New Roman" w:cs="Times New Roman"/>
                <w:sz w:val="24"/>
                <w:szCs w:val="24"/>
                <w:lang w:val="en-US"/>
              </w:rPr>
            </w:pPr>
          </w:p>
        </w:tc>
        <w:tc>
          <w:tcPr>
            <w:tcW w:w="2777" w:type="dxa"/>
          </w:tcPr>
          <w:p w:rsidR="00252244" w:rsidRPr="00252244" w:rsidRDefault="00252244" w:rsidP="00252244">
            <w:pPr>
              <w:jc w:val="center"/>
              <w:rPr>
                <w:rFonts w:ascii="Times New Roman" w:hAnsi="Times New Roman" w:cs="Times New Roman"/>
                <w:sz w:val="24"/>
                <w:szCs w:val="24"/>
                <w:lang w:val="en-US"/>
              </w:rPr>
            </w:pPr>
          </w:p>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sz w:val="24"/>
                <w:szCs w:val="24"/>
                <w:lang w:val="en-US"/>
              </w:rPr>
              <w:t>Neutral buffer formalin 10%</w:t>
            </w:r>
          </w:p>
        </w:tc>
      </w:tr>
    </w:tbl>
    <w:p w:rsidR="00252244" w:rsidRPr="00252244" w:rsidRDefault="00252244" w:rsidP="00252244">
      <w:pPr>
        <w:spacing w:line="480" w:lineRule="auto"/>
        <w:rPr>
          <w:rFonts w:ascii="Times New Roman" w:hAnsi="Times New Roman" w:cs="Times New Roman"/>
          <w:sz w:val="24"/>
          <w:szCs w:val="24"/>
          <w:lang w:val="en-US"/>
        </w:rPr>
      </w:pPr>
    </w:p>
    <w:p w:rsidR="00252244" w:rsidRPr="00252244" w:rsidRDefault="00252244" w:rsidP="00252244">
      <w:pPr>
        <w:spacing w:line="480" w:lineRule="auto"/>
        <w:rPr>
          <w:rFonts w:ascii="Times New Roman" w:hAnsi="Times New Roman" w:cs="Times New Roman"/>
          <w:sz w:val="24"/>
          <w:szCs w:val="24"/>
          <w:lang w:val="en-US"/>
        </w:rPr>
      </w:pPr>
    </w:p>
    <w:p w:rsidR="00252244" w:rsidRPr="00252244" w:rsidRDefault="00252244" w:rsidP="00252244">
      <w:pPr>
        <w:spacing w:line="480" w:lineRule="auto"/>
        <w:rPr>
          <w:rFonts w:ascii="Times New Roman" w:hAnsi="Times New Roman" w:cs="Times New Roman"/>
          <w:sz w:val="24"/>
          <w:szCs w:val="24"/>
          <w:lang w:val="en-US"/>
        </w:rPr>
      </w:pPr>
    </w:p>
    <w:p w:rsidR="00252244" w:rsidRDefault="00252244">
      <w:pPr>
        <w:sectPr w:rsidR="00252244" w:rsidSect="00D64C03">
          <w:headerReference w:type="default" r:id="rId76"/>
          <w:footerReference w:type="default" r:id="rId77"/>
          <w:pgSz w:w="11907" w:h="16840" w:code="9"/>
          <w:pgMar w:top="1701" w:right="1701" w:bottom="1701" w:left="1701" w:header="709" w:footer="709" w:gutter="0"/>
          <w:pgNumType w:start="58"/>
          <w:cols w:space="708"/>
          <w:docGrid w:linePitch="360"/>
        </w:sectPr>
      </w:pPr>
    </w:p>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b/>
          <w:sz w:val="24"/>
          <w:szCs w:val="24"/>
          <w:lang w:val="en-US"/>
        </w:rPr>
        <w:lastRenderedPageBreak/>
        <w:t xml:space="preserve">Lampiran 4 </w:t>
      </w:r>
      <w:r w:rsidRPr="00252244">
        <w:rPr>
          <w:rFonts w:ascii="Times New Roman" w:hAnsi="Times New Roman" w:cs="Times New Roman"/>
          <w:sz w:val="24"/>
          <w:szCs w:val="24"/>
          <w:lang w:val="en-US"/>
        </w:rPr>
        <w:t>Cara kerja</w:t>
      </w:r>
    </w:p>
    <w:tbl>
      <w:tblPr>
        <w:tblStyle w:val="TableGrid"/>
        <w:tblW w:w="0" w:type="auto"/>
        <w:tblInd w:w="108" w:type="dxa"/>
        <w:tblLook w:val="04A0" w:firstRow="1" w:lastRow="0" w:firstColumn="1" w:lastColumn="0" w:noHBand="0" w:noVBand="1"/>
      </w:tblPr>
      <w:tblGrid>
        <w:gridCol w:w="567"/>
        <w:gridCol w:w="4820"/>
        <w:gridCol w:w="3118"/>
      </w:tblGrid>
      <w:tr w:rsidR="00252244" w:rsidRPr="00252244" w:rsidTr="004B19D5">
        <w:tc>
          <w:tcPr>
            <w:tcW w:w="567"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t>No</w:t>
            </w:r>
          </w:p>
        </w:tc>
        <w:tc>
          <w:tcPr>
            <w:tcW w:w="4820"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t>Gambar</w:t>
            </w:r>
          </w:p>
        </w:tc>
        <w:tc>
          <w:tcPr>
            <w:tcW w:w="3118"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t>Keterangan</w:t>
            </w:r>
          </w:p>
        </w:tc>
      </w:tr>
      <w:tr w:rsidR="00252244" w:rsidRPr="00252244" w:rsidTr="004B19D5">
        <w:tc>
          <w:tcPr>
            <w:tcW w:w="567"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t>1</w:t>
            </w:r>
          </w:p>
        </w:tc>
        <w:tc>
          <w:tcPr>
            <w:tcW w:w="4820"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46F5AA57" wp14:editId="5994B507">
                  <wp:extent cx="1763486" cy="2376507"/>
                  <wp:effectExtent l="19050" t="0" r="8164" b="0"/>
                  <wp:docPr id="176" name="Picture 33" descr="D:\KTI HISTOPATOLOGI\foto\IMG-20190726-WA0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KTI HISTOPATOLOGI\foto\IMG-20190726-WA0050.jpg"/>
                          <pic:cNvPicPr>
                            <a:picLocks noChangeAspect="1" noChangeArrowheads="1"/>
                          </pic:cNvPicPr>
                        </pic:nvPicPr>
                        <pic:blipFill rotWithShape="1">
                          <a:blip r:embed="rId78" cstate="print">
                            <a:extLst>
                              <a:ext uri="{28A0092B-C50C-407E-A947-70E740481C1C}">
                                <a14:useLocalDpi xmlns:a14="http://schemas.microsoft.com/office/drawing/2010/main" val="0"/>
                              </a:ext>
                            </a:extLst>
                          </a:blip>
                          <a:srcRect l="18661" t="21020" r="26024" b="19131"/>
                          <a:stretch/>
                        </pic:blipFill>
                        <pic:spPr bwMode="auto">
                          <a:xfrm>
                            <a:off x="0" y="0"/>
                            <a:ext cx="1776474" cy="2394010"/>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jc w:val="center"/>
              <w:rPr>
                <w:rFonts w:ascii="Times New Roman" w:hAnsi="Times New Roman" w:cs="Times New Roman"/>
                <w:sz w:val="24"/>
                <w:szCs w:val="24"/>
                <w:lang w:val="en-US"/>
              </w:rPr>
            </w:pPr>
          </w:p>
        </w:tc>
        <w:tc>
          <w:tcPr>
            <w:tcW w:w="3118" w:type="dxa"/>
          </w:tcPr>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b/>
                <w:sz w:val="24"/>
                <w:szCs w:val="24"/>
                <w:lang w:val="en-US"/>
              </w:rPr>
              <w:t xml:space="preserve">Tahap fiksasi: </w:t>
            </w:r>
            <w:r w:rsidRPr="00252244">
              <w:rPr>
                <w:rFonts w:ascii="Times New Roman" w:hAnsi="Times New Roman" w:cs="Times New Roman"/>
                <w:sz w:val="24"/>
                <w:szCs w:val="24"/>
                <w:lang w:val="en-US"/>
              </w:rPr>
              <w:t>fiksasi tahap 2 selama 24 jam</w:t>
            </w:r>
          </w:p>
        </w:tc>
      </w:tr>
      <w:tr w:rsidR="00252244" w:rsidRPr="00252244" w:rsidTr="004B19D5">
        <w:tc>
          <w:tcPr>
            <w:tcW w:w="567"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t>2</w:t>
            </w:r>
          </w:p>
        </w:tc>
        <w:tc>
          <w:tcPr>
            <w:tcW w:w="4820"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38F1BD30" wp14:editId="2CF3A6A4">
                  <wp:extent cx="1981200" cy="2125425"/>
                  <wp:effectExtent l="19050" t="0" r="0" b="0"/>
                  <wp:docPr id="177" name="Picture 35" descr="D:\KTI HISTOPATOLOGI\foto\IMG-20190726-WA0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D:\KTI HISTOPATOLOGI\foto\IMG-20190726-WA0034.jpg"/>
                          <pic:cNvPicPr>
                            <a:picLocks noChangeAspect="1" noChangeArrowheads="1"/>
                          </pic:cNvPicPr>
                        </pic:nvPicPr>
                        <pic:blipFill rotWithShape="1">
                          <a:blip r:embed="rId79" cstate="print">
                            <a:extLst>
                              <a:ext uri="{28A0092B-C50C-407E-A947-70E740481C1C}">
                                <a14:useLocalDpi xmlns:a14="http://schemas.microsoft.com/office/drawing/2010/main" val="0"/>
                              </a:ext>
                            </a:extLst>
                          </a:blip>
                          <a:srcRect l="10418" t="14357" r="1862" b="15113"/>
                          <a:stretch/>
                        </pic:blipFill>
                        <pic:spPr bwMode="auto">
                          <a:xfrm>
                            <a:off x="0" y="0"/>
                            <a:ext cx="1985715" cy="2130268"/>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jc w:val="center"/>
              <w:rPr>
                <w:rFonts w:ascii="Times New Roman" w:hAnsi="Times New Roman" w:cs="Times New Roman"/>
                <w:sz w:val="24"/>
                <w:szCs w:val="24"/>
                <w:lang w:val="en-US"/>
              </w:rPr>
            </w:pPr>
          </w:p>
        </w:tc>
        <w:tc>
          <w:tcPr>
            <w:tcW w:w="3118" w:type="dxa"/>
          </w:tcPr>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b/>
                <w:sz w:val="24"/>
                <w:szCs w:val="24"/>
                <w:lang w:val="en-US"/>
              </w:rPr>
              <w:t>Tahap dehidrasi</w:t>
            </w:r>
            <w:r w:rsidRPr="00252244">
              <w:rPr>
                <w:rFonts w:ascii="Times New Roman" w:hAnsi="Times New Roman" w:cs="Times New Roman"/>
                <w:sz w:val="24"/>
                <w:szCs w:val="24"/>
                <w:lang w:val="en-US"/>
              </w:rPr>
              <w:t>: Alkohol 70% selama 45 menit dalam oven dengan suhu 65-70</w:t>
            </w:r>
            <w:r w:rsidRPr="00252244">
              <w:rPr>
                <w:rFonts w:ascii="Times New Roman" w:hAnsi="Times New Roman" w:cs="Times New Roman"/>
                <w:sz w:val="24"/>
                <w:szCs w:val="24"/>
                <w:vertAlign w:val="superscript"/>
                <w:lang w:val="en-US"/>
              </w:rPr>
              <w:t>o</w:t>
            </w:r>
            <w:r w:rsidRPr="00252244">
              <w:rPr>
                <w:rFonts w:ascii="Times New Roman" w:hAnsi="Times New Roman" w:cs="Times New Roman"/>
                <w:sz w:val="24"/>
                <w:szCs w:val="24"/>
                <w:lang w:val="en-US"/>
              </w:rPr>
              <w:t>C</w:t>
            </w:r>
          </w:p>
          <w:p w:rsidR="00252244" w:rsidRPr="00252244" w:rsidRDefault="00252244" w:rsidP="00252244">
            <w:pPr>
              <w:jc w:val="center"/>
              <w:rPr>
                <w:rFonts w:ascii="Times New Roman" w:hAnsi="Times New Roman" w:cs="Times New Roman"/>
                <w:sz w:val="24"/>
                <w:szCs w:val="24"/>
                <w:lang w:val="en-US"/>
              </w:rPr>
            </w:pPr>
          </w:p>
        </w:tc>
      </w:tr>
      <w:tr w:rsidR="00252244" w:rsidRPr="00252244" w:rsidTr="004B19D5">
        <w:tc>
          <w:tcPr>
            <w:tcW w:w="567"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t>3</w:t>
            </w:r>
          </w:p>
        </w:tc>
        <w:tc>
          <w:tcPr>
            <w:tcW w:w="4820"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1A4CB101" wp14:editId="0B2F3B86">
                  <wp:extent cx="2140494" cy="2565662"/>
                  <wp:effectExtent l="19050" t="0" r="0" b="0"/>
                  <wp:docPr id="178" name="Picture 34" descr="D:\KTI HISTOPATOLOGI\foto\IMG-20190726-WA0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D:\KTI HISTOPATOLOGI\foto\IMG-20190726-WA0040.jpg"/>
                          <pic:cNvPicPr>
                            <a:picLocks noChangeAspect="1" noChangeArrowheads="1"/>
                          </pic:cNvPicPr>
                        </pic:nvPicPr>
                        <pic:blipFill rotWithShape="1">
                          <a:blip r:embed="rId80" cstate="print">
                            <a:extLst>
                              <a:ext uri="{28A0092B-C50C-407E-A947-70E740481C1C}">
                                <a14:useLocalDpi xmlns:a14="http://schemas.microsoft.com/office/drawing/2010/main" val="0"/>
                              </a:ext>
                            </a:extLst>
                          </a:blip>
                          <a:srcRect l="6645" t="9284" r="5137" b="11468"/>
                          <a:stretch/>
                        </pic:blipFill>
                        <pic:spPr bwMode="auto">
                          <a:xfrm>
                            <a:off x="0" y="0"/>
                            <a:ext cx="2150575" cy="2577745"/>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jc w:val="center"/>
              <w:rPr>
                <w:rFonts w:ascii="Times New Roman" w:hAnsi="Times New Roman" w:cs="Times New Roman"/>
                <w:sz w:val="24"/>
                <w:szCs w:val="24"/>
                <w:lang w:val="en-US"/>
              </w:rPr>
            </w:pPr>
          </w:p>
        </w:tc>
        <w:tc>
          <w:tcPr>
            <w:tcW w:w="3118"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b/>
                <w:sz w:val="24"/>
                <w:szCs w:val="24"/>
                <w:lang w:val="en-US"/>
              </w:rPr>
              <w:t>Tahap dehidrasi</w:t>
            </w:r>
            <w:r w:rsidRPr="00252244">
              <w:rPr>
                <w:rFonts w:ascii="Times New Roman" w:hAnsi="Times New Roman" w:cs="Times New Roman"/>
                <w:sz w:val="24"/>
                <w:szCs w:val="24"/>
                <w:lang w:val="en-US"/>
              </w:rPr>
              <w:t>: Alkohol 80% selama 45 menit dalam oven dengansuhu 65-70</w:t>
            </w:r>
            <w:r w:rsidRPr="00252244">
              <w:rPr>
                <w:rFonts w:ascii="Times New Roman" w:hAnsi="Times New Roman" w:cs="Times New Roman"/>
                <w:sz w:val="24"/>
                <w:szCs w:val="24"/>
                <w:vertAlign w:val="superscript"/>
                <w:lang w:val="en-US"/>
              </w:rPr>
              <w:t>o</w:t>
            </w:r>
            <w:r w:rsidRPr="00252244">
              <w:rPr>
                <w:rFonts w:ascii="Times New Roman" w:hAnsi="Times New Roman" w:cs="Times New Roman"/>
                <w:sz w:val="24"/>
                <w:szCs w:val="24"/>
                <w:lang w:val="en-US"/>
              </w:rPr>
              <w:t>C</w:t>
            </w:r>
          </w:p>
          <w:p w:rsidR="00252244" w:rsidRPr="00252244" w:rsidRDefault="00252244" w:rsidP="00252244">
            <w:pPr>
              <w:jc w:val="center"/>
              <w:rPr>
                <w:rFonts w:ascii="Times New Roman" w:hAnsi="Times New Roman" w:cs="Times New Roman"/>
                <w:sz w:val="24"/>
                <w:szCs w:val="24"/>
                <w:lang w:val="en-US"/>
              </w:rPr>
            </w:pPr>
          </w:p>
        </w:tc>
      </w:tr>
      <w:tr w:rsidR="00252244" w:rsidRPr="00252244" w:rsidTr="004B19D5">
        <w:tc>
          <w:tcPr>
            <w:tcW w:w="567"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lastRenderedPageBreak/>
              <w:t>4</w:t>
            </w:r>
          </w:p>
        </w:tc>
        <w:tc>
          <w:tcPr>
            <w:tcW w:w="4820"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2E0B3416" wp14:editId="7ED9F080">
                  <wp:extent cx="2649067" cy="2672862"/>
                  <wp:effectExtent l="0" t="0" r="0" b="0"/>
                  <wp:docPr id="179" name="Picture 36" descr="D:\KTI HISTOPATOLOGI\foto\IMG-20190726-WA0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D:\KTI HISTOPATOLOGI\foto\IMG-20190726-WA0051.jpg"/>
                          <pic:cNvPicPr>
                            <a:picLocks noChangeAspect="1" noChangeArrowheads="1"/>
                          </pic:cNvPicPr>
                        </pic:nvPicPr>
                        <pic:blipFill rotWithShape="1">
                          <a:blip r:embed="rId81" cstate="print">
                            <a:extLst>
                              <a:ext uri="{28A0092B-C50C-407E-A947-70E740481C1C}">
                                <a14:useLocalDpi xmlns:a14="http://schemas.microsoft.com/office/drawing/2010/main" val="0"/>
                              </a:ext>
                            </a:extLst>
                          </a:blip>
                          <a:srcRect t="10897" r="4776" b="17094"/>
                          <a:stretch/>
                        </pic:blipFill>
                        <pic:spPr bwMode="auto">
                          <a:xfrm>
                            <a:off x="0" y="0"/>
                            <a:ext cx="2649067" cy="2672862"/>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jc w:val="center"/>
              <w:rPr>
                <w:rFonts w:ascii="Times New Roman" w:hAnsi="Times New Roman" w:cs="Times New Roman"/>
                <w:sz w:val="24"/>
                <w:szCs w:val="24"/>
                <w:lang w:val="en-US"/>
              </w:rPr>
            </w:pPr>
          </w:p>
        </w:tc>
        <w:tc>
          <w:tcPr>
            <w:tcW w:w="3118"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b/>
                <w:sz w:val="24"/>
                <w:szCs w:val="24"/>
                <w:lang w:val="en-US"/>
              </w:rPr>
              <w:t>Tahap dehidrasi</w:t>
            </w:r>
            <w:r w:rsidRPr="00252244">
              <w:rPr>
                <w:rFonts w:ascii="Times New Roman" w:hAnsi="Times New Roman" w:cs="Times New Roman"/>
                <w:sz w:val="24"/>
                <w:szCs w:val="24"/>
                <w:lang w:val="en-US"/>
              </w:rPr>
              <w:t>: Alkohol 95% selama 45 menit dalam oven dengan suhu 65-70</w:t>
            </w:r>
            <w:r w:rsidRPr="00252244">
              <w:rPr>
                <w:rFonts w:ascii="Times New Roman" w:hAnsi="Times New Roman" w:cs="Times New Roman"/>
                <w:sz w:val="24"/>
                <w:szCs w:val="24"/>
                <w:vertAlign w:val="superscript"/>
                <w:lang w:val="en-US"/>
              </w:rPr>
              <w:t>o</w:t>
            </w:r>
            <w:r w:rsidRPr="00252244">
              <w:rPr>
                <w:rFonts w:ascii="Times New Roman" w:hAnsi="Times New Roman" w:cs="Times New Roman"/>
                <w:sz w:val="24"/>
                <w:szCs w:val="24"/>
                <w:lang w:val="en-US"/>
              </w:rPr>
              <w:t>C</w:t>
            </w:r>
          </w:p>
          <w:p w:rsidR="00252244" w:rsidRPr="00252244" w:rsidRDefault="00252244" w:rsidP="00252244">
            <w:pPr>
              <w:jc w:val="center"/>
              <w:rPr>
                <w:rFonts w:ascii="Times New Roman" w:hAnsi="Times New Roman" w:cs="Times New Roman"/>
                <w:b/>
                <w:sz w:val="24"/>
                <w:szCs w:val="24"/>
                <w:lang w:val="en-US"/>
              </w:rPr>
            </w:pPr>
          </w:p>
        </w:tc>
      </w:tr>
      <w:tr w:rsidR="00252244" w:rsidRPr="00252244" w:rsidTr="004B19D5">
        <w:tc>
          <w:tcPr>
            <w:tcW w:w="567"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t>5</w:t>
            </w:r>
          </w:p>
        </w:tc>
        <w:tc>
          <w:tcPr>
            <w:tcW w:w="4820"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09EC6DC4" wp14:editId="4E3BB711">
                  <wp:extent cx="2162628" cy="2559553"/>
                  <wp:effectExtent l="19050" t="0" r="9072" b="0"/>
                  <wp:docPr id="180" name="Picture 37" descr="D:\KTI HISTOPATOLOGI\foto\IMG-20190726-WA0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D:\KTI HISTOPATOLOGI\foto\IMG-20190726-WA0042.jpg"/>
                          <pic:cNvPicPr>
                            <a:picLocks noChangeAspect="1" noChangeArrowheads="1"/>
                          </pic:cNvPicPr>
                        </pic:nvPicPr>
                        <pic:blipFill rotWithShape="1">
                          <a:blip r:embed="rId82" cstate="print">
                            <a:extLst>
                              <a:ext uri="{28A0092B-C50C-407E-A947-70E740481C1C}">
                                <a14:useLocalDpi xmlns:a14="http://schemas.microsoft.com/office/drawing/2010/main" val="0"/>
                              </a:ext>
                            </a:extLst>
                          </a:blip>
                          <a:srcRect t="15522" r="10946" b="14409"/>
                          <a:stretch/>
                        </pic:blipFill>
                        <pic:spPr bwMode="auto">
                          <a:xfrm>
                            <a:off x="0" y="0"/>
                            <a:ext cx="2163622" cy="2560729"/>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jc w:val="center"/>
              <w:rPr>
                <w:rFonts w:ascii="Times New Roman" w:hAnsi="Times New Roman" w:cs="Times New Roman"/>
                <w:sz w:val="24"/>
                <w:szCs w:val="24"/>
                <w:lang w:val="en-US"/>
              </w:rPr>
            </w:pPr>
          </w:p>
        </w:tc>
        <w:tc>
          <w:tcPr>
            <w:tcW w:w="3118" w:type="dxa"/>
          </w:tcPr>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b/>
                <w:sz w:val="24"/>
                <w:szCs w:val="24"/>
                <w:lang w:val="en-US"/>
              </w:rPr>
              <w:t>Tahap dehidrasi</w:t>
            </w:r>
            <w:r w:rsidRPr="00252244">
              <w:rPr>
                <w:rFonts w:ascii="Times New Roman" w:hAnsi="Times New Roman" w:cs="Times New Roman"/>
                <w:sz w:val="24"/>
                <w:szCs w:val="24"/>
                <w:lang w:val="en-US"/>
              </w:rPr>
              <w:t>: Alkohol 95% (II) selama 45 menit dalam oven dengansuhu 65-70</w:t>
            </w:r>
            <w:r w:rsidRPr="00252244">
              <w:rPr>
                <w:rFonts w:ascii="Times New Roman" w:hAnsi="Times New Roman" w:cs="Times New Roman"/>
                <w:sz w:val="24"/>
                <w:szCs w:val="24"/>
                <w:vertAlign w:val="superscript"/>
                <w:lang w:val="en-US"/>
              </w:rPr>
              <w:t>o</w:t>
            </w:r>
            <w:r w:rsidRPr="00252244">
              <w:rPr>
                <w:rFonts w:ascii="Times New Roman" w:hAnsi="Times New Roman" w:cs="Times New Roman"/>
                <w:sz w:val="24"/>
                <w:szCs w:val="24"/>
                <w:lang w:val="en-US"/>
              </w:rPr>
              <w:t>C</w:t>
            </w:r>
          </w:p>
          <w:p w:rsidR="00252244" w:rsidRPr="00252244" w:rsidRDefault="00252244" w:rsidP="00252244">
            <w:pPr>
              <w:jc w:val="center"/>
              <w:rPr>
                <w:rFonts w:ascii="Times New Roman" w:hAnsi="Times New Roman" w:cs="Times New Roman"/>
                <w:sz w:val="24"/>
                <w:szCs w:val="24"/>
                <w:lang w:val="en-US"/>
              </w:rPr>
            </w:pPr>
          </w:p>
          <w:p w:rsidR="00252244" w:rsidRPr="00252244" w:rsidRDefault="00252244" w:rsidP="00252244">
            <w:pPr>
              <w:jc w:val="center"/>
              <w:rPr>
                <w:rFonts w:ascii="Times New Roman" w:hAnsi="Times New Roman" w:cs="Times New Roman"/>
                <w:sz w:val="24"/>
                <w:szCs w:val="24"/>
                <w:lang w:val="en-US"/>
              </w:rPr>
            </w:pPr>
          </w:p>
        </w:tc>
      </w:tr>
      <w:tr w:rsidR="00252244" w:rsidRPr="00252244" w:rsidTr="004B19D5">
        <w:tc>
          <w:tcPr>
            <w:tcW w:w="567"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t>6</w:t>
            </w:r>
          </w:p>
        </w:tc>
        <w:tc>
          <w:tcPr>
            <w:tcW w:w="4820"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63EAF039" wp14:editId="470EADDF">
                  <wp:extent cx="2313396" cy="2472256"/>
                  <wp:effectExtent l="19050" t="0" r="0" b="0"/>
                  <wp:docPr id="181" name="Picture 38" descr="D:\KTI HISTOPATOLOGI\foto\IMG-20190726-WA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D:\KTI HISTOPATOLOGI\foto\IMG-20190726-WA0025.jpg"/>
                          <pic:cNvPicPr>
                            <a:picLocks noChangeAspect="1" noChangeArrowheads="1"/>
                          </pic:cNvPicPr>
                        </pic:nvPicPr>
                        <pic:blipFill rotWithShape="1">
                          <a:blip r:embed="rId83" cstate="print">
                            <a:extLst>
                              <a:ext uri="{28A0092B-C50C-407E-A947-70E740481C1C}">
                                <a14:useLocalDpi xmlns:a14="http://schemas.microsoft.com/office/drawing/2010/main" val="0"/>
                              </a:ext>
                            </a:extLst>
                          </a:blip>
                          <a:srcRect t="19856" r="4935" b="16682"/>
                          <a:stretch/>
                        </pic:blipFill>
                        <pic:spPr bwMode="auto">
                          <a:xfrm>
                            <a:off x="0" y="0"/>
                            <a:ext cx="2321954" cy="2481402"/>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jc w:val="center"/>
              <w:rPr>
                <w:rFonts w:ascii="Times New Roman" w:hAnsi="Times New Roman" w:cs="Times New Roman"/>
                <w:sz w:val="24"/>
                <w:szCs w:val="24"/>
                <w:lang w:val="en-US"/>
              </w:rPr>
            </w:pPr>
          </w:p>
        </w:tc>
        <w:tc>
          <w:tcPr>
            <w:tcW w:w="3118" w:type="dxa"/>
          </w:tcPr>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b/>
                <w:sz w:val="24"/>
                <w:szCs w:val="24"/>
                <w:lang w:val="en-US"/>
              </w:rPr>
              <w:t>Tahap dehidrasi</w:t>
            </w:r>
            <w:r w:rsidRPr="00252244">
              <w:rPr>
                <w:rFonts w:ascii="Times New Roman" w:hAnsi="Times New Roman" w:cs="Times New Roman"/>
                <w:sz w:val="24"/>
                <w:szCs w:val="24"/>
                <w:lang w:val="en-US"/>
              </w:rPr>
              <w:t>:  ethanol selama 45 menit dalam oven dengan suhu 65-70</w:t>
            </w:r>
            <w:r w:rsidRPr="00252244">
              <w:rPr>
                <w:rFonts w:ascii="Times New Roman" w:hAnsi="Times New Roman" w:cs="Times New Roman"/>
                <w:sz w:val="24"/>
                <w:szCs w:val="24"/>
                <w:vertAlign w:val="superscript"/>
                <w:lang w:val="en-US"/>
              </w:rPr>
              <w:t>o</w:t>
            </w:r>
            <w:r w:rsidRPr="00252244">
              <w:rPr>
                <w:rFonts w:ascii="Times New Roman" w:hAnsi="Times New Roman" w:cs="Times New Roman"/>
                <w:sz w:val="24"/>
                <w:szCs w:val="24"/>
                <w:lang w:val="en-US"/>
              </w:rPr>
              <w:t>C</w:t>
            </w:r>
          </w:p>
          <w:p w:rsidR="00252244" w:rsidRPr="00252244" w:rsidRDefault="00252244" w:rsidP="00252244">
            <w:pPr>
              <w:rPr>
                <w:rFonts w:ascii="Times New Roman" w:hAnsi="Times New Roman" w:cs="Times New Roman"/>
                <w:b/>
                <w:sz w:val="24"/>
                <w:szCs w:val="24"/>
                <w:lang w:val="en-US"/>
              </w:rPr>
            </w:pPr>
          </w:p>
        </w:tc>
      </w:tr>
      <w:tr w:rsidR="00252244" w:rsidRPr="00252244" w:rsidTr="004B19D5">
        <w:tc>
          <w:tcPr>
            <w:tcW w:w="567"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lastRenderedPageBreak/>
              <w:t>7</w:t>
            </w:r>
          </w:p>
        </w:tc>
        <w:tc>
          <w:tcPr>
            <w:tcW w:w="4820"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193124D2" wp14:editId="0D5E59D8">
                  <wp:extent cx="2191657" cy="2067484"/>
                  <wp:effectExtent l="19050" t="0" r="0" b="0"/>
                  <wp:docPr id="182" name="Picture 39" descr="D:\KTI HISTOPATOLOGI\foto\IMG-20190726-WA0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D:\KTI HISTOPATOLOGI\foto\IMG-20190726-WA0052.jpg"/>
                          <pic:cNvPicPr>
                            <a:picLocks noChangeAspect="1" noChangeArrowheads="1"/>
                          </pic:cNvPicPr>
                        </pic:nvPicPr>
                        <pic:blipFill rotWithShape="1">
                          <a:blip r:embed="rId84" cstate="print">
                            <a:extLst>
                              <a:ext uri="{28A0092B-C50C-407E-A947-70E740481C1C}">
                                <a14:useLocalDpi xmlns:a14="http://schemas.microsoft.com/office/drawing/2010/main" val="0"/>
                              </a:ext>
                            </a:extLst>
                          </a:blip>
                          <a:srcRect t="16016" r="3286" b="15606"/>
                          <a:stretch/>
                        </pic:blipFill>
                        <pic:spPr bwMode="auto">
                          <a:xfrm>
                            <a:off x="0" y="0"/>
                            <a:ext cx="2203401" cy="2078563"/>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jc w:val="center"/>
              <w:rPr>
                <w:rFonts w:ascii="Times New Roman" w:hAnsi="Times New Roman" w:cs="Times New Roman"/>
                <w:sz w:val="24"/>
                <w:szCs w:val="24"/>
                <w:lang w:val="en-US"/>
              </w:rPr>
            </w:pPr>
          </w:p>
        </w:tc>
        <w:tc>
          <w:tcPr>
            <w:tcW w:w="3118" w:type="dxa"/>
          </w:tcPr>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b/>
                <w:sz w:val="24"/>
                <w:szCs w:val="24"/>
                <w:lang w:val="en-US"/>
              </w:rPr>
              <w:t>Tahap clearing</w:t>
            </w:r>
            <w:r w:rsidRPr="00252244">
              <w:rPr>
                <w:rFonts w:ascii="Times New Roman" w:hAnsi="Times New Roman" w:cs="Times New Roman"/>
                <w:sz w:val="24"/>
                <w:szCs w:val="24"/>
                <w:lang w:val="en-US"/>
              </w:rPr>
              <w:t>: Xilol (I) selama 45 menit dalam oven dengan suhu 65-70</w:t>
            </w:r>
            <w:r w:rsidRPr="00252244">
              <w:rPr>
                <w:rFonts w:ascii="Times New Roman" w:hAnsi="Times New Roman" w:cs="Times New Roman"/>
                <w:sz w:val="24"/>
                <w:szCs w:val="24"/>
                <w:vertAlign w:val="superscript"/>
                <w:lang w:val="en-US"/>
              </w:rPr>
              <w:t>o</w:t>
            </w:r>
            <w:r w:rsidRPr="00252244">
              <w:rPr>
                <w:rFonts w:ascii="Times New Roman" w:hAnsi="Times New Roman" w:cs="Times New Roman"/>
                <w:sz w:val="24"/>
                <w:szCs w:val="24"/>
                <w:lang w:val="en-US"/>
              </w:rPr>
              <w:t>C</w:t>
            </w:r>
          </w:p>
          <w:p w:rsidR="00252244" w:rsidRPr="00252244" w:rsidRDefault="00252244" w:rsidP="00252244">
            <w:pPr>
              <w:rPr>
                <w:rFonts w:ascii="Times New Roman" w:hAnsi="Times New Roman" w:cs="Times New Roman"/>
                <w:b/>
                <w:sz w:val="24"/>
                <w:szCs w:val="24"/>
                <w:lang w:val="en-US"/>
              </w:rPr>
            </w:pPr>
          </w:p>
        </w:tc>
      </w:tr>
      <w:tr w:rsidR="00252244" w:rsidRPr="00252244" w:rsidTr="004B19D5">
        <w:tc>
          <w:tcPr>
            <w:tcW w:w="567"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t>8</w:t>
            </w:r>
          </w:p>
        </w:tc>
        <w:tc>
          <w:tcPr>
            <w:tcW w:w="4820"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77A966DE" wp14:editId="38DC43B7">
                  <wp:extent cx="2351315" cy="2237432"/>
                  <wp:effectExtent l="19050" t="0" r="0" b="0"/>
                  <wp:docPr id="183" name="Picture 40" descr="D:\KTI HISTOPATOLOGI\foto\IMG-20190726-WA0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D:\KTI HISTOPATOLOGI\foto\IMG-20190726-WA0035.jpg"/>
                          <pic:cNvPicPr>
                            <a:picLocks noChangeAspect="1" noChangeArrowheads="1"/>
                          </pic:cNvPicPr>
                        </pic:nvPicPr>
                        <pic:blipFill rotWithShape="1">
                          <a:blip r:embed="rId85" cstate="print">
                            <a:extLst>
                              <a:ext uri="{28A0092B-C50C-407E-A947-70E740481C1C}">
                                <a14:useLocalDpi xmlns:a14="http://schemas.microsoft.com/office/drawing/2010/main" val="0"/>
                              </a:ext>
                            </a:extLst>
                          </a:blip>
                          <a:srcRect t="11579" r="1404" b="18105"/>
                          <a:stretch/>
                        </pic:blipFill>
                        <pic:spPr bwMode="auto">
                          <a:xfrm>
                            <a:off x="0" y="0"/>
                            <a:ext cx="2353989" cy="2239977"/>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jc w:val="center"/>
              <w:rPr>
                <w:rFonts w:ascii="Times New Roman" w:hAnsi="Times New Roman" w:cs="Times New Roman"/>
                <w:sz w:val="24"/>
                <w:szCs w:val="24"/>
                <w:lang w:val="en-US"/>
              </w:rPr>
            </w:pPr>
          </w:p>
        </w:tc>
        <w:tc>
          <w:tcPr>
            <w:tcW w:w="3118" w:type="dxa"/>
          </w:tcPr>
          <w:p w:rsidR="00252244" w:rsidRPr="00252244" w:rsidRDefault="00252244" w:rsidP="00252244">
            <w:pPr>
              <w:rPr>
                <w:rFonts w:ascii="Times New Roman" w:hAnsi="Times New Roman" w:cs="Times New Roman"/>
                <w:b/>
                <w:sz w:val="24"/>
                <w:szCs w:val="24"/>
                <w:lang w:val="en-US"/>
              </w:rPr>
            </w:pPr>
            <w:r w:rsidRPr="00252244">
              <w:rPr>
                <w:rFonts w:ascii="Times New Roman" w:hAnsi="Times New Roman" w:cs="Times New Roman"/>
                <w:b/>
                <w:sz w:val="24"/>
                <w:szCs w:val="24"/>
                <w:lang w:val="en-US"/>
              </w:rPr>
              <w:t>Tahap clearing</w:t>
            </w:r>
            <w:r w:rsidRPr="00252244">
              <w:rPr>
                <w:rFonts w:ascii="Times New Roman" w:hAnsi="Times New Roman" w:cs="Times New Roman"/>
                <w:sz w:val="24"/>
                <w:szCs w:val="24"/>
                <w:lang w:val="en-US"/>
              </w:rPr>
              <w:t>: Xilol (II) selama 45 menit dalam oven dengan suhu 65-70</w:t>
            </w:r>
            <w:r w:rsidRPr="00252244">
              <w:rPr>
                <w:rFonts w:ascii="Times New Roman" w:hAnsi="Times New Roman" w:cs="Times New Roman"/>
                <w:sz w:val="24"/>
                <w:szCs w:val="24"/>
                <w:vertAlign w:val="superscript"/>
                <w:lang w:val="en-US"/>
              </w:rPr>
              <w:t>o</w:t>
            </w:r>
            <w:r w:rsidRPr="00252244">
              <w:rPr>
                <w:rFonts w:ascii="Times New Roman" w:hAnsi="Times New Roman" w:cs="Times New Roman"/>
                <w:sz w:val="24"/>
                <w:szCs w:val="24"/>
                <w:lang w:val="en-US"/>
              </w:rPr>
              <w:t>C</w:t>
            </w:r>
          </w:p>
        </w:tc>
      </w:tr>
      <w:tr w:rsidR="00252244" w:rsidRPr="00252244" w:rsidTr="004B19D5">
        <w:tc>
          <w:tcPr>
            <w:tcW w:w="567"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t>9</w:t>
            </w:r>
          </w:p>
        </w:tc>
        <w:tc>
          <w:tcPr>
            <w:tcW w:w="4820"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751EA110" wp14:editId="3315DDFF">
                  <wp:extent cx="2177142" cy="2422368"/>
                  <wp:effectExtent l="19050" t="0" r="0" b="0"/>
                  <wp:docPr id="184" name="Picture 41" descr="D:\KTI HISTOPATOLOGI\foto\IMG-20190726-WA0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D:\KTI HISTOPATOLOGI\foto\IMG-20190726-WA0021.jpg"/>
                          <pic:cNvPicPr>
                            <a:picLocks noChangeAspect="1" noChangeArrowheads="1"/>
                          </pic:cNvPicPr>
                        </pic:nvPicPr>
                        <pic:blipFill rotWithShape="1">
                          <a:blip r:embed="rId86" cstate="print">
                            <a:extLst>
                              <a:ext uri="{28A0092B-C50C-407E-A947-70E740481C1C}">
                                <a14:useLocalDpi xmlns:a14="http://schemas.microsoft.com/office/drawing/2010/main" val="0"/>
                              </a:ext>
                            </a:extLst>
                          </a:blip>
                          <a:srcRect t="4361" r="3732" b="15363"/>
                          <a:stretch/>
                        </pic:blipFill>
                        <pic:spPr bwMode="auto">
                          <a:xfrm>
                            <a:off x="0" y="0"/>
                            <a:ext cx="2188336" cy="2434823"/>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jc w:val="center"/>
              <w:rPr>
                <w:rFonts w:ascii="Times New Roman" w:hAnsi="Times New Roman" w:cs="Times New Roman"/>
                <w:sz w:val="24"/>
                <w:szCs w:val="24"/>
                <w:lang w:val="en-US"/>
              </w:rPr>
            </w:pPr>
          </w:p>
        </w:tc>
        <w:tc>
          <w:tcPr>
            <w:tcW w:w="3118"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b/>
                <w:sz w:val="24"/>
                <w:szCs w:val="24"/>
                <w:lang w:val="en-US"/>
              </w:rPr>
              <w:t>Tahap impregnasi</w:t>
            </w:r>
            <w:r w:rsidRPr="00252244">
              <w:rPr>
                <w:rFonts w:ascii="Times New Roman" w:hAnsi="Times New Roman" w:cs="Times New Roman"/>
                <w:sz w:val="24"/>
                <w:szCs w:val="24"/>
                <w:lang w:val="en-US"/>
              </w:rPr>
              <w:t>: Parafin (I) selama 45 menit dalam oven dengan suhu 65-70</w:t>
            </w:r>
            <w:r w:rsidRPr="00252244">
              <w:rPr>
                <w:rFonts w:ascii="Times New Roman" w:hAnsi="Times New Roman" w:cs="Times New Roman"/>
                <w:sz w:val="24"/>
                <w:szCs w:val="24"/>
                <w:vertAlign w:val="superscript"/>
                <w:lang w:val="en-US"/>
              </w:rPr>
              <w:t>o</w:t>
            </w:r>
            <w:r w:rsidRPr="00252244">
              <w:rPr>
                <w:rFonts w:ascii="Times New Roman" w:hAnsi="Times New Roman" w:cs="Times New Roman"/>
                <w:sz w:val="24"/>
                <w:szCs w:val="24"/>
                <w:lang w:val="en-US"/>
              </w:rPr>
              <w:t>C</w:t>
            </w:r>
          </w:p>
          <w:p w:rsidR="00252244" w:rsidRPr="00252244" w:rsidRDefault="00252244" w:rsidP="00252244">
            <w:pPr>
              <w:rPr>
                <w:rFonts w:ascii="Times New Roman" w:hAnsi="Times New Roman" w:cs="Times New Roman"/>
                <w:b/>
                <w:sz w:val="24"/>
                <w:szCs w:val="24"/>
                <w:lang w:val="en-US"/>
              </w:rPr>
            </w:pPr>
          </w:p>
        </w:tc>
      </w:tr>
      <w:tr w:rsidR="00252244" w:rsidRPr="00252244" w:rsidTr="004B19D5">
        <w:tc>
          <w:tcPr>
            <w:tcW w:w="567"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lastRenderedPageBreak/>
              <w:t>10</w:t>
            </w:r>
          </w:p>
        </w:tc>
        <w:tc>
          <w:tcPr>
            <w:tcW w:w="4820"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68F24ACA" wp14:editId="322C0857">
                  <wp:extent cx="2336800" cy="2527744"/>
                  <wp:effectExtent l="19050" t="0" r="6350" b="0"/>
                  <wp:docPr id="185" name="Picture 42" descr="D:\KTI HISTOPATOLOGI\foto\IMG-20190726-WA0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D:\KTI HISTOPATOLOGI\foto\IMG-20190726-WA0020.jpg"/>
                          <pic:cNvPicPr>
                            <a:picLocks noChangeAspect="1" noChangeArrowheads="1"/>
                          </pic:cNvPicPr>
                        </pic:nvPicPr>
                        <pic:blipFill rotWithShape="1">
                          <a:blip r:embed="rId87" cstate="print">
                            <a:extLst>
                              <a:ext uri="{28A0092B-C50C-407E-A947-70E740481C1C}">
                                <a14:useLocalDpi xmlns:a14="http://schemas.microsoft.com/office/drawing/2010/main" val="0"/>
                              </a:ext>
                            </a:extLst>
                          </a:blip>
                          <a:srcRect l="14326" t="-1" r="13483" b="-4193"/>
                          <a:stretch/>
                        </pic:blipFill>
                        <pic:spPr bwMode="auto">
                          <a:xfrm>
                            <a:off x="0" y="0"/>
                            <a:ext cx="2341871" cy="253322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118"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b/>
                <w:sz w:val="24"/>
                <w:szCs w:val="24"/>
                <w:lang w:val="en-US"/>
              </w:rPr>
              <w:t>Tahap impregnasi</w:t>
            </w:r>
            <w:r w:rsidRPr="00252244">
              <w:rPr>
                <w:rFonts w:ascii="Times New Roman" w:hAnsi="Times New Roman" w:cs="Times New Roman"/>
                <w:sz w:val="24"/>
                <w:szCs w:val="24"/>
                <w:lang w:val="en-US"/>
              </w:rPr>
              <w:t>: Parafin (II) selama 45 menit dalam oven dengan suhu 65-70</w:t>
            </w:r>
            <w:r w:rsidRPr="00252244">
              <w:rPr>
                <w:rFonts w:ascii="Times New Roman" w:hAnsi="Times New Roman" w:cs="Times New Roman"/>
                <w:sz w:val="24"/>
                <w:szCs w:val="24"/>
                <w:vertAlign w:val="superscript"/>
                <w:lang w:val="en-US"/>
              </w:rPr>
              <w:t>o</w:t>
            </w:r>
            <w:r w:rsidRPr="00252244">
              <w:rPr>
                <w:rFonts w:ascii="Times New Roman" w:hAnsi="Times New Roman" w:cs="Times New Roman"/>
                <w:sz w:val="24"/>
                <w:szCs w:val="24"/>
                <w:lang w:val="en-US"/>
              </w:rPr>
              <w:t>C</w:t>
            </w:r>
          </w:p>
          <w:p w:rsidR="00252244" w:rsidRPr="00252244" w:rsidRDefault="00252244" w:rsidP="00252244">
            <w:pPr>
              <w:jc w:val="center"/>
              <w:rPr>
                <w:rFonts w:ascii="Times New Roman" w:hAnsi="Times New Roman" w:cs="Times New Roman"/>
                <w:b/>
                <w:sz w:val="24"/>
                <w:szCs w:val="24"/>
                <w:lang w:val="en-US"/>
              </w:rPr>
            </w:pPr>
          </w:p>
        </w:tc>
      </w:tr>
      <w:tr w:rsidR="00252244" w:rsidRPr="00252244" w:rsidTr="004B19D5">
        <w:tc>
          <w:tcPr>
            <w:tcW w:w="567"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t>11</w:t>
            </w:r>
          </w:p>
        </w:tc>
        <w:tc>
          <w:tcPr>
            <w:tcW w:w="4820"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5E48CD17" wp14:editId="29F0E33E">
                  <wp:extent cx="2453700" cy="1959428"/>
                  <wp:effectExtent l="0" t="0" r="3810" b="3175"/>
                  <wp:docPr id="186" name="Picture 44" descr="D:\KTI HISTOPATOLOGI\foto\kulkas sedia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D:\KTI HISTOPATOLOGI\foto\kulkas sediaan.jpg"/>
                          <pic:cNvPicPr>
                            <a:picLocks noChangeAspect="1" noChangeArrowheads="1"/>
                          </pic:cNvPicPr>
                        </pic:nvPicPr>
                        <pic:blipFill rotWithShape="1">
                          <a:blip r:embed="rId88" cstate="print">
                            <a:extLst>
                              <a:ext uri="{28A0092B-C50C-407E-A947-70E740481C1C}">
                                <a14:useLocalDpi xmlns:a14="http://schemas.microsoft.com/office/drawing/2010/main" val="0"/>
                              </a:ext>
                            </a:extLst>
                          </a:blip>
                          <a:srcRect t="18157" r="-523" b="21680"/>
                          <a:stretch/>
                        </pic:blipFill>
                        <pic:spPr bwMode="auto">
                          <a:xfrm>
                            <a:off x="0" y="0"/>
                            <a:ext cx="2454395" cy="1959983"/>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jc w:val="center"/>
              <w:rPr>
                <w:rFonts w:ascii="Times New Roman" w:hAnsi="Times New Roman" w:cs="Times New Roman"/>
                <w:sz w:val="24"/>
                <w:szCs w:val="24"/>
                <w:lang w:val="en-US"/>
              </w:rPr>
            </w:pPr>
          </w:p>
        </w:tc>
        <w:tc>
          <w:tcPr>
            <w:tcW w:w="3118" w:type="dxa"/>
          </w:tcPr>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b/>
                <w:sz w:val="24"/>
                <w:szCs w:val="24"/>
                <w:lang w:val="en-US"/>
              </w:rPr>
              <w:t>Tahap embedding</w:t>
            </w:r>
            <w:r w:rsidRPr="00252244">
              <w:rPr>
                <w:rFonts w:ascii="Times New Roman" w:hAnsi="Times New Roman" w:cs="Times New Roman"/>
                <w:sz w:val="24"/>
                <w:szCs w:val="24"/>
                <w:lang w:val="en-US"/>
              </w:rPr>
              <w:t>:</w:t>
            </w:r>
          </w:p>
          <w:p w:rsidR="00252244" w:rsidRPr="00252244" w:rsidRDefault="00252244" w:rsidP="00252244">
            <w:pPr>
              <w:rPr>
                <w:rFonts w:ascii="Times New Roman" w:hAnsi="Times New Roman" w:cs="Times New Roman"/>
                <w:b/>
                <w:sz w:val="24"/>
                <w:szCs w:val="24"/>
                <w:lang w:val="en-US"/>
              </w:rPr>
            </w:pPr>
            <w:r w:rsidRPr="00252244">
              <w:rPr>
                <w:rFonts w:ascii="Times New Roman" w:hAnsi="Times New Roman" w:cs="Times New Roman"/>
                <w:sz w:val="24"/>
                <w:szCs w:val="24"/>
                <w:lang w:val="en-US"/>
              </w:rPr>
              <w:t>pemadatan jaringan dengan p araffin cair sampai memadat sempurna di dalam lemari pendingin</w:t>
            </w:r>
          </w:p>
        </w:tc>
      </w:tr>
      <w:tr w:rsidR="00252244" w:rsidRPr="00252244" w:rsidTr="004B19D5">
        <w:tc>
          <w:tcPr>
            <w:tcW w:w="567"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t>12</w:t>
            </w:r>
          </w:p>
        </w:tc>
        <w:tc>
          <w:tcPr>
            <w:tcW w:w="4820"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194A8CFB" wp14:editId="5C0F2949">
                  <wp:extent cx="2351314" cy="1821306"/>
                  <wp:effectExtent l="19050" t="0" r="0" b="0"/>
                  <wp:docPr id="187" name="Picture 43" descr="D:\KTI HISTOPATOLOGI\foto\IMG-20190726-WA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D:\KTI HISTOPATOLOGI\foto\IMG-20190726-WA0012.jpg"/>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l="10458" t="4319" r="9366" b="15283"/>
                          <a:stretch/>
                        </pic:blipFill>
                        <pic:spPr bwMode="auto">
                          <a:xfrm>
                            <a:off x="0" y="0"/>
                            <a:ext cx="2358157" cy="1826606"/>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jc w:val="center"/>
              <w:rPr>
                <w:rFonts w:ascii="Times New Roman" w:hAnsi="Times New Roman" w:cs="Times New Roman"/>
                <w:sz w:val="24"/>
                <w:szCs w:val="24"/>
                <w:lang w:val="en-US"/>
              </w:rPr>
            </w:pPr>
          </w:p>
        </w:tc>
        <w:tc>
          <w:tcPr>
            <w:tcW w:w="3118" w:type="dxa"/>
          </w:tcPr>
          <w:p w:rsidR="00252244" w:rsidRPr="00252244" w:rsidRDefault="00252244" w:rsidP="00252244">
            <w:pPr>
              <w:rPr>
                <w:rFonts w:ascii="Times New Roman" w:hAnsi="Times New Roman" w:cs="Times New Roman"/>
                <w:b/>
                <w:sz w:val="24"/>
                <w:szCs w:val="24"/>
                <w:lang w:val="en-US"/>
              </w:rPr>
            </w:pPr>
            <w:r w:rsidRPr="00252244">
              <w:rPr>
                <w:rFonts w:ascii="Times New Roman" w:hAnsi="Times New Roman" w:cs="Times New Roman"/>
                <w:sz w:val="24"/>
                <w:szCs w:val="24"/>
                <w:lang w:val="en-US"/>
              </w:rPr>
              <w:t>Pemotongan pita jaringan dengan mikrotom putar manual</w:t>
            </w:r>
          </w:p>
        </w:tc>
      </w:tr>
      <w:tr w:rsidR="00252244" w:rsidRPr="00252244" w:rsidTr="004B19D5">
        <w:tc>
          <w:tcPr>
            <w:tcW w:w="567"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t>13</w:t>
            </w:r>
          </w:p>
        </w:tc>
        <w:tc>
          <w:tcPr>
            <w:tcW w:w="4820"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4CAFC6E3" wp14:editId="0E6DC57D">
                  <wp:extent cx="2394857" cy="1794876"/>
                  <wp:effectExtent l="19050" t="0" r="5443" b="0"/>
                  <wp:docPr id="188" name="Picture 47" descr="D:\KTI HISTOPATOLOGI\foto\IMG-20190726-WA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D:\KTI HISTOPATOLOGI\foto\IMG-20190726-WA0032.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405306" cy="1802707"/>
                          </a:xfrm>
                          <a:prstGeom prst="rect">
                            <a:avLst/>
                          </a:prstGeom>
                          <a:noFill/>
                          <a:ln>
                            <a:noFill/>
                          </a:ln>
                        </pic:spPr>
                      </pic:pic>
                    </a:graphicData>
                  </a:graphic>
                </wp:inline>
              </w:drawing>
            </w:r>
          </w:p>
        </w:tc>
        <w:tc>
          <w:tcPr>
            <w:tcW w:w="3118" w:type="dxa"/>
          </w:tcPr>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b/>
                <w:sz w:val="24"/>
                <w:szCs w:val="24"/>
                <w:lang w:val="en-US"/>
              </w:rPr>
              <w:t>Tahap mounting</w:t>
            </w:r>
            <w:r w:rsidRPr="00252244">
              <w:rPr>
                <w:rFonts w:ascii="Times New Roman" w:hAnsi="Times New Roman" w:cs="Times New Roman"/>
                <w:sz w:val="24"/>
                <w:szCs w:val="24"/>
                <w:lang w:val="en-US"/>
              </w:rPr>
              <w:t xml:space="preserve"> :</w:t>
            </w:r>
          </w:p>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sz w:val="24"/>
                <w:szCs w:val="24"/>
                <w:lang w:val="en-US"/>
              </w:rPr>
              <w:t>penempelan pita jaringan pada object glass di dalam waterbath dengan suhu 40</w:t>
            </w:r>
            <w:r w:rsidRPr="00252244">
              <w:rPr>
                <w:rFonts w:ascii="Times New Roman" w:hAnsi="Times New Roman" w:cs="Times New Roman"/>
                <w:sz w:val="24"/>
                <w:szCs w:val="24"/>
                <w:vertAlign w:val="superscript"/>
                <w:lang w:val="en-US"/>
              </w:rPr>
              <w:t>o</w:t>
            </w:r>
            <w:r w:rsidRPr="00252244">
              <w:rPr>
                <w:rFonts w:ascii="Times New Roman" w:hAnsi="Times New Roman" w:cs="Times New Roman"/>
                <w:sz w:val="24"/>
                <w:szCs w:val="24"/>
                <w:lang w:val="en-US"/>
              </w:rPr>
              <w:t>C</w:t>
            </w:r>
          </w:p>
        </w:tc>
      </w:tr>
      <w:tr w:rsidR="00252244" w:rsidRPr="00252244" w:rsidTr="004B19D5">
        <w:tc>
          <w:tcPr>
            <w:tcW w:w="567"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lastRenderedPageBreak/>
              <w:t>14</w:t>
            </w:r>
          </w:p>
        </w:tc>
        <w:tc>
          <w:tcPr>
            <w:tcW w:w="4820"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243E09C7" wp14:editId="7B09E810">
                  <wp:extent cx="2612571" cy="1186543"/>
                  <wp:effectExtent l="0" t="0" r="0" b="0"/>
                  <wp:docPr id="189" name="Picture 1" descr="D:\KTI HISTOPATOLOGI\foto\IMG-20190726-WA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D:\KTI HISTOPATOLOGI\foto\IMG-20190726-WA0032.jpg"/>
                          <pic:cNvPicPr>
                            <a:picLocks noChangeAspect="1" noChangeArrowheads="1"/>
                          </pic:cNvPicPr>
                        </pic:nvPicPr>
                        <pic:blipFill rotWithShape="1">
                          <a:blip r:embed="rId51">
                            <a:extLst>
                              <a:ext uri="{28A0092B-C50C-407E-A947-70E740481C1C}">
                                <a14:useLocalDpi xmlns:a14="http://schemas.microsoft.com/office/drawing/2010/main" val="0"/>
                              </a:ext>
                            </a:extLst>
                          </a:blip>
                          <a:srcRect t="35008" r="63119" b="43855"/>
                          <a:stretch/>
                        </pic:blipFill>
                        <pic:spPr bwMode="auto">
                          <a:xfrm>
                            <a:off x="0" y="0"/>
                            <a:ext cx="2627389" cy="1193273"/>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jc w:val="center"/>
              <w:rPr>
                <w:rFonts w:ascii="Times New Roman" w:hAnsi="Times New Roman" w:cs="Times New Roman"/>
                <w:sz w:val="24"/>
                <w:szCs w:val="24"/>
                <w:lang w:val="en-US"/>
              </w:rPr>
            </w:pPr>
          </w:p>
        </w:tc>
        <w:tc>
          <w:tcPr>
            <w:tcW w:w="3118" w:type="dxa"/>
          </w:tcPr>
          <w:p w:rsidR="00252244" w:rsidRPr="00252244" w:rsidRDefault="00252244" w:rsidP="00252244">
            <w:pPr>
              <w:rPr>
                <w:rFonts w:ascii="Times New Roman" w:hAnsi="Times New Roman" w:cs="Times New Roman"/>
                <w:b/>
                <w:sz w:val="24"/>
                <w:szCs w:val="24"/>
                <w:lang w:val="en-US"/>
              </w:rPr>
            </w:pPr>
            <w:r w:rsidRPr="00252244">
              <w:rPr>
                <w:rFonts w:ascii="Times New Roman" w:hAnsi="Times New Roman" w:cs="Times New Roman"/>
                <w:sz w:val="24"/>
                <w:szCs w:val="24"/>
                <w:lang w:val="en-US"/>
              </w:rPr>
              <w:t>Sediaan disimpan di atas hot plate sampai mengering</w:t>
            </w:r>
          </w:p>
        </w:tc>
      </w:tr>
      <w:tr w:rsidR="00252244" w:rsidRPr="00252244" w:rsidTr="004B19D5">
        <w:tc>
          <w:tcPr>
            <w:tcW w:w="567"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t>15</w:t>
            </w:r>
          </w:p>
        </w:tc>
        <w:tc>
          <w:tcPr>
            <w:tcW w:w="4820"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4618A6AC" wp14:editId="3ABEEDE0">
                  <wp:extent cx="1093304" cy="2017643"/>
                  <wp:effectExtent l="0" t="0" r="0" b="1905"/>
                  <wp:docPr id="190" name="Picture 2" descr="D:\KTI HISTOPATOLOGI\foto\IMG_20190722_1619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KTI HISTOPATOLOGI\foto\IMG_20190722_161909.jpg"/>
                          <pic:cNvPicPr>
                            <a:picLocks noChangeAspect="1" noChangeArrowheads="1"/>
                          </pic:cNvPicPr>
                        </pic:nvPicPr>
                        <pic:blipFill rotWithShape="1">
                          <a:blip r:embed="rId89" cstate="print">
                            <a:extLst>
                              <a:ext uri="{28A0092B-C50C-407E-A947-70E740481C1C}">
                                <a14:useLocalDpi xmlns:a14="http://schemas.microsoft.com/office/drawing/2010/main" val="0"/>
                              </a:ext>
                            </a:extLst>
                          </a:blip>
                          <a:srcRect l="25795" t="14059" r="35335" b="32093"/>
                          <a:stretch/>
                        </pic:blipFill>
                        <pic:spPr bwMode="auto">
                          <a:xfrm>
                            <a:off x="0" y="0"/>
                            <a:ext cx="1094168" cy="2019238"/>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jc w:val="center"/>
              <w:rPr>
                <w:rFonts w:ascii="Times New Roman" w:hAnsi="Times New Roman" w:cs="Times New Roman"/>
                <w:sz w:val="24"/>
                <w:szCs w:val="24"/>
                <w:lang w:val="en-US"/>
              </w:rPr>
            </w:pPr>
          </w:p>
        </w:tc>
        <w:tc>
          <w:tcPr>
            <w:tcW w:w="3118" w:type="dxa"/>
          </w:tcPr>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b/>
                <w:sz w:val="24"/>
                <w:szCs w:val="24"/>
                <w:lang w:val="en-US"/>
              </w:rPr>
              <w:t xml:space="preserve">Tahap pewarnaan sediaan histopatologi kontrol dan ekserimen: </w:t>
            </w:r>
            <w:r w:rsidRPr="00252244">
              <w:rPr>
                <w:rFonts w:ascii="Times New Roman" w:hAnsi="Times New Roman" w:cs="Times New Roman"/>
                <w:sz w:val="24"/>
                <w:szCs w:val="24"/>
                <w:lang w:val="en-US"/>
              </w:rPr>
              <w:t>defarafinasi dengan xilol(I) selama 2 menit</w:t>
            </w:r>
          </w:p>
        </w:tc>
      </w:tr>
      <w:tr w:rsidR="00252244" w:rsidRPr="00252244" w:rsidTr="004B19D5">
        <w:tc>
          <w:tcPr>
            <w:tcW w:w="567"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t>16</w:t>
            </w:r>
          </w:p>
        </w:tc>
        <w:tc>
          <w:tcPr>
            <w:tcW w:w="4820"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49B8789A" wp14:editId="44F777B3">
                  <wp:extent cx="1143000" cy="2100943"/>
                  <wp:effectExtent l="0" t="0" r="0" b="0"/>
                  <wp:docPr id="191" name="Picture 3" descr="D:\KTI HISTOPATOLOGI\foto\IMG_20190722_150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KTI HISTOPATOLOGI\foto\IMG_20190722_150241.jpg"/>
                          <pic:cNvPicPr>
                            <a:picLocks noChangeAspect="1" noChangeArrowheads="1"/>
                          </pic:cNvPicPr>
                        </pic:nvPicPr>
                        <pic:blipFill rotWithShape="1">
                          <a:blip r:embed="rId90" cstate="print">
                            <a:extLst>
                              <a:ext uri="{28A0092B-C50C-407E-A947-70E740481C1C}">
                                <a14:useLocalDpi xmlns:a14="http://schemas.microsoft.com/office/drawing/2010/main" val="0"/>
                              </a:ext>
                            </a:extLst>
                          </a:blip>
                          <a:srcRect l="27891" t="25539" r="24940" b="14461"/>
                          <a:stretch/>
                        </pic:blipFill>
                        <pic:spPr bwMode="auto">
                          <a:xfrm>
                            <a:off x="0" y="0"/>
                            <a:ext cx="1143221" cy="2101349"/>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jc w:val="center"/>
              <w:rPr>
                <w:rFonts w:ascii="Times New Roman" w:hAnsi="Times New Roman" w:cs="Times New Roman"/>
                <w:sz w:val="24"/>
                <w:szCs w:val="24"/>
                <w:lang w:val="en-US"/>
              </w:rPr>
            </w:pPr>
          </w:p>
        </w:tc>
        <w:tc>
          <w:tcPr>
            <w:tcW w:w="3118" w:type="dxa"/>
          </w:tcPr>
          <w:p w:rsidR="00252244" w:rsidRPr="00252244" w:rsidRDefault="00252244" w:rsidP="00252244">
            <w:pPr>
              <w:rPr>
                <w:rFonts w:ascii="Times New Roman" w:hAnsi="Times New Roman" w:cs="Times New Roman"/>
                <w:b/>
                <w:sz w:val="24"/>
                <w:szCs w:val="24"/>
                <w:lang w:val="en-US"/>
              </w:rPr>
            </w:pPr>
            <w:r w:rsidRPr="00252244">
              <w:rPr>
                <w:rFonts w:ascii="Times New Roman" w:hAnsi="Times New Roman" w:cs="Times New Roman"/>
                <w:sz w:val="24"/>
                <w:szCs w:val="24"/>
                <w:lang w:val="en-US"/>
              </w:rPr>
              <w:t>Defarafinasi dengan xilol (II) selama 2 menit</w:t>
            </w:r>
          </w:p>
        </w:tc>
      </w:tr>
      <w:tr w:rsidR="00252244" w:rsidRPr="00252244" w:rsidTr="004B19D5">
        <w:tc>
          <w:tcPr>
            <w:tcW w:w="567"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t>17</w:t>
            </w:r>
          </w:p>
        </w:tc>
        <w:tc>
          <w:tcPr>
            <w:tcW w:w="4820"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64B7DA01" wp14:editId="7C33393E">
                  <wp:extent cx="1043609" cy="1818860"/>
                  <wp:effectExtent l="0" t="0" r="4445" b="0"/>
                  <wp:docPr id="192" name="Picture 4" descr="D:\KTI HISTOPATOLOGI\foto\IMG_20190722_1504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KTI HISTOPATOLOGI\foto\IMG_20190722_150452.jpg"/>
                          <pic:cNvPicPr>
                            <a:picLocks noChangeAspect="1" noChangeArrowheads="1"/>
                          </pic:cNvPicPr>
                        </pic:nvPicPr>
                        <pic:blipFill rotWithShape="1">
                          <a:blip r:embed="rId91" cstate="print">
                            <a:extLst>
                              <a:ext uri="{28A0092B-C50C-407E-A947-70E740481C1C}">
                                <a14:useLocalDpi xmlns:a14="http://schemas.microsoft.com/office/drawing/2010/main" val="0"/>
                              </a:ext>
                            </a:extLst>
                          </a:blip>
                          <a:srcRect l="12517" t="18780" r="40544" b="19718"/>
                          <a:stretch/>
                        </pic:blipFill>
                        <pic:spPr bwMode="auto">
                          <a:xfrm>
                            <a:off x="0" y="0"/>
                            <a:ext cx="1043812" cy="1819214"/>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jc w:val="center"/>
              <w:rPr>
                <w:rFonts w:ascii="Times New Roman" w:hAnsi="Times New Roman" w:cs="Times New Roman"/>
                <w:sz w:val="24"/>
                <w:szCs w:val="24"/>
                <w:lang w:val="en-US"/>
              </w:rPr>
            </w:pPr>
          </w:p>
        </w:tc>
        <w:tc>
          <w:tcPr>
            <w:tcW w:w="3118" w:type="dxa"/>
          </w:tcPr>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sz w:val="24"/>
                <w:szCs w:val="24"/>
                <w:lang w:val="en-US"/>
              </w:rPr>
              <w:t>Rehidrasi dengan alkohol absolut (I) dan (II) masing – masing 1 menit</w:t>
            </w:r>
          </w:p>
        </w:tc>
      </w:tr>
      <w:tr w:rsidR="00252244" w:rsidRPr="00252244" w:rsidTr="004B19D5">
        <w:tc>
          <w:tcPr>
            <w:tcW w:w="567"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lastRenderedPageBreak/>
              <w:t>18</w:t>
            </w:r>
          </w:p>
        </w:tc>
        <w:tc>
          <w:tcPr>
            <w:tcW w:w="4820"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5427FA68" wp14:editId="1CBE3D6D">
                  <wp:extent cx="1520687" cy="2193908"/>
                  <wp:effectExtent l="0" t="0" r="3810" b="0"/>
                  <wp:docPr id="193" name="Picture 5" descr="D:\KTI HISTOPATOLOGI\foto\alkohol 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KTI HISTOPATOLOGI\foto\alkohol 96.jpg"/>
                          <pic:cNvPicPr>
                            <a:picLocks noChangeAspect="1" noChangeArrowheads="1"/>
                          </pic:cNvPicPr>
                        </pic:nvPicPr>
                        <pic:blipFill rotWithShape="1">
                          <a:blip r:embed="rId92" cstate="print">
                            <a:extLst>
                              <a:ext uri="{28A0092B-C50C-407E-A947-70E740481C1C}">
                                <a14:useLocalDpi xmlns:a14="http://schemas.microsoft.com/office/drawing/2010/main" val="0"/>
                              </a:ext>
                            </a:extLst>
                          </a:blip>
                          <a:srcRect l="6002" t="9241" r="33348" b="25118"/>
                          <a:stretch/>
                        </pic:blipFill>
                        <pic:spPr bwMode="auto">
                          <a:xfrm>
                            <a:off x="0" y="0"/>
                            <a:ext cx="1520982" cy="2194334"/>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jc w:val="center"/>
              <w:rPr>
                <w:rFonts w:ascii="Times New Roman" w:hAnsi="Times New Roman" w:cs="Times New Roman"/>
                <w:sz w:val="24"/>
                <w:szCs w:val="24"/>
                <w:lang w:val="en-US"/>
              </w:rPr>
            </w:pPr>
          </w:p>
        </w:tc>
        <w:tc>
          <w:tcPr>
            <w:tcW w:w="3118" w:type="dxa"/>
          </w:tcPr>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sz w:val="24"/>
                <w:szCs w:val="24"/>
                <w:lang w:val="en-US"/>
              </w:rPr>
              <w:t>Rehidrasi dengan alkohol 96% selama 1 menit</w:t>
            </w:r>
          </w:p>
        </w:tc>
      </w:tr>
      <w:tr w:rsidR="00252244" w:rsidRPr="00252244" w:rsidTr="004B19D5">
        <w:tc>
          <w:tcPr>
            <w:tcW w:w="567"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t>20</w:t>
            </w:r>
          </w:p>
        </w:tc>
        <w:tc>
          <w:tcPr>
            <w:tcW w:w="4820"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494749AD" wp14:editId="4EE24BD6">
                  <wp:extent cx="1431235" cy="1967948"/>
                  <wp:effectExtent l="0" t="0" r="0" b="0"/>
                  <wp:docPr id="194" name="Picture 6" descr="D:\KTI HISTOPATOLOGI\foto\alkohol 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KTI HISTOPATOLOGI\foto\alkohol 70%.jpg"/>
                          <pic:cNvPicPr>
                            <a:picLocks noChangeAspect="1" noChangeArrowheads="1"/>
                          </pic:cNvPicPr>
                        </pic:nvPicPr>
                        <pic:blipFill rotWithShape="1">
                          <a:blip r:embed="rId93" cstate="print">
                            <a:extLst>
                              <a:ext uri="{28A0092B-C50C-407E-A947-70E740481C1C}">
                                <a14:useLocalDpi xmlns:a14="http://schemas.microsoft.com/office/drawing/2010/main" val="0"/>
                              </a:ext>
                            </a:extLst>
                          </a:blip>
                          <a:srcRect l="15589" t="20537" r="29657" b="22986"/>
                          <a:stretch/>
                        </pic:blipFill>
                        <pic:spPr bwMode="auto">
                          <a:xfrm>
                            <a:off x="0" y="0"/>
                            <a:ext cx="1433194" cy="1970642"/>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jc w:val="center"/>
              <w:rPr>
                <w:rFonts w:ascii="Times New Roman" w:hAnsi="Times New Roman" w:cs="Times New Roman"/>
                <w:sz w:val="24"/>
                <w:szCs w:val="24"/>
                <w:lang w:val="en-US"/>
              </w:rPr>
            </w:pPr>
          </w:p>
        </w:tc>
        <w:tc>
          <w:tcPr>
            <w:tcW w:w="3118" w:type="dxa"/>
          </w:tcPr>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sz w:val="24"/>
                <w:szCs w:val="24"/>
                <w:lang w:val="en-US"/>
              </w:rPr>
              <w:t>Rehidrasi dengan alkohol 70% selama 1 menit</w:t>
            </w:r>
          </w:p>
        </w:tc>
      </w:tr>
      <w:tr w:rsidR="00252244" w:rsidRPr="00252244" w:rsidTr="004B19D5">
        <w:tc>
          <w:tcPr>
            <w:tcW w:w="567"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t>21</w:t>
            </w:r>
          </w:p>
        </w:tc>
        <w:tc>
          <w:tcPr>
            <w:tcW w:w="4820"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5A843059" wp14:editId="1C3FBDD8">
                  <wp:extent cx="1212574" cy="2419261"/>
                  <wp:effectExtent l="0" t="0" r="6985" b="635"/>
                  <wp:docPr id="195" name="Picture 7" descr="D:\KTI HISTOPATOLOGI\foto\a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KTI HISTOPATOLOGI\foto\air.jpg"/>
                          <pic:cNvPicPr>
                            <a:picLocks noChangeAspect="1" noChangeArrowheads="1"/>
                          </pic:cNvPicPr>
                        </pic:nvPicPr>
                        <pic:blipFill rotWithShape="1">
                          <a:blip r:embed="rId94" cstate="print">
                            <a:extLst>
                              <a:ext uri="{28A0092B-C50C-407E-A947-70E740481C1C}">
                                <a14:useLocalDpi xmlns:a14="http://schemas.microsoft.com/office/drawing/2010/main" val="0"/>
                              </a:ext>
                            </a:extLst>
                          </a:blip>
                          <a:srcRect l="12594" r="24133" b="5299"/>
                          <a:stretch/>
                        </pic:blipFill>
                        <pic:spPr bwMode="auto">
                          <a:xfrm>
                            <a:off x="0" y="0"/>
                            <a:ext cx="1212810" cy="2419731"/>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jc w:val="center"/>
              <w:rPr>
                <w:rFonts w:ascii="Times New Roman" w:hAnsi="Times New Roman" w:cs="Times New Roman"/>
                <w:sz w:val="24"/>
                <w:szCs w:val="24"/>
                <w:lang w:val="en-US"/>
              </w:rPr>
            </w:pPr>
          </w:p>
        </w:tc>
        <w:tc>
          <w:tcPr>
            <w:tcW w:w="3118" w:type="dxa"/>
          </w:tcPr>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sz w:val="24"/>
                <w:szCs w:val="24"/>
                <w:lang w:val="en-US"/>
              </w:rPr>
              <w:t>Pencucian dengan air mengalir selama 2-4 menit</w:t>
            </w:r>
          </w:p>
        </w:tc>
      </w:tr>
      <w:tr w:rsidR="00252244" w:rsidRPr="00252244" w:rsidTr="004B19D5">
        <w:tc>
          <w:tcPr>
            <w:tcW w:w="567"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lastRenderedPageBreak/>
              <w:t>22</w:t>
            </w:r>
          </w:p>
        </w:tc>
        <w:tc>
          <w:tcPr>
            <w:tcW w:w="4820"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5462D671" wp14:editId="6EC9981F">
                  <wp:extent cx="1381539" cy="2514600"/>
                  <wp:effectExtent l="0" t="0" r="9525" b="0"/>
                  <wp:docPr id="196" name="Picture 8" descr="D:\KTI HISTOPATOLOGI\foto\hematok sil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KTI HISTOPATOLOGI\foto\hematok silin.jpg"/>
                          <pic:cNvPicPr>
                            <a:picLocks noChangeAspect="1" noChangeArrowheads="1"/>
                          </pic:cNvPicPr>
                        </pic:nvPicPr>
                        <pic:blipFill rotWithShape="1">
                          <a:blip r:embed="rId95" cstate="print">
                            <a:extLst>
                              <a:ext uri="{28A0092B-C50C-407E-A947-70E740481C1C}">
                                <a14:useLocalDpi xmlns:a14="http://schemas.microsoft.com/office/drawing/2010/main" val="0"/>
                              </a:ext>
                            </a:extLst>
                          </a:blip>
                          <a:srcRect l="35842" t="27116" r="22290" b="15718"/>
                          <a:stretch/>
                        </pic:blipFill>
                        <pic:spPr bwMode="auto">
                          <a:xfrm>
                            <a:off x="0" y="0"/>
                            <a:ext cx="1383158" cy="2517547"/>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jc w:val="center"/>
              <w:rPr>
                <w:rFonts w:ascii="Times New Roman" w:hAnsi="Times New Roman" w:cs="Times New Roman"/>
                <w:sz w:val="24"/>
                <w:szCs w:val="24"/>
                <w:lang w:val="en-US"/>
              </w:rPr>
            </w:pPr>
          </w:p>
        </w:tc>
        <w:tc>
          <w:tcPr>
            <w:tcW w:w="3118" w:type="dxa"/>
          </w:tcPr>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sz w:val="24"/>
                <w:szCs w:val="24"/>
                <w:lang w:val="en-US"/>
              </w:rPr>
              <w:t>Pulasan utama untuk kontrol menggunakan hematoksilin selama 5-7 menit</w:t>
            </w:r>
          </w:p>
        </w:tc>
      </w:tr>
      <w:tr w:rsidR="00252244" w:rsidRPr="00252244" w:rsidTr="004B19D5">
        <w:tc>
          <w:tcPr>
            <w:tcW w:w="567"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t>23</w:t>
            </w:r>
          </w:p>
        </w:tc>
        <w:tc>
          <w:tcPr>
            <w:tcW w:w="4820"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46DDCCC1" wp14:editId="4604ECBE">
                  <wp:extent cx="1183984" cy="2416629"/>
                  <wp:effectExtent l="0" t="0" r="0" b="3175"/>
                  <wp:docPr id="197" name="Picture 9" descr="D:\KTI HISTOPATOLOGI\foto\warna metilen bir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KTI HISTOPATOLOGI\foto\warna metilen biru.jpg"/>
                          <pic:cNvPicPr>
                            <a:picLocks noChangeAspect="1" noChangeArrowheads="1"/>
                          </pic:cNvPicPr>
                        </pic:nvPicPr>
                        <pic:blipFill rotWithShape="1">
                          <a:blip r:embed="rId96" cstate="print">
                            <a:extLst>
                              <a:ext uri="{28A0092B-C50C-407E-A947-70E740481C1C}">
                                <a14:useLocalDpi xmlns:a14="http://schemas.microsoft.com/office/drawing/2010/main" val="0"/>
                              </a:ext>
                            </a:extLst>
                          </a:blip>
                          <a:srcRect l="23764" t="10465" r="38524" b="31783"/>
                          <a:stretch/>
                        </pic:blipFill>
                        <pic:spPr bwMode="auto">
                          <a:xfrm>
                            <a:off x="0" y="0"/>
                            <a:ext cx="1177901" cy="2404214"/>
                          </a:xfrm>
                          <a:prstGeom prst="rect">
                            <a:avLst/>
                          </a:prstGeom>
                          <a:noFill/>
                          <a:ln>
                            <a:noFill/>
                          </a:ln>
                          <a:extLst>
                            <a:ext uri="{53640926-AAD7-44D8-BBD7-CCE9431645EC}">
                              <a14:shadowObscured xmlns:a14="http://schemas.microsoft.com/office/drawing/2010/main"/>
                            </a:ext>
                          </a:extLst>
                        </pic:spPr>
                      </pic:pic>
                    </a:graphicData>
                  </a:graphic>
                </wp:inline>
              </w:drawing>
            </w:r>
            <w:r w:rsidRPr="00252244">
              <w:rPr>
                <w:rFonts w:ascii="Times New Roman" w:hAnsi="Times New Roman" w:cs="Times New Roman"/>
                <w:sz w:val="24"/>
                <w:szCs w:val="24"/>
                <w:lang w:val="en-US"/>
              </w:rPr>
              <w:t>\</w:t>
            </w:r>
          </w:p>
          <w:p w:rsidR="00252244" w:rsidRPr="00252244" w:rsidRDefault="00252244" w:rsidP="00252244">
            <w:pPr>
              <w:jc w:val="center"/>
              <w:rPr>
                <w:rFonts w:ascii="Times New Roman" w:hAnsi="Times New Roman" w:cs="Times New Roman"/>
                <w:sz w:val="24"/>
                <w:szCs w:val="24"/>
                <w:lang w:val="en-US"/>
              </w:rPr>
            </w:pPr>
          </w:p>
        </w:tc>
        <w:tc>
          <w:tcPr>
            <w:tcW w:w="3118" w:type="dxa"/>
          </w:tcPr>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sz w:val="24"/>
                <w:szCs w:val="24"/>
                <w:lang w:val="en-US"/>
              </w:rPr>
              <w:t>Pulasan utama untuk eksperimen menggunakan metilenbiru selama 5-7 menit</w:t>
            </w:r>
          </w:p>
        </w:tc>
      </w:tr>
      <w:tr w:rsidR="00252244" w:rsidRPr="00252244" w:rsidTr="004B19D5">
        <w:tc>
          <w:tcPr>
            <w:tcW w:w="567"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t>24</w:t>
            </w:r>
          </w:p>
        </w:tc>
        <w:tc>
          <w:tcPr>
            <w:tcW w:w="4820"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45FB0CB1" wp14:editId="4B22A9B5">
                  <wp:extent cx="1530626" cy="1938130"/>
                  <wp:effectExtent l="0" t="0" r="0" b="5080"/>
                  <wp:docPr id="198" name="Picture 10" descr="D:\KTI HISTOPATOLOGI\foto\IMG-20190726-WA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KTI HISTOPATOLOGI\foto\IMG-20190726-WA0031.jpg"/>
                          <pic:cNvPicPr>
                            <a:picLocks noChangeAspect="1" noChangeArrowheads="1"/>
                          </pic:cNvPicPr>
                        </pic:nvPicPr>
                        <pic:blipFill rotWithShape="1">
                          <a:blip r:embed="rId97" cstate="print">
                            <a:extLst>
                              <a:ext uri="{28A0092B-C50C-407E-A947-70E740481C1C}">
                                <a14:useLocalDpi xmlns:a14="http://schemas.microsoft.com/office/drawing/2010/main" val="0"/>
                              </a:ext>
                            </a:extLst>
                          </a:blip>
                          <a:srcRect l="18274" r="3554" b="25734"/>
                          <a:stretch/>
                        </pic:blipFill>
                        <pic:spPr bwMode="auto">
                          <a:xfrm>
                            <a:off x="0" y="0"/>
                            <a:ext cx="1530710" cy="1938237"/>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jc w:val="center"/>
              <w:rPr>
                <w:rFonts w:ascii="Times New Roman" w:hAnsi="Times New Roman" w:cs="Times New Roman"/>
                <w:sz w:val="24"/>
                <w:szCs w:val="24"/>
                <w:lang w:val="en-US"/>
              </w:rPr>
            </w:pPr>
          </w:p>
        </w:tc>
        <w:tc>
          <w:tcPr>
            <w:tcW w:w="3118" w:type="dxa"/>
          </w:tcPr>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sz w:val="24"/>
                <w:szCs w:val="24"/>
                <w:lang w:val="en-US"/>
              </w:rPr>
              <w:t>Pencucian dengan air mengalir selama 2-4 menit</w:t>
            </w:r>
          </w:p>
        </w:tc>
      </w:tr>
      <w:tr w:rsidR="00252244" w:rsidRPr="00252244" w:rsidTr="004B19D5">
        <w:tc>
          <w:tcPr>
            <w:tcW w:w="567"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lastRenderedPageBreak/>
              <w:t>25</w:t>
            </w:r>
          </w:p>
        </w:tc>
        <w:tc>
          <w:tcPr>
            <w:tcW w:w="4820"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0BD56291" wp14:editId="1433180A">
                  <wp:extent cx="1212574" cy="2445026"/>
                  <wp:effectExtent l="0" t="0" r="6985" b="0"/>
                  <wp:docPr id="199" name="Picture 11" descr="D:\KTI HISTOPATOLOGI\foto\bluing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KTI HISTOPATOLOGI\foto\bluingg.jpg"/>
                          <pic:cNvPicPr>
                            <a:picLocks noChangeAspect="1" noChangeArrowheads="1"/>
                          </pic:cNvPicPr>
                        </pic:nvPicPr>
                        <pic:blipFill rotWithShape="1">
                          <a:blip r:embed="rId98" cstate="print">
                            <a:extLst>
                              <a:ext uri="{28A0092B-C50C-407E-A947-70E740481C1C}">
                                <a14:useLocalDpi xmlns:a14="http://schemas.microsoft.com/office/drawing/2010/main" val="0"/>
                              </a:ext>
                            </a:extLst>
                          </a:blip>
                          <a:srcRect l="16142" t="9450" r="35827" b="17895"/>
                          <a:stretch/>
                        </pic:blipFill>
                        <pic:spPr bwMode="auto">
                          <a:xfrm>
                            <a:off x="0" y="0"/>
                            <a:ext cx="1214275" cy="2448457"/>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jc w:val="center"/>
              <w:rPr>
                <w:rFonts w:ascii="Times New Roman" w:hAnsi="Times New Roman" w:cs="Times New Roman"/>
                <w:sz w:val="24"/>
                <w:szCs w:val="24"/>
                <w:lang w:val="en-US"/>
              </w:rPr>
            </w:pPr>
          </w:p>
        </w:tc>
        <w:tc>
          <w:tcPr>
            <w:tcW w:w="3118" w:type="dxa"/>
          </w:tcPr>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sz w:val="24"/>
                <w:szCs w:val="24"/>
                <w:lang w:val="en-US"/>
              </w:rPr>
              <w:t xml:space="preserve">Bluing menggunakan </w:t>
            </w:r>
            <w:r w:rsidRPr="00252244">
              <w:rPr>
                <w:rFonts w:ascii="Times New Roman" w:hAnsi="Times New Roman" w:cs="Times New Roman"/>
                <w:i/>
                <w:sz w:val="24"/>
                <w:szCs w:val="24"/>
                <w:lang w:val="en-US"/>
              </w:rPr>
              <w:t>lithium carbonate</w:t>
            </w:r>
            <w:r w:rsidRPr="00252244">
              <w:rPr>
                <w:rFonts w:ascii="Times New Roman" w:hAnsi="Times New Roman" w:cs="Times New Roman"/>
                <w:sz w:val="24"/>
                <w:szCs w:val="24"/>
                <w:lang w:val="en-US"/>
              </w:rPr>
              <w:t xml:space="preserve"> 5% sebanyak 10 celup</w:t>
            </w:r>
          </w:p>
        </w:tc>
      </w:tr>
      <w:tr w:rsidR="00252244" w:rsidRPr="00252244" w:rsidTr="004B19D5">
        <w:trPr>
          <w:trHeight w:val="110"/>
        </w:trPr>
        <w:tc>
          <w:tcPr>
            <w:tcW w:w="567"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t>26</w:t>
            </w:r>
          </w:p>
        </w:tc>
        <w:tc>
          <w:tcPr>
            <w:tcW w:w="4820"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072DF66D" wp14:editId="09536F52">
                  <wp:extent cx="1699591" cy="2524539"/>
                  <wp:effectExtent l="0" t="0" r="0" b="0"/>
                  <wp:docPr id="200" name="Picture 12" descr="D:\KTI HISTOPATOLOGI\foto\IMG_20190722_1628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KTI HISTOPATOLOGI\foto\IMG_20190722_162841.jpg"/>
                          <pic:cNvPicPr>
                            <a:picLocks noChangeAspect="1" noChangeArrowheads="1"/>
                          </pic:cNvPicPr>
                        </pic:nvPicPr>
                        <pic:blipFill rotWithShape="1">
                          <a:blip r:embed="rId99" cstate="print">
                            <a:extLst>
                              <a:ext uri="{28A0092B-C50C-407E-A947-70E740481C1C}">
                                <a14:useLocalDpi xmlns:a14="http://schemas.microsoft.com/office/drawing/2010/main" val="0"/>
                              </a:ext>
                            </a:extLst>
                          </a:blip>
                          <a:srcRect l="10488" t="10677" r="25468" b="17959"/>
                          <a:stretch/>
                        </pic:blipFill>
                        <pic:spPr bwMode="auto">
                          <a:xfrm>
                            <a:off x="0" y="0"/>
                            <a:ext cx="1701931" cy="2528015"/>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jc w:val="center"/>
              <w:rPr>
                <w:rFonts w:ascii="Times New Roman" w:hAnsi="Times New Roman" w:cs="Times New Roman"/>
                <w:sz w:val="24"/>
                <w:szCs w:val="24"/>
                <w:lang w:val="en-US"/>
              </w:rPr>
            </w:pPr>
          </w:p>
        </w:tc>
        <w:tc>
          <w:tcPr>
            <w:tcW w:w="3118" w:type="dxa"/>
          </w:tcPr>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sz w:val="24"/>
                <w:szCs w:val="24"/>
                <w:lang w:val="en-US"/>
              </w:rPr>
              <w:t>Pencucian dengan air mengalir selama 2-4 menit</w:t>
            </w:r>
          </w:p>
        </w:tc>
      </w:tr>
      <w:tr w:rsidR="00252244" w:rsidRPr="00252244" w:rsidTr="004B19D5">
        <w:trPr>
          <w:trHeight w:val="110"/>
        </w:trPr>
        <w:tc>
          <w:tcPr>
            <w:tcW w:w="567"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t>27</w:t>
            </w:r>
          </w:p>
        </w:tc>
        <w:tc>
          <w:tcPr>
            <w:tcW w:w="4820"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60E24759" wp14:editId="63D801C3">
                  <wp:extent cx="1587046" cy="2367270"/>
                  <wp:effectExtent l="19050" t="0" r="0" b="0"/>
                  <wp:docPr id="201" name="Picture 13" descr="D:\KTI HISTOPATOLOGI\foto\alkohol 70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KTI HISTOPATOLOGI\foto\alkohol 70 2.jpg"/>
                          <pic:cNvPicPr>
                            <a:picLocks noChangeAspect="1" noChangeArrowheads="1"/>
                          </pic:cNvPicPr>
                        </pic:nvPicPr>
                        <pic:blipFill rotWithShape="1">
                          <a:blip r:embed="rId100" cstate="print">
                            <a:extLst>
                              <a:ext uri="{28A0092B-C50C-407E-A947-70E740481C1C}">
                                <a14:useLocalDpi xmlns:a14="http://schemas.microsoft.com/office/drawing/2010/main" val="0"/>
                              </a:ext>
                            </a:extLst>
                          </a:blip>
                          <a:srcRect l="18001" t="6902" r="10400" b="12980"/>
                          <a:stretch/>
                        </pic:blipFill>
                        <pic:spPr bwMode="auto">
                          <a:xfrm>
                            <a:off x="0" y="0"/>
                            <a:ext cx="1589468" cy="2370882"/>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jc w:val="center"/>
              <w:rPr>
                <w:rFonts w:ascii="Times New Roman" w:hAnsi="Times New Roman" w:cs="Times New Roman"/>
                <w:sz w:val="24"/>
                <w:szCs w:val="24"/>
                <w:lang w:val="en-US"/>
              </w:rPr>
            </w:pPr>
          </w:p>
        </w:tc>
        <w:tc>
          <w:tcPr>
            <w:tcW w:w="3118" w:type="dxa"/>
          </w:tcPr>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sz w:val="24"/>
                <w:szCs w:val="24"/>
                <w:lang w:val="en-US"/>
              </w:rPr>
              <w:t>Dehidrasi dengan alkohol 70% selama 1 menit</w:t>
            </w:r>
          </w:p>
        </w:tc>
      </w:tr>
      <w:tr w:rsidR="00252244" w:rsidRPr="00252244" w:rsidTr="004B19D5">
        <w:trPr>
          <w:trHeight w:val="110"/>
        </w:trPr>
        <w:tc>
          <w:tcPr>
            <w:tcW w:w="567"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lastRenderedPageBreak/>
              <w:t>28</w:t>
            </w:r>
          </w:p>
        </w:tc>
        <w:tc>
          <w:tcPr>
            <w:tcW w:w="4820"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70C88D46" wp14:editId="58E0A4CC">
                  <wp:extent cx="1627093" cy="2365829"/>
                  <wp:effectExtent l="19050" t="0" r="0" b="0"/>
                  <wp:docPr id="202" name="Picture 14" descr="D:\KTI HISTOPATOLOGI\foto\al 9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KTI HISTOPATOLOGI\foto\al 963.jpg"/>
                          <pic:cNvPicPr>
                            <a:picLocks noChangeAspect="1" noChangeArrowheads="1"/>
                          </pic:cNvPicPr>
                        </pic:nvPicPr>
                        <pic:blipFill rotWithShape="1">
                          <a:blip r:embed="rId101" cstate="print">
                            <a:extLst>
                              <a:ext uri="{28A0092B-C50C-407E-A947-70E740481C1C}">
                                <a14:useLocalDpi xmlns:a14="http://schemas.microsoft.com/office/drawing/2010/main" val="0"/>
                              </a:ext>
                            </a:extLst>
                          </a:blip>
                          <a:srcRect r="27742" b="21184"/>
                          <a:stretch/>
                        </pic:blipFill>
                        <pic:spPr bwMode="auto">
                          <a:xfrm>
                            <a:off x="0" y="0"/>
                            <a:ext cx="1633695" cy="2375428"/>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jc w:val="center"/>
              <w:rPr>
                <w:rFonts w:ascii="Times New Roman" w:hAnsi="Times New Roman" w:cs="Times New Roman"/>
                <w:sz w:val="24"/>
                <w:szCs w:val="24"/>
                <w:lang w:val="en-US"/>
              </w:rPr>
            </w:pPr>
          </w:p>
        </w:tc>
        <w:tc>
          <w:tcPr>
            <w:tcW w:w="3118" w:type="dxa"/>
          </w:tcPr>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sz w:val="24"/>
                <w:szCs w:val="24"/>
                <w:lang w:val="en-US"/>
              </w:rPr>
              <w:t>Dehidrasi dengan alkohol 96% selama 1 menit</w:t>
            </w:r>
          </w:p>
        </w:tc>
      </w:tr>
      <w:tr w:rsidR="00252244" w:rsidRPr="00252244" w:rsidTr="004B19D5">
        <w:trPr>
          <w:trHeight w:val="110"/>
        </w:trPr>
        <w:tc>
          <w:tcPr>
            <w:tcW w:w="567"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t>29</w:t>
            </w:r>
          </w:p>
        </w:tc>
        <w:tc>
          <w:tcPr>
            <w:tcW w:w="4820"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3D1F1561" wp14:editId="6C83F9F6">
                  <wp:extent cx="1669774" cy="2445026"/>
                  <wp:effectExtent l="0" t="0" r="6985" b="0"/>
                  <wp:docPr id="203" name="Picture 15" descr="D:\KTI HISTOPATOLOGI\foto\eosin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KTI HISTOPATOLOGI\foto\eosinn.jpg"/>
                          <pic:cNvPicPr>
                            <a:picLocks noChangeAspect="1" noChangeArrowheads="1"/>
                          </pic:cNvPicPr>
                        </pic:nvPicPr>
                        <pic:blipFill rotWithShape="1">
                          <a:blip r:embed="rId102" cstate="print">
                            <a:extLst>
                              <a:ext uri="{28A0092B-C50C-407E-A947-70E740481C1C}">
                                <a14:useLocalDpi xmlns:a14="http://schemas.microsoft.com/office/drawing/2010/main" val="0"/>
                              </a:ext>
                            </a:extLst>
                          </a:blip>
                          <a:srcRect l="19513" r="12195" b="24983"/>
                          <a:stretch/>
                        </pic:blipFill>
                        <pic:spPr bwMode="auto">
                          <a:xfrm>
                            <a:off x="0" y="0"/>
                            <a:ext cx="1670472" cy="2446049"/>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jc w:val="center"/>
              <w:rPr>
                <w:rFonts w:ascii="Times New Roman" w:hAnsi="Times New Roman" w:cs="Times New Roman"/>
                <w:sz w:val="24"/>
                <w:szCs w:val="24"/>
                <w:lang w:val="en-US"/>
              </w:rPr>
            </w:pPr>
          </w:p>
        </w:tc>
        <w:tc>
          <w:tcPr>
            <w:tcW w:w="3118" w:type="dxa"/>
          </w:tcPr>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sz w:val="24"/>
                <w:szCs w:val="24"/>
                <w:lang w:val="en-US"/>
              </w:rPr>
              <w:t xml:space="preserve">Pencelupan </w:t>
            </w:r>
            <w:r w:rsidRPr="00252244">
              <w:rPr>
                <w:rFonts w:ascii="Times New Roman" w:hAnsi="Times New Roman" w:cs="Times New Roman"/>
                <w:i/>
                <w:sz w:val="24"/>
                <w:szCs w:val="24"/>
                <w:lang w:val="en-US"/>
              </w:rPr>
              <w:t xml:space="preserve">conterstain </w:t>
            </w:r>
            <w:r w:rsidRPr="00252244">
              <w:rPr>
                <w:rFonts w:ascii="Times New Roman" w:hAnsi="Times New Roman" w:cs="Times New Roman"/>
                <w:sz w:val="24"/>
                <w:szCs w:val="24"/>
                <w:lang w:val="en-US"/>
              </w:rPr>
              <w:t>eosin sebanyak 10-20 celup</w:t>
            </w:r>
          </w:p>
        </w:tc>
      </w:tr>
      <w:tr w:rsidR="00252244" w:rsidRPr="00252244" w:rsidTr="004B19D5">
        <w:trPr>
          <w:trHeight w:val="110"/>
        </w:trPr>
        <w:tc>
          <w:tcPr>
            <w:tcW w:w="567"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t>30</w:t>
            </w:r>
          </w:p>
        </w:tc>
        <w:tc>
          <w:tcPr>
            <w:tcW w:w="4820"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1E193666" wp14:editId="4848AD6A">
                  <wp:extent cx="1639956" cy="2007704"/>
                  <wp:effectExtent l="0" t="0" r="0" b="0"/>
                  <wp:docPr id="204" name="Picture 16" descr="D:\KTI HISTOPATOLOGI\foto\96 perku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KTI HISTOPATOLOGI\foto\96 perkuan.jpg"/>
                          <pic:cNvPicPr>
                            <a:picLocks noChangeAspect="1" noChangeArrowheads="1"/>
                          </pic:cNvPicPr>
                        </pic:nvPicPr>
                        <pic:blipFill rotWithShape="1">
                          <a:blip r:embed="rId103" cstate="print">
                            <a:extLst>
                              <a:ext uri="{28A0092B-C50C-407E-A947-70E740481C1C}">
                                <a14:useLocalDpi xmlns:a14="http://schemas.microsoft.com/office/drawing/2010/main" val="0"/>
                              </a:ext>
                            </a:extLst>
                          </a:blip>
                          <a:srcRect l="19976" t="4035" r="16637" b="37752"/>
                          <a:stretch/>
                        </pic:blipFill>
                        <pic:spPr bwMode="auto">
                          <a:xfrm>
                            <a:off x="0" y="0"/>
                            <a:ext cx="1640274" cy="2008093"/>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jc w:val="center"/>
              <w:rPr>
                <w:rFonts w:ascii="Times New Roman" w:hAnsi="Times New Roman" w:cs="Times New Roman"/>
                <w:sz w:val="24"/>
                <w:szCs w:val="24"/>
                <w:lang w:val="en-US"/>
              </w:rPr>
            </w:pPr>
          </w:p>
        </w:tc>
        <w:tc>
          <w:tcPr>
            <w:tcW w:w="3118" w:type="dxa"/>
          </w:tcPr>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sz w:val="24"/>
                <w:szCs w:val="24"/>
                <w:lang w:val="en-US"/>
              </w:rPr>
              <w:t>Dehidrasi dengan alkohol 96% selama 1 menit</w:t>
            </w:r>
          </w:p>
        </w:tc>
      </w:tr>
      <w:tr w:rsidR="00252244" w:rsidRPr="00252244" w:rsidTr="004B19D5">
        <w:trPr>
          <w:trHeight w:val="110"/>
        </w:trPr>
        <w:tc>
          <w:tcPr>
            <w:tcW w:w="567"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lastRenderedPageBreak/>
              <w:t>31</w:t>
            </w:r>
          </w:p>
        </w:tc>
        <w:tc>
          <w:tcPr>
            <w:tcW w:w="4820"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2731847D" wp14:editId="31B4861A">
                  <wp:extent cx="1719469" cy="2292626"/>
                  <wp:effectExtent l="0" t="0" r="0" b="0"/>
                  <wp:docPr id="205" name="Picture 17" descr="D:\KTI HISTOPATOLOGI\foto\absolit perlku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KTI HISTOPATOLOGI\foto\absolit perlkuan.jpg"/>
                          <pic:cNvPicPr>
                            <a:picLocks noChangeAspect="1" noChangeArrowheads="1"/>
                          </pic:cNvPicPr>
                        </pic:nvPicPr>
                        <pic:blipFill rotWithShape="1">
                          <a:blip r:embed="rId104" cstate="print">
                            <a:extLst>
                              <a:ext uri="{28A0092B-C50C-407E-A947-70E740481C1C}">
                                <a14:useLocalDpi xmlns:a14="http://schemas.microsoft.com/office/drawing/2010/main" val="0"/>
                              </a:ext>
                            </a:extLst>
                          </a:blip>
                          <a:srcRect l="19090" r="4878" b="23951"/>
                          <a:stretch/>
                        </pic:blipFill>
                        <pic:spPr bwMode="auto">
                          <a:xfrm>
                            <a:off x="0" y="0"/>
                            <a:ext cx="1725387" cy="2300517"/>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jc w:val="center"/>
              <w:rPr>
                <w:rFonts w:ascii="Times New Roman" w:hAnsi="Times New Roman" w:cs="Times New Roman"/>
                <w:sz w:val="24"/>
                <w:szCs w:val="24"/>
                <w:lang w:val="en-US"/>
              </w:rPr>
            </w:pPr>
          </w:p>
        </w:tc>
        <w:tc>
          <w:tcPr>
            <w:tcW w:w="3118" w:type="dxa"/>
          </w:tcPr>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sz w:val="24"/>
                <w:szCs w:val="24"/>
                <w:lang w:val="en-US"/>
              </w:rPr>
              <w:t>Dehidrasi dengan alkohol absolute (I) dan (II) masing-masing selama 2 menit</w:t>
            </w:r>
          </w:p>
        </w:tc>
      </w:tr>
      <w:tr w:rsidR="00252244" w:rsidRPr="00252244" w:rsidTr="004B19D5">
        <w:trPr>
          <w:trHeight w:val="110"/>
        </w:trPr>
        <w:tc>
          <w:tcPr>
            <w:tcW w:w="567"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t>32</w:t>
            </w:r>
          </w:p>
        </w:tc>
        <w:tc>
          <w:tcPr>
            <w:tcW w:w="4820"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7589735A" wp14:editId="351B30B8">
                  <wp:extent cx="1659835" cy="2166730"/>
                  <wp:effectExtent l="0" t="0" r="0" b="5080"/>
                  <wp:docPr id="206" name="Picture 18" descr="D:\KTI HISTOPATOLOGI\foto\xilol akh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KTI HISTOPATOLOGI\foto\xilol akhir.jpg"/>
                          <pic:cNvPicPr>
                            <a:picLocks noChangeAspect="1" noChangeArrowheads="1"/>
                          </pic:cNvPicPr>
                        </pic:nvPicPr>
                        <pic:blipFill rotWithShape="1">
                          <a:blip r:embed="rId105" cstate="print">
                            <a:extLst>
                              <a:ext uri="{28A0092B-C50C-407E-A947-70E740481C1C}">
                                <a14:useLocalDpi xmlns:a14="http://schemas.microsoft.com/office/drawing/2010/main" val="0"/>
                              </a:ext>
                            </a:extLst>
                          </a:blip>
                          <a:srcRect l="15466" t="11263" r="8565" b="14335"/>
                          <a:stretch/>
                        </pic:blipFill>
                        <pic:spPr bwMode="auto">
                          <a:xfrm>
                            <a:off x="0" y="0"/>
                            <a:ext cx="1665139" cy="2173654"/>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jc w:val="center"/>
              <w:rPr>
                <w:rFonts w:ascii="Times New Roman" w:hAnsi="Times New Roman" w:cs="Times New Roman"/>
                <w:sz w:val="24"/>
                <w:szCs w:val="24"/>
                <w:lang w:val="en-US"/>
              </w:rPr>
            </w:pPr>
          </w:p>
        </w:tc>
        <w:tc>
          <w:tcPr>
            <w:tcW w:w="3118" w:type="dxa"/>
          </w:tcPr>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sz w:val="24"/>
                <w:szCs w:val="24"/>
                <w:lang w:val="en-US"/>
              </w:rPr>
              <w:t>Xilol (I) dan (II) masing-masing selama 2 menit</w:t>
            </w:r>
          </w:p>
        </w:tc>
      </w:tr>
      <w:tr w:rsidR="00252244" w:rsidRPr="00252244" w:rsidTr="004B19D5">
        <w:trPr>
          <w:trHeight w:val="110"/>
        </w:trPr>
        <w:tc>
          <w:tcPr>
            <w:tcW w:w="567"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t>33</w:t>
            </w:r>
          </w:p>
        </w:tc>
        <w:tc>
          <w:tcPr>
            <w:tcW w:w="4820"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6F28C168" wp14:editId="0990A653">
                  <wp:extent cx="2017643" cy="2494722"/>
                  <wp:effectExtent l="0" t="0" r="1905" b="1270"/>
                  <wp:docPr id="207" name="Picture 19" descr="D:\KTI HISTOPATOLOGI\foto\IMG-20190726-WA0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KTI HISTOPATOLOGI\foto\IMG-20190726-WA0033.jpg"/>
                          <pic:cNvPicPr>
                            <a:picLocks noChangeAspect="1" noChangeArrowheads="1"/>
                          </pic:cNvPicPr>
                        </pic:nvPicPr>
                        <pic:blipFill rotWithShape="1">
                          <a:blip r:embed="rId106" cstate="print">
                            <a:extLst>
                              <a:ext uri="{28A0092B-C50C-407E-A947-70E740481C1C}">
                                <a14:useLocalDpi xmlns:a14="http://schemas.microsoft.com/office/drawing/2010/main" val="0"/>
                              </a:ext>
                            </a:extLst>
                          </a:blip>
                          <a:srcRect l="31415" r="19904" b="19773"/>
                          <a:stretch/>
                        </pic:blipFill>
                        <pic:spPr bwMode="auto">
                          <a:xfrm>
                            <a:off x="0" y="0"/>
                            <a:ext cx="2018523" cy="2495810"/>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jc w:val="center"/>
              <w:rPr>
                <w:rFonts w:ascii="Times New Roman" w:hAnsi="Times New Roman" w:cs="Times New Roman"/>
                <w:sz w:val="24"/>
                <w:szCs w:val="24"/>
                <w:lang w:val="en-US"/>
              </w:rPr>
            </w:pPr>
          </w:p>
        </w:tc>
        <w:tc>
          <w:tcPr>
            <w:tcW w:w="3118" w:type="dxa"/>
          </w:tcPr>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b/>
                <w:sz w:val="24"/>
                <w:szCs w:val="24"/>
                <w:lang w:val="en-US"/>
              </w:rPr>
              <w:t>Tahap entelan:</w:t>
            </w:r>
            <w:r w:rsidRPr="00252244">
              <w:rPr>
                <w:rFonts w:ascii="Times New Roman" w:hAnsi="Times New Roman" w:cs="Times New Roman"/>
                <w:sz w:val="24"/>
                <w:szCs w:val="24"/>
                <w:lang w:val="en-US"/>
              </w:rPr>
              <w:t>celupkan terlebih dahulu pada larutan xilol</w:t>
            </w:r>
          </w:p>
        </w:tc>
      </w:tr>
      <w:tr w:rsidR="00252244" w:rsidRPr="00252244" w:rsidTr="004B19D5">
        <w:trPr>
          <w:trHeight w:val="110"/>
        </w:trPr>
        <w:tc>
          <w:tcPr>
            <w:tcW w:w="567"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lastRenderedPageBreak/>
              <w:t>34</w:t>
            </w:r>
          </w:p>
        </w:tc>
        <w:tc>
          <w:tcPr>
            <w:tcW w:w="4820"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0D497514" wp14:editId="561D3936">
                  <wp:extent cx="1959428" cy="2083182"/>
                  <wp:effectExtent l="19050" t="0" r="2722" b="0"/>
                  <wp:docPr id="208" name="Picture 20" descr="D:\KTI HISTOPATOLOGI\foto\IMG-20190726-WA0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KTI HISTOPATOLOGI\foto\IMG-20190726-WA0041.jpg"/>
                          <pic:cNvPicPr>
                            <a:picLocks noChangeAspect="1" noChangeArrowheads="1"/>
                          </pic:cNvPicPr>
                        </pic:nvPicPr>
                        <pic:blipFill rotWithShape="1">
                          <a:blip r:embed="rId107" cstate="print">
                            <a:extLst>
                              <a:ext uri="{28A0092B-C50C-407E-A947-70E740481C1C}">
                                <a14:useLocalDpi xmlns:a14="http://schemas.microsoft.com/office/drawing/2010/main" val="0"/>
                              </a:ext>
                            </a:extLst>
                          </a:blip>
                          <a:srcRect l="13486" t="11061" r="27386" b="5152"/>
                          <a:stretch/>
                        </pic:blipFill>
                        <pic:spPr bwMode="auto">
                          <a:xfrm>
                            <a:off x="0" y="0"/>
                            <a:ext cx="1962395" cy="2086337"/>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jc w:val="center"/>
              <w:rPr>
                <w:rFonts w:ascii="Times New Roman" w:hAnsi="Times New Roman" w:cs="Times New Roman"/>
                <w:sz w:val="24"/>
                <w:szCs w:val="24"/>
                <w:lang w:val="en-US"/>
              </w:rPr>
            </w:pPr>
          </w:p>
        </w:tc>
        <w:tc>
          <w:tcPr>
            <w:tcW w:w="3118" w:type="dxa"/>
          </w:tcPr>
          <w:p w:rsidR="00252244" w:rsidRPr="00252244" w:rsidRDefault="00252244" w:rsidP="00252244">
            <w:pPr>
              <w:rPr>
                <w:rFonts w:ascii="Times New Roman" w:hAnsi="Times New Roman" w:cs="Times New Roman"/>
                <w:b/>
                <w:sz w:val="24"/>
                <w:szCs w:val="24"/>
                <w:lang w:val="en-US"/>
              </w:rPr>
            </w:pPr>
            <w:r w:rsidRPr="00252244">
              <w:rPr>
                <w:rFonts w:ascii="Times New Roman" w:hAnsi="Times New Roman" w:cs="Times New Roman"/>
                <w:b/>
                <w:sz w:val="24"/>
                <w:szCs w:val="24"/>
                <w:lang w:val="en-US"/>
              </w:rPr>
              <w:t>Tahap entelan:</w:t>
            </w:r>
          </w:p>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sz w:val="24"/>
                <w:szCs w:val="24"/>
                <w:lang w:val="en-US"/>
              </w:rPr>
              <w:t>Teteskan entelan sebanyak 1 tetes pada preparat</w:t>
            </w:r>
          </w:p>
          <w:p w:rsidR="00252244" w:rsidRPr="00252244" w:rsidRDefault="00252244" w:rsidP="00252244">
            <w:pPr>
              <w:rPr>
                <w:rFonts w:ascii="Times New Roman" w:hAnsi="Times New Roman" w:cs="Times New Roman"/>
                <w:b/>
                <w:sz w:val="24"/>
                <w:szCs w:val="24"/>
                <w:lang w:val="en-US"/>
              </w:rPr>
            </w:pPr>
          </w:p>
        </w:tc>
      </w:tr>
      <w:tr w:rsidR="00252244" w:rsidRPr="00252244" w:rsidTr="004B19D5">
        <w:trPr>
          <w:trHeight w:val="110"/>
        </w:trPr>
        <w:tc>
          <w:tcPr>
            <w:tcW w:w="567"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t>35</w:t>
            </w:r>
          </w:p>
        </w:tc>
        <w:tc>
          <w:tcPr>
            <w:tcW w:w="4820"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3A28A841" wp14:editId="44CBA512">
                  <wp:extent cx="1828800" cy="2375452"/>
                  <wp:effectExtent l="0" t="0" r="0" b="6350"/>
                  <wp:docPr id="209" name="Picture 22" descr="D:\KTI HISTOPATOLOGI\foto\cover gla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KTI HISTOPATOLOGI\foto\cover glass.jpg"/>
                          <pic:cNvPicPr>
                            <a:picLocks noChangeAspect="1" noChangeArrowheads="1"/>
                          </pic:cNvPicPr>
                        </pic:nvPicPr>
                        <pic:blipFill rotWithShape="1">
                          <a:blip r:embed="rId108">
                            <a:extLst>
                              <a:ext uri="{28A0092B-C50C-407E-A947-70E740481C1C}">
                                <a14:useLocalDpi xmlns:a14="http://schemas.microsoft.com/office/drawing/2010/main" val="0"/>
                              </a:ext>
                            </a:extLst>
                          </a:blip>
                          <a:srcRect l="35953" t="8468" r="33277" b="7201"/>
                          <a:stretch/>
                        </pic:blipFill>
                        <pic:spPr bwMode="auto">
                          <a:xfrm>
                            <a:off x="0" y="0"/>
                            <a:ext cx="1828800" cy="2375452"/>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jc w:val="center"/>
              <w:rPr>
                <w:rFonts w:ascii="Times New Roman" w:hAnsi="Times New Roman" w:cs="Times New Roman"/>
                <w:sz w:val="24"/>
                <w:szCs w:val="24"/>
                <w:lang w:val="en-US"/>
              </w:rPr>
            </w:pPr>
          </w:p>
        </w:tc>
        <w:tc>
          <w:tcPr>
            <w:tcW w:w="3118" w:type="dxa"/>
          </w:tcPr>
          <w:p w:rsidR="00252244" w:rsidRPr="00252244" w:rsidRDefault="00252244" w:rsidP="00252244">
            <w:pPr>
              <w:rPr>
                <w:rFonts w:ascii="Times New Roman" w:hAnsi="Times New Roman" w:cs="Times New Roman"/>
                <w:b/>
                <w:sz w:val="24"/>
                <w:szCs w:val="24"/>
                <w:lang w:val="en-US"/>
              </w:rPr>
            </w:pPr>
            <w:r w:rsidRPr="00252244">
              <w:rPr>
                <w:rFonts w:ascii="Times New Roman" w:hAnsi="Times New Roman" w:cs="Times New Roman"/>
                <w:sz w:val="24"/>
                <w:szCs w:val="24"/>
                <w:lang w:val="en-US"/>
              </w:rPr>
              <w:t xml:space="preserve">Tutup dengan </w:t>
            </w:r>
            <w:r w:rsidRPr="00252244">
              <w:rPr>
                <w:rFonts w:ascii="Times New Roman" w:hAnsi="Times New Roman" w:cs="Times New Roman"/>
                <w:i/>
                <w:sz w:val="24"/>
                <w:szCs w:val="24"/>
                <w:lang w:val="en-US"/>
              </w:rPr>
              <w:t xml:space="preserve">cover glass </w:t>
            </w:r>
            <w:r w:rsidRPr="00252244">
              <w:rPr>
                <w:rFonts w:ascii="Times New Roman" w:hAnsi="Times New Roman" w:cs="Times New Roman"/>
                <w:sz w:val="24"/>
                <w:szCs w:val="24"/>
                <w:lang w:val="en-US"/>
              </w:rPr>
              <w:t>secara hati-hati usahakan tidak terbentuk gelembung</w:t>
            </w:r>
          </w:p>
        </w:tc>
      </w:tr>
      <w:tr w:rsidR="00252244" w:rsidRPr="00252244" w:rsidTr="004B19D5">
        <w:trPr>
          <w:trHeight w:val="110"/>
        </w:trPr>
        <w:tc>
          <w:tcPr>
            <w:tcW w:w="567"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t>36</w:t>
            </w:r>
          </w:p>
        </w:tc>
        <w:tc>
          <w:tcPr>
            <w:tcW w:w="4820"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53888D1D" wp14:editId="389A68C1">
                  <wp:extent cx="1770743" cy="2506382"/>
                  <wp:effectExtent l="19050" t="0" r="907" b="0"/>
                  <wp:docPr id="210" name="Picture 23" descr="D:\KTI HISTOPATOLOGI\foto\has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KTI HISTOPATOLOGI\foto\hasil.jpg"/>
                          <pic:cNvPicPr>
                            <a:picLocks noChangeAspect="1" noChangeArrowheads="1"/>
                          </pic:cNvPicPr>
                        </pic:nvPicPr>
                        <pic:blipFill rotWithShape="1">
                          <a:blip r:embed="rId109" cstate="print">
                            <a:extLst>
                              <a:ext uri="{28A0092B-C50C-407E-A947-70E740481C1C}">
                                <a14:useLocalDpi xmlns:a14="http://schemas.microsoft.com/office/drawing/2010/main" val="0"/>
                              </a:ext>
                            </a:extLst>
                          </a:blip>
                          <a:srcRect t="10465" r="15678"/>
                          <a:stretch/>
                        </pic:blipFill>
                        <pic:spPr bwMode="auto">
                          <a:xfrm>
                            <a:off x="0" y="0"/>
                            <a:ext cx="1767689" cy="250205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118" w:type="dxa"/>
          </w:tcPr>
          <w:p w:rsidR="00252244" w:rsidRPr="00252244" w:rsidRDefault="00252244" w:rsidP="00252244">
            <w:pPr>
              <w:rPr>
                <w:rFonts w:ascii="Times New Roman" w:hAnsi="Times New Roman" w:cs="Times New Roman"/>
                <w:b/>
                <w:sz w:val="24"/>
                <w:szCs w:val="24"/>
                <w:lang w:val="en-US"/>
              </w:rPr>
            </w:pPr>
            <w:r w:rsidRPr="00252244">
              <w:rPr>
                <w:rFonts w:ascii="Times New Roman" w:hAnsi="Times New Roman" w:cs="Times New Roman"/>
                <w:sz w:val="24"/>
                <w:szCs w:val="24"/>
                <w:lang w:val="en-US"/>
              </w:rPr>
              <w:t>Diamkan sampai mengering</w:t>
            </w:r>
          </w:p>
        </w:tc>
      </w:tr>
      <w:tr w:rsidR="00252244" w:rsidRPr="00252244" w:rsidTr="004B19D5">
        <w:trPr>
          <w:trHeight w:val="110"/>
        </w:trPr>
        <w:tc>
          <w:tcPr>
            <w:tcW w:w="567"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lastRenderedPageBreak/>
              <w:t>37</w:t>
            </w:r>
          </w:p>
        </w:tc>
        <w:tc>
          <w:tcPr>
            <w:tcW w:w="4820"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16B17813" wp14:editId="31584114">
                  <wp:extent cx="1828800" cy="2437854"/>
                  <wp:effectExtent l="0" t="0" r="0" b="635"/>
                  <wp:docPr id="211" name="Picture 24" descr="D:\KTI HISTOPATOLOGI\foto\IMG_20190725_0627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KTI HISTOPATOLOGI\foto\IMG_20190725_062740.jpg"/>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829155" cy="2438327"/>
                          </a:xfrm>
                          <a:prstGeom prst="rect">
                            <a:avLst/>
                          </a:prstGeom>
                          <a:noFill/>
                          <a:ln>
                            <a:noFill/>
                          </a:ln>
                        </pic:spPr>
                      </pic:pic>
                    </a:graphicData>
                  </a:graphic>
                </wp:inline>
              </w:drawing>
            </w:r>
          </w:p>
          <w:p w:rsidR="00252244" w:rsidRPr="00252244" w:rsidRDefault="00252244" w:rsidP="00252244">
            <w:pPr>
              <w:jc w:val="center"/>
              <w:rPr>
                <w:rFonts w:ascii="Times New Roman" w:hAnsi="Times New Roman" w:cs="Times New Roman"/>
                <w:sz w:val="24"/>
                <w:szCs w:val="24"/>
                <w:lang w:val="en-US"/>
              </w:rPr>
            </w:pPr>
          </w:p>
        </w:tc>
        <w:tc>
          <w:tcPr>
            <w:tcW w:w="3118" w:type="dxa"/>
          </w:tcPr>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sz w:val="24"/>
                <w:szCs w:val="24"/>
                <w:lang w:val="en-US"/>
              </w:rPr>
              <w:t>Preparat kanker payudara</w:t>
            </w:r>
          </w:p>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sz w:val="24"/>
                <w:szCs w:val="24"/>
                <w:lang w:val="en-US"/>
              </w:rPr>
              <w:t>Simpan disusun pada rak preparat</w:t>
            </w:r>
          </w:p>
        </w:tc>
      </w:tr>
      <w:tr w:rsidR="00252244" w:rsidRPr="00252244" w:rsidTr="004B19D5">
        <w:trPr>
          <w:trHeight w:val="110"/>
        </w:trPr>
        <w:tc>
          <w:tcPr>
            <w:tcW w:w="567"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t>38</w:t>
            </w:r>
          </w:p>
        </w:tc>
        <w:tc>
          <w:tcPr>
            <w:tcW w:w="4820"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21C55D61" wp14:editId="2B9C2629">
                  <wp:extent cx="1670148" cy="2226365"/>
                  <wp:effectExtent l="0" t="0" r="6350" b="2540"/>
                  <wp:docPr id="212" name="Picture 25" descr="D:\KTI HISTOPATOLOGI\foto\IMG_20190725_0628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KTI HISTOPATOLOGI\foto\IMG_20190725_062808.jpg"/>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670472" cy="2226796"/>
                          </a:xfrm>
                          <a:prstGeom prst="rect">
                            <a:avLst/>
                          </a:prstGeom>
                          <a:noFill/>
                          <a:ln>
                            <a:noFill/>
                          </a:ln>
                        </pic:spPr>
                      </pic:pic>
                    </a:graphicData>
                  </a:graphic>
                </wp:inline>
              </w:drawing>
            </w:r>
          </w:p>
          <w:p w:rsidR="00252244" w:rsidRPr="00252244" w:rsidRDefault="00252244" w:rsidP="00252244">
            <w:pPr>
              <w:jc w:val="center"/>
              <w:rPr>
                <w:rFonts w:ascii="Times New Roman" w:hAnsi="Times New Roman" w:cs="Times New Roman"/>
                <w:sz w:val="24"/>
                <w:szCs w:val="24"/>
                <w:lang w:val="en-US"/>
              </w:rPr>
            </w:pPr>
          </w:p>
        </w:tc>
        <w:tc>
          <w:tcPr>
            <w:tcW w:w="3118" w:type="dxa"/>
          </w:tcPr>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sz w:val="24"/>
                <w:szCs w:val="24"/>
                <w:lang w:val="en-US"/>
              </w:rPr>
              <w:t>Preparat kanker serviks</w:t>
            </w:r>
          </w:p>
        </w:tc>
      </w:tr>
      <w:tr w:rsidR="00252244" w:rsidRPr="00252244" w:rsidTr="004B19D5">
        <w:trPr>
          <w:trHeight w:val="110"/>
        </w:trPr>
        <w:tc>
          <w:tcPr>
            <w:tcW w:w="567"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sz w:val="24"/>
                <w:szCs w:val="24"/>
                <w:lang w:val="en-US"/>
              </w:rPr>
              <w:t>39</w:t>
            </w:r>
          </w:p>
        </w:tc>
        <w:tc>
          <w:tcPr>
            <w:tcW w:w="4820" w:type="dxa"/>
          </w:tcPr>
          <w:p w:rsidR="00252244" w:rsidRPr="00252244" w:rsidRDefault="00252244" w:rsidP="00252244">
            <w:pPr>
              <w:jc w:val="center"/>
              <w:rPr>
                <w:rFonts w:ascii="Times New Roman" w:hAnsi="Times New Roman" w:cs="Times New Roman"/>
                <w:sz w:val="24"/>
                <w:szCs w:val="24"/>
                <w:lang w:val="en-US"/>
              </w:rPr>
            </w:pPr>
            <w:r w:rsidRPr="00252244">
              <w:rPr>
                <w:rFonts w:ascii="Times New Roman" w:hAnsi="Times New Roman" w:cs="Times New Roman"/>
                <w:noProof/>
                <w:sz w:val="24"/>
                <w:szCs w:val="24"/>
                <w:lang w:eastAsia="id-ID"/>
              </w:rPr>
              <w:drawing>
                <wp:inline distT="0" distB="0" distL="0" distR="0" wp14:anchorId="2070B728" wp14:editId="1F2F3F38">
                  <wp:extent cx="1781989" cy="2375452"/>
                  <wp:effectExtent l="0" t="0" r="8890" b="6350"/>
                  <wp:docPr id="213" name="Picture 26" descr="D:\KTI HISTOPATOLOGI\foto\IMG_20190725_0628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KTI HISTOPATOLOGI\foto\IMG_20190725_062831.jpg"/>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782735" cy="2376446"/>
                          </a:xfrm>
                          <a:prstGeom prst="rect">
                            <a:avLst/>
                          </a:prstGeom>
                          <a:noFill/>
                          <a:ln>
                            <a:noFill/>
                          </a:ln>
                        </pic:spPr>
                      </pic:pic>
                    </a:graphicData>
                  </a:graphic>
                </wp:inline>
              </w:drawing>
            </w:r>
          </w:p>
          <w:p w:rsidR="00252244" w:rsidRPr="00252244" w:rsidRDefault="00252244" w:rsidP="00252244">
            <w:pPr>
              <w:jc w:val="center"/>
              <w:rPr>
                <w:rFonts w:ascii="Times New Roman" w:hAnsi="Times New Roman" w:cs="Times New Roman"/>
                <w:sz w:val="24"/>
                <w:szCs w:val="24"/>
                <w:lang w:val="en-US"/>
              </w:rPr>
            </w:pPr>
          </w:p>
        </w:tc>
        <w:tc>
          <w:tcPr>
            <w:tcW w:w="3118" w:type="dxa"/>
          </w:tcPr>
          <w:p w:rsidR="00252244" w:rsidRPr="00252244" w:rsidRDefault="00252244" w:rsidP="00252244">
            <w:pPr>
              <w:rPr>
                <w:rFonts w:ascii="Times New Roman" w:hAnsi="Times New Roman" w:cs="Times New Roman"/>
                <w:sz w:val="24"/>
                <w:szCs w:val="24"/>
                <w:lang w:val="en-US"/>
              </w:rPr>
            </w:pPr>
            <w:r w:rsidRPr="00252244">
              <w:rPr>
                <w:rFonts w:ascii="Times New Roman" w:hAnsi="Times New Roman" w:cs="Times New Roman"/>
                <w:sz w:val="24"/>
                <w:szCs w:val="24"/>
                <w:lang w:val="en-US"/>
              </w:rPr>
              <w:t>Preparat kanker ovariium</w:t>
            </w:r>
          </w:p>
        </w:tc>
      </w:tr>
    </w:tbl>
    <w:p w:rsidR="00252244" w:rsidRPr="00252244" w:rsidRDefault="00252244" w:rsidP="00252244">
      <w:pPr>
        <w:rPr>
          <w:rFonts w:ascii="Times New Roman" w:hAnsi="Times New Roman" w:cs="Times New Roman"/>
          <w:sz w:val="24"/>
          <w:szCs w:val="24"/>
          <w:lang w:val="en-US"/>
        </w:rPr>
      </w:pPr>
    </w:p>
    <w:p w:rsidR="00252244" w:rsidRPr="00252244" w:rsidRDefault="00252244" w:rsidP="00252244">
      <w:pPr>
        <w:rPr>
          <w:rFonts w:ascii="Times New Roman" w:hAnsi="Times New Roman" w:cs="Times New Roman"/>
          <w:sz w:val="24"/>
          <w:szCs w:val="24"/>
          <w:lang w:val="en-US"/>
        </w:rPr>
      </w:pPr>
    </w:p>
    <w:p w:rsidR="00252244" w:rsidRPr="00252244" w:rsidRDefault="00252244" w:rsidP="00252244">
      <w:pPr>
        <w:rPr>
          <w:rFonts w:ascii="Times New Roman" w:hAnsi="Times New Roman" w:cs="Times New Roman"/>
          <w:sz w:val="24"/>
          <w:szCs w:val="24"/>
          <w:lang w:val="en-US"/>
        </w:rPr>
      </w:pPr>
    </w:p>
    <w:p w:rsidR="00252244" w:rsidRPr="00252244" w:rsidRDefault="00252244" w:rsidP="00252244">
      <w:pPr>
        <w:rPr>
          <w:rFonts w:ascii="Times New Roman" w:eastAsia="Calibri" w:hAnsi="Times New Roman" w:cs="Times New Roman"/>
          <w:sz w:val="24"/>
          <w:szCs w:val="24"/>
          <w:lang w:val="en-US"/>
        </w:rPr>
      </w:pPr>
      <w:r w:rsidRPr="00252244">
        <w:rPr>
          <w:rFonts w:ascii="Times New Roman" w:eastAsia="Calibri" w:hAnsi="Times New Roman" w:cs="Times New Roman"/>
          <w:b/>
          <w:sz w:val="24"/>
          <w:szCs w:val="24"/>
          <w:lang w:val="en-US"/>
        </w:rPr>
        <w:lastRenderedPageBreak/>
        <w:t xml:space="preserve">Lampiran 5 </w:t>
      </w:r>
      <w:r w:rsidRPr="00252244">
        <w:rPr>
          <w:rFonts w:ascii="Times New Roman" w:eastAsia="Calibri" w:hAnsi="Times New Roman" w:cs="Times New Roman"/>
          <w:sz w:val="24"/>
          <w:szCs w:val="24"/>
          <w:lang w:val="en-US"/>
        </w:rPr>
        <w:t>Hasil pengamatan pada kanker payudara</w:t>
      </w:r>
    </w:p>
    <w:tbl>
      <w:tblPr>
        <w:tblStyle w:val="TableGrid7"/>
        <w:tblW w:w="0" w:type="auto"/>
        <w:jc w:val="center"/>
        <w:tblInd w:w="196" w:type="dxa"/>
        <w:tblLook w:val="04A0" w:firstRow="1" w:lastRow="0" w:firstColumn="1" w:lastColumn="0" w:noHBand="0" w:noVBand="1"/>
      </w:tblPr>
      <w:tblGrid>
        <w:gridCol w:w="936"/>
        <w:gridCol w:w="3923"/>
        <w:gridCol w:w="670"/>
        <w:gridCol w:w="2922"/>
      </w:tblGrid>
      <w:tr w:rsidR="00252244" w:rsidRPr="00252244" w:rsidTr="004B19D5">
        <w:trPr>
          <w:jc w:val="center"/>
        </w:trPr>
        <w:tc>
          <w:tcPr>
            <w:tcW w:w="936" w:type="dxa"/>
          </w:tcPr>
          <w:p w:rsidR="00252244" w:rsidRPr="00252244" w:rsidRDefault="00252244" w:rsidP="00252244">
            <w:pPr>
              <w:spacing w:after="200"/>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No sediaan</w:t>
            </w:r>
          </w:p>
        </w:tc>
        <w:tc>
          <w:tcPr>
            <w:tcW w:w="3923" w:type="dxa"/>
            <w:vAlign w:val="center"/>
          </w:tcPr>
          <w:p w:rsidR="00252244" w:rsidRPr="00252244" w:rsidRDefault="00252244" w:rsidP="00252244">
            <w:pPr>
              <w:spacing w:after="200"/>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Gambar</w:t>
            </w:r>
          </w:p>
        </w:tc>
        <w:tc>
          <w:tcPr>
            <w:tcW w:w="670" w:type="dxa"/>
            <w:vAlign w:val="center"/>
          </w:tcPr>
          <w:p w:rsidR="00252244" w:rsidRPr="00252244" w:rsidRDefault="00252244" w:rsidP="00252244">
            <w:pPr>
              <w:spacing w:after="200"/>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Skor</w:t>
            </w:r>
          </w:p>
        </w:tc>
        <w:tc>
          <w:tcPr>
            <w:tcW w:w="2922" w:type="dxa"/>
            <w:vAlign w:val="center"/>
          </w:tcPr>
          <w:p w:rsidR="00252244" w:rsidRPr="00252244" w:rsidRDefault="00252244" w:rsidP="00252244">
            <w:pPr>
              <w:spacing w:after="200"/>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Keterangan</w:t>
            </w:r>
          </w:p>
        </w:tc>
      </w:tr>
      <w:tr w:rsidR="00252244" w:rsidRPr="00252244" w:rsidTr="004B19D5">
        <w:trPr>
          <w:jc w:val="center"/>
        </w:trPr>
        <w:tc>
          <w:tcPr>
            <w:tcW w:w="936" w:type="dxa"/>
            <w:vMerge w:val="restart"/>
          </w:tcPr>
          <w:p w:rsidR="00252244" w:rsidRPr="00252244" w:rsidRDefault="00252244" w:rsidP="00252244">
            <w:pPr>
              <w:spacing w:after="200"/>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1</w:t>
            </w:r>
          </w:p>
        </w:tc>
        <w:tc>
          <w:tcPr>
            <w:tcW w:w="3923" w:type="dxa"/>
            <w:vAlign w:val="center"/>
          </w:tcPr>
          <w:p w:rsidR="00252244" w:rsidRPr="00252244" w:rsidRDefault="00252244" w:rsidP="00252244">
            <w:pPr>
              <w:jc w:val="left"/>
              <w:rPr>
                <w:rFonts w:ascii="Times New Roman" w:eastAsia="Calibri" w:hAnsi="Times New Roman" w:cs="Times New Roman"/>
                <w:sz w:val="24"/>
                <w:szCs w:val="24"/>
                <w:lang w:val="en-US"/>
              </w:rPr>
            </w:pPr>
            <w:proofErr w:type="gramStart"/>
            <w:r w:rsidRPr="00252244">
              <w:rPr>
                <w:rFonts w:ascii="Times New Roman" w:eastAsia="Calibri" w:hAnsi="Times New Roman" w:cs="Times New Roman"/>
                <w:sz w:val="24"/>
                <w:szCs w:val="24"/>
                <w:lang w:val="en-US"/>
              </w:rPr>
              <w:t>a</w:t>
            </w:r>
            <w:proofErr w:type="gramEnd"/>
            <w:r w:rsidRPr="00252244">
              <w:rPr>
                <w:rFonts w:ascii="Times New Roman" w:eastAsia="Calibri" w:hAnsi="Times New Roman" w:cs="Times New Roman"/>
                <w:sz w:val="24"/>
                <w:szCs w:val="24"/>
                <w:lang w:val="en-US"/>
              </w:rPr>
              <w:t>.</w:t>
            </w:r>
          </w:p>
          <w:p w:rsidR="00252244" w:rsidRPr="00252244" w:rsidRDefault="00252244" w:rsidP="00252244">
            <w:pPr>
              <w:spacing w:after="200"/>
              <w:jc w:val="left"/>
              <w:rPr>
                <w:rFonts w:ascii="Times New Roman" w:eastAsia="Calibri" w:hAnsi="Times New Roman" w:cs="Times New Roman"/>
                <w:sz w:val="24"/>
                <w:szCs w:val="24"/>
                <w:lang w:val="en-US"/>
              </w:rPr>
            </w:pPr>
            <w:r>
              <w:rPr>
                <w:rFonts w:ascii="Calibri" w:eastAsia="Calibri" w:hAnsi="Calibri" w:cs="Times New Roman"/>
                <w:noProof/>
                <w:lang w:val="id-ID" w:eastAsia="id-ID"/>
              </w:rPr>
              <mc:AlternateContent>
                <mc:Choice Requires="wps">
                  <w:drawing>
                    <wp:anchor distT="0" distB="0" distL="114300" distR="114300" simplePos="0" relativeHeight="251755520" behindDoc="0" locked="0" layoutInCell="1" allowOverlap="1">
                      <wp:simplePos x="0" y="0"/>
                      <wp:positionH relativeFrom="column">
                        <wp:posOffset>1762125</wp:posOffset>
                      </wp:positionH>
                      <wp:positionV relativeFrom="paragraph">
                        <wp:posOffset>173990</wp:posOffset>
                      </wp:positionV>
                      <wp:extent cx="615950" cy="284480"/>
                      <wp:effectExtent l="0" t="0" r="12700" b="20320"/>
                      <wp:wrapNone/>
                      <wp:docPr id="243" name="Rectangle 2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950" cy="284480"/>
                              </a:xfrm>
                              <a:prstGeom prst="rect">
                                <a:avLst/>
                              </a:prstGeom>
                            </wps:spPr>
                            <wps:style>
                              <a:lnRef idx="2">
                                <a:schemeClr val="dk1"/>
                              </a:lnRef>
                              <a:fillRef idx="1">
                                <a:schemeClr val="lt1"/>
                              </a:fillRef>
                              <a:effectRef idx="0">
                                <a:schemeClr val="dk1"/>
                              </a:effectRef>
                              <a:fontRef idx="minor">
                                <a:schemeClr val="dk1"/>
                              </a:fontRef>
                            </wps:style>
                            <wps:txb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43" o:spid="_x0000_s1099" style="position:absolute;margin-left:138.75pt;margin-top:13.7pt;width:48.5pt;height:22.4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" fillcolor="white [3201]" strokecolor="black [3200]" strokeweight="2pt">
                      <v:path arrowok="t"/>
                      <v:textbo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v:textbox>
                    </v:rect>
                  </w:pict>
                </mc:Fallback>
              </mc:AlternateContent>
            </w:r>
            <w:r>
              <w:rPr>
                <w:rFonts w:ascii="Calibri" w:eastAsia="Calibri" w:hAnsi="Calibri" w:cs="Times New Roman"/>
                <w:noProof/>
                <w:lang w:val="id-ID" w:eastAsia="id-ID"/>
              </w:rPr>
              <mc:AlternateContent>
                <mc:Choice Requires="wps">
                  <w:drawing>
                    <wp:anchor distT="0" distB="0" distL="114300" distR="114300" simplePos="0" relativeHeight="251754496" behindDoc="0" locked="0" layoutInCell="1" allowOverlap="1">
                      <wp:simplePos x="0" y="0"/>
                      <wp:positionH relativeFrom="column">
                        <wp:posOffset>1221740</wp:posOffset>
                      </wp:positionH>
                      <wp:positionV relativeFrom="paragraph">
                        <wp:posOffset>463550</wp:posOffset>
                      </wp:positionV>
                      <wp:extent cx="626110" cy="158750"/>
                      <wp:effectExtent l="38100" t="0" r="21590" b="88900"/>
                      <wp:wrapNone/>
                      <wp:docPr id="242" name="Straight Arrow Connector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26110" cy="1587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42" o:spid="_x0000_s1026" type="#_x0000_t32" style="position:absolute;margin-left:96.2pt;margin-top:36.5pt;width:49.3pt;height:12.5pt;flip:x;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" strokecolor="black [3040]">
                      <v:stroke endarrow="open"/>
                      <o:lock v:ext="edit" shapetype="f"/>
                    </v:shape>
                  </w:pict>
                </mc:Fallback>
              </mc:AlternateContent>
            </w:r>
            <w:r w:rsidRPr="00252244">
              <w:rPr>
                <w:rFonts w:ascii="Calibri" w:eastAsia="Calibri" w:hAnsi="Calibri" w:cs="Times New Roman"/>
                <w:noProof/>
                <w:lang w:val="id-ID" w:eastAsia="id-ID"/>
              </w:rPr>
              <w:drawing>
                <wp:inline distT="0" distB="0" distL="0" distR="0" wp14:anchorId="64AF7717" wp14:editId="3A78882B">
                  <wp:extent cx="1639957" cy="1351722"/>
                  <wp:effectExtent l="0" t="0" r="0" b="1270"/>
                  <wp:docPr id="214" name="Picture 27" descr="D:\KTI HISTOPATOLOGI\foto\kontrol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KTI HISTOPATOLOGI\foto\kontrol 1.jpg"/>
                          <pic:cNvPicPr>
                            <a:picLocks noChangeAspect="1" noChangeArrowheads="1"/>
                          </pic:cNvPicPr>
                        </pic:nvPicPr>
                        <pic:blipFill rotWithShape="1">
                          <a:blip r:embed="rId113" cstate="print">
                            <a:extLst>
                              <a:ext uri="{28A0092B-C50C-407E-A947-70E740481C1C}">
                                <a14:useLocalDpi xmlns:a14="http://schemas.microsoft.com/office/drawing/2010/main" val="0"/>
                              </a:ext>
                            </a:extLst>
                          </a:blip>
                          <a:srcRect l="9418" t="15041" r="28426" b="29675"/>
                          <a:stretch/>
                        </pic:blipFill>
                        <pic:spPr bwMode="auto">
                          <a:xfrm>
                            <a:off x="0" y="0"/>
                            <a:ext cx="1643749" cy="135484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70" w:type="dxa"/>
            <w:vAlign w:val="center"/>
          </w:tcPr>
          <w:p w:rsidR="00252244" w:rsidRPr="00252244" w:rsidRDefault="00252244" w:rsidP="00252244">
            <w:pPr>
              <w:spacing w:after="200"/>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3</w:t>
            </w:r>
          </w:p>
        </w:tc>
        <w:tc>
          <w:tcPr>
            <w:tcW w:w="2922" w:type="dxa"/>
            <w:vAlign w:val="center"/>
          </w:tcPr>
          <w:p w:rsidR="00252244" w:rsidRPr="00252244" w:rsidRDefault="00252244" w:rsidP="00252244">
            <w:pPr>
              <w:spacing w:after="200" w:line="276" w:lineRule="auto"/>
              <w:jc w:val="left"/>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Hasil pengamatan pada kontrol 1 di bawah mikroskop perbesaran 400x teramati inti sel jelas dengan kromatin kasar.</w:t>
            </w:r>
          </w:p>
          <w:p w:rsidR="00252244" w:rsidRPr="00252244" w:rsidRDefault="00252244" w:rsidP="00252244">
            <w:pPr>
              <w:spacing w:after="200"/>
              <w:jc w:val="center"/>
              <w:rPr>
                <w:rFonts w:ascii="Times New Roman" w:eastAsia="Calibri" w:hAnsi="Times New Roman" w:cs="Times New Roman"/>
                <w:sz w:val="24"/>
                <w:szCs w:val="24"/>
                <w:lang w:val="en-US"/>
              </w:rPr>
            </w:pPr>
          </w:p>
        </w:tc>
      </w:tr>
      <w:tr w:rsidR="00252244" w:rsidRPr="00252244" w:rsidTr="004B19D5">
        <w:trPr>
          <w:jc w:val="center"/>
        </w:trPr>
        <w:tc>
          <w:tcPr>
            <w:tcW w:w="936" w:type="dxa"/>
            <w:vMerge/>
          </w:tcPr>
          <w:p w:rsidR="00252244" w:rsidRPr="00252244" w:rsidRDefault="00252244" w:rsidP="00252244">
            <w:pPr>
              <w:spacing w:after="200"/>
              <w:jc w:val="center"/>
              <w:rPr>
                <w:rFonts w:ascii="Times New Roman" w:eastAsia="Calibri" w:hAnsi="Times New Roman" w:cs="Times New Roman"/>
                <w:sz w:val="24"/>
                <w:szCs w:val="24"/>
                <w:lang w:val="en-US"/>
              </w:rPr>
            </w:pPr>
          </w:p>
        </w:tc>
        <w:tc>
          <w:tcPr>
            <w:tcW w:w="3923" w:type="dxa"/>
            <w:vAlign w:val="center"/>
          </w:tcPr>
          <w:p w:rsidR="00252244" w:rsidRPr="00252244" w:rsidRDefault="00252244" w:rsidP="00252244">
            <w:pPr>
              <w:jc w:val="left"/>
              <w:rPr>
                <w:rFonts w:ascii="Times New Roman" w:eastAsia="Calibri" w:hAnsi="Times New Roman" w:cs="Times New Roman"/>
                <w:sz w:val="24"/>
                <w:szCs w:val="24"/>
                <w:lang w:val="en-US"/>
              </w:rPr>
            </w:pPr>
            <w:proofErr w:type="gramStart"/>
            <w:r w:rsidRPr="00252244">
              <w:rPr>
                <w:rFonts w:ascii="Times New Roman" w:eastAsia="Calibri" w:hAnsi="Times New Roman" w:cs="Times New Roman"/>
                <w:sz w:val="24"/>
                <w:szCs w:val="24"/>
                <w:lang w:val="en-US"/>
              </w:rPr>
              <w:t>b</w:t>
            </w:r>
            <w:proofErr w:type="gramEnd"/>
            <w:r w:rsidRPr="00252244">
              <w:rPr>
                <w:rFonts w:ascii="Times New Roman" w:eastAsia="Calibri" w:hAnsi="Times New Roman" w:cs="Times New Roman"/>
                <w:sz w:val="24"/>
                <w:szCs w:val="24"/>
                <w:lang w:val="en-US"/>
              </w:rPr>
              <w:t>.</w:t>
            </w:r>
          </w:p>
          <w:p w:rsidR="00252244" w:rsidRPr="00252244" w:rsidRDefault="00252244" w:rsidP="00252244">
            <w:pPr>
              <w:spacing w:after="200" w:line="276" w:lineRule="auto"/>
              <w:jc w:val="left"/>
              <w:rPr>
                <w:rFonts w:ascii="Times New Roman" w:eastAsia="Calibri" w:hAnsi="Times New Roman" w:cs="Times New Roman"/>
                <w:sz w:val="24"/>
                <w:szCs w:val="24"/>
                <w:lang w:val="en-US"/>
              </w:rPr>
            </w:pPr>
            <w:r>
              <w:rPr>
                <w:rFonts w:ascii="Calibri" w:eastAsia="Calibri" w:hAnsi="Calibri" w:cs="Times New Roman"/>
                <w:noProof/>
                <w:lang w:val="id-ID" w:eastAsia="id-ID"/>
              </w:rPr>
              <mc:AlternateContent>
                <mc:Choice Requires="wps">
                  <w:drawing>
                    <wp:anchor distT="0" distB="0" distL="114300" distR="114300" simplePos="0" relativeHeight="251757568" behindDoc="0" locked="0" layoutInCell="1" allowOverlap="1">
                      <wp:simplePos x="0" y="0"/>
                      <wp:positionH relativeFrom="column">
                        <wp:posOffset>1767205</wp:posOffset>
                      </wp:positionH>
                      <wp:positionV relativeFrom="paragraph">
                        <wp:posOffset>55245</wp:posOffset>
                      </wp:positionV>
                      <wp:extent cx="615950" cy="278130"/>
                      <wp:effectExtent l="0" t="0" r="12700" b="26670"/>
                      <wp:wrapNone/>
                      <wp:docPr id="241" name="Rectangle 2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950" cy="278130"/>
                              </a:xfrm>
                              <a:prstGeom prst="rect">
                                <a:avLst/>
                              </a:prstGeom>
                            </wps:spPr>
                            <wps:style>
                              <a:lnRef idx="2">
                                <a:schemeClr val="dk1"/>
                              </a:lnRef>
                              <a:fillRef idx="1">
                                <a:schemeClr val="lt1"/>
                              </a:fillRef>
                              <a:effectRef idx="0">
                                <a:schemeClr val="dk1"/>
                              </a:effectRef>
                              <a:fontRef idx="minor">
                                <a:schemeClr val="dk1"/>
                              </a:fontRef>
                            </wps:style>
                            <wps:txb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41" o:spid="_x0000_s1100" style="position:absolute;margin-left:139.15pt;margin-top:4.35pt;width:48.5pt;height:21.9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" fillcolor="white [3201]" strokecolor="black [3200]" strokeweight="2pt">
                      <v:path arrowok="t"/>
                      <v:textbo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v:textbox>
                    </v:rect>
                  </w:pict>
                </mc:Fallback>
              </mc:AlternateContent>
            </w:r>
            <w:r>
              <w:rPr>
                <w:rFonts w:ascii="Calibri" w:eastAsia="Calibri" w:hAnsi="Calibri" w:cs="Times New Roman"/>
                <w:noProof/>
                <w:lang w:val="id-ID" w:eastAsia="id-ID"/>
              </w:rPr>
              <mc:AlternateContent>
                <mc:Choice Requires="wps">
                  <w:drawing>
                    <wp:anchor distT="0" distB="0" distL="114300" distR="114300" simplePos="0" relativeHeight="251756544" behindDoc="0" locked="0" layoutInCell="1" allowOverlap="1">
                      <wp:simplePos x="0" y="0"/>
                      <wp:positionH relativeFrom="column">
                        <wp:posOffset>339090</wp:posOffset>
                      </wp:positionH>
                      <wp:positionV relativeFrom="paragraph">
                        <wp:posOffset>229235</wp:posOffset>
                      </wp:positionV>
                      <wp:extent cx="1551940" cy="259715"/>
                      <wp:effectExtent l="38100" t="0" r="29210" b="102235"/>
                      <wp:wrapNone/>
                      <wp:docPr id="240" name="Straight Arrow Connector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551940" cy="25971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40" o:spid="_x0000_s1026" type="#_x0000_t32" style="position:absolute;margin-left:26.7pt;margin-top:18.05pt;width:122.2pt;height:20.45pt;flip:x;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" strokecolor="black [3040]">
                      <v:stroke endarrow="open"/>
                      <o:lock v:ext="edit" shapetype="f"/>
                    </v:shape>
                  </w:pict>
                </mc:Fallback>
              </mc:AlternateContent>
            </w:r>
            <w:r w:rsidRPr="00252244">
              <w:rPr>
                <w:rFonts w:ascii="Calibri" w:eastAsia="Calibri" w:hAnsi="Calibri" w:cs="Times New Roman"/>
                <w:noProof/>
                <w:lang w:val="id-ID" w:eastAsia="id-ID"/>
              </w:rPr>
              <w:drawing>
                <wp:inline distT="0" distB="0" distL="0" distR="0" wp14:anchorId="3D0CB928" wp14:editId="2C27FDB6">
                  <wp:extent cx="1689653" cy="1361660"/>
                  <wp:effectExtent l="0" t="0" r="6350" b="0"/>
                  <wp:docPr id="215" name="Picture 28" descr="D:\KTI HISTOPATOLOGI\foto\perlakua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KTI HISTOPATOLOGI\foto\perlakuan 1.jpg"/>
                          <pic:cNvPicPr>
                            <a:picLocks noChangeAspect="1" noChangeArrowheads="1"/>
                          </pic:cNvPicPr>
                        </pic:nvPicPr>
                        <pic:blipFill rotWithShape="1">
                          <a:blip r:embed="rId114">
                            <a:extLst>
                              <a:ext uri="{28A0092B-C50C-407E-A947-70E740481C1C}">
                                <a14:useLocalDpi xmlns:a14="http://schemas.microsoft.com/office/drawing/2010/main" val="0"/>
                              </a:ext>
                            </a:extLst>
                          </a:blip>
                          <a:srcRect l="29767" t="27353" r="41803" b="55458"/>
                          <a:stretch/>
                        </pic:blipFill>
                        <pic:spPr bwMode="auto">
                          <a:xfrm>
                            <a:off x="0" y="0"/>
                            <a:ext cx="1689653" cy="1361660"/>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jc w:val="left"/>
              <w:rPr>
                <w:rFonts w:ascii="Times New Roman" w:eastAsia="Calibri" w:hAnsi="Times New Roman" w:cs="Times New Roman"/>
                <w:sz w:val="24"/>
                <w:szCs w:val="24"/>
                <w:lang w:val="en-US"/>
              </w:rPr>
            </w:pPr>
          </w:p>
        </w:tc>
        <w:tc>
          <w:tcPr>
            <w:tcW w:w="670" w:type="dxa"/>
            <w:vAlign w:val="center"/>
          </w:tcPr>
          <w:p w:rsidR="00252244" w:rsidRPr="00252244" w:rsidRDefault="00252244" w:rsidP="00252244">
            <w:pPr>
              <w:spacing w:after="200"/>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2</w:t>
            </w:r>
          </w:p>
        </w:tc>
        <w:tc>
          <w:tcPr>
            <w:tcW w:w="2922" w:type="dxa"/>
            <w:vAlign w:val="center"/>
          </w:tcPr>
          <w:p w:rsidR="00252244" w:rsidRPr="00252244" w:rsidRDefault="00252244" w:rsidP="00252244">
            <w:pPr>
              <w:spacing w:after="200" w:line="276" w:lineRule="auto"/>
              <w:jc w:val="left"/>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Hasil pengamatan pada perlakuan 1 di bawah mikroskop perbesaran 400x teramati inti sel kurang jelas dengan kromatin yang kurang jelas.</w:t>
            </w:r>
          </w:p>
        </w:tc>
      </w:tr>
      <w:tr w:rsidR="00252244" w:rsidRPr="00252244" w:rsidTr="004B19D5">
        <w:trPr>
          <w:trHeight w:val="3211"/>
          <w:jc w:val="center"/>
        </w:trPr>
        <w:tc>
          <w:tcPr>
            <w:tcW w:w="936" w:type="dxa"/>
            <w:vMerge w:val="restart"/>
          </w:tcPr>
          <w:p w:rsidR="00252244" w:rsidRPr="00252244" w:rsidRDefault="00252244" w:rsidP="00252244">
            <w:pPr>
              <w:spacing w:after="200"/>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2</w:t>
            </w:r>
          </w:p>
        </w:tc>
        <w:tc>
          <w:tcPr>
            <w:tcW w:w="3923" w:type="dxa"/>
            <w:vAlign w:val="center"/>
          </w:tcPr>
          <w:p w:rsidR="00252244" w:rsidRPr="00252244" w:rsidRDefault="00252244" w:rsidP="00252244">
            <w:pPr>
              <w:jc w:val="left"/>
              <w:rPr>
                <w:rFonts w:ascii="Times New Roman" w:eastAsia="Calibri" w:hAnsi="Times New Roman" w:cs="Times New Roman"/>
                <w:sz w:val="24"/>
                <w:szCs w:val="24"/>
                <w:lang w:val="en-US"/>
              </w:rPr>
            </w:pPr>
            <w:r>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759616" behindDoc="0" locked="0" layoutInCell="1" allowOverlap="1">
                      <wp:simplePos x="0" y="0"/>
                      <wp:positionH relativeFrom="column">
                        <wp:posOffset>1767205</wp:posOffset>
                      </wp:positionH>
                      <wp:positionV relativeFrom="paragraph">
                        <wp:posOffset>91440</wp:posOffset>
                      </wp:positionV>
                      <wp:extent cx="615950" cy="278130"/>
                      <wp:effectExtent l="0" t="0" r="12700" b="26670"/>
                      <wp:wrapNone/>
                      <wp:docPr id="239" name="Rectangle 2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950" cy="278130"/>
                              </a:xfrm>
                              <a:prstGeom prst="rect">
                                <a:avLst/>
                              </a:prstGeom>
                            </wps:spPr>
                            <wps:style>
                              <a:lnRef idx="2">
                                <a:schemeClr val="dk1"/>
                              </a:lnRef>
                              <a:fillRef idx="1">
                                <a:schemeClr val="lt1"/>
                              </a:fillRef>
                              <a:effectRef idx="0">
                                <a:schemeClr val="dk1"/>
                              </a:effectRef>
                              <a:fontRef idx="minor">
                                <a:schemeClr val="dk1"/>
                              </a:fontRef>
                            </wps:style>
                            <wps:txb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39" o:spid="_x0000_s1101" style="position:absolute;margin-left:139.15pt;margin-top:7.2pt;width:48.5pt;height:21.9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" fillcolor="white [3201]" strokecolor="black [3200]" strokeweight="2pt">
                      <v:path arrowok="t"/>
                      <v:textbo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v:textbox>
                    </v:rect>
                  </w:pict>
                </mc:Fallback>
              </mc:AlternateContent>
            </w:r>
            <w:proofErr w:type="gramStart"/>
            <w:r w:rsidRPr="00252244">
              <w:rPr>
                <w:rFonts w:ascii="Times New Roman" w:eastAsia="Calibri" w:hAnsi="Times New Roman" w:cs="Times New Roman"/>
                <w:sz w:val="24"/>
                <w:szCs w:val="24"/>
                <w:lang w:val="en-US"/>
              </w:rPr>
              <w:t>a</w:t>
            </w:r>
            <w:proofErr w:type="gramEnd"/>
            <w:r w:rsidRPr="00252244">
              <w:rPr>
                <w:rFonts w:ascii="Times New Roman" w:eastAsia="Calibri" w:hAnsi="Times New Roman" w:cs="Times New Roman"/>
                <w:sz w:val="24"/>
                <w:szCs w:val="24"/>
                <w:lang w:val="en-US"/>
              </w:rPr>
              <w:t>.</w:t>
            </w:r>
          </w:p>
          <w:p w:rsidR="00252244" w:rsidRPr="00252244" w:rsidRDefault="00252244" w:rsidP="00252244">
            <w:pPr>
              <w:spacing w:after="200"/>
              <w:jc w:val="left"/>
              <w:rPr>
                <w:rFonts w:ascii="Times New Roman" w:eastAsia="Calibri" w:hAnsi="Times New Roman" w:cs="Times New Roman"/>
                <w:sz w:val="24"/>
                <w:szCs w:val="24"/>
                <w:lang w:val="en-US"/>
              </w:rPr>
            </w:pPr>
            <w:r>
              <w:rPr>
                <w:rFonts w:ascii="Calibri" w:eastAsia="Calibri" w:hAnsi="Calibri" w:cs="Times New Roman"/>
                <w:noProof/>
                <w:lang w:val="id-ID" w:eastAsia="id-ID"/>
              </w:rPr>
              <mc:AlternateContent>
                <mc:Choice Requires="wps">
                  <w:drawing>
                    <wp:anchor distT="0" distB="0" distL="114300" distR="114300" simplePos="0" relativeHeight="251758592" behindDoc="0" locked="0" layoutInCell="1" allowOverlap="1">
                      <wp:simplePos x="0" y="0"/>
                      <wp:positionH relativeFrom="column">
                        <wp:posOffset>1100455</wp:posOffset>
                      </wp:positionH>
                      <wp:positionV relativeFrom="paragraph">
                        <wp:posOffset>199390</wp:posOffset>
                      </wp:positionV>
                      <wp:extent cx="866775" cy="1181100"/>
                      <wp:effectExtent l="50800" t="5715" r="6350" b="41910"/>
                      <wp:wrapNone/>
                      <wp:docPr id="238" name="Straight Arrow Connector 2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66775" cy="1181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38" o:spid="_x0000_s1026" type="#_x0000_t32" style="position:absolute;margin-left:86.65pt;margin-top:15.7pt;width:68.25pt;height:93pt;flip:x;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">
                      <v:stroke endarrow="block"/>
                    </v:shape>
                  </w:pict>
                </mc:Fallback>
              </mc:AlternateContent>
            </w:r>
            <w:r w:rsidRPr="00252244">
              <w:rPr>
                <w:rFonts w:ascii="Calibri" w:eastAsia="Calibri" w:hAnsi="Calibri" w:cs="Times New Roman"/>
                <w:noProof/>
                <w:lang w:val="id-ID" w:eastAsia="id-ID"/>
              </w:rPr>
              <w:drawing>
                <wp:inline distT="0" distB="0" distL="0" distR="0" wp14:anchorId="153D0237" wp14:editId="608ABC50">
                  <wp:extent cx="1387736" cy="1778253"/>
                  <wp:effectExtent l="209550" t="0" r="193414" b="0"/>
                  <wp:docPr id="216" name="Picture 29" descr="D:\KTI HISTOPATOLOGI\foto\kontrol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KTI HISTOPATOLOGI\foto\kontrol 2.jpg"/>
                          <pic:cNvPicPr>
                            <a:picLocks noChangeAspect="1" noChangeArrowheads="1"/>
                          </pic:cNvPicPr>
                        </pic:nvPicPr>
                        <pic:blipFill rotWithShape="1">
                          <a:blip r:embed="rId115">
                            <a:extLst>
                              <a:ext uri="{28A0092B-C50C-407E-A947-70E740481C1C}">
                                <a14:useLocalDpi xmlns:a14="http://schemas.microsoft.com/office/drawing/2010/main" val="0"/>
                              </a:ext>
                            </a:extLst>
                          </a:blip>
                          <a:srcRect l="30846" t="45255" r="42647" b="29262"/>
                          <a:stretch/>
                        </pic:blipFill>
                        <pic:spPr bwMode="auto">
                          <a:xfrm rot="5400000">
                            <a:off x="0" y="0"/>
                            <a:ext cx="1387736" cy="177825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70" w:type="dxa"/>
            <w:vAlign w:val="center"/>
          </w:tcPr>
          <w:p w:rsidR="00252244" w:rsidRPr="00252244" w:rsidRDefault="00252244" w:rsidP="00252244">
            <w:pPr>
              <w:spacing w:after="200"/>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3</w:t>
            </w:r>
          </w:p>
        </w:tc>
        <w:tc>
          <w:tcPr>
            <w:tcW w:w="2922" w:type="dxa"/>
            <w:vAlign w:val="center"/>
          </w:tcPr>
          <w:p w:rsidR="00252244" w:rsidRPr="00252244" w:rsidRDefault="00252244" w:rsidP="00252244">
            <w:pPr>
              <w:spacing w:after="200" w:line="276" w:lineRule="auto"/>
              <w:jc w:val="left"/>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Hasil pengamatan pada kontrol 2 di bawah mikroskop perbesaran 400x teramati inti sel jelas dengan kromatin kasar.</w:t>
            </w:r>
          </w:p>
          <w:p w:rsidR="00252244" w:rsidRPr="00252244" w:rsidRDefault="00252244" w:rsidP="00252244">
            <w:pPr>
              <w:spacing w:after="200" w:line="276" w:lineRule="auto"/>
              <w:jc w:val="left"/>
              <w:rPr>
                <w:rFonts w:ascii="Times New Roman" w:eastAsia="Calibri" w:hAnsi="Times New Roman" w:cs="Times New Roman"/>
                <w:sz w:val="24"/>
                <w:szCs w:val="24"/>
                <w:lang w:val="en-US"/>
              </w:rPr>
            </w:pPr>
          </w:p>
        </w:tc>
      </w:tr>
      <w:tr w:rsidR="00252244" w:rsidRPr="00252244" w:rsidTr="004B19D5">
        <w:trPr>
          <w:trHeight w:val="3211"/>
          <w:jc w:val="center"/>
        </w:trPr>
        <w:tc>
          <w:tcPr>
            <w:tcW w:w="936" w:type="dxa"/>
            <w:vMerge/>
          </w:tcPr>
          <w:p w:rsidR="00252244" w:rsidRPr="00252244" w:rsidRDefault="00252244" w:rsidP="00252244">
            <w:pPr>
              <w:spacing w:after="200"/>
              <w:jc w:val="center"/>
              <w:rPr>
                <w:rFonts w:ascii="Times New Roman" w:eastAsia="Calibri" w:hAnsi="Times New Roman" w:cs="Times New Roman"/>
                <w:sz w:val="24"/>
                <w:szCs w:val="24"/>
                <w:lang w:val="en-US"/>
              </w:rPr>
            </w:pPr>
          </w:p>
        </w:tc>
        <w:tc>
          <w:tcPr>
            <w:tcW w:w="3923" w:type="dxa"/>
            <w:vAlign w:val="center"/>
          </w:tcPr>
          <w:p w:rsidR="00252244" w:rsidRPr="00252244" w:rsidRDefault="00252244" w:rsidP="00252244">
            <w:pPr>
              <w:spacing w:after="200" w:line="276" w:lineRule="auto"/>
              <w:jc w:val="left"/>
              <w:rPr>
                <w:rFonts w:ascii="Times New Roman" w:eastAsia="Calibri" w:hAnsi="Times New Roman" w:cs="Times New Roman"/>
                <w:sz w:val="24"/>
                <w:szCs w:val="24"/>
                <w:lang w:val="en-US"/>
              </w:rPr>
            </w:pPr>
            <w:proofErr w:type="gramStart"/>
            <w:r w:rsidRPr="00252244">
              <w:rPr>
                <w:rFonts w:ascii="Times New Roman" w:eastAsia="Calibri" w:hAnsi="Times New Roman" w:cs="Times New Roman"/>
                <w:sz w:val="24"/>
                <w:szCs w:val="24"/>
                <w:lang w:val="en-US"/>
              </w:rPr>
              <w:t>b</w:t>
            </w:r>
            <w:proofErr w:type="gramEnd"/>
            <w:r w:rsidRPr="00252244">
              <w:rPr>
                <w:rFonts w:ascii="Times New Roman" w:eastAsia="Calibri" w:hAnsi="Times New Roman" w:cs="Times New Roman"/>
                <w:sz w:val="24"/>
                <w:szCs w:val="24"/>
                <w:lang w:val="en-US"/>
              </w:rPr>
              <w:t>.</w:t>
            </w:r>
          </w:p>
          <w:p w:rsidR="00252244" w:rsidRPr="00252244" w:rsidRDefault="00252244" w:rsidP="00252244">
            <w:pPr>
              <w:spacing w:after="200" w:line="276" w:lineRule="auto"/>
              <w:jc w:val="left"/>
              <w:rPr>
                <w:rFonts w:ascii="Times New Roman" w:eastAsia="Calibri" w:hAnsi="Times New Roman" w:cs="Times New Roman"/>
                <w:sz w:val="24"/>
                <w:szCs w:val="24"/>
                <w:lang w:val="en-US"/>
              </w:rPr>
            </w:pPr>
            <w:r>
              <w:rPr>
                <w:rFonts w:ascii="Calibri" w:eastAsia="Calibri" w:hAnsi="Calibri" w:cs="Times New Roman"/>
                <w:noProof/>
                <w:lang w:val="id-ID" w:eastAsia="id-ID"/>
              </w:rPr>
              <mc:AlternateContent>
                <mc:Choice Requires="wps">
                  <w:drawing>
                    <wp:anchor distT="0" distB="0" distL="114300" distR="114300" simplePos="0" relativeHeight="251761664" behindDoc="0" locked="0" layoutInCell="1" allowOverlap="1">
                      <wp:simplePos x="0" y="0"/>
                      <wp:positionH relativeFrom="column">
                        <wp:posOffset>1736725</wp:posOffset>
                      </wp:positionH>
                      <wp:positionV relativeFrom="paragraph">
                        <wp:posOffset>516890</wp:posOffset>
                      </wp:positionV>
                      <wp:extent cx="615950" cy="278130"/>
                      <wp:effectExtent l="0" t="0" r="12700" b="26670"/>
                      <wp:wrapNone/>
                      <wp:docPr id="237" name="Rectangle 2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950" cy="278130"/>
                              </a:xfrm>
                              <a:prstGeom prst="rect">
                                <a:avLst/>
                              </a:prstGeom>
                            </wps:spPr>
                            <wps:style>
                              <a:lnRef idx="2">
                                <a:schemeClr val="dk1"/>
                              </a:lnRef>
                              <a:fillRef idx="1">
                                <a:schemeClr val="lt1"/>
                              </a:fillRef>
                              <a:effectRef idx="0">
                                <a:schemeClr val="dk1"/>
                              </a:effectRef>
                              <a:fontRef idx="minor">
                                <a:schemeClr val="dk1"/>
                              </a:fontRef>
                            </wps:style>
                            <wps:txb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37" o:spid="_x0000_s1102" style="position:absolute;margin-left:136.75pt;margin-top:40.7pt;width:48.5pt;height:21.9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" fillcolor="white [3201]" strokecolor="black [3200]" strokeweight="2pt">
                      <v:path arrowok="t"/>
                      <v:textbo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v:textbox>
                    </v:rect>
                  </w:pict>
                </mc:Fallback>
              </mc:AlternateContent>
            </w:r>
            <w:r>
              <w:rPr>
                <w:rFonts w:ascii="Calibri" w:eastAsia="Calibri" w:hAnsi="Calibri" w:cs="Times New Roman"/>
                <w:noProof/>
                <w:lang w:val="id-ID" w:eastAsia="id-ID"/>
              </w:rPr>
              <mc:AlternateContent>
                <mc:Choice Requires="wps">
                  <w:drawing>
                    <wp:anchor distT="0" distB="0" distL="114300" distR="114300" simplePos="0" relativeHeight="251760640" behindDoc="0" locked="0" layoutInCell="1" allowOverlap="1">
                      <wp:simplePos x="0" y="0"/>
                      <wp:positionH relativeFrom="column">
                        <wp:posOffset>866140</wp:posOffset>
                      </wp:positionH>
                      <wp:positionV relativeFrom="paragraph">
                        <wp:posOffset>695325</wp:posOffset>
                      </wp:positionV>
                      <wp:extent cx="881380" cy="203835"/>
                      <wp:effectExtent l="38100" t="0" r="13970" b="81915"/>
                      <wp:wrapNone/>
                      <wp:docPr id="236" name="Straight Arrow Connector 2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81380" cy="20383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36" o:spid="_x0000_s1026" type="#_x0000_t32" style="position:absolute;margin-left:68.2pt;margin-top:54.75pt;width:69.4pt;height:16.05pt;flip:x;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" strokecolor="black [3040]">
                      <v:stroke endarrow="open"/>
                      <o:lock v:ext="edit" shapetype="f"/>
                    </v:shape>
                  </w:pict>
                </mc:Fallback>
              </mc:AlternateContent>
            </w:r>
            <w:r w:rsidRPr="00252244">
              <w:rPr>
                <w:rFonts w:ascii="Times New Roman" w:eastAsia="Times New Roman" w:hAnsi="Times New Roman" w:cs="Times New Roman"/>
                <w:noProof/>
                <w:color w:val="000000"/>
                <w:w w:val="0"/>
                <w:sz w:val="0"/>
                <w:szCs w:val="0"/>
                <w:u w:color="000000"/>
                <w:bdr w:val="none" w:sz="0" w:space="0" w:color="000000"/>
                <w:shd w:val="clear" w:color="000000" w:fill="000000"/>
                <w:lang w:val="id-ID" w:eastAsia="id-ID"/>
              </w:rPr>
              <w:drawing>
                <wp:inline distT="0" distB="0" distL="0" distR="0" wp14:anchorId="45673C14" wp14:editId="24789E23">
                  <wp:extent cx="1531344" cy="1531344"/>
                  <wp:effectExtent l="0" t="0" r="0" b="0"/>
                  <wp:docPr id="217" name="Picture 30" descr="D:\KTI HISTOPATOLOGI\foto\perlakuan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KTI HISTOPATOLOGI\foto\perlakuan 2.jpg"/>
                          <pic:cNvPicPr>
                            <a:picLocks noChangeAspect="1" noChangeArrowheads="1"/>
                          </pic:cNvPicPr>
                        </pic:nvPicPr>
                        <pic:blipFill rotWithShape="1">
                          <a:blip r:embed="rId116">
                            <a:extLst>
                              <a:ext uri="{28A0092B-C50C-407E-A947-70E740481C1C}">
                                <a14:useLocalDpi xmlns:a14="http://schemas.microsoft.com/office/drawing/2010/main" val="0"/>
                              </a:ext>
                            </a:extLst>
                          </a:blip>
                          <a:srcRect l="56402" t="31688" r="8120" b="41695"/>
                          <a:stretch/>
                        </pic:blipFill>
                        <pic:spPr bwMode="auto">
                          <a:xfrm>
                            <a:off x="0" y="0"/>
                            <a:ext cx="1549707" cy="154970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70" w:type="dxa"/>
            <w:vAlign w:val="center"/>
          </w:tcPr>
          <w:p w:rsidR="00252244" w:rsidRPr="00252244" w:rsidRDefault="00252244" w:rsidP="00252244">
            <w:pPr>
              <w:spacing w:after="200"/>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2</w:t>
            </w:r>
          </w:p>
        </w:tc>
        <w:tc>
          <w:tcPr>
            <w:tcW w:w="2922" w:type="dxa"/>
            <w:vAlign w:val="center"/>
          </w:tcPr>
          <w:p w:rsidR="00252244" w:rsidRPr="00252244" w:rsidRDefault="00252244" w:rsidP="00252244">
            <w:pPr>
              <w:spacing w:after="200" w:line="276" w:lineRule="auto"/>
              <w:jc w:val="left"/>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Hasil pengamatan pada perlakuan 2 di bawah mikroskop perbesaran 400x teramati inti sel kurang jelas dengan kromatin yang kurang jelas.</w:t>
            </w:r>
          </w:p>
        </w:tc>
      </w:tr>
      <w:tr w:rsidR="00252244" w:rsidRPr="00252244" w:rsidTr="004B19D5">
        <w:trPr>
          <w:trHeight w:val="3211"/>
          <w:jc w:val="center"/>
        </w:trPr>
        <w:tc>
          <w:tcPr>
            <w:tcW w:w="936" w:type="dxa"/>
            <w:vMerge w:val="restart"/>
          </w:tcPr>
          <w:p w:rsidR="00252244" w:rsidRPr="00252244" w:rsidRDefault="00252244" w:rsidP="00252244">
            <w:pPr>
              <w:spacing w:after="200"/>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lastRenderedPageBreak/>
              <w:t>3</w:t>
            </w:r>
          </w:p>
        </w:tc>
        <w:tc>
          <w:tcPr>
            <w:tcW w:w="3923" w:type="dxa"/>
            <w:vAlign w:val="center"/>
          </w:tcPr>
          <w:p w:rsidR="00252244" w:rsidRPr="00252244" w:rsidRDefault="00252244" w:rsidP="00252244">
            <w:pPr>
              <w:spacing w:after="200" w:line="276" w:lineRule="auto"/>
              <w:jc w:val="left"/>
              <w:rPr>
                <w:rFonts w:ascii="Calibri" w:eastAsia="Calibri" w:hAnsi="Calibri" w:cs="Times New Roman"/>
                <w:noProof/>
                <w:lang w:val="en-US"/>
              </w:rPr>
            </w:pPr>
            <w:r w:rsidRPr="00252244">
              <w:rPr>
                <w:rFonts w:ascii="Calibri" w:eastAsia="Calibri" w:hAnsi="Calibri" w:cs="Times New Roman"/>
                <w:noProof/>
                <w:lang w:val="en-US"/>
              </w:rPr>
              <w:t>a.</w:t>
            </w:r>
          </w:p>
          <w:p w:rsidR="00252244" w:rsidRPr="00252244" w:rsidRDefault="00252244" w:rsidP="00252244">
            <w:pPr>
              <w:spacing w:after="200" w:line="276" w:lineRule="auto"/>
              <w:jc w:val="left"/>
              <w:rPr>
                <w:rFonts w:ascii="Calibri" w:eastAsia="Calibri" w:hAnsi="Calibri" w:cs="Times New Roman"/>
                <w:noProof/>
                <w:lang w:val="en-US"/>
              </w:rPr>
            </w:pPr>
            <w:r>
              <w:rPr>
                <w:rFonts w:ascii="Calibri" w:eastAsia="Calibri" w:hAnsi="Calibri" w:cs="Times New Roman"/>
                <w:noProof/>
                <w:lang w:val="id-ID" w:eastAsia="id-ID"/>
              </w:rPr>
              <mc:AlternateContent>
                <mc:Choice Requires="wps">
                  <w:drawing>
                    <wp:anchor distT="0" distB="0" distL="114300" distR="114300" simplePos="0" relativeHeight="251763712" behindDoc="0" locked="0" layoutInCell="1" allowOverlap="1">
                      <wp:simplePos x="0" y="0"/>
                      <wp:positionH relativeFrom="column">
                        <wp:posOffset>1788160</wp:posOffset>
                      </wp:positionH>
                      <wp:positionV relativeFrom="paragraph">
                        <wp:posOffset>414020</wp:posOffset>
                      </wp:positionV>
                      <wp:extent cx="615950" cy="278130"/>
                      <wp:effectExtent l="0" t="0" r="12700" b="26670"/>
                      <wp:wrapNone/>
                      <wp:docPr id="235" name="Rectangle 2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950" cy="278130"/>
                              </a:xfrm>
                              <a:prstGeom prst="rect">
                                <a:avLst/>
                              </a:prstGeom>
                            </wps:spPr>
                            <wps:style>
                              <a:lnRef idx="2">
                                <a:schemeClr val="dk1"/>
                              </a:lnRef>
                              <a:fillRef idx="1">
                                <a:schemeClr val="lt1"/>
                              </a:fillRef>
                              <a:effectRef idx="0">
                                <a:schemeClr val="dk1"/>
                              </a:effectRef>
                              <a:fontRef idx="minor">
                                <a:schemeClr val="dk1"/>
                              </a:fontRef>
                            </wps:style>
                            <wps:txb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35" o:spid="_x0000_s1103" style="position:absolute;margin-left:140.8pt;margin-top:32.6pt;width:48.5pt;height:21.9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" fillcolor="white [3201]" strokecolor="black [3200]" strokeweight="2pt">
                      <v:path arrowok="t"/>
                      <v:textbo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v:textbox>
                    </v:rect>
                  </w:pict>
                </mc:Fallback>
              </mc:AlternateContent>
            </w:r>
            <w:r>
              <w:rPr>
                <w:rFonts w:ascii="Calibri" w:eastAsia="Calibri" w:hAnsi="Calibri" w:cs="Times New Roman"/>
                <w:noProof/>
                <w:lang w:val="id-ID" w:eastAsia="id-ID"/>
              </w:rPr>
              <mc:AlternateContent>
                <mc:Choice Requires="wps">
                  <w:drawing>
                    <wp:anchor distT="0" distB="0" distL="114300" distR="114300" simplePos="0" relativeHeight="251762688" behindDoc="0" locked="0" layoutInCell="1" allowOverlap="1">
                      <wp:simplePos x="0" y="0"/>
                      <wp:positionH relativeFrom="column">
                        <wp:posOffset>1146810</wp:posOffset>
                      </wp:positionH>
                      <wp:positionV relativeFrom="paragraph">
                        <wp:posOffset>701675</wp:posOffset>
                      </wp:positionV>
                      <wp:extent cx="880745" cy="349885"/>
                      <wp:effectExtent l="19050" t="0" r="14605" b="69215"/>
                      <wp:wrapNone/>
                      <wp:docPr id="234" name="Straight Arrow Connector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80745" cy="34988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34" o:spid="_x0000_s1026" type="#_x0000_t32" style="position:absolute;margin-left:90.3pt;margin-top:55.25pt;width:69.35pt;height:27.55pt;flip:x;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" strokecolor="black [3040]">
                      <v:stroke endarrow="open"/>
                      <o:lock v:ext="edit" shapetype="f"/>
                    </v:shape>
                  </w:pict>
                </mc:Fallback>
              </mc:AlternateContent>
            </w:r>
            <w:r w:rsidRPr="00252244">
              <w:rPr>
                <w:rFonts w:ascii="Times New Roman" w:eastAsia="Times New Roman" w:hAnsi="Times New Roman" w:cs="Times New Roman"/>
                <w:noProof/>
                <w:color w:val="000000"/>
                <w:w w:val="0"/>
                <w:sz w:val="0"/>
                <w:szCs w:val="0"/>
                <w:u w:color="000000"/>
                <w:bdr w:val="none" w:sz="0" w:space="0" w:color="000000"/>
                <w:shd w:val="clear" w:color="000000" w:fill="000000"/>
                <w:lang w:val="id-ID" w:eastAsia="id-ID"/>
              </w:rPr>
              <w:drawing>
                <wp:inline distT="0" distB="0" distL="0" distR="0" wp14:anchorId="42577A82" wp14:editId="3103A63E">
                  <wp:extent cx="1762699" cy="1673450"/>
                  <wp:effectExtent l="0" t="0" r="9525" b="3175"/>
                  <wp:docPr id="218" name="Picture 31" descr="D:\KTI HISTOPATOLOGI\foto\kontrol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D:\KTI HISTOPATOLOGI\foto\kontrol 3.jpg"/>
                          <pic:cNvPicPr>
                            <a:picLocks noChangeAspect="1" noChangeArrowheads="1"/>
                          </pic:cNvPicPr>
                        </pic:nvPicPr>
                        <pic:blipFill rotWithShape="1">
                          <a:blip r:embed="rId32">
                            <a:extLst>
                              <a:ext uri="{28A0092B-C50C-407E-A947-70E740481C1C}">
                                <a14:useLocalDpi xmlns:a14="http://schemas.microsoft.com/office/drawing/2010/main" val="0"/>
                              </a:ext>
                            </a:extLst>
                          </a:blip>
                          <a:srcRect l="63900" t="40220" r="10532" b="41569"/>
                          <a:stretch/>
                        </pic:blipFill>
                        <pic:spPr bwMode="auto">
                          <a:xfrm>
                            <a:off x="0" y="0"/>
                            <a:ext cx="1762431" cy="167319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70" w:type="dxa"/>
            <w:vAlign w:val="center"/>
          </w:tcPr>
          <w:p w:rsidR="00252244" w:rsidRPr="00252244" w:rsidRDefault="00252244" w:rsidP="00252244">
            <w:pPr>
              <w:spacing w:after="200"/>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3</w:t>
            </w:r>
          </w:p>
        </w:tc>
        <w:tc>
          <w:tcPr>
            <w:tcW w:w="2922" w:type="dxa"/>
            <w:vAlign w:val="center"/>
          </w:tcPr>
          <w:p w:rsidR="00252244" w:rsidRPr="00252244" w:rsidRDefault="00252244" w:rsidP="00252244">
            <w:pPr>
              <w:spacing w:after="200" w:line="276" w:lineRule="auto"/>
              <w:jc w:val="left"/>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Hasil pengamatan pada kontrol 3 di bawah mikroskop perbesaran 400x teramati inti sel jelas dengan kromatin kasar.</w:t>
            </w:r>
          </w:p>
          <w:p w:rsidR="00252244" w:rsidRPr="00252244" w:rsidRDefault="00252244" w:rsidP="00252244">
            <w:pPr>
              <w:spacing w:after="200" w:line="276" w:lineRule="auto"/>
              <w:jc w:val="left"/>
              <w:rPr>
                <w:rFonts w:ascii="Times New Roman" w:eastAsia="Calibri" w:hAnsi="Times New Roman" w:cs="Times New Roman"/>
                <w:sz w:val="24"/>
                <w:szCs w:val="24"/>
                <w:lang w:val="en-US"/>
              </w:rPr>
            </w:pPr>
          </w:p>
        </w:tc>
      </w:tr>
      <w:tr w:rsidR="00252244" w:rsidRPr="00252244" w:rsidTr="004B19D5">
        <w:trPr>
          <w:trHeight w:val="3211"/>
          <w:jc w:val="center"/>
        </w:trPr>
        <w:tc>
          <w:tcPr>
            <w:tcW w:w="936" w:type="dxa"/>
            <w:vMerge/>
          </w:tcPr>
          <w:p w:rsidR="00252244" w:rsidRPr="00252244" w:rsidRDefault="00252244" w:rsidP="00252244">
            <w:pPr>
              <w:spacing w:after="200"/>
              <w:jc w:val="center"/>
              <w:rPr>
                <w:rFonts w:ascii="Times New Roman" w:eastAsia="Calibri" w:hAnsi="Times New Roman" w:cs="Times New Roman"/>
                <w:sz w:val="24"/>
                <w:szCs w:val="24"/>
                <w:lang w:val="en-US"/>
              </w:rPr>
            </w:pPr>
          </w:p>
        </w:tc>
        <w:tc>
          <w:tcPr>
            <w:tcW w:w="3923" w:type="dxa"/>
            <w:vAlign w:val="center"/>
          </w:tcPr>
          <w:p w:rsidR="00252244" w:rsidRPr="00252244" w:rsidRDefault="00252244" w:rsidP="00252244">
            <w:pPr>
              <w:spacing w:after="200" w:line="276" w:lineRule="auto"/>
              <w:jc w:val="left"/>
              <w:rPr>
                <w:rFonts w:ascii="Times New Roman" w:eastAsia="Calibri" w:hAnsi="Times New Roman" w:cs="Times New Roman"/>
                <w:sz w:val="24"/>
                <w:szCs w:val="24"/>
                <w:lang w:val="en-US"/>
              </w:rPr>
            </w:pPr>
            <w:proofErr w:type="gramStart"/>
            <w:r w:rsidRPr="00252244">
              <w:rPr>
                <w:rFonts w:ascii="Times New Roman" w:eastAsia="Calibri" w:hAnsi="Times New Roman" w:cs="Times New Roman"/>
                <w:sz w:val="24"/>
                <w:szCs w:val="24"/>
                <w:lang w:val="en-US"/>
              </w:rPr>
              <w:t>b</w:t>
            </w:r>
            <w:proofErr w:type="gramEnd"/>
            <w:r w:rsidRPr="00252244">
              <w:rPr>
                <w:rFonts w:ascii="Times New Roman" w:eastAsia="Calibri" w:hAnsi="Times New Roman" w:cs="Times New Roman"/>
                <w:sz w:val="24"/>
                <w:szCs w:val="24"/>
                <w:lang w:val="en-US"/>
              </w:rPr>
              <w:t>.</w:t>
            </w:r>
          </w:p>
          <w:p w:rsidR="00252244" w:rsidRPr="00252244" w:rsidRDefault="00252244" w:rsidP="00252244">
            <w:pPr>
              <w:spacing w:after="200" w:line="276" w:lineRule="auto"/>
              <w:jc w:val="left"/>
              <w:rPr>
                <w:rFonts w:ascii="Times New Roman" w:eastAsia="Calibri" w:hAnsi="Times New Roman" w:cs="Times New Roman"/>
                <w:sz w:val="24"/>
                <w:szCs w:val="24"/>
                <w:lang w:val="en-US"/>
              </w:rPr>
            </w:pPr>
            <w:r>
              <w:rPr>
                <w:rFonts w:ascii="Calibri" w:eastAsia="Calibri" w:hAnsi="Calibri" w:cs="Times New Roman"/>
                <w:noProof/>
                <w:lang w:val="id-ID" w:eastAsia="id-ID"/>
              </w:rPr>
              <mc:AlternateContent>
                <mc:Choice Requires="wps">
                  <w:drawing>
                    <wp:anchor distT="0" distB="0" distL="114300" distR="114300" simplePos="0" relativeHeight="251764736" behindDoc="0" locked="0" layoutInCell="1" allowOverlap="1">
                      <wp:simplePos x="0" y="0"/>
                      <wp:positionH relativeFrom="column">
                        <wp:posOffset>948690</wp:posOffset>
                      </wp:positionH>
                      <wp:positionV relativeFrom="paragraph">
                        <wp:posOffset>639445</wp:posOffset>
                      </wp:positionV>
                      <wp:extent cx="880110" cy="349250"/>
                      <wp:effectExtent l="19050" t="0" r="15240" b="69850"/>
                      <wp:wrapNone/>
                      <wp:docPr id="233" name="Straight Arrow Connector 2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80110" cy="3492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33" o:spid="_x0000_s1026" type="#_x0000_t32" style="position:absolute;margin-left:74.7pt;margin-top:50.35pt;width:69.3pt;height:27.5pt;flip:x;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" strokecolor="black [3040]">
                      <v:stroke endarrow="open"/>
                      <o:lock v:ext="edit" shapetype="f"/>
                    </v:shape>
                  </w:pict>
                </mc:Fallback>
              </mc:AlternateContent>
            </w:r>
            <w:r>
              <w:rPr>
                <w:rFonts w:ascii="Calibri" w:eastAsia="Calibri" w:hAnsi="Calibri" w:cs="Times New Roman"/>
                <w:noProof/>
                <w:lang w:val="id-ID" w:eastAsia="id-ID"/>
              </w:rPr>
              <mc:AlternateContent>
                <mc:Choice Requires="wps">
                  <w:drawing>
                    <wp:anchor distT="0" distB="0" distL="114300" distR="114300" simplePos="0" relativeHeight="251765760" behindDoc="0" locked="0" layoutInCell="1" allowOverlap="1">
                      <wp:simplePos x="0" y="0"/>
                      <wp:positionH relativeFrom="column">
                        <wp:posOffset>1747520</wp:posOffset>
                      </wp:positionH>
                      <wp:positionV relativeFrom="paragraph">
                        <wp:posOffset>361315</wp:posOffset>
                      </wp:positionV>
                      <wp:extent cx="615950" cy="278130"/>
                      <wp:effectExtent l="0" t="0" r="12700" b="26670"/>
                      <wp:wrapNone/>
                      <wp:docPr id="232" name="Rectangle 2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950" cy="278130"/>
                              </a:xfrm>
                              <a:prstGeom prst="rect">
                                <a:avLst/>
                              </a:prstGeom>
                            </wps:spPr>
                            <wps:style>
                              <a:lnRef idx="2">
                                <a:schemeClr val="dk1"/>
                              </a:lnRef>
                              <a:fillRef idx="1">
                                <a:schemeClr val="lt1"/>
                              </a:fillRef>
                              <a:effectRef idx="0">
                                <a:schemeClr val="dk1"/>
                              </a:effectRef>
                              <a:fontRef idx="minor">
                                <a:schemeClr val="dk1"/>
                              </a:fontRef>
                            </wps:style>
                            <wps:txb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32" o:spid="_x0000_s1104" style="position:absolute;margin-left:137.6pt;margin-top:28.45pt;width:48.5pt;height:21.9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" fillcolor="white [3201]" strokecolor="black [3200]" strokeweight="2pt">
                      <v:path arrowok="t"/>
                      <v:textbo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v:textbox>
                    </v:rect>
                  </w:pict>
                </mc:Fallback>
              </mc:AlternateContent>
            </w:r>
            <w:r w:rsidRPr="00252244">
              <w:rPr>
                <w:rFonts w:ascii="Times New Roman" w:eastAsia="Times New Roman" w:hAnsi="Times New Roman" w:cs="Times New Roman"/>
                <w:noProof/>
                <w:color w:val="000000"/>
                <w:w w:val="0"/>
                <w:sz w:val="0"/>
                <w:szCs w:val="0"/>
                <w:u w:color="000000"/>
                <w:bdr w:val="none" w:sz="0" w:space="0" w:color="000000"/>
                <w:shd w:val="clear" w:color="000000" w:fill="000000"/>
                <w:lang w:val="id-ID" w:eastAsia="id-ID"/>
              </w:rPr>
              <w:drawing>
                <wp:inline distT="0" distB="0" distL="0" distR="0" wp14:anchorId="740D6A44" wp14:editId="41B2B96D">
                  <wp:extent cx="1628145" cy="1673225"/>
                  <wp:effectExtent l="19050" t="0" r="0" b="0"/>
                  <wp:docPr id="219" name="Picture 32" descr="D:\KTI HISTOPATOLOGI\foto\perlakuan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D:\KTI HISTOPATOLOGI\foto\perlakuan 3.jpg"/>
                          <pic:cNvPicPr>
                            <a:picLocks noChangeAspect="1" noChangeArrowheads="1"/>
                          </pic:cNvPicPr>
                        </pic:nvPicPr>
                        <pic:blipFill rotWithShape="1">
                          <a:blip r:embed="rId34">
                            <a:extLst>
                              <a:ext uri="{28A0092B-C50C-407E-A947-70E740481C1C}">
                                <a14:useLocalDpi xmlns:a14="http://schemas.microsoft.com/office/drawing/2010/main" val="0"/>
                              </a:ext>
                            </a:extLst>
                          </a:blip>
                          <a:srcRect l="27862" t="30405" r="33196" b="37292"/>
                          <a:stretch/>
                        </pic:blipFill>
                        <pic:spPr bwMode="auto">
                          <a:xfrm>
                            <a:off x="0" y="0"/>
                            <a:ext cx="1645989" cy="169156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70" w:type="dxa"/>
            <w:vAlign w:val="center"/>
          </w:tcPr>
          <w:p w:rsidR="00252244" w:rsidRPr="00252244" w:rsidRDefault="00252244" w:rsidP="00252244">
            <w:pPr>
              <w:spacing w:after="200"/>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1</w:t>
            </w:r>
          </w:p>
        </w:tc>
        <w:tc>
          <w:tcPr>
            <w:tcW w:w="2922" w:type="dxa"/>
            <w:vAlign w:val="center"/>
          </w:tcPr>
          <w:p w:rsidR="00252244" w:rsidRPr="00252244" w:rsidRDefault="00252244" w:rsidP="00252244">
            <w:pPr>
              <w:spacing w:after="200" w:line="276" w:lineRule="auto"/>
              <w:jc w:val="left"/>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Hasil pengamatan pada perlakuan 3 di bawah mikroskop perbesaran 400x teramati pewarnaan tidak masuk sehingga inti sel tidak terwarnai.</w:t>
            </w:r>
          </w:p>
        </w:tc>
      </w:tr>
      <w:tr w:rsidR="00252244" w:rsidRPr="00252244" w:rsidTr="004B19D5">
        <w:trPr>
          <w:trHeight w:val="3211"/>
          <w:jc w:val="center"/>
        </w:trPr>
        <w:tc>
          <w:tcPr>
            <w:tcW w:w="936" w:type="dxa"/>
            <w:vMerge w:val="restart"/>
          </w:tcPr>
          <w:p w:rsidR="00252244" w:rsidRPr="00252244" w:rsidRDefault="00252244" w:rsidP="00252244">
            <w:pPr>
              <w:spacing w:after="200"/>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4</w:t>
            </w:r>
          </w:p>
        </w:tc>
        <w:tc>
          <w:tcPr>
            <w:tcW w:w="3923" w:type="dxa"/>
            <w:vAlign w:val="center"/>
          </w:tcPr>
          <w:p w:rsidR="00252244" w:rsidRPr="00252244" w:rsidRDefault="00252244" w:rsidP="00252244">
            <w:pPr>
              <w:spacing w:after="200" w:line="276" w:lineRule="auto"/>
              <w:jc w:val="left"/>
              <w:rPr>
                <w:rFonts w:ascii="Calibri" w:eastAsia="Calibri" w:hAnsi="Calibri" w:cs="Times New Roman"/>
                <w:noProof/>
                <w:lang w:val="en-US"/>
              </w:rPr>
            </w:pPr>
            <w:r w:rsidRPr="00252244">
              <w:rPr>
                <w:rFonts w:ascii="Calibri" w:eastAsia="Calibri" w:hAnsi="Calibri" w:cs="Times New Roman"/>
                <w:noProof/>
                <w:lang w:val="en-US"/>
              </w:rPr>
              <w:t>a.</w:t>
            </w:r>
          </w:p>
          <w:p w:rsidR="00252244" w:rsidRPr="00252244" w:rsidRDefault="00252244" w:rsidP="00252244">
            <w:pPr>
              <w:spacing w:after="200" w:line="276" w:lineRule="auto"/>
              <w:jc w:val="left"/>
              <w:rPr>
                <w:rFonts w:ascii="Calibri" w:eastAsia="Calibri" w:hAnsi="Calibri" w:cs="Times New Roman"/>
                <w:noProof/>
                <w:lang w:val="en-US"/>
              </w:rPr>
            </w:pPr>
            <w:r>
              <w:rPr>
                <w:rFonts w:ascii="Calibri" w:eastAsia="Calibri" w:hAnsi="Calibri" w:cs="Times New Roman"/>
                <w:noProof/>
                <w:lang w:val="id-ID" w:eastAsia="id-ID"/>
              </w:rPr>
              <mc:AlternateContent>
                <mc:Choice Requires="wps">
                  <w:drawing>
                    <wp:anchor distT="0" distB="0" distL="114300" distR="114300" simplePos="0" relativeHeight="251767808" behindDoc="0" locked="0" layoutInCell="1" allowOverlap="1">
                      <wp:simplePos x="0" y="0"/>
                      <wp:positionH relativeFrom="column">
                        <wp:posOffset>1747520</wp:posOffset>
                      </wp:positionH>
                      <wp:positionV relativeFrom="paragraph">
                        <wp:posOffset>219075</wp:posOffset>
                      </wp:positionV>
                      <wp:extent cx="615950" cy="278130"/>
                      <wp:effectExtent l="0" t="0" r="12700" b="26670"/>
                      <wp:wrapNone/>
                      <wp:docPr id="231" name="Rectangle 2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950" cy="278130"/>
                              </a:xfrm>
                              <a:prstGeom prst="rect">
                                <a:avLst/>
                              </a:prstGeom>
                            </wps:spPr>
                            <wps:style>
                              <a:lnRef idx="2">
                                <a:schemeClr val="dk1"/>
                              </a:lnRef>
                              <a:fillRef idx="1">
                                <a:schemeClr val="lt1"/>
                              </a:fillRef>
                              <a:effectRef idx="0">
                                <a:schemeClr val="dk1"/>
                              </a:effectRef>
                              <a:fontRef idx="minor">
                                <a:schemeClr val="dk1"/>
                              </a:fontRef>
                            </wps:style>
                            <wps:txb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31" o:spid="_x0000_s1105" style="position:absolute;margin-left:137.6pt;margin-top:17.25pt;width:48.5pt;height:21.9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" fillcolor="white [3201]" strokecolor="black [3200]" strokeweight="2pt">
                      <v:path arrowok="t"/>
                      <v:textbo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v:textbox>
                    </v:rect>
                  </w:pict>
                </mc:Fallback>
              </mc:AlternateContent>
            </w:r>
            <w:r>
              <w:rPr>
                <w:rFonts w:ascii="Calibri" w:eastAsia="Calibri" w:hAnsi="Calibri" w:cs="Times New Roman"/>
                <w:noProof/>
                <w:lang w:val="id-ID" w:eastAsia="id-ID"/>
              </w:rPr>
              <mc:AlternateContent>
                <mc:Choice Requires="wps">
                  <w:drawing>
                    <wp:anchor distT="0" distB="0" distL="114300" distR="114300" simplePos="0" relativeHeight="251766784" behindDoc="0" locked="0" layoutInCell="1" allowOverlap="1">
                      <wp:simplePos x="0" y="0"/>
                      <wp:positionH relativeFrom="column">
                        <wp:posOffset>1110615</wp:posOffset>
                      </wp:positionH>
                      <wp:positionV relativeFrom="paragraph">
                        <wp:posOffset>495300</wp:posOffset>
                      </wp:positionV>
                      <wp:extent cx="723900" cy="583565"/>
                      <wp:effectExtent l="38100" t="0" r="19050" b="64135"/>
                      <wp:wrapNone/>
                      <wp:docPr id="230" name="Straight Arrow Connector 2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23900" cy="58356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30" o:spid="_x0000_s1026" type="#_x0000_t32" style="position:absolute;margin-left:87.45pt;margin-top:39pt;width:57pt;height:45.95pt;flip:x;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" strokecolor="black [3040]">
                      <v:stroke endarrow="open"/>
                      <o:lock v:ext="edit" shapetype="f"/>
                    </v:shape>
                  </w:pict>
                </mc:Fallback>
              </mc:AlternateContent>
            </w:r>
            <w:r w:rsidRPr="00252244">
              <w:rPr>
                <w:rFonts w:ascii="Times New Roman" w:eastAsia="Times New Roman" w:hAnsi="Times New Roman" w:cs="Times New Roman"/>
                <w:noProof/>
                <w:color w:val="000000"/>
                <w:w w:val="0"/>
                <w:sz w:val="0"/>
                <w:szCs w:val="0"/>
                <w:u w:color="000000"/>
                <w:bdr w:val="none" w:sz="0" w:space="0" w:color="000000"/>
                <w:shd w:val="clear" w:color="000000" w:fill="000000"/>
                <w:lang w:val="id-ID" w:eastAsia="id-ID"/>
              </w:rPr>
              <w:drawing>
                <wp:inline distT="0" distB="0" distL="0" distR="0" wp14:anchorId="008054B5" wp14:editId="563E4984">
                  <wp:extent cx="1663430" cy="1588668"/>
                  <wp:effectExtent l="0" t="0" r="0" b="0"/>
                  <wp:docPr id="220" name="Picture 34" descr="D:\KTI HISTOPATOLOGI\foto\kontrol 4 bar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D:\KTI HISTOPATOLOGI\foto\kontrol 4 baru.jpg"/>
                          <pic:cNvPicPr>
                            <a:picLocks noChangeAspect="1" noChangeArrowheads="1"/>
                          </pic:cNvPicPr>
                        </pic:nvPicPr>
                        <pic:blipFill rotWithShape="1">
                          <a:blip r:embed="rId117">
                            <a:extLst>
                              <a:ext uri="{28A0092B-C50C-407E-A947-70E740481C1C}">
                                <a14:useLocalDpi xmlns:a14="http://schemas.microsoft.com/office/drawing/2010/main" val="0"/>
                              </a:ext>
                            </a:extLst>
                          </a:blip>
                          <a:srcRect l="45738" t="24814" r="8268" b="42229"/>
                          <a:stretch/>
                        </pic:blipFill>
                        <pic:spPr bwMode="auto">
                          <a:xfrm>
                            <a:off x="0" y="0"/>
                            <a:ext cx="1669954" cy="159489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70" w:type="dxa"/>
            <w:vAlign w:val="center"/>
          </w:tcPr>
          <w:p w:rsidR="00252244" w:rsidRPr="00252244" w:rsidRDefault="00252244" w:rsidP="00252244">
            <w:pPr>
              <w:spacing w:after="200"/>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3</w:t>
            </w:r>
          </w:p>
        </w:tc>
        <w:tc>
          <w:tcPr>
            <w:tcW w:w="2922" w:type="dxa"/>
            <w:vAlign w:val="center"/>
          </w:tcPr>
          <w:p w:rsidR="00252244" w:rsidRPr="00252244" w:rsidRDefault="00252244" w:rsidP="00252244">
            <w:pPr>
              <w:spacing w:after="200" w:line="276" w:lineRule="auto"/>
              <w:jc w:val="left"/>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Hasil pengamatan pada kontrol 4 di bawah mikroskop perbesaran 400x teramati inti sel jelas dengan kromatin kasar.</w:t>
            </w:r>
          </w:p>
        </w:tc>
      </w:tr>
      <w:tr w:rsidR="00252244" w:rsidRPr="00252244" w:rsidTr="004B19D5">
        <w:trPr>
          <w:trHeight w:val="3211"/>
          <w:jc w:val="center"/>
        </w:trPr>
        <w:tc>
          <w:tcPr>
            <w:tcW w:w="936" w:type="dxa"/>
            <w:vMerge/>
          </w:tcPr>
          <w:p w:rsidR="00252244" w:rsidRPr="00252244" w:rsidRDefault="00252244" w:rsidP="00252244">
            <w:pPr>
              <w:spacing w:after="200"/>
              <w:jc w:val="center"/>
              <w:rPr>
                <w:rFonts w:ascii="Times New Roman" w:eastAsia="Calibri" w:hAnsi="Times New Roman" w:cs="Times New Roman"/>
                <w:sz w:val="24"/>
                <w:szCs w:val="24"/>
                <w:lang w:val="en-US"/>
              </w:rPr>
            </w:pPr>
          </w:p>
        </w:tc>
        <w:tc>
          <w:tcPr>
            <w:tcW w:w="3923" w:type="dxa"/>
            <w:vAlign w:val="center"/>
          </w:tcPr>
          <w:p w:rsidR="00252244" w:rsidRPr="00252244" w:rsidRDefault="00252244" w:rsidP="00252244">
            <w:pPr>
              <w:spacing w:after="200" w:line="276" w:lineRule="auto"/>
              <w:jc w:val="left"/>
              <w:rPr>
                <w:rFonts w:ascii="Times New Roman" w:eastAsia="Calibri" w:hAnsi="Times New Roman" w:cs="Times New Roman"/>
                <w:sz w:val="24"/>
                <w:szCs w:val="24"/>
                <w:lang w:val="en-US"/>
              </w:rPr>
            </w:pPr>
            <w:r>
              <w:rPr>
                <w:rFonts w:ascii="Calibri" w:eastAsia="Calibri" w:hAnsi="Calibri" w:cs="Times New Roman"/>
                <w:noProof/>
                <w:lang w:val="id-ID" w:eastAsia="id-ID"/>
              </w:rPr>
              <mc:AlternateContent>
                <mc:Choice Requires="wps">
                  <w:drawing>
                    <wp:anchor distT="0" distB="0" distL="114300" distR="114300" simplePos="0" relativeHeight="251769856" behindDoc="0" locked="0" layoutInCell="1" allowOverlap="1">
                      <wp:simplePos x="0" y="0"/>
                      <wp:positionH relativeFrom="column">
                        <wp:posOffset>1660525</wp:posOffset>
                      </wp:positionH>
                      <wp:positionV relativeFrom="paragraph">
                        <wp:posOffset>177800</wp:posOffset>
                      </wp:positionV>
                      <wp:extent cx="615950" cy="278130"/>
                      <wp:effectExtent l="0" t="0" r="12700" b="26670"/>
                      <wp:wrapNone/>
                      <wp:docPr id="229" name="Rectangle 2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950" cy="278130"/>
                              </a:xfrm>
                              <a:prstGeom prst="rect">
                                <a:avLst/>
                              </a:prstGeom>
                            </wps:spPr>
                            <wps:style>
                              <a:lnRef idx="2">
                                <a:schemeClr val="dk1"/>
                              </a:lnRef>
                              <a:fillRef idx="1">
                                <a:schemeClr val="lt1"/>
                              </a:fillRef>
                              <a:effectRef idx="0">
                                <a:schemeClr val="dk1"/>
                              </a:effectRef>
                              <a:fontRef idx="minor">
                                <a:schemeClr val="dk1"/>
                              </a:fontRef>
                            </wps:style>
                            <wps:txb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29" o:spid="_x0000_s1106" style="position:absolute;margin-left:130.75pt;margin-top:14pt;width:48.5pt;height:21.9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" fillcolor="white [3201]" strokecolor="black [3200]" strokeweight="2pt">
                      <v:path arrowok="t"/>
                      <v:textbo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v:textbox>
                    </v:rect>
                  </w:pict>
                </mc:Fallback>
              </mc:AlternateContent>
            </w:r>
            <w:proofErr w:type="gramStart"/>
            <w:r w:rsidRPr="00252244">
              <w:rPr>
                <w:rFonts w:ascii="Times New Roman" w:eastAsia="Calibri" w:hAnsi="Times New Roman" w:cs="Times New Roman"/>
                <w:sz w:val="24"/>
                <w:szCs w:val="24"/>
                <w:lang w:val="en-US"/>
              </w:rPr>
              <w:t>b</w:t>
            </w:r>
            <w:proofErr w:type="gramEnd"/>
            <w:r w:rsidRPr="00252244">
              <w:rPr>
                <w:rFonts w:ascii="Times New Roman" w:eastAsia="Calibri" w:hAnsi="Times New Roman" w:cs="Times New Roman"/>
                <w:sz w:val="24"/>
                <w:szCs w:val="24"/>
                <w:lang w:val="en-US"/>
              </w:rPr>
              <w:t>.</w:t>
            </w:r>
          </w:p>
          <w:p w:rsidR="00252244" w:rsidRPr="00252244" w:rsidRDefault="00252244" w:rsidP="00252244">
            <w:pPr>
              <w:spacing w:after="200" w:line="276" w:lineRule="auto"/>
              <w:jc w:val="left"/>
              <w:rPr>
                <w:rFonts w:ascii="Times New Roman" w:eastAsia="Calibri" w:hAnsi="Times New Roman" w:cs="Times New Roman"/>
                <w:sz w:val="24"/>
                <w:szCs w:val="24"/>
                <w:lang w:val="en-US"/>
              </w:rPr>
            </w:pPr>
            <w:r>
              <w:rPr>
                <w:rFonts w:ascii="Calibri" w:eastAsia="Calibri" w:hAnsi="Calibri" w:cs="Times New Roman"/>
                <w:noProof/>
                <w:lang w:val="id-ID" w:eastAsia="id-ID"/>
              </w:rPr>
              <mc:AlternateContent>
                <mc:Choice Requires="wps">
                  <w:drawing>
                    <wp:anchor distT="0" distB="0" distL="114300" distR="114300" simplePos="0" relativeHeight="251768832" behindDoc="0" locked="0" layoutInCell="1" allowOverlap="1">
                      <wp:simplePos x="0" y="0"/>
                      <wp:positionH relativeFrom="column">
                        <wp:posOffset>789305</wp:posOffset>
                      </wp:positionH>
                      <wp:positionV relativeFrom="paragraph">
                        <wp:posOffset>14605</wp:posOffset>
                      </wp:positionV>
                      <wp:extent cx="866140" cy="297815"/>
                      <wp:effectExtent l="38100" t="0" r="29210" b="83185"/>
                      <wp:wrapNone/>
                      <wp:docPr id="228" name="Straight Arrow Connector 2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66140" cy="29781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28" o:spid="_x0000_s1026" type="#_x0000_t32" style="position:absolute;margin-left:62.15pt;margin-top:1.15pt;width:68.2pt;height:23.45pt;flip:x;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" strokecolor="black [3040]">
                      <v:stroke endarrow="open"/>
                      <o:lock v:ext="edit" shapetype="f"/>
                    </v:shape>
                  </w:pict>
                </mc:Fallback>
              </mc:AlternateContent>
            </w:r>
            <w:r w:rsidRPr="00252244">
              <w:rPr>
                <w:rFonts w:ascii="Times New Roman" w:eastAsia="Times New Roman" w:hAnsi="Times New Roman" w:cs="Times New Roman"/>
                <w:noProof/>
                <w:color w:val="000000"/>
                <w:w w:val="0"/>
                <w:sz w:val="0"/>
                <w:szCs w:val="0"/>
                <w:u w:color="000000"/>
                <w:bdr w:val="none" w:sz="0" w:space="0" w:color="000000"/>
                <w:shd w:val="clear" w:color="000000" w:fill="000000"/>
                <w:lang w:val="id-ID" w:eastAsia="id-ID"/>
              </w:rPr>
              <w:drawing>
                <wp:inline distT="0" distB="0" distL="0" distR="0" wp14:anchorId="2E973BC6" wp14:editId="7ADCF2AB">
                  <wp:extent cx="1363432" cy="1590675"/>
                  <wp:effectExtent l="0" t="0" r="8255" b="0"/>
                  <wp:docPr id="221" name="Picture 35" descr="D:\KTI HISTOPATOLOGI\foto\perakuan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D:\KTI HISTOPATOLOGI\foto\perakuan 4.jpg"/>
                          <pic:cNvPicPr>
                            <a:picLocks noChangeAspect="1" noChangeArrowheads="1"/>
                          </pic:cNvPicPr>
                        </pic:nvPicPr>
                        <pic:blipFill rotWithShape="1">
                          <a:blip r:embed="rId118">
                            <a:extLst>
                              <a:ext uri="{28A0092B-C50C-407E-A947-70E740481C1C}">
                                <a14:useLocalDpi xmlns:a14="http://schemas.microsoft.com/office/drawing/2010/main" val="0"/>
                              </a:ext>
                            </a:extLst>
                          </a:blip>
                          <a:srcRect l="51000" t="18362" r="31050" b="65926"/>
                          <a:stretch/>
                        </pic:blipFill>
                        <pic:spPr bwMode="auto">
                          <a:xfrm>
                            <a:off x="0" y="0"/>
                            <a:ext cx="1364355" cy="159175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70" w:type="dxa"/>
            <w:vAlign w:val="center"/>
          </w:tcPr>
          <w:p w:rsidR="00252244" w:rsidRPr="00252244" w:rsidRDefault="00252244" w:rsidP="00252244">
            <w:pPr>
              <w:spacing w:after="200"/>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2</w:t>
            </w:r>
          </w:p>
        </w:tc>
        <w:tc>
          <w:tcPr>
            <w:tcW w:w="2922" w:type="dxa"/>
            <w:vAlign w:val="center"/>
          </w:tcPr>
          <w:p w:rsidR="00252244" w:rsidRPr="00252244" w:rsidRDefault="00252244" w:rsidP="00252244">
            <w:pPr>
              <w:spacing w:after="200" w:line="276" w:lineRule="auto"/>
              <w:jc w:val="left"/>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Hasil pengamatan pada perlakuan 4 di bawah mikroskop perbesaran 400x teramati inti sel kurang jelas dengan kromatin yang kurang jelas.</w:t>
            </w:r>
          </w:p>
        </w:tc>
      </w:tr>
      <w:tr w:rsidR="00252244" w:rsidRPr="00252244" w:rsidTr="004B19D5">
        <w:trPr>
          <w:trHeight w:val="3211"/>
          <w:jc w:val="center"/>
        </w:trPr>
        <w:tc>
          <w:tcPr>
            <w:tcW w:w="936" w:type="dxa"/>
            <w:vMerge w:val="restart"/>
          </w:tcPr>
          <w:p w:rsidR="00252244" w:rsidRPr="00252244" w:rsidRDefault="00252244" w:rsidP="00252244">
            <w:pPr>
              <w:spacing w:after="200"/>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lastRenderedPageBreak/>
              <w:t>5</w:t>
            </w:r>
          </w:p>
        </w:tc>
        <w:tc>
          <w:tcPr>
            <w:tcW w:w="3923" w:type="dxa"/>
            <w:vAlign w:val="center"/>
          </w:tcPr>
          <w:p w:rsidR="00252244" w:rsidRPr="00252244" w:rsidRDefault="00252244" w:rsidP="00252244">
            <w:pPr>
              <w:spacing w:after="200" w:line="276" w:lineRule="auto"/>
              <w:jc w:val="left"/>
              <w:rPr>
                <w:rFonts w:ascii="Calibri" w:eastAsia="Calibri" w:hAnsi="Calibri" w:cs="Times New Roman"/>
                <w:noProof/>
                <w:lang w:val="en-US"/>
              </w:rPr>
            </w:pPr>
            <w:r w:rsidRPr="00252244">
              <w:rPr>
                <w:rFonts w:ascii="Calibri" w:eastAsia="Calibri" w:hAnsi="Calibri" w:cs="Times New Roman"/>
                <w:noProof/>
                <w:lang w:val="en-US"/>
              </w:rPr>
              <w:t>a.</w:t>
            </w:r>
          </w:p>
          <w:p w:rsidR="00252244" w:rsidRPr="00252244" w:rsidRDefault="00252244" w:rsidP="00252244">
            <w:pPr>
              <w:spacing w:after="200" w:line="276" w:lineRule="auto"/>
              <w:jc w:val="left"/>
              <w:rPr>
                <w:rFonts w:ascii="Calibri" w:eastAsia="Calibri" w:hAnsi="Calibri" w:cs="Times New Roman"/>
                <w:noProof/>
                <w:lang w:val="en-US"/>
              </w:rPr>
            </w:pPr>
            <w:r>
              <w:rPr>
                <w:rFonts w:ascii="Calibri" w:eastAsia="Calibri" w:hAnsi="Calibri" w:cs="Times New Roman"/>
                <w:noProof/>
                <w:lang w:val="id-ID" w:eastAsia="id-ID"/>
              </w:rPr>
              <mc:AlternateContent>
                <mc:Choice Requires="wps">
                  <w:drawing>
                    <wp:anchor distT="0" distB="0" distL="114300" distR="114300" simplePos="0" relativeHeight="251771904" behindDoc="0" locked="0" layoutInCell="1" allowOverlap="1">
                      <wp:simplePos x="0" y="0"/>
                      <wp:positionH relativeFrom="column">
                        <wp:posOffset>1740535</wp:posOffset>
                      </wp:positionH>
                      <wp:positionV relativeFrom="paragraph">
                        <wp:posOffset>2540</wp:posOffset>
                      </wp:positionV>
                      <wp:extent cx="615950" cy="278130"/>
                      <wp:effectExtent l="0" t="0" r="12700" b="26670"/>
                      <wp:wrapNone/>
                      <wp:docPr id="227" name="Rectangle 2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950" cy="278130"/>
                              </a:xfrm>
                              <a:prstGeom prst="rect">
                                <a:avLst/>
                              </a:prstGeom>
                            </wps:spPr>
                            <wps:style>
                              <a:lnRef idx="2">
                                <a:schemeClr val="dk1"/>
                              </a:lnRef>
                              <a:fillRef idx="1">
                                <a:schemeClr val="lt1"/>
                              </a:fillRef>
                              <a:effectRef idx="0">
                                <a:schemeClr val="dk1"/>
                              </a:effectRef>
                              <a:fontRef idx="minor">
                                <a:schemeClr val="dk1"/>
                              </a:fontRef>
                            </wps:style>
                            <wps:txb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27" o:spid="_x0000_s1107" style="position:absolute;margin-left:137.05pt;margin-top:.2pt;width:48.5pt;height:21.9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" fillcolor="white [3201]" strokecolor="black [3200]" strokeweight="2pt">
                      <v:path arrowok="t"/>
                      <v:textbo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v:textbox>
                    </v:rect>
                  </w:pict>
                </mc:Fallback>
              </mc:AlternateContent>
            </w:r>
            <w:r>
              <w:rPr>
                <w:rFonts w:ascii="Calibri" w:eastAsia="Calibri" w:hAnsi="Calibri" w:cs="Times New Roman"/>
                <w:noProof/>
                <w:lang w:val="id-ID" w:eastAsia="id-ID"/>
              </w:rPr>
              <mc:AlternateContent>
                <mc:Choice Requires="wps">
                  <w:drawing>
                    <wp:anchor distT="0" distB="0" distL="114300" distR="114300" simplePos="0" relativeHeight="251770880" behindDoc="0" locked="0" layoutInCell="1" allowOverlap="1">
                      <wp:simplePos x="0" y="0"/>
                      <wp:positionH relativeFrom="column">
                        <wp:posOffset>710565</wp:posOffset>
                      </wp:positionH>
                      <wp:positionV relativeFrom="paragraph">
                        <wp:posOffset>146050</wp:posOffset>
                      </wp:positionV>
                      <wp:extent cx="1123315" cy="774065"/>
                      <wp:effectExtent l="38100" t="0" r="19685" b="64135"/>
                      <wp:wrapNone/>
                      <wp:docPr id="226" name="Straight Arrow Connector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123315" cy="77406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26" o:spid="_x0000_s1026" type="#_x0000_t32" style="position:absolute;margin-left:55.95pt;margin-top:11.5pt;width:88.45pt;height:60.95pt;flip:x;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" strokecolor="black [3040]">
                      <v:stroke endarrow="open"/>
                      <o:lock v:ext="edit" shapetype="f"/>
                    </v:shape>
                  </w:pict>
                </mc:Fallback>
              </mc:AlternateContent>
            </w:r>
            <w:r w:rsidRPr="00252244">
              <w:rPr>
                <w:rFonts w:ascii="Times New Roman" w:eastAsia="Times New Roman" w:hAnsi="Times New Roman" w:cs="Times New Roman"/>
                <w:noProof/>
                <w:color w:val="000000"/>
                <w:w w:val="0"/>
                <w:sz w:val="0"/>
                <w:szCs w:val="0"/>
                <w:u w:color="000000"/>
                <w:bdr w:val="none" w:sz="0" w:space="0" w:color="000000"/>
                <w:shd w:val="clear" w:color="000000" w:fill="000000"/>
                <w:lang w:val="id-ID" w:eastAsia="id-ID"/>
              </w:rPr>
              <w:drawing>
                <wp:inline distT="0" distB="0" distL="0" distR="0" wp14:anchorId="09567EDD" wp14:editId="564D979C">
                  <wp:extent cx="1666875" cy="1498652"/>
                  <wp:effectExtent l="0" t="0" r="0" b="6350"/>
                  <wp:docPr id="222" name="Picture 37" descr="D:\KTI HISTOPATOLOGI\foto\kontrol 5 bar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D:\KTI HISTOPATOLOGI\foto\kontrol 5 baru.jpg"/>
                          <pic:cNvPicPr>
                            <a:picLocks noChangeAspect="1" noChangeArrowheads="1"/>
                          </pic:cNvPicPr>
                        </pic:nvPicPr>
                        <pic:blipFill rotWithShape="1">
                          <a:blip r:embed="rId33">
                            <a:extLst>
                              <a:ext uri="{28A0092B-C50C-407E-A947-70E740481C1C}">
                                <a14:useLocalDpi xmlns:a14="http://schemas.microsoft.com/office/drawing/2010/main" val="0"/>
                              </a:ext>
                            </a:extLst>
                          </a:blip>
                          <a:srcRect l="33433" t="32921" r="34029" b="45132"/>
                          <a:stretch/>
                        </pic:blipFill>
                        <pic:spPr bwMode="auto">
                          <a:xfrm>
                            <a:off x="0" y="0"/>
                            <a:ext cx="1665293" cy="1497230"/>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spacing w:after="200" w:line="276" w:lineRule="auto"/>
              <w:jc w:val="left"/>
              <w:rPr>
                <w:rFonts w:ascii="Calibri" w:eastAsia="Calibri" w:hAnsi="Calibri" w:cs="Times New Roman"/>
                <w:noProof/>
                <w:lang w:eastAsia="ig-NG"/>
              </w:rPr>
            </w:pPr>
          </w:p>
        </w:tc>
        <w:tc>
          <w:tcPr>
            <w:tcW w:w="670" w:type="dxa"/>
            <w:vAlign w:val="center"/>
          </w:tcPr>
          <w:p w:rsidR="00252244" w:rsidRPr="00252244" w:rsidRDefault="00252244" w:rsidP="00252244">
            <w:pPr>
              <w:spacing w:after="200"/>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3</w:t>
            </w:r>
          </w:p>
        </w:tc>
        <w:tc>
          <w:tcPr>
            <w:tcW w:w="2922" w:type="dxa"/>
            <w:vAlign w:val="center"/>
          </w:tcPr>
          <w:p w:rsidR="00252244" w:rsidRPr="00252244" w:rsidRDefault="00252244" w:rsidP="00252244">
            <w:pPr>
              <w:spacing w:after="200" w:line="276" w:lineRule="auto"/>
              <w:jc w:val="left"/>
              <w:rPr>
                <w:rFonts w:ascii="Calibri" w:eastAsia="Calibri" w:hAnsi="Calibri" w:cs="Times New Roman"/>
                <w:noProof/>
                <w:lang w:val="en-US"/>
              </w:rPr>
            </w:pPr>
            <w:r w:rsidRPr="00252244">
              <w:rPr>
                <w:rFonts w:ascii="Times New Roman" w:eastAsia="Calibri" w:hAnsi="Times New Roman" w:cs="Times New Roman"/>
                <w:sz w:val="24"/>
                <w:szCs w:val="24"/>
                <w:lang w:val="en-US"/>
              </w:rPr>
              <w:t>Hasil pengamatan pada kontrol 5 di bawah mikroskop perbesaran 400x teramati inti sel jelas dengan mitosis intinya yaitu terlihat 3 inti sel dengan kromatin kasar.</w:t>
            </w:r>
          </w:p>
          <w:p w:rsidR="00252244" w:rsidRPr="00252244" w:rsidRDefault="00252244" w:rsidP="00252244">
            <w:pPr>
              <w:spacing w:after="200" w:line="276" w:lineRule="auto"/>
              <w:jc w:val="left"/>
              <w:rPr>
                <w:rFonts w:ascii="Times New Roman" w:eastAsia="Calibri" w:hAnsi="Times New Roman" w:cs="Times New Roman"/>
                <w:sz w:val="24"/>
                <w:szCs w:val="24"/>
                <w:lang w:val="en-US"/>
              </w:rPr>
            </w:pPr>
          </w:p>
        </w:tc>
      </w:tr>
      <w:tr w:rsidR="00252244" w:rsidRPr="00252244" w:rsidTr="004B19D5">
        <w:trPr>
          <w:trHeight w:val="3211"/>
          <w:jc w:val="center"/>
        </w:trPr>
        <w:tc>
          <w:tcPr>
            <w:tcW w:w="936" w:type="dxa"/>
            <w:vMerge/>
          </w:tcPr>
          <w:p w:rsidR="00252244" w:rsidRPr="00252244" w:rsidRDefault="00252244" w:rsidP="00252244">
            <w:pPr>
              <w:spacing w:after="200"/>
              <w:jc w:val="center"/>
              <w:rPr>
                <w:rFonts w:ascii="Times New Roman" w:eastAsia="Calibri" w:hAnsi="Times New Roman" w:cs="Times New Roman"/>
                <w:sz w:val="24"/>
                <w:szCs w:val="24"/>
                <w:lang w:val="en-US"/>
              </w:rPr>
            </w:pPr>
          </w:p>
        </w:tc>
        <w:tc>
          <w:tcPr>
            <w:tcW w:w="3923" w:type="dxa"/>
            <w:vAlign w:val="center"/>
          </w:tcPr>
          <w:p w:rsidR="00252244" w:rsidRPr="00252244" w:rsidRDefault="00252244" w:rsidP="00252244">
            <w:pPr>
              <w:spacing w:after="200" w:line="276" w:lineRule="auto"/>
              <w:jc w:val="left"/>
              <w:rPr>
                <w:rFonts w:ascii="Calibri" w:eastAsia="Calibri" w:hAnsi="Calibri" w:cs="Times New Roman"/>
                <w:noProof/>
                <w:lang w:val="en-US"/>
              </w:rPr>
            </w:pPr>
            <w:r w:rsidRPr="00252244">
              <w:rPr>
                <w:rFonts w:ascii="Calibri" w:eastAsia="Calibri" w:hAnsi="Calibri" w:cs="Times New Roman"/>
                <w:noProof/>
                <w:lang w:val="en-US"/>
              </w:rPr>
              <w:t>b.</w:t>
            </w:r>
          </w:p>
          <w:p w:rsidR="00252244" w:rsidRPr="00252244" w:rsidRDefault="00252244" w:rsidP="00252244">
            <w:pPr>
              <w:spacing w:after="200" w:line="276" w:lineRule="auto"/>
              <w:jc w:val="left"/>
              <w:rPr>
                <w:rFonts w:ascii="Calibri" w:eastAsia="Calibri" w:hAnsi="Calibri" w:cs="Times New Roman"/>
                <w:noProof/>
                <w:lang w:val="en-US"/>
              </w:rPr>
            </w:pPr>
            <w:r>
              <w:rPr>
                <w:rFonts w:ascii="Calibri" w:eastAsia="Calibri" w:hAnsi="Calibri" w:cs="Times New Roman"/>
                <w:noProof/>
                <w:lang w:val="id-ID" w:eastAsia="id-ID"/>
              </w:rPr>
              <mc:AlternateContent>
                <mc:Choice Requires="wps">
                  <w:drawing>
                    <wp:anchor distT="0" distB="0" distL="114300" distR="114300" simplePos="0" relativeHeight="251773952" behindDoc="0" locked="0" layoutInCell="1" allowOverlap="1">
                      <wp:simplePos x="0" y="0"/>
                      <wp:positionH relativeFrom="column">
                        <wp:posOffset>1529715</wp:posOffset>
                      </wp:positionH>
                      <wp:positionV relativeFrom="paragraph">
                        <wp:posOffset>41910</wp:posOffset>
                      </wp:positionV>
                      <wp:extent cx="615950" cy="278130"/>
                      <wp:effectExtent l="0" t="0" r="12700" b="26670"/>
                      <wp:wrapNone/>
                      <wp:docPr id="225" name="Rectangle 2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950" cy="278130"/>
                              </a:xfrm>
                              <a:prstGeom prst="rect">
                                <a:avLst/>
                              </a:prstGeom>
                            </wps:spPr>
                            <wps:style>
                              <a:lnRef idx="2">
                                <a:schemeClr val="dk1"/>
                              </a:lnRef>
                              <a:fillRef idx="1">
                                <a:schemeClr val="lt1"/>
                              </a:fillRef>
                              <a:effectRef idx="0">
                                <a:schemeClr val="dk1"/>
                              </a:effectRef>
                              <a:fontRef idx="minor">
                                <a:schemeClr val="dk1"/>
                              </a:fontRef>
                            </wps:style>
                            <wps:txb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25" o:spid="_x0000_s1108" style="position:absolute;margin-left:120.45pt;margin-top:3.3pt;width:48.5pt;height:21.9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" fillcolor="white [3201]" strokecolor="black [3200]" strokeweight="2pt">
                      <v:path arrowok="t"/>
                      <v:textbo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v:textbox>
                    </v:rect>
                  </w:pict>
                </mc:Fallback>
              </mc:AlternateContent>
            </w:r>
            <w:r>
              <w:rPr>
                <w:rFonts w:ascii="Calibri" w:eastAsia="Calibri" w:hAnsi="Calibri" w:cs="Times New Roman"/>
                <w:noProof/>
                <w:lang w:val="id-ID" w:eastAsia="id-ID"/>
              </w:rPr>
              <mc:AlternateContent>
                <mc:Choice Requires="wps">
                  <w:drawing>
                    <wp:anchor distT="0" distB="0" distL="114300" distR="114300" simplePos="0" relativeHeight="251772928" behindDoc="0" locked="0" layoutInCell="1" allowOverlap="1">
                      <wp:simplePos x="0" y="0"/>
                      <wp:positionH relativeFrom="column">
                        <wp:posOffset>1198880</wp:posOffset>
                      </wp:positionH>
                      <wp:positionV relativeFrom="paragraph">
                        <wp:posOffset>289560</wp:posOffset>
                      </wp:positionV>
                      <wp:extent cx="571500" cy="876935"/>
                      <wp:effectExtent l="38100" t="0" r="19050" b="56515"/>
                      <wp:wrapNone/>
                      <wp:docPr id="224" name="Straight Arrow Connector 2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71500" cy="87693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24" o:spid="_x0000_s1026" type="#_x0000_t32" style="position:absolute;margin-left:94.4pt;margin-top:22.8pt;width:45pt;height:69.05pt;flip:x;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" strokecolor="black [3040]">
                      <v:stroke endarrow="open"/>
                      <o:lock v:ext="edit" shapetype="f"/>
                    </v:shape>
                  </w:pict>
                </mc:Fallback>
              </mc:AlternateContent>
            </w:r>
            <w:r w:rsidRPr="00252244">
              <w:rPr>
                <w:rFonts w:ascii="Times New Roman" w:eastAsia="Times New Roman" w:hAnsi="Times New Roman" w:cs="Times New Roman"/>
                <w:noProof/>
                <w:color w:val="000000"/>
                <w:w w:val="0"/>
                <w:sz w:val="0"/>
                <w:szCs w:val="0"/>
                <w:u w:color="000000"/>
                <w:bdr w:val="none" w:sz="0" w:space="0" w:color="000000"/>
                <w:shd w:val="clear" w:color="000000" w:fill="000000"/>
                <w:lang w:val="id-ID" w:eastAsia="id-ID"/>
              </w:rPr>
              <w:drawing>
                <wp:inline distT="0" distB="0" distL="0" distR="0" wp14:anchorId="79BE25C4" wp14:editId="0EBBD834">
                  <wp:extent cx="1362075" cy="1609725"/>
                  <wp:effectExtent l="0" t="0" r="9525" b="9525"/>
                  <wp:docPr id="223" name="Picture 38" descr="D:\KTI HISTOPATOLOGI\foto\perlakuan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D:\KTI HISTOPATOLOGI\foto\perlakuan 5.jpg"/>
                          <pic:cNvPicPr>
                            <a:picLocks noChangeAspect="1" noChangeArrowheads="1"/>
                          </pic:cNvPicPr>
                        </pic:nvPicPr>
                        <pic:blipFill rotWithShape="1">
                          <a:blip r:embed="rId35">
                            <a:extLst>
                              <a:ext uri="{28A0092B-C50C-407E-A947-70E740481C1C}">
                                <a14:useLocalDpi xmlns:a14="http://schemas.microsoft.com/office/drawing/2010/main" val="0"/>
                              </a:ext>
                            </a:extLst>
                          </a:blip>
                          <a:srcRect l="60340" t="41476" r="7949" b="29147"/>
                          <a:stretch/>
                        </pic:blipFill>
                        <pic:spPr bwMode="auto">
                          <a:xfrm>
                            <a:off x="0" y="0"/>
                            <a:ext cx="1369894" cy="161896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70" w:type="dxa"/>
            <w:vAlign w:val="center"/>
          </w:tcPr>
          <w:p w:rsidR="00252244" w:rsidRPr="00252244" w:rsidRDefault="00252244" w:rsidP="00252244">
            <w:pPr>
              <w:spacing w:after="200"/>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2</w:t>
            </w:r>
          </w:p>
        </w:tc>
        <w:tc>
          <w:tcPr>
            <w:tcW w:w="2922" w:type="dxa"/>
            <w:vAlign w:val="center"/>
          </w:tcPr>
          <w:p w:rsidR="00252244" w:rsidRPr="00252244" w:rsidRDefault="00252244" w:rsidP="00252244">
            <w:pPr>
              <w:spacing w:after="200" w:line="276" w:lineRule="auto"/>
              <w:jc w:val="left"/>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Hasil pengamatan pada perlakuan 5 di bawah mikroskop perbesaran 400x teramati inti sel kurang jelas tidak bisa melihat mitosis inti sel dengan kromatin yang kurang jelas.</w:t>
            </w:r>
          </w:p>
        </w:tc>
      </w:tr>
    </w:tbl>
    <w:p w:rsidR="00252244" w:rsidRPr="00252244" w:rsidRDefault="00252244" w:rsidP="00252244">
      <w:pPr>
        <w:rPr>
          <w:rFonts w:ascii="Calibri" w:eastAsia="Calibri" w:hAnsi="Calibri" w:cs="Times New Roman"/>
          <w:lang w:val="en-US"/>
        </w:rPr>
      </w:pPr>
    </w:p>
    <w:p w:rsidR="00252244" w:rsidRDefault="00252244">
      <w:pPr>
        <w:sectPr w:rsidR="00252244" w:rsidSect="00244F54">
          <w:headerReference w:type="default" r:id="rId119"/>
          <w:footerReference w:type="default" r:id="rId120"/>
          <w:pgSz w:w="11907" w:h="16840" w:code="9"/>
          <w:pgMar w:top="1701" w:right="1701" w:bottom="1701" w:left="1701" w:header="709" w:footer="709" w:gutter="0"/>
          <w:pgNumType w:start="67"/>
          <w:cols w:space="708"/>
          <w:docGrid w:linePitch="360"/>
        </w:sectPr>
      </w:pPr>
    </w:p>
    <w:p w:rsidR="00252244" w:rsidRPr="00252244" w:rsidRDefault="00252244" w:rsidP="00252244">
      <w:pPr>
        <w:rPr>
          <w:rFonts w:ascii="Times New Roman" w:eastAsia="Calibri" w:hAnsi="Times New Roman" w:cs="Times New Roman"/>
          <w:sz w:val="24"/>
          <w:szCs w:val="24"/>
          <w:lang w:val="en-US"/>
        </w:rPr>
      </w:pPr>
      <w:r w:rsidRPr="00252244">
        <w:rPr>
          <w:rFonts w:ascii="Times New Roman" w:eastAsia="Calibri" w:hAnsi="Times New Roman" w:cs="Times New Roman"/>
          <w:b/>
          <w:sz w:val="24"/>
          <w:szCs w:val="24"/>
          <w:lang w:val="en-US"/>
        </w:rPr>
        <w:lastRenderedPageBreak/>
        <w:t xml:space="preserve">Lampiran 6 </w:t>
      </w:r>
      <w:r w:rsidRPr="00252244">
        <w:rPr>
          <w:rFonts w:ascii="Times New Roman" w:eastAsia="Calibri" w:hAnsi="Times New Roman" w:cs="Times New Roman"/>
          <w:sz w:val="24"/>
          <w:szCs w:val="24"/>
          <w:lang w:val="en-US"/>
        </w:rPr>
        <w:t xml:space="preserve">Hasil pengamatan pada kanker serviks </w:t>
      </w:r>
    </w:p>
    <w:tbl>
      <w:tblPr>
        <w:tblStyle w:val="TableGrid8"/>
        <w:tblW w:w="0" w:type="auto"/>
        <w:tblInd w:w="108" w:type="dxa"/>
        <w:tblLook w:val="04A0" w:firstRow="1" w:lastRow="0" w:firstColumn="1" w:lastColumn="0" w:noHBand="0" w:noVBand="1"/>
      </w:tblPr>
      <w:tblGrid>
        <w:gridCol w:w="1276"/>
        <w:gridCol w:w="4253"/>
        <w:gridCol w:w="708"/>
        <w:gridCol w:w="3119"/>
      </w:tblGrid>
      <w:tr w:rsidR="00252244" w:rsidRPr="00252244" w:rsidTr="004B19D5">
        <w:tc>
          <w:tcPr>
            <w:tcW w:w="1276" w:type="dxa"/>
          </w:tcPr>
          <w:p w:rsidR="00252244" w:rsidRPr="00252244" w:rsidRDefault="00252244" w:rsidP="00252244">
            <w:pPr>
              <w:spacing w:after="200"/>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No sediaan</w:t>
            </w:r>
          </w:p>
        </w:tc>
        <w:tc>
          <w:tcPr>
            <w:tcW w:w="4253" w:type="dxa"/>
            <w:vAlign w:val="center"/>
          </w:tcPr>
          <w:p w:rsidR="00252244" w:rsidRPr="00252244" w:rsidRDefault="00252244" w:rsidP="00252244">
            <w:pPr>
              <w:spacing w:after="200"/>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Gambar Pengamatan</w:t>
            </w:r>
          </w:p>
        </w:tc>
        <w:tc>
          <w:tcPr>
            <w:tcW w:w="708" w:type="dxa"/>
            <w:vAlign w:val="center"/>
          </w:tcPr>
          <w:p w:rsidR="00252244" w:rsidRPr="00252244" w:rsidRDefault="00252244" w:rsidP="00252244">
            <w:pPr>
              <w:spacing w:after="200"/>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Skor</w:t>
            </w:r>
          </w:p>
        </w:tc>
        <w:tc>
          <w:tcPr>
            <w:tcW w:w="3119" w:type="dxa"/>
            <w:vAlign w:val="center"/>
          </w:tcPr>
          <w:p w:rsidR="00252244" w:rsidRPr="00252244" w:rsidRDefault="00252244" w:rsidP="00252244">
            <w:pPr>
              <w:spacing w:after="200"/>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Keterangan</w:t>
            </w:r>
          </w:p>
        </w:tc>
      </w:tr>
      <w:tr w:rsidR="00252244" w:rsidRPr="00252244" w:rsidTr="004B19D5">
        <w:tc>
          <w:tcPr>
            <w:tcW w:w="1276" w:type="dxa"/>
            <w:vMerge w:val="restart"/>
          </w:tcPr>
          <w:p w:rsidR="00252244" w:rsidRPr="00252244" w:rsidRDefault="00252244" w:rsidP="00252244">
            <w:pPr>
              <w:spacing w:after="200"/>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6</w:t>
            </w:r>
          </w:p>
        </w:tc>
        <w:tc>
          <w:tcPr>
            <w:tcW w:w="4253" w:type="dxa"/>
            <w:vAlign w:val="center"/>
          </w:tcPr>
          <w:p w:rsidR="00252244" w:rsidRPr="00252244" w:rsidRDefault="00252244" w:rsidP="00252244">
            <w:pPr>
              <w:spacing w:after="200"/>
              <w:jc w:val="left"/>
              <w:rPr>
                <w:rFonts w:ascii="Times New Roman" w:eastAsia="Calibri" w:hAnsi="Times New Roman" w:cs="Times New Roman"/>
                <w:noProof/>
                <w:sz w:val="24"/>
                <w:szCs w:val="24"/>
                <w:lang w:val="en-US"/>
              </w:rPr>
            </w:pPr>
            <w:r w:rsidRPr="00252244">
              <w:rPr>
                <w:rFonts w:ascii="Times New Roman" w:eastAsia="Calibri" w:hAnsi="Times New Roman" w:cs="Times New Roman"/>
                <w:noProof/>
                <w:sz w:val="24"/>
                <w:szCs w:val="24"/>
                <w:lang w:val="en-US"/>
              </w:rPr>
              <w:t>a.</w:t>
            </w:r>
          </w:p>
          <w:p w:rsidR="00252244" w:rsidRPr="00252244" w:rsidRDefault="00252244" w:rsidP="00252244">
            <w:pPr>
              <w:spacing w:after="200"/>
              <w:jc w:val="left"/>
              <w:rPr>
                <w:rFonts w:ascii="Times New Roman" w:eastAsia="Calibri" w:hAnsi="Times New Roman" w:cs="Times New Roman"/>
                <w:noProof/>
                <w:sz w:val="24"/>
                <w:szCs w:val="24"/>
                <w:lang w:val="en-US"/>
              </w:rPr>
            </w:pPr>
            <w:r>
              <w:rPr>
                <w:rFonts w:ascii="Calibri" w:eastAsia="Calibri" w:hAnsi="Calibri" w:cs="Times New Roman"/>
                <w:noProof/>
                <w:lang w:val="id-ID" w:eastAsia="id-ID"/>
              </w:rPr>
              <mc:AlternateContent>
                <mc:Choice Requires="wps">
                  <w:drawing>
                    <wp:anchor distT="0" distB="0" distL="114300" distR="114300" simplePos="0" relativeHeight="251776000" behindDoc="0" locked="0" layoutInCell="1" allowOverlap="1">
                      <wp:simplePos x="0" y="0"/>
                      <wp:positionH relativeFrom="column">
                        <wp:posOffset>862965</wp:posOffset>
                      </wp:positionH>
                      <wp:positionV relativeFrom="paragraph">
                        <wp:posOffset>124460</wp:posOffset>
                      </wp:positionV>
                      <wp:extent cx="960120" cy="724535"/>
                      <wp:effectExtent l="38100" t="0" r="30480" b="56515"/>
                      <wp:wrapNone/>
                      <wp:docPr id="273" name="Straight Arrow Connector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60120" cy="72453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73" o:spid="_x0000_s1026" type="#_x0000_t32" style="position:absolute;margin-left:67.95pt;margin-top:9.8pt;width:75.6pt;height:57.05pt;flip:x;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" strokecolor="black [3040]">
                      <v:stroke endarrow="open"/>
                      <o:lock v:ext="edit" shapetype="f"/>
                    </v:shape>
                  </w:pict>
                </mc:Fallback>
              </mc:AlternateContent>
            </w:r>
            <w:r>
              <w:rPr>
                <w:rFonts w:ascii="Calibri" w:eastAsia="Calibri" w:hAnsi="Calibri" w:cs="Times New Roman"/>
                <w:noProof/>
                <w:lang w:val="id-ID" w:eastAsia="id-ID"/>
              </w:rPr>
              <mc:AlternateContent>
                <mc:Choice Requires="wps">
                  <w:drawing>
                    <wp:anchor distT="0" distB="0" distL="114300" distR="114300" simplePos="0" relativeHeight="251777024" behindDoc="0" locked="0" layoutInCell="1" allowOverlap="1">
                      <wp:simplePos x="0" y="0"/>
                      <wp:positionH relativeFrom="column">
                        <wp:posOffset>1831975</wp:posOffset>
                      </wp:positionH>
                      <wp:positionV relativeFrom="paragraph">
                        <wp:posOffset>39370</wp:posOffset>
                      </wp:positionV>
                      <wp:extent cx="615950" cy="278130"/>
                      <wp:effectExtent l="0" t="0" r="12700" b="26670"/>
                      <wp:wrapNone/>
                      <wp:docPr id="272" name="Rectangle 2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950" cy="278130"/>
                              </a:xfrm>
                              <a:prstGeom prst="rect">
                                <a:avLst/>
                              </a:prstGeom>
                            </wps:spPr>
                            <wps:style>
                              <a:lnRef idx="2">
                                <a:schemeClr val="dk1"/>
                              </a:lnRef>
                              <a:fillRef idx="1">
                                <a:schemeClr val="lt1"/>
                              </a:fillRef>
                              <a:effectRef idx="0">
                                <a:schemeClr val="dk1"/>
                              </a:effectRef>
                              <a:fontRef idx="minor">
                                <a:schemeClr val="dk1"/>
                              </a:fontRef>
                            </wps:style>
                            <wps:txb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72" o:spid="_x0000_s1109" style="position:absolute;margin-left:144.25pt;margin-top:3.1pt;width:48.5pt;height:21.9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" fillcolor="white [3201]" strokecolor="black [3200]" strokeweight="2pt">
                      <v:path arrowok="t"/>
                      <v:textbo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v:textbox>
                    </v:rect>
                  </w:pict>
                </mc:Fallback>
              </mc:AlternateContent>
            </w:r>
            <w:r w:rsidRPr="00252244">
              <w:rPr>
                <w:rFonts w:ascii="Times New Roman" w:eastAsia="Times New Roman" w:hAnsi="Times New Roman" w:cs="Times New Roman"/>
                <w:noProof/>
                <w:color w:val="000000"/>
                <w:w w:val="0"/>
                <w:sz w:val="0"/>
                <w:szCs w:val="0"/>
                <w:u w:color="000000"/>
                <w:bdr w:val="none" w:sz="0" w:space="0" w:color="000000"/>
                <w:shd w:val="clear" w:color="000000" w:fill="000000"/>
                <w:lang w:val="id-ID" w:eastAsia="id-ID"/>
              </w:rPr>
              <w:drawing>
                <wp:inline distT="0" distB="0" distL="0" distR="0" wp14:anchorId="639F2F97" wp14:editId="6CF18EE4">
                  <wp:extent cx="1752600" cy="1319373"/>
                  <wp:effectExtent l="0" t="0" r="0" b="0"/>
                  <wp:docPr id="244" name="Picture 39" descr="D:\KTI HISTOPATOLOGI\foto\kontrol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D:\KTI HISTOPATOLOGI\foto\kontrol 6.jpg"/>
                          <pic:cNvPicPr>
                            <a:picLocks noChangeAspect="1" noChangeArrowheads="1"/>
                          </pic:cNvPicPr>
                        </pic:nvPicPr>
                        <pic:blipFill rotWithShape="1">
                          <a:blip r:embed="rId121" cstate="print">
                            <a:extLst>
                              <a:ext uri="{28A0092B-C50C-407E-A947-70E740481C1C}">
                                <a14:useLocalDpi xmlns:a14="http://schemas.microsoft.com/office/drawing/2010/main" val="0"/>
                              </a:ext>
                            </a:extLst>
                          </a:blip>
                          <a:srcRect l="60230" t="57439" r="2108" b="4708"/>
                          <a:stretch/>
                        </pic:blipFill>
                        <pic:spPr bwMode="auto">
                          <a:xfrm>
                            <a:off x="0" y="0"/>
                            <a:ext cx="1761606" cy="1326153"/>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spacing w:after="200"/>
              <w:jc w:val="left"/>
              <w:rPr>
                <w:rFonts w:ascii="Times New Roman" w:eastAsia="Calibri" w:hAnsi="Times New Roman" w:cs="Times New Roman"/>
                <w:noProof/>
                <w:sz w:val="24"/>
                <w:szCs w:val="24"/>
                <w:lang w:val="en-US"/>
              </w:rPr>
            </w:pPr>
          </w:p>
          <w:p w:rsidR="00252244" w:rsidRPr="00252244" w:rsidRDefault="00252244" w:rsidP="00252244">
            <w:pPr>
              <w:spacing w:after="200"/>
              <w:jc w:val="left"/>
              <w:rPr>
                <w:rFonts w:ascii="Times New Roman" w:eastAsia="Calibri" w:hAnsi="Times New Roman" w:cs="Times New Roman"/>
                <w:noProof/>
                <w:sz w:val="24"/>
                <w:szCs w:val="24"/>
                <w:lang w:val="en-US"/>
              </w:rPr>
            </w:pPr>
          </w:p>
        </w:tc>
        <w:tc>
          <w:tcPr>
            <w:tcW w:w="708" w:type="dxa"/>
            <w:vAlign w:val="center"/>
          </w:tcPr>
          <w:p w:rsidR="00252244" w:rsidRPr="00252244" w:rsidRDefault="00252244" w:rsidP="00252244">
            <w:pPr>
              <w:spacing w:after="200"/>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3</w:t>
            </w:r>
          </w:p>
        </w:tc>
        <w:tc>
          <w:tcPr>
            <w:tcW w:w="3119" w:type="dxa"/>
            <w:vAlign w:val="center"/>
          </w:tcPr>
          <w:p w:rsidR="00252244" w:rsidRPr="00252244" w:rsidRDefault="00252244" w:rsidP="00252244">
            <w:pPr>
              <w:spacing w:after="200"/>
              <w:jc w:val="left"/>
              <w:rPr>
                <w:rFonts w:ascii="Times New Roman" w:eastAsia="Calibri" w:hAnsi="Times New Roman" w:cs="Times New Roman"/>
                <w:noProof/>
                <w:sz w:val="24"/>
                <w:szCs w:val="24"/>
                <w:lang w:val="en-US"/>
              </w:rPr>
            </w:pPr>
            <w:r w:rsidRPr="00252244">
              <w:rPr>
                <w:rFonts w:ascii="Times New Roman" w:eastAsia="Calibri" w:hAnsi="Times New Roman" w:cs="Times New Roman"/>
                <w:sz w:val="24"/>
                <w:szCs w:val="24"/>
                <w:lang w:val="en-US"/>
              </w:rPr>
              <w:t>Hasil pengamatan pada kontrol 6 di bawah mikroskop perbesaran 400x teramati inti sel jelas dengan mitosis intinya yaitu terlihat 3 inti sel dengan kromatin halus.</w:t>
            </w:r>
          </w:p>
          <w:p w:rsidR="00252244" w:rsidRPr="00252244" w:rsidRDefault="00252244" w:rsidP="00252244">
            <w:pPr>
              <w:spacing w:after="200"/>
              <w:jc w:val="center"/>
              <w:rPr>
                <w:rFonts w:ascii="Times New Roman" w:eastAsia="Calibri" w:hAnsi="Times New Roman" w:cs="Times New Roman"/>
                <w:sz w:val="24"/>
                <w:szCs w:val="24"/>
                <w:lang w:val="en-US"/>
              </w:rPr>
            </w:pPr>
          </w:p>
        </w:tc>
      </w:tr>
      <w:tr w:rsidR="00252244" w:rsidRPr="00252244" w:rsidTr="004B19D5">
        <w:tc>
          <w:tcPr>
            <w:tcW w:w="1276" w:type="dxa"/>
            <w:vMerge/>
          </w:tcPr>
          <w:p w:rsidR="00252244" w:rsidRPr="00252244" w:rsidRDefault="00252244" w:rsidP="00252244">
            <w:pPr>
              <w:spacing w:after="200"/>
              <w:jc w:val="center"/>
              <w:rPr>
                <w:rFonts w:ascii="Times New Roman" w:eastAsia="Calibri" w:hAnsi="Times New Roman" w:cs="Times New Roman"/>
                <w:sz w:val="24"/>
                <w:szCs w:val="24"/>
                <w:lang w:val="en-US"/>
              </w:rPr>
            </w:pPr>
          </w:p>
        </w:tc>
        <w:tc>
          <w:tcPr>
            <w:tcW w:w="4253" w:type="dxa"/>
            <w:vAlign w:val="center"/>
          </w:tcPr>
          <w:p w:rsidR="00252244" w:rsidRPr="00252244" w:rsidRDefault="00252244" w:rsidP="00252244">
            <w:pPr>
              <w:spacing w:after="200"/>
              <w:jc w:val="left"/>
              <w:rPr>
                <w:rFonts w:ascii="Calibri" w:eastAsia="Calibri" w:hAnsi="Calibri" w:cs="Times New Roman"/>
                <w:noProof/>
                <w:lang w:val="en-US"/>
              </w:rPr>
            </w:pPr>
            <w:r w:rsidRPr="00252244">
              <w:rPr>
                <w:rFonts w:ascii="Calibri" w:eastAsia="Calibri" w:hAnsi="Calibri" w:cs="Times New Roman"/>
                <w:noProof/>
                <w:lang w:val="en-US"/>
              </w:rPr>
              <w:t>b.</w:t>
            </w:r>
          </w:p>
          <w:p w:rsidR="00252244" w:rsidRPr="00252244" w:rsidRDefault="00252244" w:rsidP="00252244">
            <w:pPr>
              <w:spacing w:after="200"/>
              <w:jc w:val="left"/>
              <w:rPr>
                <w:rFonts w:ascii="Calibri" w:eastAsia="Calibri" w:hAnsi="Calibri" w:cs="Times New Roman"/>
                <w:noProof/>
                <w:lang w:val="en-US"/>
              </w:rPr>
            </w:pPr>
            <w:r>
              <w:rPr>
                <w:rFonts w:ascii="Calibri" w:eastAsia="Calibri" w:hAnsi="Calibri" w:cs="Times New Roman"/>
                <w:noProof/>
                <w:lang w:val="id-ID" w:eastAsia="id-ID"/>
              </w:rPr>
              <mc:AlternateContent>
                <mc:Choice Requires="wps">
                  <w:drawing>
                    <wp:anchor distT="0" distB="0" distL="114300" distR="114300" simplePos="0" relativeHeight="251779072" behindDoc="0" locked="0" layoutInCell="1" allowOverlap="1">
                      <wp:simplePos x="0" y="0"/>
                      <wp:positionH relativeFrom="column">
                        <wp:posOffset>1710055</wp:posOffset>
                      </wp:positionH>
                      <wp:positionV relativeFrom="paragraph">
                        <wp:posOffset>38735</wp:posOffset>
                      </wp:positionV>
                      <wp:extent cx="615950" cy="278130"/>
                      <wp:effectExtent l="0" t="0" r="12700" b="26670"/>
                      <wp:wrapNone/>
                      <wp:docPr id="271" name="Rectangle 2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950" cy="278130"/>
                              </a:xfrm>
                              <a:prstGeom prst="rect">
                                <a:avLst/>
                              </a:prstGeom>
                            </wps:spPr>
                            <wps:style>
                              <a:lnRef idx="2">
                                <a:schemeClr val="dk1"/>
                              </a:lnRef>
                              <a:fillRef idx="1">
                                <a:schemeClr val="lt1"/>
                              </a:fillRef>
                              <a:effectRef idx="0">
                                <a:schemeClr val="dk1"/>
                              </a:effectRef>
                              <a:fontRef idx="minor">
                                <a:schemeClr val="dk1"/>
                              </a:fontRef>
                            </wps:style>
                            <wps:txb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71" o:spid="_x0000_s1110" style="position:absolute;margin-left:134.65pt;margin-top:3.05pt;width:48.5pt;height:21.9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" fillcolor="white [3201]" strokecolor="black [3200]" strokeweight="2pt">
                      <v:path arrowok="t"/>
                      <v:textbo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v:textbox>
                    </v:rect>
                  </w:pict>
                </mc:Fallback>
              </mc:AlternateContent>
            </w:r>
            <w:r>
              <w:rPr>
                <w:rFonts w:ascii="Calibri" w:eastAsia="Calibri" w:hAnsi="Calibri" w:cs="Times New Roman"/>
                <w:noProof/>
                <w:lang w:val="id-ID" w:eastAsia="id-ID"/>
              </w:rPr>
              <mc:AlternateContent>
                <mc:Choice Requires="wps">
                  <w:drawing>
                    <wp:anchor distT="0" distB="0" distL="114300" distR="114300" simplePos="0" relativeHeight="251778048" behindDoc="0" locked="0" layoutInCell="1" allowOverlap="1">
                      <wp:simplePos x="0" y="0"/>
                      <wp:positionH relativeFrom="column">
                        <wp:posOffset>389255</wp:posOffset>
                      </wp:positionH>
                      <wp:positionV relativeFrom="paragraph">
                        <wp:posOffset>219075</wp:posOffset>
                      </wp:positionV>
                      <wp:extent cx="1323975" cy="810260"/>
                      <wp:effectExtent l="38100" t="0" r="28575" b="66040"/>
                      <wp:wrapNone/>
                      <wp:docPr id="270" name="Straight Arrow Connector 2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323975" cy="81026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70" o:spid="_x0000_s1026" type="#_x0000_t32" style="position:absolute;margin-left:30.65pt;margin-top:17.25pt;width:104.25pt;height:63.8pt;flip:x;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" strokecolor="black [3040]">
                      <v:stroke endarrow="open"/>
                      <o:lock v:ext="edit" shapetype="f"/>
                    </v:shape>
                  </w:pict>
                </mc:Fallback>
              </mc:AlternateContent>
            </w:r>
            <w:r w:rsidRPr="00252244">
              <w:rPr>
                <w:rFonts w:ascii="Times New Roman" w:eastAsia="Times New Roman" w:hAnsi="Times New Roman" w:cs="Times New Roman"/>
                <w:noProof/>
                <w:color w:val="000000"/>
                <w:w w:val="0"/>
                <w:sz w:val="0"/>
                <w:szCs w:val="0"/>
                <w:u w:color="000000"/>
                <w:bdr w:val="none" w:sz="0" w:space="0" w:color="000000"/>
                <w:shd w:val="clear" w:color="000000" w:fill="000000"/>
                <w:lang w:val="id-ID" w:eastAsia="id-ID"/>
              </w:rPr>
              <w:drawing>
                <wp:inline distT="0" distB="0" distL="0" distR="0" wp14:anchorId="0A03B545" wp14:editId="4B4DD5E2">
                  <wp:extent cx="1657350" cy="1495998"/>
                  <wp:effectExtent l="0" t="0" r="0" b="9525"/>
                  <wp:docPr id="245" name="Picture 40" descr="D:\KTI HISTOPATOLOGI\foto\perlakuan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D:\KTI HISTOPATOLOGI\foto\perlakuan 6.jpg"/>
                          <pic:cNvPicPr>
                            <a:picLocks noChangeAspect="1" noChangeArrowheads="1"/>
                          </pic:cNvPicPr>
                        </pic:nvPicPr>
                        <pic:blipFill rotWithShape="1">
                          <a:blip r:embed="rId122">
                            <a:extLst>
                              <a:ext uri="{28A0092B-C50C-407E-A947-70E740481C1C}">
                                <a14:useLocalDpi xmlns:a14="http://schemas.microsoft.com/office/drawing/2010/main" val="0"/>
                              </a:ext>
                            </a:extLst>
                          </a:blip>
                          <a:srcRect l="36166" t="22101" r="29388" b="54571"/>
                          <a:stretch/>
                        </pic:blipFill>
                        <pic:spPr bwMode="auto">
                          <a:xfrm>
                            <a:off x="0" y="0"/>
                            <a:ext cx="1660448" cy="1498794"/>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spacing w:after="200"/>
              <w:jc w:val="left"/>
              <w:rPr>
                <w:rFonts w:ascii="Calibri" w:eastAsia="Calibri" w:hAnsi="Calibri" w:cs="Times New Roman"/>
                <w:noProof/>
                <w:lang w:val="en-US"/>
              </w:rPr>
            </w:pPr>
          </w:p>
          <w:p w:rsidR="00252244" w:rsidRPr="00252244" w:rsidRDefault="00252244" w:rsidP="00252244">
            <w:pPr>
              <w:spacing w:after="200"/>
              <w:jc w:val="left"/>
              <w:rPr>
                <w:rFonts w:ascii="Calibri" w:eastAsia="Calibri" w:hAnsi="Calibri" w:cs="Times New Roman"/>
                <w:noProof/>
                <w:lang w:val="en-US"/>
              </w:rPr>
            </w:pPr>
          </w:p>
        </w:tc>
        <w:tc>
          <w:tcPr>
            <w:tcW w:w="708" w:type="dxa"/>
            <w:vAlign w:val="center"/>
          </w:tcPr>
          <w:p w:rsidR="00252244" w:rsidRPr="00252244" w:rsidRDefault="00252244" w:rsidP="00252244">
            <w:pPr>
              <w:spacing w:after="200"/>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1</w:t>
            </w:r>
          </w:p>
        </w:tc>
        <w:tc>
          <w:tcPr>
            <w:tcW w:w="3119" w:type="dxa"/>
            <w:vAlign w:val="center"/>
          </w:tcPr>
          <w:p w:rsidR="00252244" w:rsidRPr="00252244" w:rsidRDefault="00252244" w:rsidP="00252244">
            <w:pPr>
              <w:spacing w:after="200"/>
              <w:jc w:val="left"/>
              <w:rPr>
                <w:rFonts w:ascii="Times New Roman" w:eastAsia="Calibri" w:hAnsi="Times New Roman" w:cs="Times New Roman"/>
                <w:sz w:val="24"/>
                <w:szCs w:val="24"/>
                <w:lang w:val="en-US"/>
              </w:rPr>
            </w:pPr>
            <w:proofErr w:type="gramStart"/>
            <w:r w:rsidRPr="00252244">
              <w:rPr>
                <w:rFonts w:ascii="Times New Roman" w:eastAsia="Calibri" w:hAnsi="Times New Roman" w:cs="Times New Roman"/>
                <w:sz w:val="24"/>
                <w:szCs w:val="24"/>
                <w:lang w:val="en-US"/>
              </w:rPr>
              <w:t>Hasil  pengamatan</w:t>
            </w:r>
            <w:proofErr w:type="gramEnd"/>
            <w:r w:rsidRPr="00252244">
              <w:rPr>
                <w:rFonts w:ascii="Times New Roman" w:eastAsia="Calibri" w:hAnsi="Times New Roman" w:cs="Times New Roman"/>
                <w:sz w:val="24"/>
                <w:szCs w:val="24"/>
                <w:lang w:val="en-US"/>
              </w:rPr>
              <w:t xml:space="preserve"> pada perlakuan 6 di bawah mikroskop perbesaran 400x teramati pewarnaan tidak masuk sehingga inti sel tidak terwarnai.</w:t>
            </w:r>
          </w:p>
        </w:tc>
      </w:tr>
      <w:tr w:rsidR="00252244" w:rsidRPr="00252244" w:rsidTr="004B19D5">
        <w:tc>
          <w:tcPr>
            <w:tcW w:w="1276" w:type="dxa"/>
            <w:vMerge w:val="restart"/>
          </w:tcPr>
          <w:p w:rsidR="00252244" w:rsidRPr="00252244" w:rsidRDefault="00252244" w:rsidP="00252244">
            <w:pPr>
              <w:spacing w:after="200"/>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7</w:t>
            </w:r>
          </w:p>
        </w:tc>
        <w:tc>
          <w:tcPr>
            <w:tcW w:w="4253" w:type="dxa"/>
            <w:vAlign w:val="center"/>
          </w:tcPr>
          <w:p w:rsidR="00252244" w:rsidRPr="00252244" w:rsidRDefault="00252244" w:rsidP="00252244">
            <w:pPr>
              <w:spacing w:after="200"/>
              <w:jc w:val="left"/>
              <w:rPr>
                <w:rFonts w:ascii="Calibri" w:eastAsia="Calibri" w:hAnsi="Calibri" w:cs="Times New Roman"/>
                <w:noProof/>
                <w:lang w:val="en-US"/>
              </w:rPr>
            </w:pPr>
            <w:r w:rsidRPr="00252244">
              <w:rPr>
                <w:rFonts w:ascii="Calibri" w:eastAsia="Calibri" w:hAnsi="Calibri" w:cs="Times New Roman"/>
                <w:noProof/>
                <w:lang w:val="en-US"/>
              </w:rPr>
              <w:t>a.</w:t>
            </w:r>
          </w:p>
          <w:p w:rsidR="00252244" w:rsidRPr="00252244" w:rsidRDefault="00252244" w:rsidP="00252244">
            <w:pPr>
              <w:spacing w:after="200"/>
              <w:jc w:val="left"/>
              <w:rPr>
                <w:rFonts w:ascii="Calibri" w:eastAsia="Calibri" w:hAnsi="Calibri" w:cs="Times New Roman"/>
                <w:noProof/>
                <w:lang w:val="en-US"/>
              </w:rPr>
            </w:pPr>
            <w:r>
              <w:rPr>
                <w:rFonts w:ascii="Calibri" w:eastAsia="Calibri" w:hAnsi="Calibri" w:cs="Times New Roman"/>
                <w:noProof/>
                <w:lang w:val="id-ID" w:eastAsia="id-ID"/>
              </w:rPr>
              <mc:AlternateContent>
                <mc:Choice Requires="wps">
                  <w:drawing>
                    <wp:anchor distT="0" distB="0" distL="114300" distR="114300" simplePos="0" relativeHeight="251780096" behindDoc="0" locked="0" layoutInCell="1" allowOverlap="1">
                      <wp:simplePos x="0" y="0"/>
                      <wp:positionH relativeFrom="column">
                        <wp:posOffset>866775</wp:posOffset>
                      </wp:positionH>
                      <wp:positionV relativeFrom="paragraph">
                        <wp:posOffset>497205</wp:posOffset>
                      </wp:positionV>
                      <wp:extent cx="1244600" cy="281940"/>
                      <wp:effectExtent l="19050" t="57150" r="12700" b="22860"/>
                      <wp:wrapNone/>
                      <wp:docPr id="269" name="Straight Arrow Connector 2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244600" cy="28194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69" o:spid="_x0000_s1026" type="#_x0000_t32" style="position:absolute;margin-left:68.25pt;margin-top:39.15pt;width:98pt;height:22.2pt;flip:x y;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" strokecolor="black [3040]">
                      <v:stroke endarrow="open"/>
                      <o:lock v:ext="edit" shapetype="f"/>
                    </v:shape>
                  </w:pict>
                </mc:Fallback>
              </mc:AlternateContent>
            </w:r>
            <w:r>
              <w:rPr>
                <w:rFonts w:ascii="Calibri" w:eastAsia="Calibri" w:hAnsi="Calibri" w:cs="Times New Roman"/>
                <w:noProof/>
                <w:lang w:val="id-ID" w:eastAsia="id-ID"/>
              </w:rPr>
              <mc:AlternateContent>
                <mc:Choice Requires="wps">
                  <w:drawing>
                    <wp:anchor distT="0" distB="0" distL="114300" distR="114300" simplePos="0" relativeHeight="251781120" behindDoc="0" locked="0" layoutInCell="1" allowOverlap="1">
                      <wp:simplePos x="0" y="0"/>
                      <wp:positionH relativeFrom="column">
                        <wp:posOffset>1926590</wp:posOffset>
                      </wp:positionH>
                      <wp:positionV relativeFrom="paragraph">
                        <wp:posOffset>779780</wp:posOffset>
                      </wp:positionV>
                      <wp:extent cx="615950" cy="278130"/>
                      <wp:effectExtent l="0" t="0" r="12700" b="26670"/>
                      <wp:wrapNone/>
                      <wp:docPr id="268" name="Rectangle 2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950" cy="278130"/>
                              </a:xfrm>
                              <a:prstGeom prst="rect">
                                <a:avLst/>
                              </a:prstGeom>
                            </wps:spPr>
                            <wps:style>
                              <a:lnRef idx="2">
                                <a:schemeClr val="dk1"/>
                              </a:lnRef>
                              <a:fillRef idx="1">
                                <a:schemeClr val="lt1"/>
                              </a:fillRef>
                              <a:effectRef idx="0">
                                <a:schemeClr val="dk1"/>
                              </a:effectRef>
                              <a:fontRef idx="minor">
                                <a:schemeClr val="dk1"/>
                              </a:fontRef>
                            </wps:style>
                            <wps:txb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68" o:spid="_x0000_s1111" style="position:absolute;margin-left:151.7pt;margin-top:61.4pt;width:48.5pt;height:21.9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" fillcolor="white [3201]" strokecolor="black [3200]" strokeweight="2pt">
                      <v:path arrowok="t"/>
                      <v:textbo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v:textbox>
                    </v:rect>
                  </w:pict>
                </mc:Fallback>
              </mc:AlternateContent>
            </w:r>
            <w:r w:rsidRPr="00252244">
              <w:rPr>
                <w:rFonts w:ascii="Times New Roman" w:eastAsia="Times New Roman" w:hAnsi="Times New Roman" w:cs="Times New Roman"/>
                <w:noProof/>
                <w:color w:val="000000"/>
                <w:w w:val="0"/>
                <w:sz w:val="0"/>
                <w:szCs w:val="0"/>
                <w:u w:color="000000"/>
                <w:bdr w:val="none" w:sz="0" w:space="0" w:color="000000"/>
                <w:shd w:val="clear" w:color="000000" w:fill="000000"/>
                <w:lang w:val="id-ID" w:eastAsia="id-ID"/>
              </w:rPr>
              <w:drawing>
                <wp:inline distT="0" distB="0" distL="0" distR="0" wp14:anchorId="04131353" wp14:editId="6AD910EB">
                  <wp:extent cx="1819275" cy="1985930"/>
                  <wp:effectExtent l="0" t="0" r="0" b="0"/>
                  <wp:docPr id="246" name="Picture 41" descr="D:\KTI HISTOPATOLOGI\foto\kontrol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D:\KTI HISTOPATOLOGI\foto\kontrol 7.jpg"/>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33905" t="4115" r="21233" b="30501"/>
                          <a:stretch/>
                        </pic:blipFill>
                        <pic:spPr bwMode="auto">
                          <a:xfrm>
                            <a:off x="0" y="0"/>
                            <a:ext cx="1823808" cy="199087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08" w:type="dxa"/>
            <w:vAlign w:val="center"/>
          </w:tcPr>
          <w:p w:rsidR="00252244" w:rsidRPr="00252244" w:rsidRDefault="00252244" w:rsidP="00252244">
            <w:pPr>
              <w:spacing w:after="200"/>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3</w:t>
            </w:r>
          </w:p>
        </w:tc>
        <w:tc>
          <w:tcPr>
            <w:tcW w:w="3119" w:type="dxa"/>
            <w:vAlign w:val="center"/>
          </w:tcPr>
          <w:p w:rsidR="00252244" w:rsidRPr="00252244" w:rsidRDefault="00252244" w:rsidP="00252244">
            <w:pPr>
              <w:spacing w:after="200"/>
              <w:jc w:val="left"/>
              <w:rPr>
                <w:rFonts w:ascii="Times New Roman" w:eastAsia="Calibri" w:hAnsi="Times New Roman" w:cs="Times New Roman"/>
                <w:noProof/>
                <w:sz w:val="24"/>
                <w:szCs w:val="24"/>
                <w:lang w:val="en-US"/>
              </w:rPr>
            </w:pPr>
            <w:r w:rsidRPr="00252244">
              <w:rPr>
                <w:rFonts w:ascii="Times New Roman" w:eastAsia="Calibri" w:hAnsi="Times New Roman" w:cs="Times New Roman"/>
                <w:sz w:val="24"/>
                <w:szCs w:val="24"/>
                <w:lang w:val="en-US"/>
              </w:rPr>
              <w:t>Hasil pengamatan pada kontrol 7 di bawah mikroskop perbesaran 400x teramati inti sel jelas dengan mitosis intinya yaitu terlihat 3 inti sel dengan kromatin kasar.</w:t>
            </w:r>
          </w:p>
          <w:p w:rsidR="00252244" w:rsidRPr="00252244" w:rsidRDefault="00252244" w:rsidP="00252244">
            <w:pPr>
              <w:spacing w:after="200"/>
              <w:jc w:val="left"/>
              <w:rPr>
                <w:rFonts w:ascii="Times New Roman" w:eastAsia="Calibri" w:hAnsi="Times New Roman" w:cs="Times New Roman"/>
                <w:sz w:val="24"/>
                <w:szCs w:val="24"/>
                <w:lang w:val="en-US"/>
              </w:rPr>
            </w:pPr>
          </w:p>
        </w:tc>
      </w:tr>
      <w:tr w:rsidR="00252244" w:rsidRPr="00252244" w:rsidTr="004B19D5">
        <w:tc>
          <w:tcPr>
            <w:tcW w:w="1276" w:type="dxa"/>
            <w:vMerge/>
          </w:tcPr>
          <w:p w:rsidR="00252244" w:rsidRPr="00252244" w:rsidRDefault="00252244" w:rsidP="00252244">
            <w:pPr>
              <w:spacing w:after="200"/>
              <w:jc w:val="center"/>
              <w:rPr>
                <w:rFonts w:ascii="Times New Roman" w:eastAsia="Calibri" w:hAnsi="Times New Roman" w:cs="Times New Roman"/>
                <w:sz w:val="24"/>
                <w:szCs w:val="24"/>
                <w:lang w:val="en-US"/>
              </w:rPr>
            </w:pPr>
          </w:p>
        </w:tc>
        <w:tc>
          <w:tcPr>
            <w:tcW w:w="4253" w:type="dxa"/>
            <w:vAlign w:val="center"/>
          </w:tcPr>
          <w:p w:rsidR="00252244" w:rsidRPr="00252244" w:rsidRDefault="00252244" w:rsidP="00252244">
            <w:pPr>
              <w:spacing w:after="200"/>
              <w:jc w:val="left"/>
              <w:rPr>
                <w:rFonts w:ascii="Calibri" w:eastAsia="Calibri" w:hAnsi="Calibri" w:cs="Times New Roman"/>
                <w:noProof/>
                <w:lang w:val="en-US"/>
              </w:rPr>
            </w:pPr>
            <w:r w:rsidRPr="00252244">
              <w:rPr>
                <w:rFonts w:ascii="Calibri" w:eastAsia="Calibri" w:hAnsi="Calibri" w:cs="Times New Roman"/>
                <w:noProof/>
                <w:lang w:val="en-US"/>
              </w:rPr>
              <w:t>b.</w:t>
            </w:r>
          </w:p>
          <w:p w:rsidR="00252244" w:rsidRPr="00252244" w:rsidRDefault="00252244" w:rsidP="00252244">
            <w:pPr>
              <w:spacing w:after="200"/>
              <w:jc w:val="left"/>
              <w:rPr>
                <w:rFonts w:ascii="Calibri" w:eastAsia="Calibri" w:hAnsi="Calibri" w:cs="Times New Roman"/>
                <w:noProof/>
                <w:lang w:val="en-US"/>
              </w:rPr>
            </w:pPr>
            <w:r>
              <w:rPr>
                <w:rFonts w:ascii="Calibri" w:eastAsia="Calibri" w:hAnsi="Calibri" w:cs="Times New Roman"/>
                <w:noProof/>
                <w:lang w:val="id-ID" w:eastAsia="id-ID"/>
              </w:rPr>
              <mc:AlternateContent>
                <mc:Choice Requires="wps">
                  <w:drawing>
                    <wp:anchor distT="0" distB="0" distL="114300" distR="114300" simplePos="0" relativeHeight="251783168" behindDoc="0" locked="0" layoutInCell="1" allowOverlap="1">
                      <wp:simplePos x="0" y="0"/>
                      <wp:positionH relativeFrom="column">
                        <wp:posOffset>1959610</wp:posOffset>
                      </wp:positionH>
                      <wp:positionV relativeFrom="paragraph">
                        <wp:posOffset>1283970</wp:posOffset>
                      </wp:positionV>
                      <wp:extent cx="615950" cy="278130"/>
                      <wp:effectExtent l="0" t="0" r="12700" b="26670"/>
                      <wp:wrapNone/>
                      <wp:docPr id="267" name="Rectangle 2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950" cy="278130"/>
                              </a:xfrm>
                              <a:prstGeom prst="rect">
                                <a:avLst/>
                              </a:prstGeom>
                            </wps:spPr>
                            <wps:style>
                              <a:lnRef idx="2">
                                <a:schemeClr val="dk1"/>
                              </a:lnRef>
                              <a:fillRef idx="1">
                                <a:schemeClr val="lt1"/>
                              </a:fillRef>
                              <a:effectRef idx="0">
                                <a:schemeClr val="dk1"/>
                              </a:effectRef>
                              <a:fontRef idx="minor">
                                <a:schemeClr val="dk1"/>
                              </a:fontRef>
                            </wps:style>
                            <wps:txb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67" o:spid="_x0000_s1112" style="position:absolute;margin-left:154.3pt;margin-top:101.1pt;width:48.5pt;height:21.9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" fillcolor="white [3201]" strokecolor="black [3200]" strokeweight="2pt">
                      <v:path arrowok="t"/>
                      <v:textbo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v:textbox>
                    </v:rect>
                  </w:pict>
                </mc:Fallback>
              </mc:AlternateContent>
            </w:r>
            <w:r>
              <w:rPr>
                <w:rFonts w:ascii="Calibri" w:eastAsia="Calibri" w:hAnsi="Calibri" w:cs="Times New Roman"/>
                <w:noProof/>
                <w:lang w:val="id-ID" w:eastAsia="id-ID"/>
              </w:rPr>
              <mc:AlternateContent>
                <mc:Choice Requires="wps">
                  <w:drawing>
                    <wp:anchor distT="4294967295" distB="4294967295" distL="114300" distR="114300" simplePos="0" relativeHeight="251782144" behindDoc="0" locked="0" layoutInCell="1" allowOverlap="1">
                      <wp:simplePos x="0" y="0"/>
                      <wp:positionH relativeFrom="column">
                        <wp:posOffset>916305</wp:posOffset>
                      </wp:positionH>
                      <wp:positionV relativeFrom="paragraph">
                        <wp:posOffset>1393824</wp:posOffset>
                      </wp:positionV>
                      <wp:extent cx="1118870" cy="0"/>
                      <wp:effectExtent l="38100" t="76200" r="0" b="114300"/>
                      <wp:wrapNone/>
                      <wp:docPr id="266" name="Straight Arrow Connector 2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11887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66" o:spid="_x0000_s1026" type="#_x0000_t32" style="position:absolute;margin-left:72.15pt;margin-top:109.75pt;width:88.1pt;height:0;flip:x;z-index:251782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" strokecolor="black [3040]">
                      <v:stroke endarrow="open"/>
                      <o:lock v:ext="edit" shapetype="f"/>
                    </v:shape>
                  </w:pict>
                </mc:Fallback>
              </mc:AlternateContent>
            </w:r>
            <w:r w:rsidRPr="00252244">
              <w:rPr>
                <w:rFonts w:ascii="Times New Roman" w:eastAsia="Times New Roman" w:hAnsi="Times New Roman" w:cs="Times New Roman"/>
                <w:noProof/>
                <w:color w:val="000000"/>
                <w:w w:val="0"/>
                <w:sz w:val="0"/>
                <w:szCs w:val="0"/>
                <w:u w:color="000000"/>
                <w:bdr w:val="none" w:sz="0" w:space="0" w:color="000000"/>
                <w:shd w:val="clear" w:color="000000" w:fill="000000"/>
                <w:lang w:val="id-ID" w:eastAsia="id-ID"/>
              </w:rPr>
              <w:drawing>
                <wp:inline distT="0" distB="0" distL="0" distR="0" wp14:anchorId="246B094C" wp14:editId="3950811A">
                  <wp:extent cx="1877439" cy="1916349"/>
                  <wp:effectExtent l="0" t="0" r="8890" b="8255"/>
                  <wp:docPr id="247" name="Picture 43" descr="D:\KTI HISTOPATOLOGI\foto\perlakuan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D:\KTI HISTOPATOLOGI\foto\perlakuan 7.jpg"/>
                          <pic:cNvPicPr>
                            <a:picLocks noChangeAspect="1" noChangeArrowheads="1"/>
                          </pic:cNvPicPr>
                        </pic:nvPicPr>
                        <pic:blipFill rotWithShape="1">
                          <a:blip r:embed="rId38">
                            <a:extLst>
                              <a:ext uri="{28A0092B-C50C-407E-A947-70E740481C1C}">
                                <a14:useLocalDpi xmlns:a14="http://schemas.microsoft.com/office/drawing/2010/main" val="0"/>
                              </a:ext>
                            </a:extLst>
                          </a:blip>
                          <a:srcRect l="26330" t="31522" r="31653" b="38427"/>
                          <a:stretch/>
                        </pic:blipFill>
                        <pic:spPr bwMode="auto">
                          <a:xfrm>
                            <a:off x="0" y="0"/>
                            <a:ext cx="1880655" cy="1919632"/>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spacing w:after="200"/>
              <w:jc w:val="left"/>
              <w:rPr>
                <w:rFonts w:ascii="Calibri" w:eastAsia="Calibri" w:hAnsi="Calibri" w:cs="Times New Roman"/>
                <w:noProof/>
                <w:lang w:val="en-US"/>
              </w:rPr>
            </w:pPr>
          </w:p>
        </w:tc>
        <w:tc>
          <w:tcPr>
            <w:tcW w:w="708" w:type="dxa"/>
            <w:vAlign w:val="center"/>
          </w:tcPr>
          <w:p w:rsidR="00252244" w:rsidRPr="00252244" w:rsidRDefault="00252244" w:rsidP="00252244">
            <w:pPr>
              <w:spacing w:after="200"/>
              <w:jc w:val="center"/>
              <w:rPr>
                <w:rFonts w:ascii="Times New Roman" w:eastAsia="Calibri" w:hAnsi="Times New Roman" w:cs="Times New Roman"/>
                <w:sz w:val="24"/>
                <w:szCs w:val="24"/>
                <w:lang w:val="en-US"/>
              </w:rPr>
            </w:pPr>
          </w:p>
          <w:p w:rsidR="00252244" w:rsidRPr="00252244" w:rsidRDefault="00252244" w:rsidP="00252244">
            <w:pPr>
              <w:spacing w:after="200"/>
              <w:jc w:val="center"/>
              <w:rPr>
                <w:rFonts w:ascii="Times New Roman" w:eastAsia="Calibri" w:hAnsi="Times New Roman" w:cs="Times New Roman"/>
                <w:sz w:val="24"/>
                <w:szCs w:val="24"/>
                <w:lang w:val="en-US"/>
              </w:rPr>
            </w:pPr>
          </w:p>
          <w:p w:rsidR="00252244" w:rsidRPr="00252244" w:rsidRDefault="00252244" w:rsidP="00252244">
            <w:pPr>
              <w:spacing w:after="200"/>
              <w:jc w:val="center"/>
              <w:rPr>
                <w:rFonts w:ascii="Times New Roman" w:eastAsia="Calibri" w:hAnsi="Times New Roman" w:cs="Times New Roman"/>
                <w:sz w:val="24"/>
                <w:szCs w:val="24"/>
                <w:lang w:val="en-US"/>
              </w:rPr>
            </w:pPr>
          </w:p>
          <w:p w:rsidR="00252244" w:rsidRPr="00252244" w:rsidRDefault="00252244" w:rsidP="00252244">
            <w:pPr>
              <w:spacing w:after="200"/>
              <w:jc w:val="center"/>
              <w:rPr>
                <w:rFonts w:ascii="Times New Roman" w:eastAsia="Calibri" w:hAnsi="Times New Roman" w:cs="Times New Roman"/>
                <w:sz w:val="24"/>
                <w:szCs w:val="24"/>
                <w:lang w:val="en-US"/>
              </w:rPr>
            </w:pPr>
          </w:p>
          <w:p w:rsidR="00252244" w:rsidRPr="00252244" w:rsidRDefault="00252244" w:rsidP="00252244">
            <w:pPr>
              <w:spacing w:after="200"/>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2</w:t>
            </w:r>
          </w:p>
        </w:tc>
        <w:tc>
          <w:tcPr>
            <w:tcW w:w="3119" w:type="dxa"/>
            <w:vAlign w:val="center"/>
          </w:tcPr>
          <w:p w:rsidR="00252244" w:rsidRPr="00252244" w:rsidRDefault="00252244" w:rsidP="00252244">
            <w:pPr>
              <w:spacing w:after="200"/>
              <w:jc w:val="left"/>
              <w:rPr>
                <w:rFonts w:ascii="Times New Roman" w:eastAsia="Calibri" w:hAnsi="Times New Roman" w:cs="Times New Roman"/>
                <w:sz w:val="24"/>
                <w:szCs w:val="24"/>
                <w:lang w:val="en-US"/>
              </w:rPr>
            </w:pPr>
          </w:p>
          <w:p w:rsidR="00252244" w:rsidRPr="00252244" w:rsidRDefault="00252244" w:rsidP="00252244">
            <w:pPr>
              <w:spacing w:after="200"/>
              <w:jc w:val="left"/>
              <w:rPr>
                <w:rFonts w:ascii="Times New Roman" w:eastAsia="Calibri" w:hAnsi="Times New Roman" w:cs="Times New Roman"/>
                <w:sz w:val="24"/>
                <w:szCs w:val="24"/>
                <w:lang w:val="en-US"/>
              </w:rPr>
            </w:pPr>
          </w:p>
          <w:p w:rsidR="00252244" w:rsidRPr="00252244" w:rsidRDefault="00252244" w:rsidP="00252244">
            <w:pPr>
              <w:spacing w:after="200"/>
              <w:jc w:val="left"/>
              <w:rPr>
                <w:rFonts w:ascii="Times New Roman" w:eastAsia="Calibri" w:hAnsi="Times New Roman" w:cs="Times New Roman"/>
                <w:sz w:val="24"/>
                <w:szCs w:val="24"/>
                <w:lang w:val="en-US"/>
              </w:rPr>
            </w:pPr>
          </w:p>
          <w:p w:rsidR="00252244" w:rsidRPr="00252244" w:rsidRDefault="00252244" w:rsidP="00252244">
            <w:pPr>
              <w:spacing w:after="200"/>
              <w:jc w:val="left"/>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Hasil pengamatan pada perlakuan 7 di bawah mikroskop perbesaran 400x teramati inti sel kurang jelas tidak bisa melihat mitosis inti sel dengan kromatin yang kurang jelas.</w:t>
            </w:r>
          </w:p>
          <w:p w:rsidR="00252244" w:rsidRPr="00252244" w:rsidRDefault="00252244" w:rsidP="00252244">
            <w:pPr>
              <w:spacing w:after="200"/>
              <w:jc w:val="left"/>
              <w:rPr>
                <w:rFonts w:ascii="Times New Roman" w:eastAsia="Calibri" w:hAnsi="Times New Roman" w:cs="Times New Roman"/>
                <w:sz w:val="24"/>
                <w:szCs w:val="24"/>
                <w:lang w:val="en-US"/>
              </w:rPr>
            </w:pPr>
          </w:p>
        </w:tc>
      </w:tr>
      <w:tr w:rsidR="00252244" w:rsidRPr="00252244" w:rsidTr="004B19D5">
        <w:tc>
          <w:tcPr>
            <w:tcW w:w="1276" w:type="dxa"/>
            <w:vMerge w:val="restart"/>
          </w:tcPr>
          <w:p w:rsidR="00252244" w:rsidRPr="00252244" w:rsidRDefault="00252244" w:rsidP="00252244">
            <w:pPr>
              <w:spacing w:after="200"/>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8</w:t>
            </w:r>
          </w:p>
        </w:tc>
        <w:tc>
          <w:tcPr>
            <w:tcW w:w="4253" w:type="dxa"/>
            <w:vAlign w:val="center"/>
          </w:tcPr>
          <w:p w:rsidR="00252244" w:rsidRPr="00252244" w:rsidRDefault="00252244" w:rsidP="00252244">
            <w:pPr>
              <w:spacing w:after="200"/>
              <w:jc w:val="left"/>
              <w:rPr>
                <w:rFonts w:ascii="Calibri" w:eastAsia="Calibri" w:hAnsi="Calibri" w:cs="Times New Roman"/>
                <w:noProof/>
                <w:lang w:val="en-US"/>
              </w:rPr>
            </w:pPr>
            <w:r w:rsidRPr="00252244">
              <w:rPr>
                <w:rFonts w:ascii="Calibri" w:eastAsia="Calibri" w:hAnsi="Calibri" w:cs="Times New Roman"/>
                <w:noProof/>
                <w:lang w:val="en-US"/>
              </w:rPr>
              <w:t>a.</w:t>
            </w:r>
          </w:p>
          <w:p w:rsidR="00252244" w:rsidRPr="00252244" w:rsidRDefault="00252244" w:rsidP="00252244">
            <w:pPr>
              <w:spacing w:after="200"/>
              <w:jc w:val="left"/>
              <w:rPr>
                <w:rFonts w:ascii="Calibri" w:eastAsia="Calibri" w:hAnsi="Calibri" w:cs="Times New Roman"/>
                <w:noProof/>
                <w:lang w:val="en-US"/>
              </w:rPr>
            </w:pPr>
            <w:r>
              <w:rPr>
                <w:rFonts w:ascii="Calibri" w:eastAsia="Calibri" w:hAnsi="Calibri" w:cs="Times New Roman"/>
                <w:noProof/>
                <w:lang w:val="id-ID" w:eastAsia="id-ID"/>
              </w:rPr>
              <mc:AlternateContent>
                <mc:Choice Requires="wps">
                  <w:drawing>
                    <wp:anchor distT="0" distB="0" distL="114300" distR="114300" simplePos="0" relativeHeight="251785216" behindDoc="0" locked="0" layoutInCell="1" allowOverlap="1">
                      <wp:simplePos x="0" y="0"/>
                      <wp:positionH relativeFrom="column">
                        <wp:posOffset>1963420</wp:posOffset>
                      </wp:positionH>
                      <wp:positionV relativeFrom="paragraph">
                        <wp:posOffset>550545</wp:posOffset>
                      </wp:positionV>
                      <wp:extent cx="615950" cy="278130"/>
                      <wp:effectExtent l="0" t="0" r="12700" b="26670"/>
                      <wp:wrapNone/>
                      <wp:docPr id="265" name="Rectangle 2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950" cy="278130"/>
                              </a:xfrm>
                              <a:prstGeom prst="rect">
                                <a:avLst/>
                              </a:prstGeom>
                            </wps:spPr>
                            <wps:style>
                              <a:lnRef idx="2">
                                <a:schemeClr val="dk1"/>
                              </a:lnRef>
                              <a:fillRef idx="1">
                                <a:schemeClr val="lt1"/>
                              </a:fillRef>
                              <a:effectRef idx="0">
                                <a:schemeClr val="dk1"/>
                              </a:effectRef>
                              <a:fontRef idx="minor">
                                <a:schemeClr val="dk1"/>
                              </a:fontRef>
                            </wps:style>
                            <wps:txb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65" o:spid="_x0000_s1113" style="position:absolute;margin-left:154.6pt;margin-top:43.35pt;width:48.5pt;height:21.9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" fillcolor="white [3201]" strokecolor="black [3200]" strokeweight="2pt">
                      <v:path arrowok="t"/>
                      <v:textbo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v:textbox>
                    </v:rect>
                  </w:pict>
                </mc:Fallback>
              </mc:AlternateContent>
            </w:r>
            <w:r>
              <w:rPr>
                <w:rFonts w:ascii="Calibri" w:eastAsia="Calibri" w:hAnsi="Calibri" w:cs="Times New Roman"/>
                <w:noProof/>
                <w:lang w:val="id-ID" w:eastAsia="id-ID"/>
              </w:rPr>
              <mc:AlternateContent>
                <mc:Choice Requires="wps">
                  <w:drawing>
                    <wp:anchor distT="0" distB="0" distL="114300" distR="114300" simplePos="0" relativeHeight="251784192" behindDoc="0" locked="0" layoutInCell="1" allowOverlap="1">
                      <wp:simplePos x="0" y="0"/>
                      <wp:positionH relativeFrom="column">
                        <wp:posOffset>1089025</wp:posOffset>
                      </wp:positionH>
                      <wp:positionV relativeFrom="paragraph">
                        <wp:posOffset>734060</wp:posOffset>
                      </wp:positionV>
                      <wp:extent cx="943610" cy="57785"/>
                      <wp:effectExtent l="38100" t="38100" r="27940" b="113665"/>
                      <wp:wrapNone/>
                      <wp:docPr id="264" name="Straight Arrow Connector 2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43610" cy="5778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64" o:spid="_x0000_s1026" type="#_x0000_t32" style="position:absolute;margin-left:85.75pt;margin-top:57.8pt;width:74.3pt;height:4.55pt;flip:x;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" strokecolor="black [3040]">
                      <v:stroke endarrow="open"/>
                      <o:lock v:ext="edit" shapetype="f"/>
                    </v:shape>
                  </w:pict>
                </mc:Fallback>
              </mc:AlternateContent>
            </w:r>
            <w:r w:rsidRPr="00252244">
              <w:rPr>
                <w:rFonts w:ascii="Times New Roman" w:eastAsia="Times New Roman" w:hAnsi="Times New Roman" w:cs="Times New Roman"/>
                <w:noProof/>
                <w:color w:val="000000"/>
                <w:w w:val="0"/>
                <w:sz w:val="0"/>
                <w:szCs w:val="0"/>
                <w:u w:color="000000"/>
                <w:bdr w:val="none" w:sz="0" w:space="0" w:color="000000"/>
                <w:shd w:val="clear" w:color="000000" w:fill="000000"/>
                <w:lang w:val="id-ID" w:eastAsia="id-ID"/>
              </w:rPr>
              <w:drawing>
                <wp:inline distT="0" distB="0" distL="0" distR="0" wp14:anchorId="607589C7" wp14:editId="18336E23">
                  <wp:extent cx="1624519" cy="1649636"/>
                  <wp:effectExtent l="0" t="0" r="0" b="8255"/>
                  <wp:docPr id="248" name="Picture 50" descr="D:\KTI HISTOPATOLOGI\foto\kontrol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D:\KTI HISTOPATOLOGI\foto\kontrol 9.jpg"/>
                          <pic:cNvPicPr>
                            <a:picLocks noChangeAspect="1" noChangeArrowheads="1"/>
                          </pic:cNvPicPr>
                        </pic:nvPicPr>
                        <pic:blipFill rotWithShape="1">
                          <a:blip r:embed="rId37">
                            <a:extLst>
                              <a:ext uri="{28A0092B-C50C-407E-A947-70E740481C1C}">
                                <a14:useLocalDpi xmlns:a14="http://schemas.microsoft.com/office/drawing/2010/main" val="0"/>
                              </a:ext>
                            </a:extLst>
                          </a:blip>
                          <a:srcRect l="56988" t="35600" r="5059" b="35485"/>
                          <a:stretch/>
                        </pic:blipFill>
                        <pic:spPr bwMode="auto">
                          <a:xfrm>
                            <a:off x="0" y="0"/>
                            <a:ext cx="1638085" cy="1663411"/>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spacing w:after="200"/>
              <w:jc w:val="left"/>
              <w:rPr>
                <w:rFonts w:ascii="Calibri" w:eastAsia="Calibri" w:hAnsi="Calibri" w:cs="Times New Roman"/>
                <w:noProof/>
                <w:lang w:val="en-US"/>
              </w:rPr>
            </w:pPr>
          </w:p>
        </w:tc>
        <w:tc>
          <w:tcPr>
            <w:tcW w:w="708" w:type="dxa"/>
            <w:vAlign w:val="center"/>
          </w:tcPr>
          <w:p w:rsidR="00252244" w:rsidRPr="00252244" w:rsidRDefault="00252244" w:rsidP="00252244">
            <w:pPr>
              <w:spacing w:after="200"/>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2</w:t>
            </w:r>
          </w:p>
        </w:tc>
        <w:tc>
          <w:tcPr>
            <w:tcW w:w="3119" w:type="dxa"/>
            <w:vAlign w:val="center"/>
          </w:tcPr>
          <w:p w:rsidR="00252244" w:rsidRPr="00252244" w:rsidRDefault="00252244" w:rsidP="00252244">
            <w:pPr>
              <w:spacing w:after="200"/>
              <w:jc w:val="left"/>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Hasil pengamatan pada kontrol 8 di bawah mikroskop perbesaran 400x teramati inti sel yang kurang jelas dengan kromatin yang kurang jelas.</w:t>
            </w:r>
          </w:p>
        </w:tc>
      </w:tr>
      <w:tr w:rsidR="00252244" w:rsidRPr="00252244" w:rsidTr="004B19D5">
        <w:tc>
          <w:tcPr>
            <w:tcW w:w="1276" w:type="dxa"/>
            <w:vMerge/>
          </w:tcPr>
          <w:p w:rsidR="00252244" w:rsidRPr="00252244" w:rsidRDefault="00252244" w:rsidP="00252244">
            <w:pPr>
              <w:spacing w:after="200"/>
              <w:jc w:val="center"/>
              <w:rPr>
                <w:rFonts w:ascii="Times New Roman" w:eastAsia="Calibri" w:hAnsi="Times New Roman" w:cs="Times New Roman"/>
                <w:sz w:val="24"/>
                <w:szCs w:val="24"/>
                <w:lang w:val="en-US"/>
              </w:rPr>
            </w:pPr>
          </w:p>
        </w:tc>
        <w:tc>
          <w:tcPr>
            <w:tcW w:w="4253" w:type="dxa"/>
            <w:vAlign w:val="center"/>
          </w:tcPr>
          <w:p w:rsidR="00252244" w:rsidRPr="00252244" w:rsidRDefault="00252244" w:rsidP="00252244">
            <w:pPr>
              <w:spacing w:after="200"/>
              <w:jc w:val="left"/>
              <w:rPr>
                <w:rFonts w:ascii="Calibri" w:eastAsia="Calibri" w:hAnsi="Calibri" w:cs="Times New Roman"/>
                <w:noProof/>
                <w:lang w:val="en-US"/>
              </w:rPr>
            </w:pPr>
            <w:r w:rsidRPr="00252244">
              <w:rPr>
                <w:rFonts w:ascii="Calibri" w:eastAsia="Calibri" w:hAnsi="Calibri" w:cs="Times New Roman"/>
                <w:noProof/>
                <w:lang w:val="en-US"/>
              </w:rPr>
              <w:t>b.</w:t>
            </w:r>
          </w:p>
          <w:p w:rsidR="00252244" w:rsidRPr="00252244" w:rsidRDefault="00252244" w:rsidP="00252244">
            <w:pPr>
              <w:spacing w:after="200"/>
              <w:jc w:val="left"/>
              <w:rPr>
                <w:rFonts w:ascii="Calibri" w:eastAsia="Calibri" w:hAnsi="Calibri" w:cs="Times New Roman"/>
                <w:noProof/>
                <w:lang w:val="en-US"/>
              </w:rPr>
            </w:pPr>
            <w:r>
              <w:rPr>
                <w:rFonts w:ascii="Calibri" w:eastAsia="Calibri" w:hAnsi="Calibri" w:cs="Times New Roman"/>
                <w:noProof/>
                <w:lang w:val="id-ID" w:eastAsia="id-ID"/>
              </w:rPr>
              <mc:AlternateContent>
                <mc:Choice Requires="wps">
                  <w:drawing>
                    <wp:anchor distT="0" distB="0" distL="114300" distR="114300" simplePos="0" relativeHeight="251787264" behindDoc="0" locked="0" layoutInCell="1" allowOverlap="1">
                      <wp:simplePos x="0" y="0"/>
                      <wp:positionH relativeFrom="column">
                        <wp:posOffset>1783080</wp:posOffset>
                      </wp:positionH>
                      <wp:positionV relativeFrom="paragraph">
                        <wp:posOffset>835025</wp:posOffset>
                      </wp:positionV>
                      <wp:extent cx="615950" cy="278130"/>
                      <wp:effectExtent l="0" t="0" r="12700" b="26670"/>
                      <wp:wrapNone/>
                      <wp:docPr id="263" name="Rectangle 2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950" cy="278130"/>
                              </a:xfrm>
                              <a:prstGeom prst="rect">
                                <a:avLst/>
                              </a:prstGeom>
                            </wps:spPr>
                            <wps:style>
                              <a:lnRef idx="2">
                                <a:schemeClr val="dk1"/>
                              </a:lnRef>
                              <a:fillRef idx="1">
                                <a:schemeClr val="lt1"/>
                              </a:fillRef>
                              <a:effectRef idx="0">
                                <a:schemeClr val="dk1"/>
                              </a:effectRef>
                              <a:fontRef idx="minor">
                                <a:schemeClr val="dk1"/>
                              </a:fontRef>
                            </wps:style>
                            <wps:txb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63" o:spid="_x0000_s1114" style="position:absolute;margin-left:140.4pt;margin-top:65.75pt;width:48.5pt;height:21.9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" fillcolor="white [3201]" strokecolor="black [3200]" strokeweight="2pt">
                      <v:path arrowok="t"/>
                      <v:textbo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v:textbox>
                    </v:rect>
                  </w:pict>
                </mc:Fallback>
              </mc:AlternateContent>
            </w:r>
            <w:r>
              <w:rPr>
                <w:rFonts w:ascii="Calibri" w:eastAsia="Calibri" w:hAnsi="Calibri" w:cs="Times New Roman"/>
                <w:noProof/>
                <w:lang w:val="id-ID" w:eastAsia="id-ID"/>
              </w:rPr>
              <mc:AlternateContent>
                <mc:Choice Requires="wps">
                  <w:drawing>
                    <wp:anchor distT="0" distB="0" distL="114300" distR="114300" simplePos="0" relativeHeight="251786240" behindDoc="0" locked="0" layoutInCell="1" allowOverlap="1">
                      <wp:simplePos x="0" y="0"/>
                      <wp:positionH relativeFrom="column">
                        <wp:posOffset>835660</wp:posOffset>
                      </wp:positionH>
                      <wp:positionV relativeFrom="paragraph">
                        <wp:posOffset>995680</wp:posOffset>
                      </wp:positionV>
                      <wp:extent cx="943610" cy="57785"/>
                      <wp:effectExtent l="38100" t="38100" r="27940" b="113665"/>
                      <wp:wrapNone/>
                      <wp:docPr id="262" name="Straight Arrow Connector 2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43610" cy="5778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62" o:spid="_x0000_s1026" type="#_x0000_t32" style="position:absolute;margin-left:65.8pt;margin-top:78.4pt;width:74.3pt;height:4.55pt;flip:x;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" strokecolor="black [3040]">
                      <v:stroke endarrow="open"/>
                      <o:lock v:ext="edit" shapetype="f"/>
                    </v:shape>
                  </w:pict>
                </mc:Fallback>
              </mc:AlternateContent>
            </w:r>
            <w:r w:rsidRPr="00252244">
              <w:rPr>
                <w:rFonts w:ascii="Calibri" w:eastAsia="Calibri" w:hAnsi="Calibri" w:cs="Times New Roman"/>
                <w:noProof/>
                <w:lang w:val="id-ID" w:eastAsia="id-ID"/>
              </w:rPr>
              <w:drawing>
                <wp:inline distT="0" distB="0" distL="0" distR="0" wp14:anchorId="0814FC33" wp14:editId="281BEEF2">
                  <wp:extent cx="1738245" cy="1770434"/>
                  <wp:effectExtent l="0" t="0" r="0" b="1270"/>
                  <wp:docPr id="249" name="Picture 46" descr="D:\KTI HISTOPATOLOGI\foto\perlakuan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D:\KTI HISTOPATOLOGI\foto\perlakuan 8.jpg"/>
                          <pic:cNvPicPr>
                            <a:picLocks noChangeAspect="1" noChangeArrowheads="1"/>
                          </pic:cNvPicPr>
                        </pic:nvPicPr>
                        <pic:blipFill rotWithShape="1">
                          <a:blip r:embed="rId39">
                            <a:extLst>
                              <a:ext uri="{28A0092B-C50C-407E-A947-70E740481C1C}">
                                <a14:useLocalDpi xmlns:a14="http://schemas.microsoft.com/office/drawing/2010/main" val="0"/>
                              </a:ext>
                            </a:extLst>
                          </a:blip>
                          <a:srcRect l="34700" t="33097" r="45837" b="52031"/>
                          <a:stretch/>
                        </pic:blipFill>
                        <pic:spPr bwMode="auto">
                          <a:xfrm>
                            <a:off x="0" y="0"/>
                            <a:ext cx="1752658" cy="1785114"/>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spacing w:after="200"/>
              <w:jc w:val="left"/>
              <w:rPr>
                <w:rFonts w:ascii="Calibri" w:eastAsia="Calibri" w:hAnsi="Calibri" w:cs="Times New Roman"/>
                <w:noProof/>
                <w:lang w:val="en-US"/>
              </w:rPr>
            </w:pPr>
          </w:p>
          <w:p w:rsidR="00252244" w:rsidRPr="00252244" w:rsidRDefault="00252244" w:rsidP="00252244">
            <w:pPr>
              <w:spacing w:after="200"/>
              <w:jc w:val="left"/>
              <w:rPr>
                <w:rFonts w:ascii="Calibri" w:eastAsia="Calibri" w:hAnsi="Calibri" w:cs="Times New Roman"/>
                <w:noProof/>
                <w:lang w:val="en-US"/>
              </w:rPr>
            </w:pPr>
          </w:p>
          <w:p w:rsidR="00252244" w:rsidRPr="00252244" w:rsidRDefault="00252244" w:rsidP="00252244">
            <w:pPr>
              <w:spacing w:after="200"/>
              <w:jc w:val="left"/>
              <w:rPr>
                <w:rFonts w:ascii="Calibri" w:eastAsia="Calibri" w:hAnsi="Calibri" w:cs="Times New Roman"/>
                <w:noProof/>
                <w:lang w:val="en-US"/>
              </w:rPr>
            </w:pPr>
          </w:p>
        </w:tc>
        <w:tc>
          <w:tcPr>
            <w:tcW w:w="708" w:type="dxa"/>
            <w:vAlign w:val="center"/>
          </w:tcPr>
          <w:p w:rsidR="00252244" w:rsidRPr="00252244" w:rsidRDefault="00252244" w:rsidP="00252244">
            <w:pPr>
              <w:spacing w:after="200"/>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1</w:t>
            </w:r>
          </w:p>
        </w:tc>
        <w:tc>
          <w:tcPr>
            <w:tcW w:w="3119" w:type="dxa"/>
            <w:vAlign w:val="center"/>
          </w:tcPr>
          <w:p w:rsidR="00252244" w:rsidRPr="00252244" w:rsidRDefault="00252244" w:rsidP="00252244">
            <w:pPr>
              <w:spacing w:after="200"/>
              <w:jc w:val="left"/>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Hasil pengamatan pada perlakuan 8 di bawah mikroskop perbesaran 400x pewarnaan tidak masuk sehingga inti sel tidak terwarnai.</w:t>
            </w:r>
          </w:p>
        </w:tc>
      </w:tr>
      <w:tr w:rsidR="00252244" w:rsidRPr="00252244" w:rsidTr="004B19D5">
        <w:tc>
          <w:tcPr>
            <w:tcW w:w="1276" w:type="dxa"/>
            <w:vMerge w:val="restart"/>
          </w:tcPr>
          <w:p w:rsidR="00252244" w:rsidRPr="00252244" w:rsidRDefault="00252244" w:rsidP="00252244">
            <w:pPr>
              <w:spacing w:after="200"/>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lastRenderedPageBreak/>
              <w:t>9</w:t>
            </w:r>
          </w:p>
        </w:tc>
        <w:tc>
          <w:tcPr>
            <w:tcW w:w="4253" w:type="dxa"/>
            <w:vAlign w:val="center"/>
          </w:tcPr>
          <w:p w:rsidR="00252244" w:rsidRPr="00252244" w:rsidRDefault="00252244" w:rsidP="00252244">
            <w:pPr>
              <w:spacing w:after="200"/>
              <w:jc w:val="left"/>
              <w:rPr>
                <w:rFonts w:ascii="Calibri" w:eastAsia="Calibri" w:hAnsi="Calibri" w:cs="Times New Roman"/>
                <w:noProof/>
                <w:lang w:val="en-US"/>
              </w:rPr>
            </w:pPr>
            <w:r w:rsidRPr="00252244">
              <w:rPr>
                <w:rFonts w:ascii="Calibri" w:eastAsia="Calibri" w:hAnsi="Calibri" w:cs="Times New Roman"/>
                <w:noProof/>
                <w:lang w:val="en-US"/>
              </w:rPr>
              <w:t>a.</w:t>
            </w:r>
          </w:p>
          <w:p w:rsidR="00252244" w:rsidRPr="00252244" w:rsidRDefault="00252244" w:rsidP="00252244">
            <w:pPr>
              <w:spacing w:after="200"/>
              <w:jc w:val="left"/>
              <w:rPr>
                <w:rFonts w:ascii="Calibri" w:eastAsia="Calibri" w:hAnsi="Calibri" w:cs="Times New Roman"/>
                <w:noProof/>
                <w:lang w:val="en-US"/>
              </w:rPr>
            </w:pPr>
            <w:r>
              <w:rPr>
                <w:rFonts w:ascii="Calibri" w:eastAsia="Calibri" w:hAnsi="Calibri" w:cs="Times New Roman"/>
                <w:noProof/>
                <w:lang w:val="id-ID" w:eastAsia="id-ID"/>
              </w:rPr>
              <mc:AlternateContent>
                <mc:Choice Requires="wps">
                  <w:drawing>
                    <wp:anchor distT="0" distB="0" distL="114300" distR="114300" simplePos="0" relativeHeight="251789312" behindDoc="0" locked="0" layoutInCell="1" allowOverlap="1">
                      <wp:simplePos x="0" y="0"/>
                      <wp:positionH relativeFrom="column">
                        <wp:posOffset>1929130</wp:posOffset>
                      </wp:positionH>
                      <wp:positionV relativeFrom="paragraph">
                        <wp:posOffset>291465</wp:posOffset>
                      </wp:positionV>
                      <wp:extent cx="615950" cy="278130"/>
                      <wp:effectExtent l="0" t="0" r="12700" b="26670"/>
                      <wp:wrapNone/>
                      <wp:docPr id="261" name="Rectangle 2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950" cy="278130"/>
                              </a:xfrm>
                              <a:prstGeom prst="rect">
                                <a:avLst/>
                              </a:prstGeom>
                            </wps:spPr>
                            <wps:style>
                              <a:lnRef idx="2">
                                <a:schemeClr val="dk1"/>
                              </a:lnRef>
                              <a:fillRef idx="1">
                                <a:schemeClr val="lt1"/>
                              </a:fillRef>
                              <a:effectRef idx="0">
                                <a:schemeClr val="dk1"/>
                              </a:effectRef>
                              <a:fontRef idx="minor">
                                <a:schemeClr val="dk1"/>
                              </a:fontRef>
                            </wps:style>
                            <wps:txb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61" o:spid="_x0000_s1115" style="position:absolute;margin-left:151.9pt;margin-top:22.95pt;width:48.5pt;height:21.9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" fillcolor="white [3201]" strokecolor="black [3200]" strokeweight="2pt">
                      <v:path arrowok="t"/>
                      <v:textbo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v:textbox>
                    </v:rect>
                  </w:pict>
                </mc:Fallback>
              </mc:AlternateContent>
            </w:r>
            <w:r>
              <w:rPr>
                <w:rFonts w:ascii="Calibri" w:eastAsia="Calibri" w:hAnsi="Calibri" w:cs="Times New Roman"/>
                <w:noProof/>
                <w:lang w:val="id-ID" w:eastAsia="id-ID"/>
              </w:rPr>
              <mc:AlternateContent>
                <mc:Choice Requires="wps">
                  <w:drawing>
                    <wp:anchor distT="4294967295" distB="4294967295" distL="114300" distR="114300" simplePos="0" relativeHeight="251788288" behindDoc="0" locked="0" layoutInCell="1" allowOverlap="1">
                      <wp:simplePos x="0" y="0"/>
                      <wp:positionH relativeFrom="column">
                        <wp:posOffset>977900</wp:posOffset>
                      </wp:positionH>
                      <wp:positionV relativeFrom="paragraph">
                        <wp:posOffset>459739</wp:posOffset>
                      </wp:positionV>
                      <wp:extent cx="1118235" cy="0"/>
                      <wp:effectExtent l="38100" t="76200" r="0" b="114300"/>
                      <wp:wrapNone/>
                      <wp:docPr id="260" name="Straight Arrow Connector 2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11823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60" o:spid="_x0000_s1026" type="#_x0000_t32" style="position:absolute;margin-left:77pt;margin-top:36.2pt;width:88.05pt;height:0;flip:x;z-index:251788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" strokecolor="black [3040]">
                      <v:stroke endarrow="open"/>
                      <o:lock v:ext="edit" shapetype="f"/>
                    </v:shape>
                  </w:pict>
                </mc:Fallback>
              </mc:AlternateContent>
            </w:r>
            <w:r w:rsidRPr="00252244">
              <w:rPr>
                <w:rFonts w:ascii="Times New Roman" w:eastAsia="Times New Roman" w:hAnsi="Times New Roman" w:cs="Times New Roman"/>
                <w:noProof/>
                <w:color w:val="000000"/>
                <w:w w:val="0"/>
                <w:sz w:val="0"/>
                <w:szCs w:val="0"/>
                <w:u w:color="000000"/>
                <w:bdr w:val="none" w:sz="0" w:space="0" w:color="000000"/>
                <w:shd w:val="clear" w:color="000000" w:fill="000000"/>
                <w:lang w:val="id-ID" w:eastAsia="id-ID"/>
              </w:rPr>
              <w:drawing>
                <wp:inline distT="0" distB="0" distL="0" distR="0" wp14:anchorId="52AA7927" wp14:editId="70F6B2B1">
                  <wp:extent cx="1819073" cy="1741251"/>
                  <wp:effectExtent l="0" t="0" r="0" b="0"/>
                  <wp:docPr id="250" name="Picture 44" descr="D:\KTI HISTOPATOLOGI\foto\kontrol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D:\KTI HISTOPATOLOGI\foto\kontrol 8.jpg"/>
                          <pic:cNvPicPr>
                            <a:picLocks noChangeAspect="1" noChangeArrowheads="1"/>
                          </pic:cNvPicPr>
                        </pic:nvPicPr>
                        <pic:blipFill rotWithShape="1">
                          <a:blip r:embed="rId123">
                            <a:extLst>
                              <a:ext uri="{28A0092B-C50C-407E-A947-70E740481C1C}">
                                <a14:useLocalDpi xmlns:a14="http://schemas.microsoft.com/office/drawing/2010/main" val="0"/>
                              </a:ext>
                            </a:extLst>
                          </a:blip>
                          <a:srcRect l="57531" t="24638" r="11640" b="28116"/>
                          <a:stretch/>
                        </pic:blipFill>
                        <pic:spPr bwMode="auto">
                          <a:xfrm>
                            <a:off x="0" y="0"/>
                            <a:ext cx="1828754" cy="1750518"/>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spacing w:after="200"/>
              <w:jc w:val="left"/>
              <w:rPr>
                <w:rFonts w:ascii="Calibri" w:eastAsia="Calibri" w:hAnsi="Calibri" w:cs="Times New Roman"/>
                <w:noProof/>
                <w:lang w:val="en-US"/>
              </w:rPr>
            </w:pPr>
          </w:p>
        </w:tc>
        <w:tc>
          <w:tcPr>
            <w:tcW w:w="708" w:type="dxa"/>
            <w:vAlign w:val="center"/>
          </w:tcPr>
          <w:p w:rsidR="00252244" w:rsidRPr="00252244" w:rsidRDefault="00252244" w:rsidP="00252244">
            <w:pPr>
              <w:spacing w:after="200"/>
              <w:jc w:val="left"/>
              <w:rPr>
                <w:rFonts w:ascii="Times New Roman" w:eastAsia="Calibri" w:hAnsi="Times New Roman" w:cs="Times New Roman"/>
                <w:sz w:val="24"/>
                <w:szCs w:val="24"/>
                <w:lang w:val="en-US"/>
              </w:rPr>
            </w:pPr>
          </w:p>
          <w:p w:rsidR="00252244" w:rsidRPr="00252244" w:rsidRDefault="00252244" w:rsidP="00252244">
            <w:pPr>
              <w:spacing w:after="200"/>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3</w:t>
            </w:r>
          </w:p>
        </w:tc>
        <w:tc>
          <w:tcPr>
            <w:tcW w:w="3119" w:type="dxa"/>
            <w:vAlign w:val="center"/>
          </w:tcPr>
          <w:p w:rsidR="00252244" w:rsidRPr="00252244" w:rsidRDefault="00252244" w:rsidP="00252244">
            <w:pPr>
              <w:spacing w:after="200"/>
              <w:jc w:val="left"/>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Hasil pengamatan pada kontrol 9 di bawah mikroskop perbesaran 400x teramati inti sel jelas dengan kromatin yang kasar.</w:t>
            </w:r>
          </w:p>
        </w:tc>
      </w:tr>
      <w:tr w:rsidR="00252244" w:rsidRPr="00252244" w:rsidTr="004B19D5">
        <w:tc>
          <w:tcPr>
            <w:tcW w:w="1276" w:type="dxa"/>
            <w:vMerge/>
          </w:tcPr>
          <w:p w:rsidR="00252244" w:rsidRPr="00252244" w:rsidRDefault="00252244" w:rsidP="00252244">
            <w:pPr>
              <w:spacing w:after="200"/>
              <w:jc w:val="center"/>
              <w:rPr>
                <w:rFonts w:ascii="Times New Roman" w:eastAsia="Calibri" w:hAnsi="Times New Roman" w:cs="Times New Roman"/>
                <w:sz w:val="24"/>
                <w:szCs w:val="24"/>
                <w:lang w:val="en-US"/>
              </w:rPr>
            </w:pPr>
          </w:p>
        </w:tc>
        <w:tc>
          <w:tcPr>
            <w:tcW w:w="4253" w:type="dxa"/>
            <w:vAlign w:val="center"/>
          </w:tcPr>
          <w:p w:rsidR="00252244" w:rsidRPr="00252244" w:rsidRDefault="00252244" w:rsidP="00252244">
            <w:pPr>
              <w:spacing w:after="200"/>
              <w:jc w:val="left"/>
              <w:rPr>
                <w:rFonts w:ascii="Calibri" w:eastAsia="Calibri" w:hAnsi="Calibri" w:cs="Times New Roman"/>
                <w:noProof/>
                <w:lang w:val="en-US"/>
              </w:rPr>
            </w:pPr>
            <w:r w:rsidRPr="00252244">
              <w:rPr>
                <w:rFonts w:ascii="Calibri" w:eastAsia="Calibri" w:hAnsi="Calibri" w:cs="Times New Roman"/>
                <w:noProof/>
                <w:lang w:val="en-US"/>
              </w:rPr>
              <w:t>b.</w:t>
            </w:r>
          </w:p>
          <w:p w:rsidR="00252244" w:rsidRPr="00252244" w:rsidRDefault="00252244" w:rsidP="00252244">
            <w:pPr>
              <w:spacing w:after="200"/>
              <w:jc w:val="left"/>
              <w:rPr>
                <w:rFonts w:ascii="Calibri" w:eastAsia="Calibri" w:hAnsi="Calibri" w:cs="Times New Roman"/>
                <w:noProof/>
                <w:lang w:val="en-US"/>
              </w:rPr>
            </w:pPr>
            <w:r>
              <w:rPr>
                <w:rFonts w:ascii="Calibri" w:eastAsia="Calibri" w:hAnsi="Calibri" w:cs="Times New Roman"/>
                <w:noProof/>
                <w:lang w:val="id-ID" w:eastAsia="id-ID"/>
              </w:rPr>
              <mc:AlternateContent>
                <mc:Choice Requires="wps">
                  <w:drawing>
                    <wp:anchor distT="0" distB="0" distL="114300" distR="114300" simplePos="0" relativeHeight="251790336" behindDoc="0" locked="0" layoutInCell="1" allowOverlap="1">
                      <wp:simplePos x="0" y="0"/>
                      <wp:positionH relativeFrom="column">
                        <wp:posOffset>2035175</wp:posOffset>
                      </wp:positionH>
                      <wp:positionV relativeFrom="paragraph">
                        <wp:posOffset>200660</wp:posOffset>
                      </wp:positionV>
                      <wp:extent cx="615950" cy="278130"/>
                      <wp:effectExtent l="0" t="0" r="12700" b="26670"/>
                      <wp:wrapNone/>
                      <wp:docPr id="259" name="Rectangle 2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950" cy="278130"/>
                              </a:xfrm>
                              <a:prstGeom prst="rect">
                                <a:avLst/>
                              </a:prstGeom>
                            </wps:spPr>
                            <wps:style>
                              <a:lnRef idx="2">
                                <a:schemeClr val="dk1"/>
                              </a:lnRef>
                              <a:fillRef idx="1">
                                <a:schemeClr val="lt1"/>
                              </a:fillRef>
                              <a:effectRef idx="0">
                                <a:schemeClr val="dk1"/>
                              </a:effectRef>
                              <a:fontRef idx="minor">
                                <a:schemeClr val="dk1"/>
                              </a:fontRef>
                            </wps:style>
                            <wps:txb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59" o:spid="_x0000_s1116" style="position:absolute;margin-left:160.25pt;margin-top:15.8pt;width:48.5pt;height:21.9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" fillcolor="white [3201]" strokecolor="black [3200]" strokeweight="2pt">
                      <v:path arrowok="t"/>
                      <v:textbo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v:textbox>
                    </v:rect>
                  </w:pict>
                </mc:Fallback>
              </mc:AlternateContent>
            </w:r>
            <w:r>
              <w:rPr>
                <w:rFonts w:ascii="Calibri" w:eastAsia="Calibri" w:hAnsi="Calibri" w:cs="Times New Roman"/>
                <w:noProof/>
                <w:lang w:val="id-ID" w:eastAsia="id-ID"/>
              </w:rPr>
              <mc:AlternateContent>
                <mc:Choice Requires="wps">
                  <w:drawing>
                    <wp:anchor distT="0" distB="0" distL="114300" distR="114300" simplePos="0" relativeHeight="251791360" behindDoc="0" locked="0" layoutInCell="1" allowOverlap="1">
                      <wp:simplePos x="0" y="0"/>
                      <wp:positionH relativeFrom="column">
                        <wp:posOffset>721995</wp:posOffset>
                      </wp:positionH>
                      <wp:positionV relativeFrom="paragraph">
                        <wp:posOffset>463550</wp:posOffset>
                      </wp:positionV>
                      <wp:extent cx="1312545" cy="408305"/>
                      <wp:effectExtent l="38100" t="0" r="20955" b="86995"/>
                      <wp:wrapNone/>
                      <wp:docPr id="258" name="Straight Arrow Connector 2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312545" cy="40830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58" o:spid="_x0000_s1026" type="#_x0000_t32" style="position:absolute;margin-left:56.85pt;margin-top:36.5pt;width:103.35pt;height:32.15pt;flip:x;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" strokecolor="black [3040]">
                      <v:stroke endarrow="open"/>
                      <o:lock v:ext="edit" shapetype="f"/>
                    </v:shape>
                  </w:pict>
                </mc:Fallback>
              </mc:AlternateContent>
            </w:r>
            <w:r w:rsidRPr="00252244">
              <w:rPr>
                <w:rFonts w:ascii="Times New Roman" w:eastAsia="Times New Roman" w:hAnsi="Times New Roman" w:cs="Times New Roman"/>
                <w:noProof/>
                <w:color w:val="000000"/>
                <w:w w:val="0"/>
                <w:sz w:val="0"/>
                <w:szCs w:val="0"/>
                <w:u w:color="000000"/>
                <w:bdr w:val="none" w:sz="0" w:space="0" w:color="000000"/>
                <w:shd w:val="clear" w:color="000000" w:fill="000000"/>
                <w:lang w:val="id-ID" w:eastAsia="id-ID"/>
              </w:rPr>
              <w:drawing>
                <wp:inline distT="0" distB="0" distL="0" distR="0" wp14:anchorId="43323539" wp14:editId="7830AE62">
                  <wp:extent cx="1839195" cy="1741251"/>
                  <wp:effectExtent l="0" t="0" r="8890" b="0"/>
                  <wp:docPr id="251" name="Picture 53" descr="D:\KTI HISTOPATOLOGI\foto\perlakuan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D:\KTI HISTOPATOLOGI\foto\perlakuan 9.jpg"/>
                          <pic:cNvPicPr>
                            <a:picLocks noChangeAspect="1" noChangeArrowheads="1"/>
                          </pic:cNvPicPr>
                        </pic:nvPicPr>
                        <pic:blipFill rotWithShape="1">
                          <a:blip r:embed="rId124">
                            <a:extLst>
                              <a:ext uri="{28A0092B-C50C-407E-A947-70E740481C1C}">
                                <a14:useLocalDpi xmlns:a14="http://schemas.microsoft.com/office/drawing/2010/main" val="0"/>
                              </a:ext>
                            </a:extLst>
                          </a:blip>
                          <a:srcRect l="61722" t="38904" r="22453" b="49855"/>
                          <a:stretch/>
                        </pic:blipFill>
                        <pic:spPr bwMode="auto">
                          <a:xfrm flipH="1">
                            <a:off x="0" y="0"/>
                            <a:ext cx="1841549" cy="1743479"/>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spacing w:after="200"/>
              <w:jc w:val="left"/>
              <w:rPr>
                <w:rFonts w:ascii="Calibri" w:eastAsia="Calibri" w:hAnsi="Calibri" w:cs="Times New Roman"/>
                <w:noProof/>
                <w:lang w:val="en-US"/>
              </w:rPr>
            </w:pPr>
          </w:p>
        </w:tc>
        <w:tc>
          <w:tcPr>
            <w:tcW w:w="708" w:type="dxa"/>
            <w:vAlign w:val="center"/>
          </w:tcPr>
          <w:p w:rsidR="00252244" w:rsidRPr="00252244" w:rsidRDefault="00252244" w:rsidP="00252244">
            <w:pPr>
              <w:spacing w:after="200"/>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1</w:t>
            </w:r>
          </w:p>
        </w:tc>
        <w:tc>
          <w:tcPr>
            <w:tcW w:w="3119" w:type="dxa"/>
            <w:vAlign w:val="center"/>
          </w:tcPr>
          <w:p w:rsidR="00252244" w:rsidRPr="00252244" w:rsidRDefault="00252244" w:rsidP="00252244">
            <w:pPr>
              <w:spacing w:after="200"/>
              <w:jc w:val="left"/>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Hasil pengamatan pada perlakuan 9 di bawah mikroskop perbesaran 400x dengan skor 1 artinya pewarnaan tidak masuk sehingga inti sel tidak terwarnai.</w:t>
            </w:r>
          </w:p>
        </w:tc>
      </w:tr>
      <w:tr w:rsidR="00252244" w:rsidRPr="00252244" w:rsidTr="004B19D5">
        <w:tc>
          <w:tcPr>
            <w:tcW w:w="1276" w:type="dxa"/>
            <w:vMerge w:val="restart"/>
          </w:tcPr>
          <w:p w:rsidR="00252244" w:rsidRPr="00252244" w:rsidRDefault="00252244" w:rsidP="00252244">
            <w:pPr>
              <w:spacing w:after="200"/>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10</w:t>
            </w:r>
          </w:p>
        </w:tc>
        <w:tc>
          <w:tcPr>
            <w:tcW w:w="4253" w:type="dxa"/>
            <w:vAlign w:val="center"/>
          </w:tcPr>
          <w:p w:rsidR="00252244" w:rsidRPr="00252244" w:rsidRDefault="00252244" w:rsidP="00252244">
            <w:pPr>
              <w:spacing w:after="200" w:line="276" w:lineRule="auto"/>
              <w:jc w:val="left"/>
              <w:rPr>
                <w:rFonts w:ascii="Calibri" w:eastAsia="Calibri" w:hAnsi="Calibri" w:cs="Times New Roman"/>
                <w:noProof/>
                <w:lang w:val="en-US"/>
              </w:rPr>
            </w:pPr>
            <w:r w:rsidRPr="00252244">
              <w:rPr>
                <w:rFonts w:ascii="Calibri" w:eastAsia="Calibri" w:hAnsi="Calibri" w:cs="Times New Roman"/>
                <w:noProof/>
                <w:lang w:val="en-US"/>
              </w:rPr>
              <w:t>a.</w:t>
            </w:r>
          </w:p>
          <w:p w:rsidR="00252244" w:rsidRPr="00252244" w:rsidRDefault="00252244" w:rsidP="00252244">
            <w:pPr>
              <w:spacing w:after="200" w:line="276" w:lineRule="auto"/>
              <w:jc w:val="left"/>
              <w:rPr>
                <w:rFonts w:ascii="Calibri" w:eastAsia="Calibri" w:hAnsi="Calibri" w:cs="Times New Roman"/>
                <w:noProof/>
                <w:lang w:val="en-US"/>
              </w:rPr>
            </w:pPr>
            <w:r>
              <w:rPr>
                <w:rFonts w:ascii="Calibri" w:eastAsia="Calibri" w:hAnsi="Calibri" w:cs="Times New Roman"/>
                <w:noProof/>
                <w:lang w:val="id-ID" w:eastAsia="id-ID"/>
              </w:rPr>
              <mc:AlternateContent>
                <mc:Choice Requires="wps">
                  <w:drawing>
                    <wp:anchor distT="0" distB="0" distL="114300" distR="114300" simplePos="0" relativeHeight="251792384" behindDoc="0" locked="0" layoutInCell="1" allowOverlap="1">
                      <wp:simplePos x="0" y="0"/>
                      <wp:positionH relativeFrom="column">
                        <wp:posOffset>88900</wp:posOffset>
                      </wp:positionH>
                      <wp:positionV relativeFrom="paragraph">
                        <wp:posOffset>351790</wp:posOffset>
                      </wp:positionV>
                      <wp:extent cx="1736090" cy="45085"/>
                      <wp:effectExtent l="15240" t="76835" r="10795" b="30480"/>
                      <wp:wrapNone/>
                      <wp:docPr id="257" name="Elbow Connector 2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a:off x="0" y="0"/>
                                <a:ext cx="1736090" cy="45085"/>
                              </a:xfrm>
                              <a:prstGeom prst="bentConnector3">
                                <a:avLst>
                                  <a:gd name="adj1" fmla="val 50000"/>
                                </a:avLst>
                              </a:prstGeom>
                              <a:noFill/>
                              <a:ln w="9525">
                                <a:solidFill>
                                  <a:schemeClr val="dk1">
                                    <a:lumMod val="95000"/>
                                    <a:lumOff val="0"/>
                                  </a:schemeClr>
                                </a:solidFill>
                                <a:miter lim="800000"/>
                                <a:headEnd/>
                                <a:tailEnd type="arrow"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id="Elbow Connector 257" o:spid="_x0000_s1026" type="#_x0000_t34" style="position:absolute;margin-left:7pt;margin-top:27.7pt;width:136.7pt;height:3.55pt;rotation:180;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" strokecolor="black [3040]">
                      <v:stroke endarrow="open"/>
                    </v:shape>
                  </w:pict>
                </mc:Fallback>
              </mc:AlternateContent>
            </w:r>
            <w:r>
              <w:rPr>
                <w:rFonts w:ascii="Calibri" w:eastAsia="Calibri" w:hAnsi="Calibri" w:cs="Times New Roman"/>
                <w:noProof/>
                <w:lang w:val="id-ID" w:eastAsia="id-ID"/>
              </w:rPr>
              <mc:AlternateContent>
                <mc:Choice Requires="wps">
                  <w:drawing>
                    <wp:anchor distT="0" distB="0" distL="114300" distR="114300" simplePos="0" relativeHeight="251793408" behindDoc="0" locked="0" layoutInCell="1" allowOverlap="1">
                      <wp:simplePos x="0" y="0"/>
                      <wp:positionH relativeFrom="column">
                        <wp:posOffset>1863725</wp:posOffset>
                      </wp:positionH>
                      <wp:positionV relativeFrom="paragraph">
                        <wp:posOffset>265430</wp:posOffset>
                      </wp:positionV>
                      <wp:extent cx="615950" cy="278130"/>
                      <wp:effectExtent l="0" t="0" r="12700" b="26670"/>
                      <wp:wrapNone/>
                      <wp:docPr id="256" name="Rectangle 2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950" cy="278130"/>
                              </a:xfrm>
                              <a:prstGeom prst="rect">
                                <a:avLst/>
                              </a:prstGeom>
                            </wps:spPr>
                            <wps:style>
                              <a:lnRef idx="2">
                                <a:schemeClr val="dk1"/>
                              </a:lnRef>
                              <a:fillRef idx="1">
                                <a:schemeClr val="lt1"/>
                              </a:fillRef>
                              <a:effectRef idx="0">
                                <a:schemeClr val="dk1"/>
                              </a:effectRef>
                              <a:fontRef idx="minor">
                                <a:schemeClr val="dk1"/>
                              </a:fontRef>
                            </wps:style>
                            <wps:txb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56" o:spid="_x0000_s1117" style="position:absolute;margin-left:146.75pt;margin-top:20.9pt;width:48.5pt;height:21.9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" fillcolor="white [3201]" strokecolor="black [3200]" strokeweight="2pt">
                      <v:path arrowok="t"/>
                      <v:textbo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v:textbox>
                    </v:rect>
                  </w:pict>
                </mc:Fallback>
              </mc:AlternateContent>
            </w:r>
            <w:r w:rsidRPr="00252244">
              <w:rPr>
                <w:rFonts w:ascii="Times New Roman" w:eastAsia="Times New Roman" w:hAnsi="Times New Roman" w:cs="Times New Roman"/>
                <w:noProof/>
                <w:color w:val="000000"/>
                <w:w w:val="0"/>
                <w:sz w:val="0"/>
                <w:szCs w:val="0"/>
                <w:u w:color="000000"/>
                <w:bdr w:val="none" w:sz="0" w:space="0" w:color="000000"/>
                <w:shd w:val="clear" w:color="000000" w:fill="000000"/>
                <w:lang w:val="id-ID" w:eastAsia="id-ID"/>
              </w:rPr>
              <w:drawing>
                <wp:inline distT="0" distB="0" distL="0" distR="0" wp14:anchorId="7E9EEE44" wp14:editId="3227B2E5">
                  <wp:extent cx="1721796" cy="1655060"/>
                  <wp:effectExtent l="0" t="0" r="0" b="2540"/>
                  <wp:docPr id="252" name="Picture 56" descr="D:\KTI HISTOPATOLOGI\foto\kontrol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D:\KTI HISTOPATOLOGI\foto\kontrol 10.jpg"/>
                          <pic:cNvPicPr>
                            <a:picLocks noChangeAspect="1" noChangeArrowheads="1"/>
                          </pic:cNvPicPr>
                        </pic:nvPicPr>
                        <pic:blipFill rotWithShape="1">
                          <a:blip r:embed="rId125">
                            <a:extLst>
                              <a:ext uri="{28A0092B-C50C-407E-A947-70E740481C1C}">
                                <a14:useLocalDpi xmlns:a14="http://schemas.microsoft.com/office/drawing/2010/main" val="0"/>
                              </a:ext>
                            </a:extLst>
                          </a:blip>
                          <a:srcRect l="64378" t="26088" r="15770" b="59595"/>
                          <a:stretch/>
                        </pic:blipFill>
                        <pic:spPr bwMode="auto">
                          <a:xfrm>
                            <a:off x="0" y="0"/>
                            <a:ext cx="1749972" cy="1682144"/>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spacing w:after="200" w:line="276" w:lineRule="auto"/>
              <w:jc w:val="left"/>
              <w:rPr>
                <w:rFonts w:ascii="Calibri" w:eastAsia="Calibri" w:hAnsi="Calibri" w:cs="Times New Roman"/>
                <w:noProof/>
                <w:lang w:val="en-US"/>
              </w:rPr>
            </w:pPr>
          </w:p>
          <w:p w:rsidR="00252244" w:rsidRPr="00252244" w:rsidRDefault="00252244" w:rsidP="00252244">
            <w:pPr>
              <w:spacing w:after="200" w:line="276" w:lineRule="auto"/>
              <w:jc w:val="left"/>
              <w:rPr>
                <w:rFonts w:ascii="Calibri" w:eastAsia="Calibri" w:hAnsi="Calibri" w:cs="Times New Roman"/>
                <w:noProof/>
                <w:lang w:val="en-US"/>
              </w:rPr>
            </w:pPr>
          </w:p>
          <w:p w:rsidR="00252244" w:rsidRPr="00252244" w:rsidRDefault="00252244" w:rsidP="00252244">
            <w:pPr>
              <w:spacing w:after="200" w:line="276" w:lineRule="auto"/>
              <w:jc w:val="left"/>
              <w:rPr>
                <w:rFonts w:ascii="Calibri" w:eastAsia="Calibri" w:hAnsi="Calibri" w:cs="Times New Roman"/>
                <w:noProof/>
                <w:lang w:val="en-US"/>
              </w:rPr>
            </w:pPr>
          </w:p>
          <w:p w:rsidR="00252244" w:rsidRPr="00252244" w:rsidRDefault="00252244" w:rsidP="00252244">
            <w:pPr>
              <w:spacing w:after="200" w:line="276" w:lineRule="auto"/>
              <w:jc w:val="left"/>
              <w:rPr>
                <w:rFonts w:ascii="Calibri" w:eastAsia="Calibri" w:hAnsi="Calibri" w:cs="Times New Roman"/>
                <w:noProof/>
                <w:lang w:val="en-US"/>
              </w:rPr>
            </w:pPr>
          </w:p>
        </w:tc>
        <w:tc>
          <w:tcPr>
            <w:tcW w:w="708" w:type="dxa"/>
            <w:vAlign w:val="center"/>
          </w:tcPr>
          <w:p w:rsidR="00252244" w:rsidRPr="00252244" w:rsidRDefault="00252244" w:rsidP="00252244">
            <w:pPr>
              <w:spacing w:after="200"/>
              <w:jc w:val="left"/>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3</w:t>
            </w:r>
          </w:p>
        </w:tc>
        <w:tc>
          <w:tcPr>
            <w:tcW w:w="3119" w:type="dxa"/>
            <w:vAlign w:val="center"/>
          </w:tcPr>
          <w:p w:rsidR="00252244" w:rsidRPr="00252244" w:rsidRDefault="00252244" w:rsidP="00252244">
            <w:pPr>
              <w:spacing w:after="200" w:line="276" w:lineRule="auto"/>
              <w:jc w:val="left"/>
              <w:rPr>
                <w:rFonts w:ascii="Times New Roman" w:eastAsia="Calibri" w:hAnsi="Times New Roman" w:cs="Times New Roman"/>
                <w:noProof/>
                <w:sz w:val="24"/>
                <w:szCs w:val="24"/>
                <w:lang w:val="en-US"/>
              </w:rPr>
            </w:pPr>
            <w:r w:rsidRPr="00252244">
              <w:rPr>
                <w:rFonts w:ascii="Times New Roman" w:eastAsia="Calibri" w:hAnsi="Times New Roman" w:cs="Times New Roman"/>
                <w:sz w:val="24"/>
                <w:szCs w:val="24"/>
                <w:lang w:val="en-US"/>
              </w:rPr>
              <w:t>Hasil pengamatan pada kontrol 10 di bawah mikroskop perbesaran 400x teramati inti sel jelas dengan kromatin yang halus.</w:t>
            </w:r>
          </w:p>
          <w:p w:rsidR="00252244" w:rsidRPr="00252244" w:rsidRDefault="00252244" w:rsidP="00252244">
            <w:pPr>
              <w:spacing w:after="200"/>
              <w:jc w:val="left"/>
              <w:rPr>
                <w:rFonts w:ascii="Times New Roman" w:eastAsia="Calibri" w:hAnsi="Times New Roman" w:cs="Times New Roman"/>
                <w:sz w:val="24"/>
                <w:szCs w:val="24"/>
                <w:lang w:val="en-US"/>
              </w:rPr>
            </w:pPr>
          </w:p>
        </w:tc>
      </w:tr>
      <w:tr w:rsidR="00252244" w:rsidRPr="00252244" w:rsidTr="004B19D5">
        <w:tc>
          <w:tcPr>
            <w:tcW w:w="1276" w:type="dxa"/>
            <w:vMerge/>
          </w:tcPr>
          <w:p w:rsidR="00252244" w:rsidRPr="00252244" w:rsidRDefault="00252244" w:rsidP="00252244">
            <w:pPr>
              <w:spacing w:after="200"/>
              <w:jc w:val="center"/>
              <w:rPr>
                <w:rFonts w:ascii="Times New Roman" w:eastAsia="Calibri" w:hAnsi="Times New Roman" w:cs="Times New Roman"/>
                <w:sz w:val="24"/>
                <w:szCs w:val="24"/>
                <w:lang w:val="en-US"/>
              </w:rPr>
            </w:pPr>
          </w:p>
        </w:tc>
        <w:tc>
          <w:tcPr>
            <w:tcW w:w="4253" w:type="dxa"/>
            <w:vAlign w:val="center"/>
          </w:tcPr>
          <w:p w:rsidR="00252244" w:rsidRPr="00252244" w:rsidRDefault="00252244" w:rsidP="00252244">
            <w:pPr>
              <w:spacing w:after="200" w:line="276" w:lineRule="auto"/>
              <w:jc w:val="left"/>
              <w:rPr>
                <w:rFonts w:ascii="Calibri" w:eastAsia="Calibri" w:hAnsi="Calibri" w:cs="Times New Roman"/>
                <w:noProof/>
                <w:lang w:val="en-US"/>
              </w:rPr>
            </w:pPr>
            <w:r w:rsidRPr="00252244">
              <w:rPr>
                <w:rFonts w:ascii="Calibri" w:eastAsia="Calibri" w:hAnsi="Calibri" w:cs="Times New Roman"/>
                <w:noProof/>
                <w:lang w:val="en-US"/>
              </w:rPr>
              <w:t>b.</w:t>
            </w:r>
          </w:p>
          <w:p w:rsidR="00252244" w:rsidRPr="00252244" w:rsidRDefault="00252244" w:rsidP="00252244">
            <w:pPr>
              <w:spacing w:after="200" w:line="276" w:lineRule="auto"/>
              <w:jc w:val="left"/>
              <w:rPr>
                <w:rFonts w:ascii="Calibri" w:eastAsia="Calibri" w:hAnsi="Calibri" w:cs="Times New Roman"/>
                <w:noProof/>
                <w:lang w:val="en-US"/>
              </w:rPr>
            </w:pPr>
            <w:r>
              <w:rPr>
                <w:rFonts w:ascii="Calibri" w:eastAsia="Calibri" w:hAnsi="Calibri" w:cs="Times New Roman"/>
                <w:noProof/>
                <w:lang w:val="id-ID" w:eastAsia="id-ID"/>
              </w:rPr>
              <mc:AlternateContent>
                <mc:Choice Requires="wps">
                  <w:drawing>
                    <wp:anchor distT="0" distB="0" distL="114300" distR="114300" simplePos="0" relativeHeight="251795456" behindDoc="0" locked="0" layoutInCell="1" allowOverlap="1">
                      <wp:simplePos x="0" y="0"/>
                      <wp:positionH relativeFrom="column">
                        <wp:posOffset>2018030</wp:posOffset>
                      </wp:positionH>
                      <wp:positionV relativeFrom="paragraph">
                        <wp:posOffset>120650</wp:posOffset>
                      </wp:positionV>
                      <wp:extent cx="615950" cy="278130"/>
                      <wp:effectExtent l="0" t="0" r="12700" b="26670"/>
                      <wp:wrapNone/>
                      <wp:docPr id="255" name="Rectangle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950" cy="278130"/>
                              </a:xfrm>
                              <a:prstGeom prst="rect">
                                <a:avLst/>
                              </a:prstGeom>
                            </wps:spPr>
                            <wps:style>
                              <a:lnRef idx="2">
                                <a:schemeClr val="dk1"/>
                              </a:lnRef>
                              <a:fillRef idx="1">
                                <a:schemeClr val="lt1"/>
                              </a:fillRef>
                              <a:effectRef idx="0">
                                <a:schemeClr val="dk1"/>
                              </a:effectRef>
                              <a:fontRef idx="minor">
                                <a:schemeClr val="dk1"/>
                              </a:fontRef>
                            </wps:style>
                            <wps:txb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55" o:spid="_x0000_s1118" style="position:absolute;margin-left:158.9pt;margin-top:9.5pt;width:48.5pt;height:21.9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" fillcolor="white [3201]" strokecolor="black [3200]" strokeweight="2pt">
                      <v:path arrowok="t"/>
                      <v:textbo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v:textbox>
                    </v:rect>
                  </w:pict>
                </mc:Fallback>
              </mc:AlternateContent>
            </w:r>
            <w:r>
              <w:rPr>
                <w:rFonts w:ascii="Calibri" w:eastAsia="Calibri" w:hAnsi="Calibri" w:cs="Times New Roman"/>
                <w:noProof/>
                <w:lang w:val="id-ID" w:eastAsia="id-ID"/>
              </w:rPr>
              <mc:AlternateContent>
                <mc:Choice Requires="wps">
                  <w:drawing>
                    <wp:anchor distT="0" distB="0" distL="114300" distR="114300" simplePos="0" relativeHeight="251794432" behindDoc="0" locked="0" layoutInCell="1" allowOverlap="1">
                      <wp:simplePos x="0" y="0"/>
                      <wp:positionH relativeFrom="column">
                        <wp:posOffset>1150620</wp:posOffset>
                      </wp:positionH>
                      <wp:positionV relativeFrom="paragraph">
                        <wp:posOffset>266700</wp:posOffset>
                      </wp:positionV>
                      <wp:extent cx="923925" cy="353060"/>
                      <wp:effectExtent l="38100" t="0" r="28575" b="66040"/>
                      <wp:wrapNone/>
                      <wp:docPr id="254" name="Straight Arrow Connector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23925" cy="35306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54" o:spid="_x0000_s1026" type="#_x0000_t32" style="position:absolute;margin-left:90.6pt;margin-top:21pt;width:72.75pt;height:27.8pt;flip:x;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" strokecolor="black [3040]">
                      <v:stroke endarrow="open"/>
                      <o:lock v:ext="edit" shapetype="f"/>
                    </v:shape>
                  </w:pict>
                </mc:Fallback>
              </mc:AlternateContent>
            </w:r>
            <w:r w:rsidRPr="00252244">
              <w:rPr>
                <w:rFonts w:ascii="Times New Roman" w:eastAsia="Times New Roman" w:hAnsi="Times New Roman" w:cs="Times New Roman"/>
                <w:noProof/>
                <w:color w:val="000000"/>
                <w:w w:val="0"/>
                <w:sz w:val="0"/>
                <w:szCs w:val="0"/>
                <w:u w:color="000000"/>
                <w:bdr w:val="none" w:sz="0" w:space="0" w:color="000000"/>
                <w:shd w:val="clear" w:color="000000" w:fill="000000"/>
                <w:lang w:val="id-ID" w:eastAsia="id-ID"/>
              </w:rPr>
              <w:drawing>
                <wp:inline distT="0" distB="0" distL="0" distR="0" wp14:anchorId="3806CF56" wp14:editId="784CEF67">
                  <wp:extent cx="1875810" cy="1571625"/>
                  <wp:effectExtent l="0" t="0" r="0" b="0"/>
                  <wp:docPr id="253" name="Picture 49" descr="D:\KTI HISTOPATOLOGI\foto\perlakuan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D:\KTI HISTOPATOLOGI\foto\perlakuan 10.jpg"/>
                          <pic:cNvPicPr>
                            <a:picLocks noChangeAspect="1" noChangeArrowheads="1"/>
                          </pic:cNvPicPr>
                        </pic:nvPicPr>
                        <pic:blipFill rotWithShape="1">
                          <a:blip r:embed="rId126">
                            <a:extLst>
                              <a:ext uri="{28A0092B-C50C-407E-A947-70E740481C1C}">
                                <a14:useLocalDpi xmlns:a14="http://schemas.microsoft.com/office/drawing/2010/main" val="0"/>
                              </a:ext>
                            </a:extLst>
                          </a:blip>
                          <a:srcRect l="25166" t="27021" r="55252" b="60669"/>
                          <a:stretch/>
                        </pic:blipFill>
                        <pic:spPr bwMode="auto">
                          <a:xfrm>
                            <a:off x="0" y="0"/>
                            <a:ext cx="1896451" cy="158891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08" w:type="dxa"/>
            <w:vAlign w:val="center"/>
          </w:tcPr>
          <w:p w:rsidR="00252244" w:rsidRPr="00252244" w:rsidRDefault="00252244" w:rsidP="00252244">
            <w:pPr>
              <w:spacing w:after="200"/>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1</w:t>
            </w:r>
          </w:p>
        </w:tc>
        <w:tc>
          <w:tcPr>
            <w:tcW w:w="3119" w:type="dxa"/>
            <w:vAlign w:val="center"/>
          </w:tcPr>
          <w:p w:rsidR="00252244" w:rsidRPr="00252244" w:rsidRDefault="00252244" w:rsidP="00252244">
            <w:pPr>
              <w:spacing w:after="200" w:line="276" w:lineRule="auto"/>
              <w:jc w:val="left"/>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Hasil pengamatan pada perlakuan 10 di bawah mikroskop perbesaran 400x pewarnaan tidak masuk sehingga inti sel tidak terwarnai.</w:t>
            </w:r>
          </w:p>
        </w:tc>
      </w:tr>
    </w:tbl>
    <w:p w:rsidR="00252244" w:rsidRPr="00252244" w:rsidRDefault="00252244" w:rsidP="00252244">
      <w:pPr>
        <w:rPr>
          <w:rFonts w:ascii="Calibri" w:eastAsia="Calibri" w:hAnsi="Calibri" w:cs="Times New Roman"/>
          <w:lang w:val="en-US"/>
        </w:rPr>
      </w:pPr>
    </w:p>
    <w:p w:rsidR="00252244" w:rsidRDefault="00252244">
      <w:pPr>
        <w:sectPr w:rsidR="00252244" w:rsidSect="00F66B6F">
          <w:headerReference w:type="default" r:id="rId127"/>
          <w:footerReference w:type="default" r:id="rId128"/>
          <w:pgSz w:w="12240" w:h="15840"/>
          <w:pgMar w:top="1440" w:right="1440" w:bottom="1440" w:left="1440" w:header="708" w:footer="708" w:gutter="0"/>
          <w:pgNumType w:start="82"/>
          <w:cols w:space="708"/>
          <w:docGrid w:linePitch="360"/>
        </w:sectPr>
      </w:pPr>
    </w:p>
    <w:p w:rsidR="00252244" w:rsidRPr="00252244" w:rsidRDefault="00252244" w:rsidP="00252244">
      <w:pPr>
        <w:rPr>
          <w:rFonts w:ascii="Times New Roman" w:eastAsia="Calibri" w:hAnsi="Times New Roman" w:cs="Times New Roman"/>
          <w:sz w:val="24"/>
          <w:szCs w:val="24"/>
          <w:lang w:val="en-US"/>
        </w:rPr>
      </w:pPr>
      <w:r w:rsidRPr="00252244">
        <w:rPr>
          <w:rFonts w:ascii="Times New Roman" w:eastAsia="Calibri" w:hAnsi="Times New Roman" w:cs="Times New Roman"/>
          <w:b/>
          <w:sz w:val="24"/>
          <w:szCs w:val="24"/>
          <w:lang w:val="en-US"/>
        </w:rPr>
        <w:lastRenderedPageBreak/>
        <w:t xml:space="preserve">Lampiran 7 </w:t>
      </w:r>
      <w:r w:rsidRPr="00252244">
        <w:rPr>
          <w:rFonts w:ascii="Times New Roman" w:eastAsia="Calibri" w:hAnsi="Times New Roman" w:cs="Times New Roman"/>
          <w:sz w:val="24"/>
          <w:szCs w:val="24"/>
          <w:lang w:val="en-US"/>
        </w:rPr>
        <w:t>Hasil pengamatan pada kanker ovarium</w:t>
      </w:r>
    </w:p>
    <w:tbl>
      <w:tblPr>
        <w:tblStyle w:val="TableGrid9"/>
        <w:tblW w:w="0" w:type="auto"/>
        <w:tblInd w:w="108" w:type="dxa"/>
        <w:tblLook w:val="04A0" w:firstRow="1" w:lastRow="0" w:firstColumn="1" w:lastColumn="0" w:noHBand="0" w:noVBand="1"/>
      </w:tblPr>
      <w:tblGrid>
        <w:gridCol w:w="1276"/>
        <w:gridCol w:w="3827"/>
        <w:gridCol w:w="709"/>
        <w:gridCol w:w="2693"/>
      </w:tblGrid>
      <w:tr w:rsidR="00252244" w:rsidRPr="00252244" w:rsidTr="004B19D5">
        <w:tc>
          <w:tcPr>
            <w:tcW w:w="1276" w:type="dxa"/>
          </w:tcPr>
          <w:p w:rsidR="00252244" w:rsidRPr="00252244" w:rsidRDefault="00252244" w:rsidP="00252244">
            <w:pPr>
              <w:spacing w:after="200" w:line="276" w:lineRule="auto"/>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No Sediaan</w:t>
            </w:r>
          </w:p>
        </w:tc>
        <w:tc>
          <w:tcPr>
            <w:tcW w:w="3827" w:type="dxa"/>
            <w:vAlign w:val="center"/>
          </w:tcPr>
          <w:p w:rsidR="00252244" w:rsidRPr="00252244" w:rsidRDefault="00252244" w:rsidP="00252244">
            <w:pPr>
              <w:spacing w:after="200" w:line="276" w:lineRule="auto"/>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Gambar pengamatan</w:t>
            </w:r>
          </w:p>
        </w:tc>
        <w:tc>
          <w:tcPr>
            <w:tcW w:w="709" w:type="dxa"/>
            <w:vAlign w:val="center"/>
          </w:tcPr>
          <w:p w:rsidR="00252244" w:rsidRPr="00252244" w:rsidRDefault="00252244" w:rsidP="00252244">
            <w:pPr>
              <w:spacing w:after="200" w:line="276" w:lineRule="auto"/>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Skor</w:t>
            </w:r>
          </w:p>
        </w:tc>
        <w:tc>
          <w:tcPr>
            <w:tcW w:w="2693" w:type="dxa"/>
            <w:vAlign w:val="center"/>
          </w:tcPr>
          <w:p w:rsidR="00252244" w:rsidRPr="00252244" w:rsidRDefault="00252244" w:rsidP="00252244">
            <w:pPr>
              <w:spacing w:after="200" w:line="276" w:lineRule="auto"/>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Keterangan</w:t>
            </w:r>
          </w:p>
        </w:tc>
      </w:tr>
      <w:tr w:rsidR="00252244" w:rsidRPr="00252244" w:rsidTr="004B19D5">
        <w:tc>
          <w:tcPr>
            <w:tcW w:w="1276" w:type="dxa"/>
            <w:vMerge w:val="restart"/>
          </w:tcPr>
          <w:p w:rsidR="00252244" w:rsidRPr="00252244" w:rsidRDefault="00252244" w:rsidP="00252244">
            <w:pPr>
              <w:spacing w:after="200" w:line="276" w:lineRule="auto"/>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11</w:t>
            </w:r>
          </w:p>
        </w:tc>
        <w:tc>
          <w:tcPr>
            <w:tcW w:w="3827" w:type="dxa"/>
            <w:vAlign w:val="center"/>
          </w:tcPr>
          <w:p w:rsidR="00252244" w:rsidRPr="00252244" w:rsidRDefault="00252244" w:rsidP="00252244">
            <w:pPr>
              <w:spacing w:after="200" w:line="276" w:lineRule="auto"/>
              <w:jc w:val="left"/>
              <w:rPr>
                <w:rFonts w:ascii="Calibri" w:eastAsia="Calibri" w:hAnsi="Calibri" w:cs="Times New Roman"/>
                <w:noProof/>
                <w:lang w:val="en-US"/>
              </w:rPr>
            </w:pPr>
            <w:r w:rsidRPr="00252244">
              <w:rPr>
                <w:rFonts w:ascii="Calibri" w:eastAsia="Calibri" w:hAnsi="Calibri" w:cs="Times New Roman"/>
                <w:noProof/>
                <w:lang w:val="en-US"/>
              </w:rPr>
              <w:t>a.</w:t>
            </w:r>
          </w:p>
          <w:p w:rsidR="00252244" w:rsidRPr="00252244" w:rsidRDefault="00252244" w:rsidP="00252244">
            <w:pPr>
              <w:spacing w:after="200" w:line="276" w:lineRule="auto"/>
              <w:jc w:val="left"/>
              <w:rPr>
                <w:rFonts w:ascii="Calibri" w:eastAsia="Calibri" w:hAnsi="Calibri" w:cs="Times New Roman"/>
                <w:noProof/>
                <w:vertAlign w:val="superscript"/>
                <w:lang w:val="en-US"/>
              </w:rPr>
            </w:pPr>
            <w:r>
              <w:rPr>
                <w:rFonts w:ascii="Calibri" w:eastAsia="Calibri" w:hAnsi="Calibri" w:cs="Times New Roman"/>
                <w:noProof/>
                <w:lang w:val="id-ID" w:eastAsia="id-ID"/>
              </w:rPr>
              <mc:AlternateContent>
                <mc:Choice Requires="wps">
                  <w:drawing>
                    <wp:anchor distT="0" distB="0" distL="114300" distR="114300" simplePos="0" relativeHeight="251797504" behindDoc="0" locked="0" layoutInCell="1" allowOverlap="1">
                      <wp:simplePos x="0" y="0"/>
                      <wp:positionH relativeFrom="column">
                        <wp:posOffset>882015</wp:posOffset>
                      </wp:positionH>
                      <wp:positionV relativeFrom="paragraph">
                        <wp:posOffset>370840</wp:posOffset>
                      </wp:positionV>
                      <wp:extent cx="657225" cy="609600"/>
                      <wp:effectExtent l="38100" t="38100" r="28575" b="19050"/>
                      <wp:wrapNone/>
                      <wp:docPr id="303" name="Straight Arrow Connector 3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657225" cy="6096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03" o:spid="_x0000_s1026" type="#_x0000_t32" style="position:absolute;margin-left:69.45pt;margin-top:29.2pt;width:51.75pt;height:48pt;flip:x y;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" strokecolor="black [3040]">
                      <v:stroke endarrow="open"/>
                      <o:lock v:ext="edit" shapetype="f"/>
                    </v:shape>
                  </w:pict>
                </mc:Fallback>
              </mc:AlternateContent>
            </w:r>
            <w:r>
              <w:rPr>
                <w:rFonts w:ascii="Calibri" w:eastAsia="Calibri" w:hAnsi="Calibri" w:cs="Times New Roman"/>
                <w:noProof/>
                <w:lang w:val="id-ID" w:eastAsia="id-ID"/>
              </w:rPr>
              <mc:AlternateContent>
                <mc:Choice Requires="wps">
                  <w:drawing>
                    <wp:anchor distT="0" distB="0" distL="114300" distR="114300" simplePos="0" relativeHeight="251798528" behindDoc="0" locked="0" layoutInCell="1" allowOverlap="1">
                      <wp:simplePos x="0" y="0"/>
                      <wp:positionH relativeFrom="column">
                        <wp:posOffset>1539875</wp:posOffset>
                      </wp:positionH>
                      <wp:positionV relativeFrom="paragraph">
                        <wp:posOffset>809625</wp:posOffset>
                      </wp:positionV>
                      <wp:extent cx="615950" cy="278130"/>
                      <wp:effectExtent l="0" t="0" r="12700" b="26670"/>
                      <wp:wrapNone/>
                      <wp:docPr id="302" name="Rectangle 3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950" cy="278130"/>
                              </a:xfrm>
                              <a:prstGeom prst="rect">
                                <a:avLst/>
                              </a:prstGeom>
                            </wps:spPr>
                            <wps:style>
                              <a:lnRef idx="2">
                                <a:schemeClr val="dk1"/>
                              </a:lnRef>
                              <a:fillRef idx="1">
                                <a:schemeClr val="lt1"/>
                              </a:fillRef>
                              <a:effectRef idx="0">
                                <a:schemeClr val="dk1"/>
                              </a:effectRef>
                              <a:fontRef idx="minor">
                                <a:schemeClr val="dk1"/>
                              </a:fontRef>
                            </wps:style>
                            <wps:txb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02" o:spid="_x0000_s1119" style="position:absolute;margin-left:121.25pt;margin-top:63.75pt;width:48.5pt;height:21.9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" fillcolor="white [3201]" strokecolor="black [3200]" strokeweight="2pt">
                      <v:path arrowok="t"/>
                      <v:textbo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v:textbox>
                    </v:rect>
                  </w:pict>
                </mc:Fallback>
              </mc:AlternateContent>
            </w:r>
            <w:r w:rsidRPr="00252244">
              <w:rPr>
                <w:rFonts w:ascii="Times New Roman" w:eastAsia="Times New Roman" w:hAnsi="Times New Roman" w:cs="Times New Roman"/>
                <w:noProof/>
                <w:color w:val="000000"/>
                <w:w w:val="0"/>
                <w:sz w:val="0"/>
                <w:szCs w:val="0"/>
                <w:u w:color="000000"/>
                <w:bdr w:val="none" w:sz="0" w:space="0" w:color="000000"/>
                <w:shd w:val="clear" w:color="000000" w:fill="000000"/>
                <w:lang w:val="id-ID" w:eastAsia="id-ID"/>
              </w:rPr>
              <w:drawing>
                <wp:inline distT="0" distB="0" distL="0" distR="0" wp14:anchorId="723B5E50" wp14:editId="6A9E285C">
                  <wp:extent cx="1476375" cy="1786234"/>
                  <wp:effectExtent l="0" t="0" r="0" b="5080"/>
                  <wp:docPr id="274" name="Picture 63" descr="D:\KTI HISTOPATOLOGI\foto\kontrol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D:\KTI HISTOPATOLOGI\foto\kontrol 11.jpg"/>
                          <pic:cNvPicPr>
                            <a:picLocks noChangeAspect="1" noChangeArrowheads="1"/>
                          </pic:cNvPicPr>
                        </pic:nvPicPr>
                        <pic:blipFill rotWithShape="1">
                          <a:blip r:embed="rId40">
                            <a:extLst>
                              <a:ext uri="{28A0092B-C50C-407E-A947-70E740481C1C}">
                                <a14:useLocalDpi xmlns:a14="http://schemas.microsoft.com/office/drawing/2010/main" val="0"/>
                              </a:ext>
                            </a:extLst>
                          </a:blip>
                          <a:srcRect l="58128" t="21507" r="7263" b="47080"/>
                          <a:stretch/>
                        </pic:blipFill>
                        <pic:spPr bwMode="auto">
                          <a:xfrm>
                            <a:off x="0" y="0"/>
                            <a:ext cx="1483625" cy="179500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09" w:type="dxa"/>
            <w:vAlign w:val="center"/>
          </w:tcPr>
          <w:p w:rsidR="00252244" w:rsidRPr="00252244" w:rsidRDefault="00252244" w:rsidP="00252244">
            <w:pPr>
              <w:spacing w:after="200" w:line="276" w:lineRule="auto"/>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3</w:t>
            </w:r>
          </w:p>
        </w:tc>
        <w:tc>
          <w:tcPr>
            <w:tcW w:w="2693" w:type="dxa"/>
            <w:vAlign w:val="center"/>
          </w:tcPr>
          <w:p w:rsidR="00252244" w:rsidRPr="00252244" w:rsidRDefault="00252244" w:rsidP="00252244">
            <w:pPr>
              <w:spacing w:after="200" w:line="276" w:lineRule="auto"/>
              <w:jc w:val="left"/>
              <w:rPr>
                <w:rFonts w:ascii="Times New Roman" w:eastAsia="Calibri" w:hAnsi="Times New Roman" w:cs="Times New Roman"/>
                <w:noProof/>
                <w:sz w:val="24"/>
                <w:szCs w:val="24"/>
                <w:lang w:val="en-US"/>
              </w:rPr>
            </w:pPr>
            <w:r w:rsidRPr="00252244">
              <w:rPr>
                <w:rFonts w:ascii="Times New Roman" w:eastAsia="Calibri" w:hAnsi="Times New Roman" w:cs="Times New Roman"/>
                <w:sz w:val="24"/>
                <w:szCs w:val="24"/>
                <w:lang w:val="en-US"/>
              </w:rPr>
              <w:t>Hasil pengamatan pada kontrol 11 di bawah mikroskop perbesaran 400x teramati inti sel jelas dengan kromatin yang kasar.</w:t>
            </w:r>
          </w:p>
          <w:p w:rsidR="00252244" w:rsidRPr="00252244" w:rsidRDefault="00252244" w:rsidP="00252244">
            <w:pPr>
              <w:spacing w:after="200" w:line="276" w:lineRule="auto"/>
              <w:jc w:val="center"/>
              <w:rPr>
                <w:rFonts w:ascii="Times New Roman" w:eastAsia="Calibri" w:hAnsi="Times New Roman" w:cs="Times New Roman"/>
                <w:sz w:val="24"/>
                <w:szCs w:val="24"/>
                <w:lang w:val="en-US"/>
              </w:rPr>
            </w:pPr>
          </w:p>
        </w:tc>
      </w:tr>
      <w:tr w:rsidR="00252244" w:rsidRPr="00252244" w:rsidTr="004B19D5">
        <w:tc>
          <w:tcPr>
            <w:tcW w:w="1276" w:type="dxa"/>
            <w:vMerge/>
          </w:tcPr>
          <w:p w:rsidR="00252244" w:rsidRPr="00252244" w:rsidRDefault="00252244" w:rsidP="00252244">
            <w:pPr>
              <w:spacing w:after="200" w:line="276" w:lineRule="auto"/>
              <w:jc w:val="center"/>
              <w:rPr>
                <w:rFonts w:ascii="Times New Roman" w:eastAsia="Calibri" w:hAnsi="Times New Roman" w:cs="Times New Roman"/>
                <w:sz w:val="24"/>
                <w:szCs w:val="24"/>
                <w:lang w:val="en-US"/>
              </w:rPr>
            </w:pPr>
          </w:p>
        </w:tc>
        <w:tc>
          <w:tcPr>
            <w:tcW w:w="3827" w:type="dxa"/>
            <w:vAlign w:val="center"/>
          </w:tcPr>
          <w:p w:rsidR="00252244" w:rsidRPr="00252244" w:rsidRDefault="00252244" w:rsidP="00252244">
            <w:pPr>
              <w:spacing w:after="200" w:line="276" w:lineRule="auto"/>
              <w:jc w:val="left"/>
              <w:rPr>
                <w:rFonts w:ascii="Calibri" w:eastAsia="Calibri" w:hAnsi="Calibri" w:cs="Times New Roman"/>
                <w:noProof/>
                <w:lang w:val="en-US"/>
              </w:rPr>
            </w:pPr>
            <w:r w:rsidRPr="00252244">
              <w:rPr>
                <w:rFonts w:ascii="Calibri" w:eastAsia="Calibri" w:hAnsi="Calibri" w:cs="Times New Roman"/>
                <w:noProof/>
                <w:lang w:val="en-US"/>
              </w:rPr>
              <w:t>b.</w:t>
            </w:r>
          </w:p>
          <w:p w:rsidR="00252244" w:rsidRPr="00252244" w:rsidRDefault="00252244" w:rsidP="00252244">
            <w:pPr>
              <w:spacing w:after="200" w:line="276" w:lineRule="auto"/>
              <w:jc w:val="left"/>
              <w:rPr>
                <w:rFonts w:ascii="Calibri" w:eastAsia="Calibri" w:hAnsi="Calibri" w:cs="Times New Roman"/>
                <w:noProof/>
                <w:lang w:val="en-US"/>
              </w:rPr>
            </w:pPr>
            <w:r>
              <w:rPr>
                <w:rFonts w:ascii="Calibri" w:eastAsia="Calibri" w:hAnsi="Calibri" w:cs="Times New Roman"/>
                <w:noProof/>
                <w:lang w:val="id-ID" w:eastAsia="id-ID"/>
              </w:rPr>
              <mc:AlternateContent>
                <mc:Choice Requires="wps">
                  <w:drawing>
                    <wp:anchor distT="0" distB="0" distL="114300" distR="114300" simplePos="0" relativeHeight="251800576" behindDoc="0" locked="0" layoutInCell="1" allowOverlap="1">
                      <wp:simplePos x="0" y="0"/>
                      <wp:positionH relativeFrom="column">
                        <wp:posOffset>1718945</wp:posOffset>
                      </wp:positionH>
                      <wp:positionV relativeFrom="paragraph">
                        <wp:posOffset>256540</wp:posOffset>
                      </wp:positionV>
                      <wp:extent cx="615950" cy="278130"/>
                      <wp:effectExtent l="0" t="0" r="12700" b="26670"/>
                      <wp:wrapNone/>
                      <wp:docPr id="301" name="Rectangle 3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950" cy="278130"/>
                              </a:xfrm>
                              <a:prstGeom prst="rect">
                                <a:avLst/>
                              </a:prstGeom>
                            </wps:spPr>
                            <wps:style>
                              <a:lnRef idx="2">
                                <a:schemeClr val="dk1"/>
                              </a:lnRef>
                              <a:fillRef idx="1">
                                <a:schemeClr val="lt1"/>
                              </a:fillRef>
                              <a:effectRef idx="0">
                                <a:schemeClr val="dk1"/>
                              </a:effectRef>
                              <a:fontRef idx="minor">
                                <a:schemeClr val="dk1"/>
                              </a:fontRef>
                            </wps:style>
                            <wps:txb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01" o:spid="_x0000_s1120" style="position:absolute;margin-left:135.35pt;margin-top:20.2pt;width:48.5pt;height:21.9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" fillcolor="white [3201]" strokecolor="black [3200]" strokeweight="2pt">
                      <v:path arrowok="t"/>
                      <v:textbo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v:textbox>
                    </v:rect>
                  </w:pict>
                </mc:Fallback>
              </mc:AlternateContent>
            </w:r>
            <w:r>
              <w:rPr>
                <w:rFonts w:ascii="Calibri" w:eastAsia="Calibri" w:hAnsi="Calibri" w:cs="Times New Roman"/>
                <w:noProof/>
                <w:lang w:val="id-ID" w:eastAsia="id-ID"/>
              </w:rPr>
              <mc:AlternateContent>
                <mc:Choice Requires="wps">
                  <w:drawing>
                    <wp:anchor distT="0" distB="0" distL="114300" distR="114300" simplePos="0" relativeHeight="251799552" behindDoc="0" locked="0" layoutInCell="1" allowOverlap="1">
                      <wp:simplePos x="0" y="0"/>
                      <wp:positionH relativeFrom="column">
                        <wp:posOffset>598170</wp:posOffset>
                      </wp:positionH>
                      <wp:positionV relativeFrom="paragraph">
                        <wp:posOffset>532765</wp:posOffset>
                      </wp:positionV>
                      <wp:extent cx="1390015" cy="619125"/>
                      <wp:effectExtent l="38100" t="0" r="19685" b="66675"/>
                      <wp:wrapNone/>
                      <wp:docPr id="300" name="Straight Arrow Connector 3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390015" cy="6191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00" o:spid="_x0000_s1026" type="#_x0000_t32" style="position:absolute;margin-left:47.1pt;margin-top:41.95pt;width:109.45pt;height:48.75pt;flip:x;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" strokecolor="black [3040]">
                      <v:stroke endarrow="open"/>
                      <o:lock v:ext="edit" shapetype="f"/>
                    </v:shape>
                  </w:pict>
                </mc:Fallback>
              </mc:AlternateContent>
            </w:r>
            <w:r w:rsidRPr="00252244">
              <w:rPr>
                <w:rFonts w:ascii="Times New Roman" w:eastAsia="Times New Roman" w:hAnsi="Times New Roman" w:cs="Times New Roman"/>
                <w:noProof/>
                <w:color w:val="000000"/>
                <w:w w:val="0"/>
                <w:sz w:val="0"/>
                <w:szCs w:val="0"/>
                <w:u w:color="000000"/>
                <w:bdr w:val="none" w:sz="0" w:space="0" w:color="000000"/>
                <w:shd w:val="clear" w:color="000000" w:fill="000000"/>
                <w:lang w:val="id-ID" w:eastAsia="id-ID"/>
              </w:rPr>
              <w:drawing>
                <wp:inline distT="0" distB="0" distL="0" distR="0" wp14:anchorId="507F30A8" wp14:editId="3A7A71B3">
                  <wp:extent cx="1717935" cy="1733550"/>
                  <wp:effectExtent l="0" t="0" r="0" b="0"/>
                  <wp:docPr id="275" name="Picture 61" descr="D:\KTI HISTOPATOLOGI\foto\perlakuan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KTI HISTOPATOLOGI\foto\perlakuan 11.jpg"/>
                          <pic:cNvPicPr>
                            <a:picLocks noChangeAspect="1" noChangeArrowheads="1"/>
                          </pic:cNvPicPr>
                        </pic:nvPicPr>
                        <pic:blipFill rotWithShape="1">
                          <a:blip r:embed="rId42">
                            <a:extLst>
                              <a:ext uri="{28A0092B-C50C-407E-A947-70E740481C1C}">
                                <a14:useLocalDpi xmlns:a14="http://schemas.microsoft.com/office/drawing/2010/main" val="0"/>
                              </a:ext>
                            </a:extLst>
                          </a:blip>
                          <a:srcRect l="18070" t="38285" r="50231" b="37716"/>
                          <a:stretch/>
                        </pic:blipFill>
                        <pic:spPr bwMode="auto">
                          <a:xfrm>
                            <a:off x="0" y="0"/>
                            <a:ext cx="1733765" cy="1749524"/>
                          </a:xfrm>
                          <a:prstGeom prst="rect">
                            <a:avLst/>
                          </a:prstGeom>
                          <a:noFill/>
                          <a:ln>
                            <a:noFill/>
                          </a:ln>
                          <a:extLst>
                            <a:ext uri="{53640926-AAD7-44D8-BBD7-CCE9431645EC}">
                              <a14:shadowObscured xmlns:a14="http://schemas.microsoft.com/office/drawing/2010/main"/>
                            </a:ext>
                          </a:extLst>
                        </pic:spPr>
                      </pic:pic>
                    </a:graphicData>
                  </a:graphic>
                </wp:inline>
              </w:drawing>
            </w:r>
          </w:p>
          <w:p w:rsidR="00252244" w:rsidRPr="00252244" w:rsidRDefault="00252244" w:rsidP="00252244">
            <w:pPr>
              <w:spacing w:after="200" w:line="276" w:lineRule="auto"/>
              <w:jc w:val="left"/>
              <w:rPr>
                <w:rFonts w:ascii="Calibri" w:eastAsia="Calibri" w:hAnsi="Calibri" w:cs="Times New Roman"/>
                <w:noProof/>
                <w:lang w:val="en-US"/>
              </w:rPr>
            </w:pPr>
          </w:p>
        </w:tc>
        <w:tc>
          <w:tcPr>
            <w:tcW w:w="709" w:type="dxa"/>
            <w:vAlign w:val="center"/>
          </w:tcPr>
          <w:p w:rsidR="00252244" w:rsidRPr="00252244" w:rsidRDefault="00252244" w:rsidP="00252244">
            <w:pPr>
              <w:spacing w:after="200" w:line="276" w:lineRule="auto"/>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1</w:t>
            </w:r>
          </w:p>
        </w:tc>
        <w:tc>
          <w:tcPr>
            <w:tcW w:w="2693" w:type="dxa"/>
            <w:vAlign w:val="center"/>
          </w:tcPr>
          <w:p w:rsidR="00252244" w:rsidRPr="00252244" w:rsidRDefault="00252244" w:rsidP="00252244">
            <w:pPr>
              <w:spacing w:after="200" w:line="276" w:lineRule="auto"/>
              <w:jc w:val="left"/>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Hasil pengamatan pada perlakuan 11 di bawah mikroskop perbesaran 400x teramati pewarnaan tidak masuk sehingga inti sel tidak terwarnai.</w:t>
            </w:r>
          </w:p>
        </w:tc>
      </w:tr>
      <w:tr w:rsidR="00252244" w:rsidRPr="00252244" w:rsidTr="004B19D5">
        <w:tc>
          <w:tcPr>
            <w:tcW w:w="1276" w:type="dxa"/>
            <w:vMerge w:val="restart"/>
          </w:tcPr>
          <w:p w:rsidR="00252244" w:rsidRPr="00252244" w:rsidRDefault="00252244" w:rsidP="00252244">
            <w:pPr>
              <w:spacing w:after="200" w:line="276" w:lineRule="auto"/>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12</w:t>
            </w:r>
          </w:p>
        </w:tc>
        <w:tc>
          <w:tcPr>
            <w:tcW w:w="3827" w:type="dxa"/>
            <w:vAlign w:val="center"/>
          </w:tcPr>
          <w:p w:rsidR="00252244" w:rsidRPr="00252244" w:rsidRDefault="00252244" w:rsidP="00252244">
            <w:pPr>
              <w:spacing w:after="200" w:line="276" w:lineRule="auto"/>
              <w:jc w:val="left"/>
              <w:rPr>
                <w:rFonts w:ascii="Calibri" w:eastAsia="Calibri" w:hAnsi="Calibri" w:cs="Times New Roman"/>
                <w:noProof/>
                <w:lang w:val="en-US"/>
              </w:rPr>
            </w:pPr>
            <w:r w:rsidRPr="00252244">
              <w:rPr>
                <w:rFonts w:ascii="Calibri" w:eastAsia="Calibri" w:hAnsi="Calibri" w:cs="Times New Roman"/>
                <w:noProof/>
                <w:lang w:val="en-US"/>
              </w:rPr>
              <w:t>a.</w:t>
            </w:r>
          </w:p>
          <w:p w:rsidR="00252244" w:rsidRPr="00252244" w:rsidRDefault="00252244" w:rsidP="00252244">
            <w:pPr>
              <w:spacing w:after="200" w:line="276" w:lineRule="auto"/>
              <w:jc w:val="left"/>
              <w:rPr>
                <w:rFonts w:ascii="Calibri" w:eastAsia="Calibri" w:hAnsi="Calibri" w:cs="Times New Roman"/>
                <w:noProof/>
                <w:lang w:val="en-US"/>
              </w:rPr>
            </w:pPr>
            <w:r>
              <w:rPr>
                <w:rFonts w:ascii="Calibri" w:eastAsia="Calibri" w:hAnsi="Calibri" w:cs="Times New Roman"/>
                <w:noProof/>
                <w:lang w:val="id-ID" w:eastAsia="id-ID"/>
              </w:rPr>
              <mc:AlternateContent>
                <mc:Choice Requires="wps">
                  <w:drawing>
                    <wp:anchor distT="0" distB="0" distL="114300" distR="114300" simplePos="0" relativeHeight="251802624" behindDoc="0" locked="0" layoutInCell="1" allowOverlap="1">
                      <wp:simplePos x="0" y="0"/>
                      <wp:positionH relativeFrom="column">
                        <wp:posOffset>1717040</wp:posOffset>
                      </wp:positionH>
                      <wp:positionV relativeFrom="paragraph">
                        <wp:posOffset>292100</wp:posOffset>
                      </wp:positionV>
                      <wp:extent cx="615950" cy="278130"/>
                      <wp:effectExtent l="0" t="0" r="12700" b="26670"/>
                      <wp:wrapNone/>
                      <wp:docPr id="299" name="Rectangle 2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950" cy="278130"/>
                              </a:xfrm>
                              <a:prstGeom prst="rect">
                                <a:avLst/>
                              </a:prstGeom>
                            </wps:spPr>
                            <wps:style>
                              <a:lnRef idx="2">
                                <a:schemeClr val="dk1"/>
                              </a:lnRef>
                              <a:fillRef idx="1">
                                <a:schemeClr val="lt1"/>
                              </a:fillRef>
                              <a:effectRef idx="0">
                                <a:schemeClr val="dk1"/>
                              </a:effectRef>
                              <a:fontRef idx="minor">
                                <a:schemeClr val="dk1"/>
                              </a:fontRef>
                            </wps:style>
                            <wps:txb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99" o:spid="_x0000_s1121" style="position:absolute;margin-left:135.2pt;margin-top:23pt;width:48.5pt;height:21.9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" fillcolor="white [3201]" strokecolor="black [3200]" strokeweight="2pt">
                      <v:path arrowok="t"/>
                      <v:textbo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v:textbox>
                    </v:rect>
                  </w:pict>
                </mc:Fallback>
              </mc:AlternateContent>
            </w:r>
            <w:r>
              <w:rPr>
                <w:rFonts w:ascii="Calibri" w:eastAsia="Calibri" w:hAnsi="Calibri" w:cs="Times New Roman"/>
                <w:noProof/>
                <w:lang w:val="id-ID" w:eastAsia="id-ID"/>
              </w:rPr>
              <mc:AlternateContent>
                <mc:Choice Requires="wps">
                  <w:drawing>
                    <wp:anchor distT="0" distB="0" distL="114300" distR="114300" simplePos="0" relativeHeight="251801600" behindDoc="0" locked="0" layoutInCell="1" allowOverlap="1">
                      <wp:simplePos x="0" y="0"/>
                      <wp:positionH relativeFrom="column">
                        <wp:posOffset>1212850</wp:posOffset>
                      </wp:positionH>
                      <wp:positionV relativeFrom="paragraph">
                        <wp:posOffset>575945</wp:posOffset>
                      </wp:positionV>
                      <wp:extent cx="838200" cy="425450"/>
                      <wp:effectExtent l="38100" t="13335" r="9525" b="56515"/>
                      <wp:wrapNone/>
                      <wp:docPr id="298" name="Straight Arrow Connector 2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38200" cy="4254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98" o:spid="_x0000_s1026" type="#_x0000_t32" style="position:absolute;margin-left:95.5pt;margin-top:45.35pt;width:66pt;height:33.5pt;flip:x;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">
                      <v:stroke endarrow="block"/>
                    </v:shape>
                  </w:pict>
                </mc:Fallback>
              </mc:AlternateContent>
            </w:r>
            <w:r w:rsidRPr="00252244">
              <w:rPr>
                <w:rFonts w:ascii="Calibri" w:eastAsia="Calibri" w:hAnsi="Calibri" w:cs="Times New Roman"/>
                <w:noProof/>
                <w:lang w:val="id-ID" w:eastAsia="id-ID"/>
              </w:rPr>
              <w:drawing>
                <wp:inline distT="0" distB="0" distL="0" distR="0" wp14:anchorId="0668C39C" wp14:editId="7C24FA81">
                  <wp:extent cx="1701209" cy="1637414"/>
                  <wp:effectExtent l="19050" t="0" r="0" b="0"/>
                  <wp:docPr id="276" name="Picture 1" descr="C:\Users\W 7\Videos\kontrol 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 7\Videos\kontrol 12.jpg"/>
                          <pic:cNvPicPr>
                            <a:picLocks noChangeAspect="1" noChangeArrowheads="1"/>
                          </pic:cNvPicPr>
                        </pic:nvPicPr>
                        <pic:blipFill>
                          <a:blip r:embed="rId129"/>
                          <a:srcRect l="26697" t="37634" r="24323" b="27010"/>
                          <a:stretch>
                            <a:fillRect/>
                          </a:stretch>
                        </pic:blipFill>
                        <pic:spPr bwMode="auto">
                          <a:xfrm>
                            <a:off x="0" y="0"/>
                            <a:ext cx="1701209" cy="1637414"/>
                          </a:xfrm>
                          <a:prstGeom prst="rect">
                            <a:avLst/>
                          </a:prstGeom>
                          <a:noFill/>
                          <a:ln w="9525">
                            <a:noFill/>
                            <a:miter lim="800000"/>
                            <a:headEnd/>
                            <a:tailEnd/>
                          </a:ln>
                        </pic:spPr>
                      </pic:pic>
                    </a:graphicData>
                  </a:graphic>
                </wp:inline>
              </w:drawing>
            </w:r>
          </w:p>
          <w:p w:rsidR="00252244" w:rsidRPr="00252244" w:rsidRDefault="00252244" w:rsidP="00252244">
            <w:pPr>
              <w:spacing w:after="200" w:line="276" w:lineRule="auto"/>
              <w:jc w:val="left"/>
              <w:rPr>
                <w:rFonts w:ascii="Calibri" w:eastAsia="Calibri" w:hAnsi="Calibri" w:cs="Times New Roman"/>
                <w:noProof/>
                <w:lang w:val="en-US"/>
              </w:rPr>
            </w:pPr>
          </w:p>
          <w:p w:rsidR="00252244" w:rsidRPr="00252244" w:rsidRDefault="00252244" w:rsidP="00252244">
            <w:pPr>
              <w:spacing w:after="200" w:line="276" w:lineRule="auto"/>
              <w:jc w:val="left"/>
              <w:rPr>
                <w:rFonts w:ascii="Calibri" w:eastAsia="Calibri" w:hAnsi="Calibri" w:cs="Times New Roman"/>
                <w:noProof/>
                <w:lang w:val="en-US"/>
              </w:rPr>
            </w:pPr>
          </w:p>
        </w:tc>
        <w:tc>
          <w:tcPr>
            <w:tcW w:w="709" w:type="dxa"/>
            <w:vAlign w:val="center"/>
          </w:tcPr>
          <w:p w:rsidR="00252244" w:rsidRPr="00252244" w:rsidRDefault="00252244" w:rsidP="00252244">
            <w:pPr>
              <w:spacing w:after="200" w:line="276" w:lineRule="auto"/>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3</w:t>
            </w:r>
          </w:p>
        </w:tc>
        <w:tc>
          <w:tcPr>
            <w:tcW w:w="2693" w:type="dxa"/>
            <w:vAlign w:val="center"/>
          </w:tcPr>
          <w:p w:rsidR="00252244" w:rsidRPr="00252244" w:rsidRDefault="00252244" w:rsidP="00252244">
            <w:pPr>
              <w:spacing w:after="200" w:line="276" w:lineRule="auto"/>
              <w:jc w:val="left"/>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Hasil pengamatan pada kontrol 12 di bawah mikroskop perbesaran 400x teramati inti sel jelas dengan kromatin yang kasar.</w:t>
            </w:r>
          </w:p>
        </w:tc>
      </w:tr>
      <w:tr w:rsidR="00252244" w:rsidRPr="00252244" w:rsidTr="004B19D5">
        <w:tc>
          <w:tcPr>
            <w:tcW w:w="1276" w:type="dxa"/>
            <w:vMerge/>
          </w:tcPr>
          <w:p w:rsidR="00252244" w:rsidRPr="00252244" w:rsidRDefault="00252244" w:rsidP="00252244">
            <w:pPr>
              <w:spacing w:after="200" w:line="276" w:lineRule="auto"/>
              <w:jc w:val="center"/>
              <w:rPr>
                <w:rFonts w:ascii="Times New Roman" w:eastAsia="Calibri" w:hAnsi="Times New Roman" w:cs="Times New Roman"/>
                <w:sz w:val="24"/>
                <w:szCs w:val="24"/>
                <w:lang w:val="en-US"/>
              </w:rPr>
            </w:pPr>
          </w:p>
        </w:tc>
        <w:tc>
          <w:tcPr>
            <w:tcW w:w="3827" w:type="dxa"/>
            <w:vAlign w:val="center"/>
          </w:tcPr>
          <w:p w:rsidR="00252244" w:rsidRPr="00252244" w:rsidRDefault="00252244" w:rsidP="00252244">
            <w:pPr>
              <w:spacing w:after="200" w:line="276" w:lineRule="auto"/>
              <w:jc w:val="left"/>
              <w:rPr>
                <w:rFonts w:ascii="Calibri" w:eastAsia="Calibri" w:hAnsi="Calibri" w:cs="Times New Roman"/>
                <w:noProof/>
                <w:lang w:val="en-US"/>
              </w:rPr>
            </w:pPr>
            <w:r w:rsidRPr="00252244">
              <w:rPr>
                <w:rFonts w:ascii="Calibri" w:eastAsia="Calibri" w:hAnsi="Calibri" w:cs="Times New Roman"/>
                <w:noProof/>
                <w:lang w:val="en-US"/>
              </w:rPr>
              <w:t>b.</w:t>
            </w:r>
          </w:p>
          <w:p w:rsidR="00252244" w:rsidRPr="00252244" w:rsidRDefault="00252244" w:rsidP="00252244">
            <w:pPr>
              <w:spacing w:after="200" w:line="276" w:lineRule="auto"/>
              <w:jc w:val="left"/>
              <w:rPr>
                <w:rFonts w:ascii="Calibri" w:eastAsia="Calibri" w:hAnsi="Calibri" w:cs="Times New Roman"/>
                <w:noProof/>
                <w:lang w:val="en-US"/>
              </w:rPr>
            </w:pPr>
            <w:r>
              <w:rPr>
                <w:rFonts w:ascii="Calibri" w:eastAsia="Calibri" w:hAnsi="Calibri" w:cs="Times New Roman"/>
                <w:noProof/>
                <w:lang w:val="id-ID" w:eastAsia="id-ID"/>
              </w:rPr>
              <mc:AlternateContent>
                <mc:Choice Requires="wps">
                  <w:drawing>
                    <wp:anchor distT="0" distB="0" distL="114300" distR="114300" simplePos="0" relativeHeight="251804672" behindDoc="0" locked="0" layoutInCell="1" allowOverlap="1">
                      <wp:simplePos x="0" y="0"/>
                      <wp:positionH relativeFrom="column">
                        <wp:posOffset>1646555</wp:posOffset>
                      </wp:positionH>
                      <wp:positionV relativeFrom="paragraph">
                        <wp:posOffset>668655</wp:posOffset>
                      </wp:positionV>
                      <wp:extent cx="615950" cy="278130"/>
                      <wp:effectExtent l="0" t="0" r="12700" b="26670"/>
                      <wp:wrapNone/>
                      <wp:docPr id="297" name="Rectangle 2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950" cy="278130"/>
                              </a:xfrm>
                              <a:prstGeom prst="rect">
                                <a:avLst/>
                              </a:prstGeom>
                            </wps:spPr>
                            <wps:style>
                              <a:lnRef idx="2">
                                <a:schemeClr val="dk1"/>
                              </a:lnRef>
                              <a:fillRef idx="1">
                                <a:schemeClr val="lt1"/>
                              </a:fillRef>
                              <a:effectRef idx="0">
                                <a:schemeClr val="dk1"/>
                              </a:effectRef>
                              <a:fontRef idx="minor">
                                <a:schemeClr val="dk1"/>
                              </a:fontRef>
                            </wps:style>
                            <wps:txb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97" o:spid="_x0000_s1122" style="position:absolute;margin-left:129.65pt;margin-top:52.65pt;width:48.5pt;height:21.9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" fillcolor="white [3201]" strokecolor="black [3200]" strokeweight="2pt">
                      <v:path arrowok="t"/>
                      <v:textbo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v:textbox>
                    </v:rect>
                  </w:pict>
                </mc:Fallback>
              </mc:AlternateContent>
            </w:r>
            <w:r>
              <w:rPr>
                <w:rFonts w:ascii="Calibri" w:eastAsia="Calibri" w:hAnsi="Calibri" w:cs="Times New Roman"/>
                <w:noProof/>
                <w:lang w:val="id-ID" w:eastAsia="id-ID"/>
              </w:rPr>
              <mc:AlternateContent>
                <mc:Choice Requires="wps">
                  <w:drawing>
                    <wp:anchor distT="0" distB="0" distL="114300" distR="114300" simplePos="0" relativeHeight="251803648" behindDoc="0" locked="0" layoutInCell="1" allowOverlap="1">
                      <wp:simplePos x="0" y="0"/>
                      <wp:positionH relativeFrom="column">
                        <wp:posOffset>148590</wp:posOffset>
                      </wp:positionH>
                      <wp:positionV relativeFrom="paragraph">
                        <wp:posOffset>887730</wp:posOffset>
                      </wp:positionV>
                      <wp:extent cx="1497965" cy="311150"/>
                      <wp:effectExtent l="31115" t="11430" r="13970" b="58420"/>
                      <wp:wrapNone/>
                      <wp:docPr id="296" name="Straight Arrow Connector 2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97965" cy="3111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96" o:spid="_x0000_s1026" type="#_x0000_t32" style="position:absolute;margin-left:11.7pt;margin-top:69.9pt;width:117.95pt;height:24.5pt;flip:x;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">
                      <v:stroke endarrow="block"/>
                    </v:shape>
                  </w:pict>
                </mc:Fallback>
              </mc:AlternateContent>
            </w:r>
            <w:r w:rsidRPr="00252244">
              <w:rPr>
                <w:rFonts w:ascii="Calibri" w:eastAsia="Calibri" w:hAnsi="Calibri" w:cs="Times New Roman"/>
                <w:noProof/>
                <w:lang w:val="id-ID" w:eastAsia="id-ID"/>
              </w:rPr>
              <w:drawing>
                <wp:inline distT="0" distB="0" distL="0" distR="0" wp14:anchorId="31AB27F7" wp14:editId="0E290760">
                  <wp:extent cx="1485562" cy="1638794"/>
                  <wp:effectExtent l="19050" t="0" r="338" b="0"/>
                  <wp:docPr id="277" name="Picture 2" descr="C:\Users\W 7\Videos\perlakuan 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 7\Videos\perlakuan 12.jpg"/>
                          <pic:cNvPicPr>
                            <a:picLocks noChangeAspect="1" noChangeArrowheads="1"/>
                          </pic:cNvPicPr>
                        </pic:nvPicPr>
                        <pic:blipFill>
                          <a:blip r:embed="rId130"/>
                          <a:srcRect l="51737" t="20449" r="1761" b="40896"/>
                          <a:stretch>
                            <a:fillRect/>
                          </a:stretch>
                        </pic:blipFill>
                        <pic:spPr bwMode="auto">
                          <a:xfrm>
                            <a:off x="0" y="0"/>
                            <a:ext cx="1485562" cy="1638794"/>
                          </a:xfrm>
                          <a:prstGeom prst="rect">
                            <a:avLst/>
                          </a:prstGeom>
                          <a:noFill/>
                          <a:ln w="9525">
                            <a:noFill/>
                            <a:miter lim="800000"/>
                            <a:headEnd/>
                            <a:tailEnd/>
                          </a:ln>
                        </pic:spPr>
                      </pic:pic>
                    </a:graphicData>
                  </a:graphic>
                </wp:inline>
              </w:drawing>
            </w:r>
          </w:p>
        </w:tc>
        <w:tc>
          <w:tcPr>
            <w:tcW w:w="709" w:type="dxa"/>
            <w:vAlign w:val="center"/>
          </w:tcPr>
          <w:p w:rsidR="00252244" w:rsidRPr="00252244" w:rsidRDefault="00252244" w:rsidP="00252244">
            <w:pPr>
              <w:spacing w:after="200" w:line="276" w:lineRule="auto"/>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1</w:t>
            </w:r>
          </w:p>
        </w:tc>
        <w:tc>
          <w:tcPr>
            <w:tcW w:w="2693" w:type="dxa"/>
            <w:vAlign w:val="center"/>
          </w:tcPr>
          <w:p w:rsidR="00252244" w:rsidRPr="00252244" w:rsidRDefault="00252244" w:rsidP="00252244">
            <w:pPr>
              <w:spacing w:after="200" w:line="276" w:lineRule="auto"/>
              <w:jc w:val="left"/>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Hasil pengamatan pada perlakuan 12 di bawah mikroskop perbesaran 400x dengan skor 1 artinya pewarnaan tidak masuk sehingga inti sel tidak terwarnai.</w:t>
            </w:r>
          </w:p>
        </w:tc>
      </w:tr>
      <w:tr w:rsidR="00252244" w:rsidRPr="00252244" w:rsidTr="004B19D5">
        <w:tc>
          <w:tcPr>
            <w:tcW w:w="1276" w:type="dxa"/>
            <w:vMerge w:val="restart"/>
          </w:tcPr>
          <w:p w:rsidR="00252244" w:rsidRPr="00252244" w:rsidRDefault="00252244" w:rsidP="00252244">
            <w:pPr>
              <w:spacing w:after="200" w:line="276" w:lineRule="auto"/>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13</w:t>
            </w:r>
          </w:p>
        </w:tc>
        <w:tc>
          <w:tcPr>
            <w:tcW w:w="3827" w:type="dxa"/>
            <w:vAlign w:val="center"/>
          </w:tcPr>
          <w:p w:rsidR="00252244" w:rsidRPr="00252244" w:rsidRDefault="00252244" w:rsidP="00252244">
            <w:pPr>
              <w:spacing w:after="200" w:line="276" w:lineRule="auto"/>
              <w:jc w:val="left"/>
              <w:rPr>
                <w:rFonts w:ascii="Calibri" w:eastAsia="Calibri" w:hAnsi="Calibri" w:cs="Times New Roman"/>
                <w:noProof/>
                <w:lang w:val="en-US"/>
              </w:rPr>
            </w:pPr>
            <w:r w:rsidRPr="00252244">
              <w:rPr>
                <w:rFonts w:ascii="Calibri" w:eastAsia="Calibri" w:hAnsi="Calibri" w:cs="Times New Roman"/>
                <w:noProof/>
                <w:lang w:val="en-US"/>
              </w:rPr>
              <w:t>a.</w:t>
            </w:r>
          </w:p>
          <w:p w:rsidR="00252244" w:rsidRPr="00252244" w:rsidRDefault="00252244" w:rsidP="00252244">
            <w:pPr>
              <w:spacing w:after="200" w:line="276" w:lineRule="auto"/>
              <w:jc w:val="left"/>
              <w:rPr>
                <w:rFonts w:ascii="Calibri" w:eastAsia="Calibri" w:hAnsi="Calibri" w:cs="Times New Roman"/>
                <w:noProof/>
                <w:lang w:val="en-US"/>
              </w:rPr>
            </w:pPr>
            <w:r>
              <w:rPr>
                <w:rFonts w:ascii="Calibri" w:eastAsia="Calibri" w:hAnsi="Calibri" w:cs="Times New Roman"/>
                <w:noProof/>
                <w:lang w:val="id-ID" w:eastAsia="id-ID"/>
              </w:rPr>
              <mc:AlternateContent>
                <mc:Choice Requires="wps">
                  <w:drawing>
                    <wp:anchor distT="0" distB="0" distL="114300" distR="114300" simplePos="0" relativeHeight="251806720" behindDoc="0" locked="0" layoutInCell="1" allowOverlap="1">
                      <wp:simplePos x="0" y="0"/>
                      <wp:positionH relativeFrom="column">
                        <wp:posOffset>1660525</wp:posOffset>
                      </wp:positionH>
                      <wp:positionV relativeFrom="paragraph">
                        <wp:posOffset>48260</wp:posOffset>
                      </wp:positionV>
                      <wp:extent cx="600075" cy="278130"/>
                      <wp:effectExtent l="0" t="0" r="28575" b="26670"/>
                      <wp:wrapNone/>
                      <wp:docPr id="295" name="Rectangle 2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0075" cy="278130"/>
                              </a:xfrm>
                              <a:prstGeom prst="rect">
                                <a:avLst/>
                              </a:prstGeom>
                            </wps:spPr>
                            <wps:style>
                              <a:lnRef idx="2">
                                <a:schemeClr val="dk1"/>
                              </a:lnRef>
                              <a:fillRef idx="1">
                                <a:schemeClr val="lt1"/>
                              </a:fillRef>
                              <a:effectRef idx="0">
                                <a:schemeClr val="dk1"/>
                              </a:effectRef>
                              <a:fontRef idx="minor">
                                <a:schemeClr val="dk1"/>
                              </a:fontRef>
                            </wps:style>
                            <wps:txb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95" o:spid="_x0000_s1123" style="position:absolute;margin-left:130.75pt;margin-top:3.8pt;width:47.25pt;height:21.9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" fillcolor="white [3201]" strokecolor="black [3200]" strokeweight="2pt">
                      <v:path arrowok="t"/>
                      <v:textbo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v:textbox>
                    </v:rect>
                  </w:pict>
                </mc:Fallback>
              </mc:AlternateContent>
            </w:r>
            <w:r>
              <w:rPr>
                <w:rFonts w:ascii="Calibri" w:eastAsia="Calibri" w:hAnsi="Calibri" w:cs="Times New Roman"/>
                <w:noProof/>
                <w:lang w:val="id-ID" w:eastAsia="id-ID"/>
              </w:rPr>
              <mc:AlternateContent>
                <mc:Choice Requires="wps">
                  <w:drawing>
                    <wp:anchor distT="0" distB="0" distL="114300" distR="114300" simplePos="0" relativeHeight="251805696" behindDoc="0" locked="0" layoutInCell="1" allowOverlap="1">
                      <wp:simplePos x="0" y="0"/>
                      <wp:positionH relativeFrom="column">
                        <wp:posOffset>733425</wp:posOffset>
                      </wp:positionH>
                      <wp:positionV relativeFrom="paragraph">
                        <wp:posOffset>179070</wp:posOffset>
                      </wp:positionV>
                      <wp:extent cx="1241425" cy="226695"/>
                      <wp:effectExtent l="25400" t="13335" r="9525" b="55245"/>
                      <wp:wrapNone/>
                      <wp:docPr id="294" name="Straight Arrow Connector 2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41425" cy="2266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94" o:spid="_x0000_s1026" type="#_x0000_t32" style="position:absolute;margin-left:57.75pt;margin-top:14.1pt;width:97.75pt;height:17.85pt;flip:x;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">
                      <v:stroke endarrow="block"/>
                    </v:shape>
                  </w:pict>
                </mc:Fallback>
              </mc:AlternateContent>
            </w:r>
            <w:r w:rsidRPr="00252244">
              <w:rPr>
                <w:rFonts w:ascii="Calibri" w:eastAsia="Calibri" w:hAnsi="Calibri" w:cs="Times New Roman"/>
                <w:noProof/>
                <w:lang w:val="id-ID" w:eastAsia="id-ID"/>
              </w:rPr>
              <w:drawing>
                <wp:inline distT="0" distB="0" distL="0" distR="0" wp14:anchorId="570C9CC7" wp14:editId="19E77342">
                  <wp:extent cx="1590675" cy="1335775"/>
                  <wp:effectExtent l="19050" t="0" r="9525" b="0"/>
                  <wp:docPr id="278" name="Picture 3" descr="C:\Users\W 7\Videos\kontrol 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 7\Videos\kontrol 13.jpg"/>
                          <pic:cNvPicPr>
                            <a:picLocks noChangeAspect="1" noChangeArrowheads="1"/>
                          </pic:cNvPicPr>
                        </pic:nvPicPr>
                        <pic:blipFill>
                          <a:blip r:embed="rId41"/>
                          <a:srcRect l="41648" t="32962" r="33537" b="51426"/>
                          <a:stretch>
                            <a:fillRect/>
                          </a:stretch>
                        </pic:blipFill>
                        <pic:spPr bwMode="auto">
                          <a:xfrm>
                            <a:off x="0" y="0"/>
                            <a:ext cx="1590675" cy="1335775"/>
                          </a:xfrm>
                          <a:prstGeom prst="rect">
                            <a:avLst/>
                          </a:prstGeom>
                          <a:noFill/>
                          <a:ln w="9525">
                            <a:noFill/>
                            <a:miter lim="800000"/>
                            <a:headEnd/>
                            <a:tailEnd/>
                          </a:ln>
                        </pic:spPr>
                      </pic:pic>
                    </a:graphicData>
                  </a:graphic>
                </wp:inline>
              </w:drawing>
            </w:r>
          </w:p>
        </w:tc>
        <w:tc>
          <w:tcPr>
            <w:tcW w:w="709" w:type="dxa"/>
            <w:vAlign w:val="center"/>
          </w:tcPr>
          <w:p w:rsidR="00252244" w:rsidRPr="00252244" w:rsidRDefault="00252244" w:rsidP="00252244">
            <w:pPr>
              <w:spacing w:after="200" w:line="276" w:lineRule="auto"/>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3</w:t>
            </w:r>
          </w:p>
        </w:tc>
        <w:tc>
          <w:tcPr>
            <w:tcW w:w="2693" w:type="dxa"/>
            <w:vAlign w:val="center"/>
          </w:tcPr>
          <w:p w:rsidR="00252244" w:rsidRPr="00252244" w:rsidRDefault="00252244" w:rsidP="00252244">
            <w:pPr>
              <w:spacing w:after="200" w:line="276" w:lineRule="auto"/>
              <w:jc w:val="left"/>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Hasil pengamatan pada kontrol 13 di bawah mikroskop perbesaran 400x teramati inti sel jelas dengan kromatin yang kasar.</w:t>
            </w:r>
          </w:p>
        </w:tc>
      </w:tr>
      <w:tr w:rsidR="00252244" w:rsidRPr="00252244" w:rsidTr="004B19D5">
        <w:tc>
          <w:tcPr>
            <w:tcW w:w="1276" w:type="dxa"/>
            <w:vMerge/>
          </w:tcPr>
          <w:p w:rsidR="00252244" w:rsidRPr="00252244" w:rsidRDefault="00252244" w:rsidP="00252244">
            <w:pPr>
              <w:spacing w:after="200" w:line="276" w:lineRule="auto"/>
              <w:jc w:val="center"/>
              <w:rPr>
                <w:rFonts w:ascii="Times New Roman" w:eastAsia="Calibri" w:hAnsi="Times New Roman" w:cs="Times New Roman"/>
                <w:sz w:val="24"/>
                <w:szCs w:val="24"/>
                <w:lang w:val="en-US"/>
              </w:rPr>
            </w:pPr>
          </w:p>
        </w:tc>
        <w:tc>
          <w:tcPr>
            <w:tcW w:w="3827" w:type="dxa"/>
            <w:vAlign w:val="center"/>
          </w:tcPr>
          <w:p w:rsidR="00252244" w:rsidRPr="00252244" w:rsidRDefault="00252244" w:rsidP="00252244">
            <w:pPr>
              <w:spacing w:after="200" w:line="276" w:lineRule="auto"/>
              <w:jc w:val="left"/>
              <w:rPr>
                <w:rFonts w:ascii="Calibri" w:eastAsia="Calibri" w:hAnsi="Calibri" w:cs="Times New Roman"/>
                <w:noProof/>
                <w:lang w:val="en-US"/>
              </w:rPr>
            </w:pPr>
            <w:r w:rsidRPr="00252244">
              <w:rPr>
                <w:rFonts w:ascii="Calibri" w:eastAsia="Calibri" w:hAnsi="Calibri" w:cs="Times New Roman"/>
                <w:noProof/>
                <w:lang w:val="en-US"/>
              </w:rPr>
              <w:t>b.</w:t>
            </w:r>
          </w:p>
          <w:p w:rsidR="00252244" w:rsidRPr="00252244" w:rsidRDefault="00252244" w:rsidP="00252244">
            <w:pPr>
              <w:spacing w:after="200" w:line="276" w:lineRule="auto"/>
              <w:jc w:val="left"/>
              <w:rPr>
                <w:rFonts w:ascii="Calibri" w:eastAsia="Calibri" w:hAnsi="Calibri" w:cs="Times New Roman"/>
                <w:noProof/>
                <w:lang w:val="en-US"/>
              </w:rPr>
            </w:pPr>
            <w:r>
              <w:rPr>
                <w:rFonts w:ascii="Calibri" w:eastAsia="Calibri" w:hAnsi="Calibri" w:cs="Times New Roman"/>
                <w:noProof/>
                <w:lang w:val="id-ID" w:eastAsia="id-ID"/>
              </w:rPr>
              <mc:AlternateContent>
                <mc:Choice Requires="wps">
                  <w:drawing>
                    <wp:anchor distT="0" distB="0" distL="114300" distR="114300" simplePos="0" relativeHeight="251808768" behindDoc="0" locked="0" layoutInCell="1" allowOverlap="1">
                      <wp:simplePos x="0" y="0"/>
                      <wp:positionH relativeFrom="column">
                        <wp:posOffset>1660525</wp:posOffset>
                      </wp:positionH>
                      <wp:positionV relativeFrom="paragraph">
                        <wp:posOffset>199390</wp:posOffset>
                      </wp:positionV>
                      <wp:extent cx="600075" cy="278130"/>
                      <wp:effectExtent l="0" t="0" r="28575" b="26670"/>
                      <wp:wrapNone/>
                      <wp:docPr id="293" name="Rectangle 2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0075" cy="278130"/>
                              </a:xfrm>
                              <a:prstGeom prst="rect">
                                <a:avLst/>
                              </a:prstGeom>
                            </wps:spPr>
                            <wps:style>
                              <a:lnRef idx="2">
                                <a:schemeClr val="dk1"/>
                              </a:lnRef>
                              <a:fillRef idx="1">
                                <a:schemeClr val="lt1"/>
                              </a:fillRef>
                              <a:effectRef idx="0">
                                <a:schemeClr val="dk1"/>
                              </a:effectRef>
                              <a:fontRef idx="minor">
                                <a:schemeClr val="dk1"/>
                              </a:fontRef>
                            </wps:style>
                            <wps:txb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93" o:spid="_x0000_s1124" style="position:absolute;margin-left:130.75pt;margin-top:15.7pt;width:47.25pt;height:21.9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" fillcolor="white [3201]" strokecolor="black [3200]" strokeweight="2pt">
                      <v:path arrowok="t"/>
                      <v:textbo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v:textbox>
                    </v:rect>
                  </w:pict>
                </mc:Fallback>
              </mc:AlternateContent>
            </w:r>
            <w:r>
              <w:rPr>
                <w:rFonts w:ascii="Calibri" w:eastAsia="Calibri" w:hAnsi="Calibri" w:cs="Times New Roman"/>
                <w:noProof/>
                <w:lang w:val="id-ID" w:eastAsia="id-ID"/>
              </w:rPr>
              <mc:AlternateContent>
                <mc:Choice Requires="wps">
                  <w:drawing>
                    <wp:anchor distT="0" distB="0" distL="114300" distR="114300" simplePos="0" relativeHeight="251807744" behindDoc="0" locked="0" layoutInCell="1" allowOverlap="1">
                      <wp:simplePos x="0" y="0"/>
                      <wp:positionH relativeFrom="column">
                        <wp:posOffset>683260</wp:posOffset>
                      </wp:positionH>
                      <wp:positionV relativeFrom="paragraph">
                        <wp:posOffset>372745</wp:posOffset>
                      </wp:positionV>
                      <wp:extent cx="1241425" cy="226695"/>
                      <wp:effectExtent l="22860" t="5080" r="12065" b="53975"/>
                      <wp:wrapNone/>
                      <wp:docPr id="292" name="Straight Arrow Connector 2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41425" cy="2266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92" o:spid="_x0000_s1026" type="#_x0000_t32" style="position:absolute;margin-left:53.8pt;margin-top:29.35pt;width:97.75pt;height:17.85pt;flip:x;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">
                      <v:stroke endarrow="block"/>
                    </v:shape>
                  </w:pict>
                </mc:Fallback>
              </mc:AlternateContent>
            </w:r>
            <w:r w:rsidRPr="00252244">
              <w:rPr>
                <w:rFonts w:ascii="Calibri" w:eastAsia="Calibri" w:hAnsi="Calibri" w:cs="Times New Roman"/>
                <w:noProof/>
                <w:lang w:val="id-ID" w:eastAsia="id-ID"/>
              </w:rPr>
              <w:drawing>
                <wp:inline distT="0" distB="0" distL="0" distR="0" wp14:anchorId="5F3D7335" wp14:editId="537995FD">
                  <wp:extent cx="1251015" cy="1333500"/>
                  <wp:effectExtent l="19050" t="0" r="6285" b="0"/>
                  <wp:docPr id="279" name="Picture 4" descr="C:\Users\W 7\Videos\perlakuan 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 7\Videos\perlakuan 13.jpg"/>
                          <pic:cNvPicPr>
                            <a:picLocks noChangeAspect="1" noChangeArrowheads="1"/>
                          </pic:cNvPicPr>
                        </pic:nvPicPr>
                        <pic:blipFill>
                          <a:blip r:embed="rId43"/>
                          <a:srcRect l="27174" t="37382" r="46300" b="41289"/>
                          <a:stretch>
                            <a:fillRect/>
                          </a:stretch>
                        </pic:blipFill>
                        <pic:spPr bwMode="auto">
                          <a:xfrm>
                            <a:off x="0" y="0"/>
                            <a:ext cx="1251015" cy="1333500"/>
                          </a:xfrm>
                          <a:prstGeom prst="rect">
                            <a:avLst/>
                          </a:prstGeom>
                          <a:noFill/>
                          <a:ln w="9525">
                            <a:noFill/>
                            <a:miter lim="800000"/>
                            <a:headEnd/>
                            <a:tailEnd/>
                          </a:ln>
                        </pic:spPr>
                      </pic:pic>
                    </a:graphicData>
                  </a:graphic>
                </wp:inline>
              </w:drawing>
            </w:r>
          </w:p>
          <w:p w:rsidR="00252244" w:rsidRPr="00252244" w:rsidRDefault="00252244" w:rsidP="00252244">
            <w:pPr>
              <w:spacing w:after="200" w:line="276" w:lineRule="auto"/>
              <w:jc w:val="left"/>
              <w:rPr>
                <w:rFonts w:ascii="Calibri" w:eastAsia="Calibri" w:hAnsi="Calibri" w:cs="Times New Roman"/>
                <w:noProof/>
                <w:lang w:val="en-US"/>
              </w:rPr>
            </w:pPr>
          </w:p>
        </w:tc>
        <w:tc>
          <w:tcPr>
            <w:tcW w:w="709" w:type="dxa"/>
            <w:vAlign w:val="center"/>
          </w:tcPr>
          <w:p w:rsidR="00252244" w:rsidRPr="00252244" w:rsidRDefault="00252244" w:rsidP="00252244">
            <w:pPr>
              <w:spacing w:after="200" w:line="276" w:lineRule="auto"/>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2</w:t>
            </w:r>
          </w:p>
        </w:tc>
        <w:tc>
          <w:tcPr>
            <w:tcW w:w="2693" w:type="dxa"/>
            <w:vAlign w:val="center"/>
          </w:tcPr>
          <w:p w:rsidR="00252244" w:rsidRPr="00252244" w:rsidRDefault="00252244" w:rsidP="00252244">
            <w:pPr>
              <w:spacing w:after="200" w:line="276" w:lineRule="auto"/>
              <w:jc w:val="left"/>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Hasil pengamatan pada perlakuan 13 di bawah mikroskop perbesaran 400x teramati inti sel kurang jelas tidak bisa melihat mitosis inti sel dengan kromatin yang kurang jelas.</w:t>
            </w:r>
          </w:p>
        </w:tc>
      </w:tr>
      <w:tr w:rsidR="00252244" w:rsidRPr="00252244" w:rsidTr="004B19D5">
        <w:tc>
          <w:tcPr>
            <w:tcW w:w="1276" w:type="dxa"/>
            <w:vMerge w:val="restart"/>
          </w:tcPr>
          <w:p w:rsidR="00252244" w:rsidRPr="00252244" w:rsidRDefault="00252244" w:rsidP="00252244">
            <w:pPr>
              <w:spacing w:after="200" w:line="276" w:lineRule="auto"/>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14</w:t>
            </w:r>
          </w:p>
        </w:tc>
        <w:tc>
          <w:tcPr>
            <w:tcW w:w="3827" w:type="dxa"/>
            <w:vAlign w:val="center"/>
          </w:tcPr>
          <w:p w:rsidR="00252244" w:rsidRPr="00252244" w:rsidRDefault="00252244" w:rsidP="00252244">
            <w:pPr>
              <w:spacing w:after="200" w:line="276" w:lineRule="auto"/>
              <w:jc w:val="left"/>
              <w:rPr>
                <w:rFonts w:ascii="Calibri" w:eastAsia="Calibri" w:hAnsi="Calibri" w:cs="Times New Roman"/>
                <w:noProof/>
                <w:lang w:val="en-US"/>
              </w:rPr>
            </w:pPr>
            <w:r w:rsidRPr="00252244">
              <w:rPr>
                <w:rFonts w:ascii="Calibri" w:eastAsia="Calibri" w:hAnsi="Calibri" w:cs="Times New Roman"/>
                <w:noProof/>
                <w:lang w:val="en-US"/>
              </w:rPr>
              <w:t>a.</w:t>
            </w:r>
          </w:p>
          <w:p w:rsidR="00252244" w:rsidRPr="00252244" w:rsidRDefault="00252244" w:rsidP="00252244">
            <w:pPr>
              <w:spacing w:after="200" w:line="276" w:lineRule="auto"/>
              <w:jc w:val="left"/>
              <w:rPr>
                <w:rFonts w:ascii="Calibri" w:eastAsia="Calibri" w:hAnsi="Calibri" w:cs="Times New Roman"/>
                <w:noProof/>
                <w:lang w:val="en-US"/>
              </w:rPr>
            </w:pPr>
            <w:r>
              <w:rPr>
                <w:rFonts w:ascii="Calibri" w:eastAsia="Calibri" w:hAnsi="Calibri" w:cs="Times New Roman"/>
                <w:noProof/>
                <w:lang w:val="id-ID" w:eastAsia="id-ID"/>
              </w:rPr>
              <mc:AlternateContent>
                <mc:Choice Requires="wps">
                  <w:drawing>
                    <wp:anchor distT="0" distB="0" distL="114300" distR="114300" simplePos="0" relativeHeight="251810816" behindDoc="0" locked="0" layoutInCell="1" allowOverlap="1">
                      <wp:simplePos x="0" y="0"/>
                      <wp:positionH relativeFrom="column">
                        <wp:posOffset>1701165</wp:posOffset>
                      </wp:positionH>
                      <wp:positionV relativeFrom="paragraph">
                        <wp:posOffset>12065</wp:posOffset>
                      </wp:positionV>
                      <wp:extent cx="621030" cy="278130"/>
                      <wp:effectExtent l="0" t="0" r="26670" b="26670"/>
                      <wp:wrapNone/>
                      <wp:docPr id="291" name="Rectangle 2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1030" cy="278130"/>
                              </a:xfrm>
                              <a:prstGeom prst="rect">
                                <a:avLst/>
                              </a:prstGeom>
                            </wps:spPr>
                            <wps:style>
                              <a:lnRef idx="2">
                                <a:schemeClr val="dk1"/>
                              </a:lnRef>
                              <a:fillRef idx="1">
                                <a:schemeClr val="lt1"/>
                              </a:fillRef>
                              <a:effectRef idx="0">
                                <a:schemeClr val="dk1"/>
                              </a:effectRef>
                              <a:fontRef idx="minor">
                                <a:schemeClr val="dk1"/>
                              </a:fontRef>
                            </wps:style>
                            <wps:txb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91" o:spid="_x0000_s1125" style="position:absolute;margin-left:133.95pt;margin-top:.95pt;width:48.9pt;height:21.9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" fillcolor="white [3201]" strokecolor="black [3200]" strokeweight="2pt">
                      <v:path arrowok="t"/>
                      <v:textbo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v:textbox>
                    </v:rect>
                  </w:pict>
                </mc:Fallback>
              </mc:AlternateContent>
            </w:r>
            <w:r>
              <w:rPr>
                <w:rFonts w:ascii="Calibri" w:eastAsia="Calibri" w:hAnsi="Calibri" w:cs="Times New Roman"/>
                <w:noProof/>
                <w:lang w:val="id-ID" w:eastAsia="id-ID"/>
              </w:rPr>
              <mc:AlternateContent>
                <mc:Choice Requires="wps">
                  <w:drawing>
                    <wp:anchor distT="0" distB="0" distL="114300" distR="114300" simplePos="0" relativeHeight="251809792" behindDoc="0" locked="0" layoutInCell="1" allowOverlap="1">
                      <wp:simplePos x="0" y="0"/>
                      <wp:positionH relativeFrom="column">
                        <wp:posOffset>523875</wp:posOffset>
                      </wp:positionH>
                      <wp:positionV relativeFrom="paragraph">
                        <wp:posOffset>325120</wp:posOffset>
                      </wp:positionV>
                      <wp:extent cx="1450975" cy="932815"/>
                      <wp:effectExtent l="44450" t="10160" r="9525" b="57150"/>
                      <wp:wrapNone/>
                      <wp:docPr id="290" name="Straight Arrow Connector 2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50975" cy="9328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90" o:spid="_x0000_s1026" type="#_x0000_t32" style="position:absolute;margin-left:41.25pt;margin-top:25.6pt;width:114.25pt;height:73.45pt;flip:x;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">
                      <v:stroke endarrow="block"/>
                    </v:shape>
                  </w:pict>
                </mc:Fallback>
              </mc:AlternateContent>
            </w:r>
            <w:r w:rsidRPr="00252244">
              <w:rPr>
                <w:rFonts w:ascii="Calibri" w:eastAsia="Calibri" w:hAnsi="Calibri" w:cs="Times New Roman"/>
                <w:noProof/>
                <w:lang w:val="id-ID" w:eastAsia="id-ID"/>
              </w:rPr>
              <w:drawing>
                <wp:inline distT="0" distB="0" distL="0" distR="0" wp14:anchorId="7A7BEDAA" wp14:editId="7F597C07">
                  <wp:extent cx="1788175" cy="1712516"/>
                  <wp:effectExtent l="19050" t="0" r="2525" b="0"/>
                  <wp:docPr id="280" name="Picture 5" descr="C:\Users\W 7\Videos\kontrol 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W 7\Videos\kontrol 14.jpg"/>
                          <pic:cNvPicPr>
                            <a:picLocks noChangeAspect="1" noChangeArrowheads="1"/>
                          </pic:cNvPicPr>
                        </pic:nvPicPr>
                        <pic:blipFill>
                          <a:blip r:embed="rId131"/>
                          <a:srcRect l="31476" t="17853" r="25340" b="51100"/>
                          <a:stretch>
                            <a:fillRect/>
                          </a:stretch>
                        </pic:blipFill>
                        <pic:spPr bwMode="auto">
                          <a:xfrm>
                            <a:off x="0" y="0"/>
                            <a:ext cx="1793122" cy="1717254"/>
                          </a:xfrm>
                          <a:prstGeom prst="rect">
                            <a:avLst/>
                          </a:prstGeom>
                          <a:noFill/>
                          <a:ln w="9525">
                            <a:noFill/>
                            <a:miter lim="800000"/>
                            <a:headEnd/>
                            <a:tailEnd/>
                          </a:ln>
                        </pic:spPr>
                      </pic:pic>
                    </a:graphicData>
                  </a:graphic>
                </wp:inline>
              </w:drawing>
            </w:r>
          </w:p>
        </w:tc>
        <w:tc>
          <w:tcPr>
            <w:tcW w:w="709" w:type="dxa"/>
            <w:vAlign w:val="center"/>
          </w:tcPr>
          <w:p w:rsidR="00252244" w:rsidRPr="00252244" w:rsidRDefault="00252244" w:rsidP="00252244">
            <w:pPr>
              <w:spacing w:after="200" w:line="276" w:lineRule="auto"/>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3</w:t>
            </w:r>
          </w:p>
        </w:tc>
        <w:tc>
          <w:tcPr>
            <w:tcW w:w="2693" w:type="dxa"/>
            <w:vAlign w:val="center"/>
          </w:tcPr>
          <w:p w:rsidR="00252244" w:rsidRPr="00252244" w:rsidRDefault="00252244" w:rsidP="00252244">
            <w:pPr>
              <w:spacing w:after="200" w:line="276" w:lineRule="auto"/>
              <w:jc w:val="left"/>
              <w:rPr>
                <w:rFonts w:ascii="Calibri" w:eastAsia="Calibri" w:hAnsi="Calibri" w:cs="Times New Roman"/>
                <w:noProof/>
                <w:lang w:val="en-US"/>
              </w:rPr>
            </w:pPr>
            <w:r w:rsidRPr="00252244">
              <w:rPr>
                <w:rFonts w:ascii="Times New Roman" w:eastAsia="Calibri" w:hAnsi="Times New Roman" w:cs="Times New Roman"/>
                <w:sz w:val="24"/>
                <w:szCs w:val="24"/>
                <w:lang w:val="en-US"/>
              </w:rPr>
              <w:t>Hasil pengamatan pada kontrol 14 di bawah mikroskop perbesaran 400x teramati inti sel jelas dengan kromatin yang kasar.</w:t>
            </w:r>
          </w:p>
          <w:p w:rsidR="00252244" w:rsidRPr="00252244" w:rsidRDefault="00252244" w:rsidP="00252244">
            <w:pPr>
              <w:spacing w:after="200" w:line="276" w:lineRule="auto"/>
              <w:jc w:val="left"/>
              <w:rPr>
                <w:rFonts w:ascii="Times New Roman" w:eastAsia="Calibri" w:hAnsi="Times New Roman" w:cs="Times New Roman"/>
                <w:sz w:val="24"/>
                <w:szCs w:val="24"/>
                <w:lang w:val="en-US"/>
              </w:rPr>
            </w:pPr>
          </w:p>
        </w:tc>
      </w:tr>
      <w:tr w:rsidR="00252244" w:rsidRPr="00252244" w:rsidTr="004B19D5">
        <w:tc>
          <w:tcPr>
            <w:tcW w:w="1276" w:type="dxa"/>
            <w:vMerge/>
          </w:tcPr>
          <w:p w:rsidR="00252244" w:rsidRPr="00252244" w:rsidRDefault="00252244" w:rsidP="00252244">
            <w:pPr>
              <w:spacing w:after="200" w:line="276" w:lineRule="auto"/>
              <w:jc w:val="center"/>
              <w:rPr>
                <w:rFonts w:ascii="Times New Roman" w:eastAsia="Calibri" w:hAnsi="Times New Roman" w:cs="Times New Roman"/>
                <w:sz w:val="24"/>
                <w:szCs w:val="24"/>
                <w:lang w:val="en-US"/>
              </w:rPr>
            </w:pPr>
          </w:p>
        </w:tc>
        <w:tc>
          <w:tcPr>
            <w:tcW w:w="3827" w:type="dxa"/>
            <w:vAlign w:val="center"/>
          </w:tcPr>
          <w:p w:rsidR="00252244" w:rsidRPr="00252244" w:rsidRDefault="00252244" w:rsidP="00252244">
            <w:pPr>
              <w:spacing w:after="200" w:line="276" w:lineRule="auto"/>
              <w:jc w:val="left"/>
              <w:rPr>
                <w:rFonts w:ascii="Calibri" w:eastAsia="Calibri" w:hAnsi="Calibri" w:cs="Times New Roman"/>
                <w:noProof/>
                <w:lang w:val="en-US"/>
              </w:rPr>
            </w:pPr>
          </w:p>
          <w:p w:rsidR="00252244" w:rsidRPr="00252244" w:rsidRDefault="00252244" w:rsidP="00252244">
            <w:pPr>
              <w:spacing w:after="200" w:line="276" w:lineRule="auto"/>
              <w:jc w:val="left"/>
              <w:rPr>
                <w:rFonts w:ascii="Calibri" w:eastAsia="Calibri" w:hAnsi="Calibri" w:cs="Times New Roman"/>
                <w:noProof/>
                <w:lang w:val="en-US"/>
              </w:rPr>
            </w:pPr>
            <w:r w:rsidRPr="00252244">
              <w:rPr>
                <w:rFonts w:ascii="Calibri" w:eastAsia="Calibri" w:hAnsi="Calibri" w:cs="Times New Roman"/>
                <w:noProof/>
                <w:lang w:val="en-US"/>
              </w:rPr>
              <w:lastRenderedPageBreak/>
              <w:t>b.</w:t>
            </w:r>
          </w:p>
          <w:p w:rsidR="00252244" w:rsidRPr="00252244" w:rsidRDefault="00252244" w:rsidP="00252244">
            <w:pPr>
              <w:spacing w:after="200" w:line="276" w:lineRule="auto"/>
              <w:jc w:val="left"/>
              <w:rPr>
                <w:rFonts w:ascii="Calibri" w:eastAsia="Calibri" w:hAnsi="Calibri" w:cs="Times New Roman"/>
                <w:noProof/>
                <w:lang w:val="en-US"/>
              </w:rPr>
            </w:pPr>
            <w:r>
              <w:rPr>
                <w:rFonts w:ascii="Calibri" w:eastAsia="Calibri" w:hAnsi="Calibri" w:cs="Times New Roman"/>
                <w:noProof/>
                <w:lang w:val="id-ID" w:eastAsia="id-ID"/>
              </w:rPr>
              <mc:AlternateContent>
                <mc:Choice Requires="wps">
                  <w:drawing>
                    <wp:anchor distT="0" distB="0" distL="114300" distR="114300" simplePos="0" relativeHeight="251812864" behindDoc="0" locked="0" layoutInCell="1" allowOverlap="1">
                      <wp:simplePos x="0" y="0"/>
                      <wp:positionH relativeFrom="column">
                        <wp:posOffset>1600835</wp:posOffset>
                      </wp:positionH>
                      <wp:positionV relativeFrom="paragraph">
                        <wp:posOffset>487045</wp:posOffset>
                      </wp:positionV>
                      <wp:extent cx="600075" cy="278130"/>
                      <wp:effectExtent l="0" t="0" r="28575"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0075" cy="278130"/>
                              </a:xfrm>
                              <a:prstGeom prst="rect">
                                <a:avLst/>
                              </a:prstGeom>
                            </wps:spPr>
                            <wps:style>
                              <a:lnRef idx="2">
                                <a:schemeClr val="dk1"/>
                              </a:lnRef>
                              <a:fillRef idx="1">
                                <a:schemeClr val="lt1"/>
                              </a:fillRef>
                              <a:effectRef idx="0">
                                <a:schemeClr val="dk1"/>
                              </a:effectRef>
                              <a:fontRef idx="minor">
                                <a:schemeClr val="dk1"/>
                              </a:fontRef>
                            </wps:style>
                            <wps:txb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89" o:spid="_x0000_s1126" style="position:absolute;margin-left:126.05pt;margin-top:38.35pt;width:47.25pt;height:21.9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" fillcolor="white [3201]" strokecolor="black [3200]" strokeweight="2pt">
                      <v:path arrowok="t"/>
                      <v:textbo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v:textbox>
                    </v:rect>
                  </w:pict>
                </mc:Fallback>
              </mc:AlternateContent>
            </w:r>
            <w:r>
              <w:rPr>
                <w:rFonts w:ascii="Calibri" w:eastAsia="Calibri" w:hAnsi="Calibri" w:cs="Times New Roman"/>
                <w:noProof/>
                <w:lang w:val="id-ID" w:eastAsia="id-ID"/>
              </w:rPr>
              <mc:AlternateContent>
                <mc:Choice Requires="wps">
                  <w:drawing>
                    <wp:anchor distT="0" distB="0" distL="114300" distR="114300" simplePos="0" relativeHeight="251811840" behindDoc="0" locked="0" layoutInCell="1" allowOverlap="1">
                      <wp:simplePos x="0" y="0"/>
                      <wp:positionH relativeFrom="column">
                        <wp:posOffset>921385</wp:posOffset>
                      </wp:positionH>
                      <wp:positionV relativeFrom="paragraph">
                        <wp:posOffset>657860</wp:posOffset>
                      </wp:positionV>
                      <wp:extent cx="917575" cy="161925"/>
                      <wp:effectExtent l="22860" t="10160" r="12065" b="56515"/>
                      <wp:wrapNone/>
                      <wp:docPr id="288" name="Straight Arrow Connector 2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17575" cy="1619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88" o:spid="_x0000_s1026" type="#_x0000_t32" style="position:absolute;margin-left:72.55pt;margin-top:51.8pt;width:72.25pt;height:12.75pt;flip:x;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">
                      <v:stroke endarrow="block"/>
                    </v:shape>
                  </w:pict>
                </mc:Fallback>
              </mc:AlternateContent>
            </w:r>
            <w:r w:rsidRPr="00252244">
              <w:rPr>
                <w:rFonts w:ascii="Calibri" w:eastAsia="Calibri" w:hAnsi="Calibri" w:cs="Times New Roman"/>
                <w:noProof/>
                <w:lang w:val="id-ID" w:eastAsia="id-ID"/>
              </w:rPr>
              <w:drawing>
                <wp:inline distT="0" distB="0" distL="0" distR="0" wp14:anchorId="26F820B1" wp14:editId="180ADB6D">
                  <wp:extent cx="1274618" cy="1898072"/>
                  <wp:effectExtent l="19050" t="0" r="1732" b="0"/>
                  <wp:docPr id="281" name="Picture 6" descr="C:\Users\W 7\Videos\perlakuan 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W 7\Videos\perlakuan 14.jpg"/>
                          <pic:cNvPicPr>
                            <a:picLocks noChangeAspect="1" noChangeArrowheads="1"/>
                          </pic:cNvPicPr>
                        </pic:nvPicPr>
                        <pic:blipFill>
                          <a:blip r:embed="rId132"/>
                          <a:srcRect l="62792" t="16891" r="12335" b="55029"/>
                          <a:stretch>
                            <a:fillRect/>
                          </a:stretch>
                        </pic:blipFill>
                        <pic:spPr bwMode="auto">
                          <a:xfrm>
                            <a:off x="0" y="0"/>
                            <a:ext cx="1274618" cy="1898072"/>
                          </a:xfrm>
                          <a:prstGeom prst="rect">
                            <a:avLst/>
                          </a:prstGeom>
                          <a:noFill/>
                          <a:ln w="9525">
                            <a:noFill/>
                            <a:miter lim="800000"/>
                            <a:headEnd/>
                            <a:tailEnd/>
                          </a:ln>
                        </pic:spPr>
                      </pic:pic>
                    </a:graphicData>
                  </a:graphic>
                </wp:inline>
              </w:drawing>
            </w:r>
          </w:p>
        </w:tc>
        <w:tc>
          <w:tcPr>
            <w:tcW w:w="709" w:type="dxa"/>
            <w:vAlign w:val="center"/>
          </w:tcPr>
          <w:p w:rsidR="00252244" w:rsidRPr="00252244" w:rsidRDefault="00252244" w:rsidP="00252244">
            <w:pPr>
              <w:spacing w:after="200" w:line="276" w:lineRule="auto"/>
              <w:jc w:val="center"/>
              <w:rPr>
                <w:rFonts w:ascii="Times New Roman" w:eastAsia="Calibri" w:hAnsi="Times New Roman" w:cs="Times New Roman"/>
                <w:sz w:val="24"/>
                <w:szCs w:val="24"/>
                <w:lang w:val="en-US"/>
              </w:rPr>
            </w:pPr>
          </w:p>
          <w:p w:rsidR="00252244" w:rsidRPr="00252244" w:rsidRDefault="00252244" w:rsidP="00252244">
            <w:pPr>
              <w:spacing w:after="200" w:line="276" w:lineRule="auto"/>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lastRenderedPageBreak/>
              <w:t>1</w:t>
            </w:r>
          </w:p>
        </w:tc>
        <w:tc>
          <w:tcPr>
            <w:tcW w:w="2693" w:type="dxa"/>
            <w:vAlign w:val="center"/>
          </w:tcPr>
          <w:p w:rsidR="00252244" w:rsidRPr="00252244" w:rsidRDefault="00252244" w:rsidP="00252244">
            <w:pPr>
              <w:spacing w:after="200" w:line="276" w:lineRule="auto"/>
              <w:jc w:val="left"/>
              <w:rPr>
                <w:rFonts w:ascii="Times New Roman" w:eastAsia="Calibri" w:hAnsi="Times New Roman" w:cs="Times New Roman"/>
                <w:sz w:val="24"/>
                <w:szCs w:val="24"/>
                <w:lang w:val="en-US"/>
              </w:rPr>
            </w:pPr>
          </w:p>
          <w:p w:rsidR="00252244" w:rsidRPr="00252244" w:rsidRDefault="00252244" w:rsidP="00252244">
            <w:pPr>
              <w:spacing w:after="200" w:line="276" w:lineRule="auto"/>
              <w:jc w:val="left"/>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lastRenderedPageBreak/>
              <w:t>Hasil pengamatan pada perlakuan 14 di bawah mikroskop perbesaran 400x pewarnaan tidak masuk sehingga inti sel tidak terwarnai.</w:t>
            </w:r>
          </w:p>
        </w:tc>
      </w:tr>
      <w:tr w:rsidR="00252244" w:rsidRPr="00252244" w:rsidTr="004B19D5">
        <w:tc>
          <w:tcPr>
            <w:tcW w:w="1276" w:type="dxa"/>
          </w:tcPr>
          <w:p w:rsidR="00252244" w:rsidRPr="00252244" w:rsidRDefault="00252244" w:rsidP="00252244">
            <w:pPr>
              <w:spacing w:after="200" w:line="276" w:lineRule="auto"/>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lastRenderedPageBreak/>
              <w:t>15</w:t>
            </w:r>
          </w:p>
        </w:tc>
        <w:tc>
          <w:tcPr>
            <w:tcW w:w="3827" w:type="dxa"/>
            <w:vAlign w:val="center"/>
          </w:tcPr>
          <w:p w:rsidR="00252244" w:rsidRPr="00252244" w:rsidRDefault="00252244" w:rsidP="00252244">
            <w:pPr>
              <w:spacing w:after="200" w:line="276" w:lineRule="auto"/>
              <w:jc w:val="left"/>
              <w:rPr>
                <w:rFonts w:ascii="Calibri" w:eastAsia="Calibri" w:hAnsi="Calibri" w:cs="Times New Roman"/>
                <w:noProof/>
                <w:lang w:val="en-US"/>
              </w:rPr>
            </w:pPr>
            <w:r w:rsidRPr="00252244">
              <w:rPr>
                <w:rFonts w:ascii="Calibri" w:eastAsia="Calibri" w:hAnsi="Calibri" w:cs="Times New Roman"/>
                <w:noProof/>
                <w:lang w:val="en-US"/>
              </w:rPr>
              <w:t>a.</w:t>
            </w:r>
          </w:p>
          <w:p w:rsidR="00252244" w:rsidRPr="00252244" w:rsidRDefault="00252244" w:rsidP="00252244">
            <w:pPr>
              <w:spacing w:after="200" w:line="276" w:lineRule="auto"/>
              <w:jc w:val="left"/>
              <w:rPr>
                <w:rFonts w:ascii="Calibri" w:eastAsia="Calibri" w:hAnsi="Calibri" w:cs="Times New Roman"/>
                <w:noProof/>
                <w:lang w:val="en-US"/>
              </w:rPr>
            </w:pPr>
            <w:r>
              <w:rPr>
                <w:rFonts w:ascii="Calibri" w:eastAsia="Calibri" w:hAnsi="Calibri" w:cs="Times New Roman"/>
                <w:noProof/>
                <w:lang w:val="id-ID" w:eastAsia="id-ID"/>
              </w:rPr>
              <mc:AlternateContent>
                <mc:Choice Requires="wps">
                  <w:drawing>
                    <wp:anchor distT="0" distB="0" distL="114300" distR="114300" simplePos="0" relativeHeight="251814912" behindDoc="0" locked="0" layoutInCell="1" allowOverlap="1">
                      <wp:simplePos x="0" y="0"/>
                      <wp:positionH relativeFrom="column">
                        <wp:posOffset>1773555</wp:posOffset>
                      </wp:positionH>
                      <wp:positionV relativeFrom="paragraph">
                        <wp:posOffset>130175</wp:posOffset>
                      </wp:positionV>
                      <wp:extent cx="600075" cy="278130"/>
                      <wp:effectExtent l="0" t="0" r="28575" b="26670"/>
                      <wp:wrapNone/>
                      <wp:docPr id="287" name="Rectangle 2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0075" cy="278130"/>
                              </a:xfrm>
                              <a:prstGeom prst="rect">
                                <a:avLst/>
                              </a:prstGeom>
                            </wps:spPr>
                            <wps:style>
                              <a:lnRef idx="2">
                                <a:schemeClr val="dk1"/>
                              </a:lnRef>
                              <a:fillRef idx="1">
                                <a:schemeClr val="lt1"/>
                              </a:fillRef>
                              <a:effectRef idx="0">
                                <a:schemeClr val="dk1"/>
                              </a:effectRef>
                              <a:fontRef idx="minor">
                                <a:schemeClr val="dk1"/>
                              </a:fontRef>
                            </wps:style>
                            <wps:txb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87" o:spid="_x0000_s1127" style="position:absolute;margin-left:139.65pt;margin-top:10.25pt;width:47.25pt;height:21.9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" fillcolor="white [3201]" strokecolor="black [3200]" strokeweight="2pt">
                      <v:path arrowok="t"/>
                      <v:textbo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v:textbox>
                    </v:rect>
                  </w:pict>
                </mc:Fallback>
              </mc:AlternateContent>
            </w:r>
            <w:r>
              <w:rPr>
                <w:rFonts w:ascii="Calibri" w:eastAsia="Calibri" w:hAnsi="Calibri" w:cs="Times New Roman"/>
                <w:noProof/>
                <w:lang w:val="id-ID" w:eastAsia="id-ID"/>
              </w:rPr>
              <mc:AlternateContent>
                <mc:Choice Requires="wps">
                  <w:drawing>
                    <wp:anchor distT="0" distB="0" distL="114300" distR="114300" simplePos="0" relativeHeight="251813888" behindDoc="0" locked="0" layoutInCell="1" allowOverlap="1">
                      <wp:simplePos x="0" y="0"/>
                      <wp:positionH relativeFrom="column">
                        <wp:posOffset>1000125</wp:posOffset>
                      </wp:positionH>
                      <wp:positionV relativeFrom="paragraph">
                        <wp:posOffset>292100</wp:posOffset>
                      </wp:positionV>
                      <wp:extent cx="927100" cy="219075"/>
                      <wp:effectExtent l="25400" t="5080" r="9525" b="61595"/>
                      <wp:wrapNone/>
                      <wp:docPr id="286" name="Straight Arrow Connector 2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27100" cy="2190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86" o:spid="_x0000_s1026" type="#_x0000_t32" style="position:absolute;margin-left:78.75pt;margin-top:23pt;width:73pt;height:17.25pt;flip:x;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">
                      <v:stroke endarrow="block"/>
                    </v:shape>
                  </w:pict>
                </mc:Fallback>
              </mc:AlternateContent>
            </w:r>
            <w:r w:rsidRPr="00252244">
              <w:rPr>
                <w:rFonts w:ascii="Calibri" w:eastAsia="Calibri" w:hAnsi="Calibri" w:cs="Times New Roman"/>
                <w:noProof/>
                <w:lang w:val="id-ID" w:eastAsia="id-ID"/>
              </w:rPr>
              <w:drawing>
                <wp:inline distT="0" distB="0" distL="0" distR="0" wp14:anchorId="7390B61E" wp14:editId="11A78EB8">
                  <wp:extent cx="1751997" cy="1724025"/>
                  <wp:effectExtent l="19050" t="0" r="603" b="0"/>
                  <wp:docPr id="282" name="Picture 7" descr="C:\Users\W 7\Videos\kontrol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W 7\Videos\kontrol15.jpg"/>
                          <pic:cNvPicPr>
                            <a:picLocks noChangeAspect="1" noChangeArrowheads="1"/>
                          </pic:cNvPicPr>
                        </pic:nvPicPr>
                        <pic:blipFill>
                          <a:blip r:embed="rId133"/>
                          <a:srcRect l="28779" t="28042" r="47023" b="54031"/>
                          <a:stretch>
                            <a:fillRect/>
                          </a:stretch>
                        </pic:blipFill>
                        <pic:spPr bwMode="auto">
                          <a:xfrm>
                            <a:off x="0" y="0"/>
                            <a:ext cx="1754271" cy="1726263"/>
                          </a:xfrm>
                          <a:prstGeom prst="rect">
                            <a:avLst/>
                          </a:prstGeom>
                          <a:noFill/>
                          <a:ln w="9525">
                            <a:noFill/>
                            <a:miter lim="800000"/>
                            <a:headEnd/>
                            <a:tailEnd/>
                          </a:ln>
                        </pic:spPr>
                      </pic:pic>
                    </a:graphicData>
                  </a:graphic>
                </wp:inline>
              </w:drawing>
            </w:r>
          </w:p>
        </w:tc>
        <w:tc>
          <w:tcPr>
            <w:tcW w:w="709" w:type="dxa"/>
            <w:vAlign w:val="center"/>
          </w:tcPr>
          <w:p w:rsidR="00252244" w:rsidRPr="00252244" w:rsidRDefault="00252244" w:rsidP="00252244">
            <w:pPr>
              <w:spacing w:after="200" w:line="276" w:lineRule="auto"/>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3</w:t>
            </w:r>
          </w:p>
        </w:tc>
        <w:tc>
          <w:tcPr>
            <w:tcW w:w="2693" w:type="dxa"/>
            <w:vAlign w:val="center"/>
          </w:tcPr>
          <w:p w:rsidR="00252244" w:rsidRPr="00252244" w:rsidRDefault="00252244" w:rsidP="00252244">
            <w:pPr>
              <w:spacing w:after="200" w:line="276" w:lineRule="auto"/>
              <w:jc w:val="left"/>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Hasil pengamatan pada kontrol 15 di bawah mikroskop perbesaran 400x teramati inti sel jelas dengan kromatin yang kasar.</w:t>
            </w:r>
          </w:p>
        </w:tc>
      </w:tr>
      <w:tr w:rsidR="00252244" w:rsidRPr="00252244" w:rsidTr="004B19D5">
        <w:tc>
          <w:tcPr>
            <w:tcW w:w="1276" w:type="dxa"/>
          </w:tcPr>
          <w:p w:rsidR="00252244" w:rsidRPr="00252244" w:rsidRDefault="00252244" w:rsidP="00252244">
            <w:pPr>
              <w:spacing w:after="200" w:line="276" w:lineRule="auto"/>
              <w:jc w:val="center"/>
              <w:rPr>
                <w:rFonts w:ascii="Times New Roman" w:eastAsia="Calibri" w:hAnsi="Times New Roman" w:cs="Times New Roman"/>
                <w:sz w:val="24"/>
                <w:szCs w:val="24"/>
                <w:lang w:val="en-US"/>
              </w:rPr>
            </w:pPr>
          </w:p>
        </w:tc>
        <w:tc>
          <w:tcPr>
            <w:tcW w:w="3827" w:type="dxa"/>
            <w:vAlign w:val="center"/>
          </w:tcPr>
          <w:p w:rsidR="00252244" w:rsidRPr="00252244" w:rsidRDefault="00252244" w:rsidP="00252244">
            <w:pPr>
              <w:spacing w:after="200" w:line="276" w:lineRule="auto"/>
              <w:jc w:val="left"/>
              <w:rPr>
                <w:rFonts w:ascii="Calibri" w:eastAsia="Calibri" w:hAnsi="Calibri" w:cs="Times New Roman"/>
                <w:noProof/>
                <w:lang w:val="en-US"/>
              </w:rPr>
            </w:pPr>
            <w:r w:rsidRPr="00252244">
              <w:rPr>
                <w:rFonts w:ascii="Calibri" w:eastAsia="Calibri" w:hAnsi="Calibri" w:cs="Times New Roman"/>
                <w:noProof/>
                <w:lang w:val="en-US"/>
              </w:rPr>
              <w:t>b.</w:t>
            </w:r>
          </w:p>
          <w:p w:rsidR="00252244" w:rsidRPr="00252244" w:rsidRDefault="00252244" w:rsidP="00252244">
            <w:pPr>
              <w:spacing w:after="200" w:line="276" w:lineRule="auto"/>
              <w:jc w:val="left"/>
              <w:rPr>
                <w:rFonts w:ascii="Calibri" w:eastAsia="Calibri" w:hAnsi="Calibri" w:cs="Times New Roman"/>
                <w:noProof/>
                <w:lang w:val="en-US"/>
              </w:rPr>
            </w:pPr>
            <w:r>
              <w:rPr>
                <w:rFonts w:ascii="Calibri" w:eastAsia="Calibri" w:hAnsi="Calibri" w:cs="Times New Roman"/>
                <w:noProof/>
                <w:lang w:val="id-ID" w:eastAsia="id-ID"/>
              </w:rPr>
              <mc:AlternateContent>
                <mc:Choice Requires="wps">
                  <w:drawing>
                    <wp:anchor distT="0" distB="0" distL="114300" distR="114300" simplePos="0" relativeHeight="251816960" behindDoc="0" locked="0" layoutInCell="1" allowOverlap="1">
                      <wp:simplePos x="0" y="0"/>
                      <wp:positionH relativeFrom="column">
                        <wp:posOffset>1496060</wp:posOffset>
                      </wp:positionH>
                      <wp:positionV relativeFrom="paragraph">
                        <wp:posOffset>558800</wp:posOffset>
                      </wp:positionV>
                      <wp:extent cx="600075" cy="278130"/>
                      <wp:effectExtent l="0" t="0" r="28575" b="26670"/>
                      <wp:wrapNone/>
                      <wp:docPr id="285" name="Rectangle 2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0075" cy="278130"/>
                              </a:xfrm>
                              <a:prstGeom prst="rect">
                                <a:avLst/>
                              </a:prstGeom>
                            </wps:spPr>
                            <wps:style>
                              <a:lnRef idx="2">
                                <a:schemeClr val="dk1"/>
                              </a:lnRef>
                              <a:fillRef idx="1">
                                <a:schemeClr val="lt1"/>
                              </a:fillRef>
                              <a:effectRef idx="0">
                                <a:schemeClr val="dk1"/>
                              </a:effectRef>
                              <a:fontRef idx="minor">
                                <a:schemeClr val="dk1"/>
                              </a:fontRef>
                            </wps:style>
                            <wps:txb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85" o:spid="_x0000_s1128" style="position:absolute;margin-left:117.8pt;margin-top:44pt;width:47.25pt;height:21.9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" fillcolor="white [3201]" strokecolor="black [3200]" strokeweight="2pt">
                      <v:path arrowok="t"/>
                      <v:textbox>
                        <w:txbxContent>
                          <w:p w:rsidR="00252244" w:rsidRPr="006E0DBA" w:rsidRDefault="00252244" w:rsidP="00252244">
                            <w:pPr>
                              <w:jc w:val="center"/>
                              <w:rPr>
                                <w:rFonts w:ascii="Times New Roman" w:hAnsi="Times New Roman" w:cs="Times New Roman"/>
                                <w:sz w:val="20"/>
                                <w:szCs w:val="20"/>
                              </w:rPr>
                            </w:pPr>
                            <w:r w:rsidRPr="006E0DBA">
                              <w:rPr>
                                <w:rFonts w:ascii="Times New Roman" w:hAnsi="Times New Roman" w:cs="Times New Roman"/>
                                <w:sz w:val="20"/>
                                <w:szCs w:val="20"/>
                              </w:rPr>
                              <w:t>Inti</w:t>
                            </w:r>
                            <w:r>
                              <w:rPr>
                                <w:rFonts w:ascii="Times New Roman" w:hAnsi="Times New Roman" w:cs="Times New Roman"/>
                                <w:sz w:val="20"/>
                                <w:szCs w:val="20"/>
                              </w:rPr>
                              <w:t xml:space="preserve"> </w:t>
                            </w:r>
                            <w:r w:rsidRPr="006E0DBA">
                              <w:rPr>
                                <w:rFonts w:ascii="Times New Roman" w:hAnsi="Times New Roman" w:cs="Times New Roman"/>
                                <w:sz w:val="20"/>
                                <w:szCs w:val="20"/>
                              </w:rPr>
                              <w:t>Sel</w:t>
                            </w:r>
                          </w:p>
                        </w:txbxContent>
                      </v:textbox>
                    </v:rect>
                  </w:pict>
                </mc:Fallback>
              </mc:AlternateContent>
            </w:r>
            <w:r>
              <w:rPr>
                <w:rFonts w:ascii="Calibri" w:eastAsia="Calibri" w:hAnsi="Calibri" w:cs="Times New Roman"/>
                <w:noProof/>
                <w:lang w:val="id-ID" w:eastAsia="id-ID"/>
              </w:rPr>
              <mc:AlternateContent>
                <mc:Choice Requires="wps">
                  <w:drawing>
                    <wp:anchor distT="0" distB="0" distL="114300" distR="114300" simplePos="0" relativeHeight="251815936" behindDoc="0" locked="0" layoutInCell="1" allowOverlap="1">
                      <wp:simplePos x="0" y="0"/>
                      <wp:positionH relativeFrom="column">
                        <wp:posOffset>1445260</wp:posOffset>
                      </wp:positionH>
                      <wp:positionV relativeFrom="paragraph">
                        <wp:posOffset>835025</wp:posOffset>
                      </wp:positionV>
                      <wp:extent cx="298450" cy="401955"/>
                      <wp:effectExtent l="51435" t="10795" r="12065" b="44450"/>
                      <wp:wrapNone/>
                      <wp:docPr id="284" name="Straight Arrow Connector 2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98450" cy="4019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84" o:spid="_x0000_s1026" type="#_x0000_t32" style="position:absolute;margin-left:113.8pt;margin-top:65.75pt;width:23.5pt;height:31.65pt;flip:x;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">
                      <v:stroke endarrow="block"/>
                    </v:shape>
                  </w:pict>
                </mc:Fallback>
              </mc:AlternateContent>
            </w:r>
            <w:r w:rsidRPr="00252244">
              <w:rPr>
                <w:rFonts w:ascii="Calibri" w:eastAsia="Calibri" w:hAnsi="Calibri" w:cs="Times New Roman"/>
                <w:noProof/>
                <w:lang w:val="id-ID" w:eastAsia="id-ID"/>
              </w:rPr>
              <w:drawing>
                <wp:inline distT="0" distB="0" distL="0" distR="0" wp14:anchorId="641AD905" wp14:editId="75048D26">
                  <wp:extent cx="1444511" cy="1724025"/>
                  <wp:effectExtent l="19050" t="0" r="3289" b="0"/>
                  <wp:docPr id="283" name="Picture 8" descr="C:\Users\W 7\Videos\perlakuan 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W 7\Videos\perlakuan 15.jpg"/>
                          <pic:cNvPicPr>
                            <a:picLocks noChangeAspect="1" noChangeArrowheads="1"/>
                          </pic:cNvPicPr>
                        </pic:nvPicPr>
                        <pic:blipFill>
                          <a:blip r:embed="rId134"/>
                          <a:srcRect l="51473" t="40765" r="28748" b="41564"/>
                          <a:stretch>
                            <a:fillRect/>
                          </a:stretch>
                        </pic:blipFill>
                        <pic:spPr bwMode="auto">
                          <a:xfrm>
                            <a:off x="0" y="0"/>
                            <a:ext cx="1444013" cy="1723431"/>
                          </a:xfrm>
                          <a:prstGeom prst="rect">
                            <a:avLst/>
                          </a:prstGeom>
                          <a:noFill/>
                          <a:ln w="9525">
                            <a:noFill/>
                            <a:miter lim="800000"/>
                            <a:headEnd/>
                            <a:tailEnd/>
                          </a:ln>
                        </pic:spPr>
                      </pic:pic>
                    </a:graphicData>
                  </a:graphic>
                </wp:inline>
              </w:drawing>
            </w:r>
          </w:p>
        </w:tc>
        <w:tc>
          <w:tcPr>
            <w:tcW w:w="709" w:type="dxa"/>
            <w:vAlign w:val="center"/>
          </w:tcPr>
          <w:p w:rsidR="00252244" w:rsidRPr="00252244" w:rsidRDefault="00252244" w:rsidP="00252244">
            <w:pPr>
              <w:spacing w:after="200" w:line="276" w:lineRule="auto"/>
              <w:jc w:val="cente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1</w:t>
            </w:r>
          </w:p>
        </w:tc>
        <w:tc>
          <w:tcPr>
            <w:tcW w:w="2693" w:type="dxa"/>
            <w:vAlign w:val="center"/>
          </w:tcPr>
          <w:p w:rsidR="00252244" w:rsidRPr="00252244" w:rsidRDefault="00252244" w:rsidP="00252244">
            <w:pPr>
              <w:spacing w:after="200" w:line="276" w:lineRule="auto"/>
              <w:jc w:val="left"/>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Hasil pengamatan pada perlakuan 15 di bawah mikroskop perbesaran 400x pewarnaan tidak masuk sehingga inti sel tidak terwarnai</w:t>
            </w:r>
          </w:p>
        </w:tc>
      </w:tr>
    </w:tbl>
    <w:p w:rsidR="00252244" w:rsidRPr="00252244" w:rsidRDefault="00252244" w:rsidP="00252244">
      <w:pPr>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 xml:space="preserve"> </w:t>
      </w:r>
    </w:p>
    <w:p w:rsidR="00252244" w:rsidRPr="00252244" w:rsidRDefault="00252244" w:rsidP="00252244">
      <w:pPr>
        <w:rPr>
          <w:rFonts w:ascii="Calibri" w:eastAsia="Calibri" w:hAnsi="Calibri" w:cs="Times New Roman"/>
          <w:lang w:val="en-US"/>
        </w:rPr>
      </w:pPr>
    </w:p>
    <w:p w:rsidR="00252244" w:rsidRDefault="00252244">
      <w:pPr>
        <w:sectPr w:rsidR="00252244" w:rsidSect="00982BC2">
          <w:headerReference w:type="default" r:id="rId135"/>
          <w:footerReference w:type="default" r:id="rId136"/>
          <w:pgSz w:w="11907" w:h="16840" w:code="9"/>
          <w:pgMar w:top="1701" w:right="1701" w:bottom="1701" w:left="1701" w:header="709" w:footer="709" w:gutter="0"/>
          <w:pgNumType w:start="86"/>
          <w:cols w:space="708"/>
          <w:docGrid w:linePitch="360"/>
        </w:sectPr>
      </w:pPr>
    </w:p>
    <w:p w:rsidR="00252244" w:rsidRDefault="00252244">
      <w:pPr>
        <w:sectPr w:rsidR="00252244" w:rsidSect="00982BC2">
          <w:pgSz w:w="11907" w:h="16840" w:code="9"/>
          <w:pgMar w:top="1701" w:right="1701" w:bottom="1701" w:left="1701" w:header="709" w:footer="709" w:gutter="0"/>
          <w:pgNumType w:start="86"/>
          <w:cols w:space="708"/>
          <w:docGrid w:linePitch="360"/>
        </w:sectPr>
      </w:pPr>
      <w:r>
        <w:rPr>
          <w:noProof/>
          <w:lang w:eastAsia="id-ID"/>
        </w:rPr>
        <w:lastRenderedPageBreak/>
        <w:drawing>
          <wp:inline distT="0" distB="0" distL="0" distR="0">
            <wp:extent cx="5400675" cy="7419709"/>
            <wp:effectExtent l="0" t="0" r="0" b="0"/>
            <wp:docPr id="304" name="Picture 304" descr="H:\1 KTI CD\BAGIAN 4\10 lampiran 8 validarsi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1 KTI CD\BAGIAN 4\10 lampiran 8 validarsi 1.jpg"/>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5400675" cy="7419709"/>
                    </a:xfrm>
                    <a:prstGeom prst="rect">
                      <a:avLst/>
                    </a:prstGeom>
                    <a:noFill/>
                    <a:ln>
                      <a:noFill/>
                    </a:ln>
                  </pic:spPr>
                </pic:pic>
              </a:graphicData>
            </a:graphic>
          </wp:inline>
        </w:drawing>
      </w:r>
    </w:p>
    <w:p w:rsidR="00252244" w:rsidRDefault="00252244">
      <w:pPr>
        <w:sectPr w:rsidR="00252244" w:rsidSect="00982BC2">
          <w:pgSz w:w="11907" w:h="16840" w:code="9"/>
          <w:pgMar w:top="1701" w:right="1701" w:bottom="1701" w:left="1701" w:header="709" w:footer="709" w:gutter="0"/>
          <w:pgNumType w:start="86"/>
          <w:cols w:space="708"/>
          <w:docGrid w:linePitch="360"/>
        </w:sectPr>
      </w:pPr>
      <w:r>
        <w:rPr>
          <w:noProof/>
          <w:lang w:eastAsia="id-ID"/>
        </w:rPr>
        <w:lastRenderedPageBreak/>
        <w:drawing>
          <wp:inline distT="0" distB="0" distL="0" distR="0">
            <wp:extent cx="5400675" cy="7419709"/>
            <wp:effectExtent l="0" t="0" r="0" b="0"/>
            <wp:docPr id="306" name="Picture 306" descr="H:\1 KTI CD\BAGIAN 4\11 lampiran validari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1 KTI CD\BAGIAN 4\11 lampiran validari 2.jpg"/>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5400675" cy="7419709"/>
                    </a:xfrm>
                    <a:prstGeom prst="rect">
                      <a:avLst/>
                    </a:prstGeom>
                    <a:noFill/>
                    <a:ln>
                      <a:noFill/>
                    </a:ln>
                  </pic:spPr>
                </pic:pic>
              </a:graphicData>
            </a:graphic>
          </wp:inline>
        </w:drawing>
      </w:r>
    </w:p>
    <w:p w:rsidR="00252244" w:rsidRDefault="00252244">
      <w:pPr>
        <w:sectPr w:rsidR="00252244" w:rsidSect="00982BC2">
          <w:pgSz w:w="11907" w:h="16840" w:code="9"/>
          <w:pgMar w:top="1701" w:right="1701" w:bottom="1701" w:left="1701" w:header="709" w:footer="709" w:gutter="0"/>
          <w:pgNumType w:start="86"/>
          <w:cols w:space="708"/>
          <w:docGrid w:linePitch="360"/>
        </w:sectPr>
      </w:pPr>
      <w:r>
        <w:rPr>
          <w:noProof/>
          <w:lang w:eastAsia="id-ID"/>
        </w:rPr>
        <w:lastRenderedPageBreak/>
        <w:drawing>
          <wp:inline distT="0" distB="0" distL="0" distR="0">
            <wp:extent cx="5400675" cy="7419709"/>
            <wp:effectExtent l="0" t="0" r="0" b="0"/>
            <wp:docPr id="307" name="Picture 307" descr="H:\1 KTI CD\BAGIAN 4\12 lembar bimbing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1 KTI CD\BAGIAN 4\12 lembar bimbingan.jpg"/>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5400675" cy="7419709"/>
                    </a:xfrm>
                    <a:prstGeom prst="rect">
                      <a:avLst/>
                    </a:prstGeom>
                    <a:noFill/>
                    <a:ln>
                      <a:noFill/>
                    </a:ln>
                  </pic:spPr>
                </pic:pic>
              </a:graphicData>
            </a:graphic>
          </wp:inline>
        </w:drawing>
      </w:r>
    </w:p>
    <w:p w:rsidR="00252244" w:rsidRPr="00252244" w:rsidRDefault="00252244" w:rsidP="00252244">
      <w:pPr>
        <w:spacing w:after="0" w:line="960" w:lineRule="auto"/>
        <w:jc w:val="center"/>
        <w:rPr>
          <w:rFonts w:ascii="Times New Roman" w:eastAsia="Calibri" w:hAnsi="Times New Roman" w:cs="Times New Roman"/>
          <w:b/>
          <w:sz w:val="28"/>
          <w:szCs w:val="28"/>
          <w:lang w:val="en-US"/>
        </w:rPr>
      </w:pPr>
      <w:r w:rsidRPr="00252244">
        <w:rPr>
          <w:rFonts w:ascii="Times New Roman" w:eastAsia="Calibri" w:hAnsi="Times New Roman" w:cs="Times New Roman"/>
          <w:b/>
          <w:sz w:val="28"/>
          <w:szCs w:val="28"/>
          <w:lang w:val="en-US"/>
        </w:rPr>
        <w:lastRenderedPageBreak/>
        <w:t>DAFTAR RIWAYAT HIDUP</w:t>
      </w:r>
    </w:p>
    <w:p w:rsidR="00252244" w:rsidRPr="00252244" w:rsidRDefault="00252244" w:rsidP="00252244">
      <w:pPr>
        <w:spacing w:after="0" w:line="480" w:lineRule="auto"/>
        <w:ind w:firstLine="720"/>
        <w:jc w:val="both"/>
        <w:rPr>
          <w:rFonts w:ascii="Times New Roman" w:eastAsia="Calibri" w:hAnsi="Times New Roman" w:cs="Times New Roman"/>
          <w:sz w:val="24"/>
          <w:szCs w:val="24"/>
          <w:lang w:val="en-US"/>
        </w:rPr>
      </w:pPr>
      <w:proofErr w:type="gramStart"/>
      <w:r w:rsidRPr="00252244">
        <w:rPr>
          <w:rFonts w:ascii="Times New Roman" w:eastAsia="Calibri" w:hAnsi="Times New Roman" w:cs="Times New Roman"/>
          <w:sz w:val="24"/>
          <w:szCs w:val="24"/>
          <w:lang w:val="en-US"/>
        </w:rPr>
        <w:t>Penulis bernama lengkap Tri Rahmawati Fatimah lahir di Garut pada tanggal 28 Juni 1998 merupakan anak ke-2 dari 3 bersaudara.</w:t>
      </w:r>
      <w:proofErr w:type="gramEnd"/>
      <w:r w:rsidRPr="00252244">
        <w:rPr>
          <w:rFonts w:ascii="Times New Roman" w:eastAsia="Calibri" w:hAnsi="Times New Roman" w:cs="Times New Roman"/>
          <w:sz w:val="24"/>
          <w:szCs w:val="24"/>
          <w:lang w:val="en-US"/>
        </w:rPr>
        <w:t xml:space="preserve"> Anak dari bapak Agus Rahmat Setia dan </w:t>
      </w:r>
      <w:proofErr w:type="gramStart"/>
      <w:r w:rsidRPr="00252244">
        <w:rPr>
          <w:rFonts w:ascii="Times New Roman" w:eastAsia="Calibri" w:hAnsi="Times New Roman" w:cs="Times New Roman"/>
          <w:sz w:val="24"/>
          <w:szCs w:val="24"/>
          <w:lang w:val="en-US"/>
        </w:rPr>
        <w:t>Ibu  Enung</w:t>
      </w:r>
      <w:proofErr w:type="gramEnd"/>
      <w:r w:rsidRPr="00252244">
        <w:rPr>
          <w:rFonts w:ascii="Times New Roman" w:eastAsia="Calibri" w:hAnsi="Times New Roman" w:cs="Times New Roman"/>
          <w:sz w:val="24"/>
          <w:szCs w:val="24"/>
          <w:lang w:val="en-US"/>
        </w:rPr>
        <w:t xml:space="preserve"> Farida Roswati yang beralamat di Kp. Cirengit RT/RW 003/001Desa Kersamenak Kec. </w:t>
      </w:r>
      <w:proofErr w:type="gramStart"/>
      <w:r w:rsidRPr="00252244">
        <w:rPr>
          <w:rFonts w:ascii="Times New Roman" w:eastAsia="Calibri" w:hAnsi="Times New Roman" w:cs="Times New Roman"/>
          <w:sz w:val="24"/>
          <w:szCs w:val="24"/>
          <w:lang w:val="en-US"/>
        </w:rPr>
        <w:t>Tarogong Kidul Kab.</w:t>
      </w:r>
      <w:proofErr w:type="gramEnd"/>
      <w:r w:rsidRPr="00252244">
        <w:rPr>
          <w:rFonts w:ascii="Times New Roman" w:eastAsia="Calibri" w:hAnsi="Times New Roman" w:cs="Times New Roman"/>
          <w:sz w:val="24"/>
          <w:szCs w:val="24"/>
          <w:lang w:val="en-US"/>
        </w:rPr>
        <w:t xml:space="preserve"> </w:t>
      </w:r>
      <w:proofErr w:type="gramStart"/>
      <w:r w:rsidRPr="00252244">
        <w:rPr>
          <w:rFonts w:ascii="Times New Roman" w:eastAsia="Calibri" w:hAnsi="Times New Roman" w:cs="Times New Roman"/>
          <w:sz w:val="24"/>
          <w:szCs w:val="24"/>
          <w:lang w:val="en-US"/>
        </w:rPr>
        <w:t>Garut.</w:t>
      </w:r>
      <w:proofErr w:type="gramEnd"/>
      <w:r w:rsidRPr="00252244">
        <w:rPr>
          <w:rFonts w:ascii="Times New Roman" w:eastAsia="Calibri" w:hAnsi="Times New Roman" w:cs="Times New Roman"/>
          <w:sz w:val="24"/>
          <w:szCs w:val="24"/>
          <w:lang w:val="en-US"/>
        </w:rPr>
        <w:t xml:space="preserve"> </w:t>
      </w:r>
    </w:p>
    <w:p w:rsidR="00252244" w:rsidRPr="00252244" w:rsidRDefault="00252244" w:rsidP="00252244">
      <w:pPr>
        <w:spacing w:after="0" w:line="480" w:lineRule="auto"/>
        <w:jc w:val="both"/>
        <w:rPr>
          <w:rFonts w:ascii="Times New Roman" w:eastAsia="Calibri" w:hAnsi="Times New Roman" w:cs="Times New Roman"/>
          <w:sz w:val="24"/>
          <w:szCs w:val="24"/>
          <w:lang w:val="en-US"/>
        </w:rPr>
      </w:pPr>
      <w:r w:rsidRPr="00252244">
        <w:rPr>
          <w:rFonts w:ascii="Times New Roman" w:eastAsia="Calibri" w:hAnsi="Times New Roman" w:cs="Times New Roman"/>
          <w:sz w:val="24"/>
          <w:szCs w:val="24"/>
          <w:lang w:val="en-US"/>
        </w:rPr>
        <w:tab/>
        <w:t xml:space="preserve">Penulis menempuh pendidikan pertama di TK Al-Khoir pada tahun 2004, Sekolah dasar di SDN Kersamenak I lulusan tahun 2010, sekolah menengah pertama di SMPN 3 Tarogong Kidul lulusan tahun 2010, sekolah menegah atas di SMAN 15 garut dan melanjutkan pendidikan di Sekolah Tinggi Ilmu Kesehatan Karsa Husada Garut mengambil program studi DIII-Analis Kesehatan. </w:t>
      </w:r>
      <w:proofErr w:type="gramStart"/>
      <w:r w:rsidRPr="00252244">
        <w:rPr>
          <w:rFonts w:ascii="Times New Roman" w:eastAsia="Calibri" w:hAnsi="Times New Roman" w:cs="Times New Roman"/>
          <w:sz w:val="24"/>
          <w:szCs w:val="24"/>
          <w:lang w:val="en-US"/>
        </w:rPr>
        <w:t>Pengalaman organisasi selama kuliah yaitu mengikuti Himpunan Mahasiswa (HIMA) DIII-Analis Kesehatan.</w:t>
      </w:r>
      <w:proofErr w:type="gramEnd"/>
      <w:r w:rsidRPr="00252244">
        <w:rPr>
          <w:rFonts w:ascii="Times New Roman" w:eastAsia="Calibri" w:hAnsi="Times New Roman" w:cs="Times New Roman"/>
          <w:sz w:val="24"/>
          <w:szCs w:val="24"/>
          <w:lang w:val="en-US"/>
        </w:rPr>
        <w:t xml:space="preserve"> Pengalaman magang di laboratorium klinik Rumah Sakit Umum Daerah </w:t>
      </w:r>
      <w:proofErr w:type="gramStart"/>
      <w:r w:rsidRPr="00252244">
        <w:rPr>
          <w:rFonts w:ascii="Times New Roman" w:eastAsia="Calibri" w:hAnsi="Times New Roman" w:cs="Times New Roman"/>
          <w:sz w:val="24"/>
          <w:szCs w:val="24"/>
          <w:lang w:val="en-US"/>
        </w:rPr>
        <w:t>dr</w:t>
      </w:r>
      <w:proofErr w:type="gramEnd"/>
      <w:r w:rsidRPr="00252244">
        <w:rPr>
          <w:rFonts w:ascii="Times New Roman" w:eastAsia="Calibri" w:hAnsi="Times New Roman" w:cs="Times New Roman"/>
          <w:sz w:val="24"/>
          <w:szCs w:val="24"/>
          <w:lang w:val="en-US"/>
        </w:rPr>
        <w:t>. Slamet Garut dan mengukuti Prakter Kerja Lapangan (PKL) di laboratorium klinik Rumah Sakit Tk. IV 03.07.04 TNI AD Guntur Garut.</w:t>
      </w:r>
    </w:p>
    <w:p w:rsidR="00252244" w:rsidRDefault="00252244">
      <w:bookmarkStart w:id="1" w:name="_GoBack"/>
      <w:bookmarkEnd w:id="1"/>
    </w:p>
    <w:sectPr w:rsidR="00252244" w:rsidSect="007F15B7">
      <w:pgSz w:w="11907" w:h="16840" w:code="9"/>
      <w:pgMar w:top="2268" w:right="1701" w:bottom="1701"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B2"/>
    <w:family w:val="auto"/>
    <w:notTrueType/>
    <w:pitch w:val="default"/>
    <w:sig w:usb0="00002083" w:usb1="00000000" w:usb2="00000000" w:usb3="00000000" w:csb0="00000049"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3F77" w:rsidRDefault="00252244">
    <w:pPr>
      <w:pStyle w:val="Footer"/>
      <w:jc w:val="center"/>
    </w:pPr>
  </w:p>
  <w:p w:rsidR="001A3F77" w:rsidRDefault="0025224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83980"/>
      <w:docPartObj>
        <w:docPartGallery w:val="Page Numbers (Bottom of Page)"/>
        <w:docPartUnique/>
      </w:docPartObj>
    </w:sdtPr>
    <w:sdtEndPr/>
    <w:sdtContent>
      <w:p w:rsidR="00196A99" w:rsidRDefault="00252244">
        <w:pPr>
          <w:pStyle w:val="Footer"/>
          <w:jc w:val="center"/>
        </w:pPr>
        <w:r>
          <w:fldChar w:fldCharType="begin"/>
        </w:r>
        <w:r>
          <w:instrText xml:space="preserve"> PAGE   \* MERGEFORMAT </w:instrText>
        </w:r>
        <w:r>
          <w:fldChar w:fldCharType="separate"/>
        </w:r>
        <w:r>
          <w:rPr>
            <w:noProof/>
          </w:rPr>
          <w:t>x</w:t>
        </w:r>
        <w:r>
          <w:rPr>
            <w:noProof/>
          </w:rPr>
          <w:fldChar w:fldCharType="end"/>
        </w:r>
      </w:p>
    </w:sdtContent>
  </w:sdt>
  <w:p w:rsidR="005863D2" w:rsidRDefault="0025224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29256"/>
      <w:docPartObj>
        <w:docPartGallery w:val="Page Numbers (Bottom of Page)"/>
        <w:docPartUnique/>
      </w:docPartObj>
    </w:sdtPr>
    <w:sdtEndPr/>
    <w:sdtContent>
      <w:p w:rsidR="007F2C55" w:rsidRDefault="00252244">
        <w:pPr>
          <w:pStyle w:val="Footer"/>
          <w:jc w:val="center"/>
        </w:pPr>
        <w:r>
          <w:fldChar w:fldCharType="begin"/>
        </w:r>
        <w:r>
          <w:instrText xml:space="preserve"> PAGE   \* MERGEFORMAT </w:instrText>
        </w:r>
        <w:r>
          <w:fldChar w:fldCharType="separate"/>
        </w:r>
        <w:r>
          <w:rPr>
            <w:noProof/>
          </w:rPr>
          <w:t>vii</w:t>
        </w:r>
        <w:r>
          <w:rPr>
            <w:noProof/>
          </w:rPr>
          <w:fldChar w:fldCharType="end"/>
        </w:r>
      </w:p>
    </w:sdtContent>
  </w:sdt>
  <w:p w:rsidR="005863D2" w:rsidRDefault="00252244">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619301"/>
      <w:docPartObj>
        <w:docPartGallery w:val="Page Numbers (Bottom of Page)"/>
        <w:docPartUnique/>
      </w:docPartObj>
    </w:sdtPr>
    <w:sdtEndPr/>
    <w:sdtContent>
      <w:p w:rsidR="00AB1075" w:rsidRDefault="00252244">
        <w:pPr>
          <w:pStyle w:val="Footer"/>
          <w:jc w:val="center"/>
        </w:pPr>
        <w:r>
          <w:fldChar w:fldCharType="begin"/>
        </w:r>
        <w:r>
          <w:instrText xml:space="preserve"> PAGE   \* MERGEFORMAT </w:instrText>
        </w:r>
        <w:r>
          <w:fldChar w:fldCharType="separate"/>
        </w:r>
        <w:r>
          <w:rPr>
            <w:noProof/>
          </w:rPr>
          <w:t>xii</w:t>
        </w:r>
        <w:r>
          <w:rPr>
            <w:noProof/>
          </w:rPr>
          <w:fldChar w:fldCharType="end"/>
        </w:r>
      </w:p>
    </w:sdtContent>
  </w:sdt>
  <w:p w:rsidR="00AB1075" w:rsidRDefault="00252244">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619302"/>
      <w:docPartObj>
        <w:docPartGallery w:val="Page Numbers (Bottom of Page)"/>
        <w:docPartUnique/>
      </w:docPartObj>
    </w:sdtPr>
    <w:sdtEndPr/>
    <w:sdtContent>
      <w:p w:rsidR="003C3892" w:rsidRDefault="00252244">
        <w:pPr>
          <w:pStyle w:val="Footer"/>
          <w:jc w:val="center"/>
        </w:pPr>
        <w:r>
          <w:fldChar w:fldCharType="begin"/>
        </w:r>
        <w:r>
          <w:instrText xml:space="preserve"> PAGE   \* MERGEFORMAT </w:instrText>
        </w:r>
        <w:r>
          <w:fldChar w:fldCharType="separate"/>
        </w:r>
        <w:r>
          <w:rPr>
            <w:noProof/>
          </w:rPr>
          <w:t>xiv</w:t>
        </w:r>
        <w:r>
          <w:rPr>
            <w:noProof/>
          </w:rPr>
          <w:fldChar w:fldCharType="end"/>
        </w:r>
      </w:p>
    </w:sdtContent>
  </w:sdt>
  <w:p w:rsidR="003C3892" w:rsidRDefault="00252244">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02708"/>
      <w:docPartObj>
        <w:docPartGallery w:val="Page Numbers (Bottom of Page)"/>
        <w:docPartUnique/>
      </w:docPartObj>
    </w:sdtPr>
    <w:sdtEndPr/>
    <w:sdtContent>
      <w:p w:rsidR="006F4BF5" w:rsidRDefault="00252244">
        <w:pPr>
          <w:pStyle w:val="Footer"/>
          <w:jc w:val="center"/>
        </w:pPr>
        <w:r>
          <w:fldChar w:fldCharType="begin"/>
        </w:r>
        <w:r>
          <w:instrText xml:space="preserve"> PAGE   \* MERGEFORMAT </w:instrText>
        </w:r>
        <w:r>
          <w:fldChar w:fldCharType="separate"/>
        </w:r>
        <w:r>
          <w:rPr>
            <w:noProof/>
          </w:rPr>
          <w:t>52</w:t>
        </w:r>
        <w:r>
          <w:rPr>
            <w:noProof/>
          </w:rPr>
          <w:fldChar w:fldCharType="end"/>
        </w:r>
      </w:p>
    </w:sdtContent>
  </w:sdt>
  <w:p w:rsidR="001B6B05" w:rsidRDefault="00252244">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1739"/>
      <w:docPartObj>
        <w:docPartGallery w:val="Page Numbers (Bottom of Page)"/>
        <w:docPartUnique/>
      </w:docPartObj>
    </w:sdtPr>
    <w:sdtEndPr/>
    <w:sdtContent>
      <w:p w:rsidR="00A12ABB" w:rsidRDefault="00252244">
        <w:pPr>
          <w:pStyle w:val="Footer"/>
          <w:jc w:val="center"/>
        </w:pPr>
        <w:r>
          <w:fldChar w:fldCharType="begin"/>
        </w:r>
        <w:r>
          <w:instrText xml:space="preserve"> PAGE   \* MERGEFORMAT </w:instrText>
        </w:r>
        <w:r>
          <w:fldChar w:fldCharType="separate"/>
        </w:r>
        <w:r>
          <w:rPr>
            <w:noProof/>
          </w:rPr>
          <w:t>16</w:t>
        </w:r>
        <w:r>
          <w:rPr>
            <w:noProof/>
          </w:rPr>
          <w:fldChar w:fldCharType="end"/>
        </w:r>
      </w:p>
    </w:sdtContent>
  </w:sdt>
  <w:p w:rsidR="00A12ABB" w:rsidRDefault="00252244">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2244" w:rsidRDefault="00252244">
    <w:pPr>
      <w:pStyle w:val="Footer"/>
      <w:jc w:val="center"/>
    </w:pPr>
  </w:p>
  <w:p w:rsidR="00252244" w:rsidRDefault="00252244">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26398"/>
      <w:docPartObj>
        <w:docPartGallery w:val="Page Numbers (Bottom of Page)"/>
        <w:docPartUnique/>
      </w:docPartObj>
    </w:sdtPr>
    <w:sdtEndPr/>
    <w:sdtContent>
      <w:p w:rsidR="00B52A13" w:rsidRDefault="00252244">
        <w:pPr>
          <w:pStyle w:val="Footer"/>
          <w:jc w:val="center"/>
        </w:pPr>
        <w:r>
          <w:fldChar w:fldCharType="begin"/>
        </w:r>
        <w:r>
          <w:instrText xml:space="preserve"> PAGE   \* MERGEFORMAT </w:instrText>
        </w:r>
        <w:r>
          <w:fldChar w:fldCharType="separate"/>
        </w:r>
        <w:r>
          <w:rPr>
            <w:noProof/>
          </w:rPr>
          <w:t>55</w:t>
        </w:r>
        <w:r>
          <w:rPr>
            <w:noProof/>
          </w:rPr>
          <w:fldChar w:fldCharType="end"/>
        </w:r>
      </w:p>
    </w:sdtContent>
  </w:sdt>
  <w:p w:rsidR="0031179A" w:rsidRDefault="00252244">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52048"/>
      <w:docPartObj>
        <w:docPartGallery w:val="Page Numbers (Bottom of Page)"/>
        <w:docPartUnique/>
      </w:docPartObj>
    </w:sdtPr>
    <w:sdtEndPr/>
    <w:sdtContent>
      <w:p w:rsidR="00E904BE" w:rsidRDefault="00252244">
        <w:pPr>
          <w:pStyle w:val="Footer"/>
          <w:jc w:val="center"/>
        </w:pPr>
        <w:r>
          <w:fldChar w:fldCharType="begin"/>
        </w:r>
        <w:r>
          <w:instrText xml:space="preserve"> PAGE   \* MERGEFORMAT </w:instrText>
        </w:r>
        <w:r>
          <w:fldChar w:fldCharType="separate"/>
        </w:r>
        <w:r>
          <w:rPr>
            <w:noProof/>
          </w:rPr>
          <w:t>66</w:t>
        </w:r>
        <w:r>
          <w:rPr>
            <w:noProof/>
          </w:rPr>
          <w:fldChar w:fldCharType="end"/>
        </w:r>
      </w:p>
    </w:sdtContent>
  </w:sdt>
  <w:p w:rsidR="00E904BE" w:rsidRDefault="00252244">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80924"/>
      <w:docPartObj>
        <w:docPartGallery w:val="Page Numbers (Bottom of Page)"/>
        <w:docPartUnique/>
      </w:docPartObj>
    </w:sdtPr>
    <w:sdtEndPr/>
    <w:sdtContent>
      <w:p w:rsidR="00FE2011" w:rsidRDefault="00252244">
        <w:pPr>
          <w:pStyle w:val="Footer"/>
          <w:jc w:val="center"/>
        </w:pPr>
        <w:r>
          <w:fldChar w:fldCharType="begin"/>
        </w:r>
        <w:r>
          <w:instrText xml:space="preserve"> PAGE   \* MERGEFORMAT </w:instrText>
        </w:r>
        <w:r>
          <w:fldChar w:fldCharType="separate"/>
        </w:r>
        <w:r>
          <w:rPr>
            <w:noProof/>
          </w:rPr>
          <w:t>81</w:t>
        </w:r>
        <w:r>
          <w:rPr>
            <w:noProof/>
          </w:rPr>
          <w:fldChar w:fldCharType="end"/>
        </w:r>
      </w:p>
    </w:sdtContent>
  </w:sdt>
  <w:p w:rsidR="00FE2011" w:rsidRDefault="00252244">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53714"/>
      <w:docPartObj>
        <w:docPartGallery w:val="Page Numbers (Bottom of Page)"/>
        <w:docPartUnique/>
      </w:docPartObj>
    </w:sdtPr>
    <w:sdtEndPr/>
    <w:sdtContent>
      <w:p w:rsidR="00475D97" w:rsidRDefault="00252244">
        <w:pPr>
          <w:pStyle w:val="Footer"/>
          <w:jc w:val="center"/>
        </w:pPr>
        <w:r>
          <w:fldChar w:fldCharType="begin"/>
        </w:r>
        <w:r>
          <w:instrText xml:space="preserve"> PAGE   \* MERGEFORMAT </w:instrText>
        </w:r>
        <w:r>
          <w:fldChar w:fldCharType="separate"/>
        </w:r>
        <w:r>
          <w:rPr>
            <w:noProof/>
          </w:rPr>
          <w:t>85</w:t>
        </w:r>
        <w:r>
          <w:rPr>
            <w:noProof/>
          </w:rPr>
          <w:fldChar w:fldCharType="end"/>
        </w:r>
      </w:p>
    </w:sdtContent>
  </w:sdt>
  <w:p w:rsidR="00475D97" w:rsidRDefault="00252244">
    <w:pPr>
      <w:pStyle w:val="Foo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77176"/>
      <w:docPartObj>
        <w:docPartGallery w:val="Page Numbers (Bottom of Page)"/>
        <w:docPartUnique/>
      </w:docPartObj>
    </w:sdtPr>
    <w:sdtEndPr/>
    <w:sdtContent>
      <w:p w:rsidR="001F07E0" w:rsidRDefault="00252244">
        <w:pPr>
          <w:pStyle w:val="Footer"/>
          <w:jc w:val="center"/>
        </w:pPr>
        <w:r>
          <w:fldChar w:fldCharType="begin"/>
        </w:r>
        <w:r>
          <w:instrText xml:space="preserve"> PAGE   \* MERGEFORMAT </w:instrText>
        </w:r>
        <w:r>
          <w:fldChar w:fldCharType="separate"/>
        </w:r>
        <w:r>
          <w:rPr>
            <w:noProof/>
          </w:rPr>
          <w:t>86</w:t>
        </w:r>
        <w:r>
          <w:rPr>
            <w:noProof/>
          </w:rPr>
          <w:fldChar w:fldCharType="end"/>
        </w:r>
      </w:p>
    </w:sdtContent>
  </w:sdt>
  <w:p w:rsidR="001F07E0" w:rsidRDefault="00252244">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7780" w:rsidRDefault="00252244">
    <w:pPr>
      <w:pStyle w:val="Header"/>
      <w:jc w:val="right"/>
    </w:pPr>
  </w:p>
  <w:p w:rsidR="005863D2" w:rsidRDefault="0025224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1740"/>
      <w:docPartObj>
        <w:docPartGallery w:val="Page Numbers (Top of Page)"/>
        <w:docPartUnique/>
      </w:docPartObj>
    </w:sdtPr>
    <w:sdtEndPr/>
    <w:sdtContent>
      <w:p w:rsidR="00A12ABB" w:rsidRDefault="00252244">
        <w:pPr>
          <w:pStyle w:val="Header"/>
          <w:jc w:val="right"/>
        </w:pPr>
        <w:r>
          <w:fldChar w:fldCharType="begin"/>
        </w:r>
        <w:r>
          <w:instrText xml:space="preserve"> PAGE   \* MERGEFORMAT </w:instrText>
        </w:r>
        <w:r>
          <w:fldChar w:fldCharType="separate"/>
        </w:r>
        <w:r>
          <w:rPr>
            <w:noProof/>
          </w:rPr>
          <w:t>20</w:t>
        </w:r>
        <w:r>
          <w:rPr>
            <w:noProof/>
          </w:rPr>
          <w:fldChar w:fldCharType="end"/>
        </w:r>
      </w:p>
    </w:sdtContent>
  </w:sdt>
  <w:p w:rsidR="00A12ABB" w:rsidRDefault="0025224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7910045"/>
      <w:docPartObj>
        <w:docPartGallery w:val="Page Numbers (Top of Page)"/>
        <w:docPartUnique/>
      </w:docPartObj>
    </w:sdtPr>
    <w:sdtEndPr>
      <w:rPr>
        <w:noProof/>
      </w:rPr>
    </w:sdtEndPr>
    <w:sdtContent>
      <w:p w:rsidR="00252244" w:rsidRDefault="00252244">
        <w:pPr>
          <w:pStyle w:val="Header"/>
          <w:jc w:val="right"/>
        </w:pPr>
        <w:r>
          <w:fldChar w:fldCharType="begin"/>
        </w:r>
        <w:r>
          <w:instrText xml:space="preserve"> PAGE   \* MERGEFORMAT </w:instrText>
        </w:r>
        <w:r>
          <w:fldChar w:fldCharType="separate"/>
        </w:r>
        <w:r>
          <w:rPr>
            <w:noProof/>
          </w:rPr>
          <w:t>55</w:t>
        </w:r>
        <w:r>
          <w:rPr>
            <w:noProof/>
          </w:rPr>
          <w:fldChar w:fldCharType="end"/>
        </w:r>
      </w:p>
    </w:sdtContent>
  </w:sdt>
  <w:p w:rsidR="00252244" w:rsidRDefault="0025224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32070"/>
      <w:docPartObj>
        <w:docPartGallery w:val="Page Numbers (Top of Page)"/>
        <w:docPartUnique/>
      </w:docPartObj>
    </w:sdtPr>
    <w:sdtContent>
      <w:p w:rsidR="00252244" w:rsidRDefault="00252244">
        <w:pPr>
          <w:pStyle w:val="Header"/>
          <w:jc w:val="right"/>
        </w:pPr>
        <w:r>
          <w:fldChar w:fldCharType="begin"/>
        </w:r>
        <w:r>
          <w:instrText xml:space="preserve"> PAGE   \* MERGEFORMAT </w:instrText>
        </w:r>
        <w:r>
          <w:fldChar w:fldCharType="separate"/>
        </w:r>
        <w:r>
          <w:rPr>
            <w:noProof/>
          </w:rPr>
          <w:t>42</w:t>
        </w:r>
        <w:r>
          <w:rPr>
            <w:noProof/>
          </w:rPr>
          <w:fldChar w:fldCharType="end"/>
        </w:r>
      </w:p>
    </w:sdtContent>
  </w:sdt>
  <w:p w:rsidR="00252244" w:rsidRDefault="00252244">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C03" w:rsidRDefault="00252244">
    <w:pPr>
      <w:pStyle w:val="Header"/>
      <w:jc w:val="right"/>
    </w:pPr>
  </w:p>
  <w:p w:rsidR="00BF3A0D" w:rsidRDefault="00252244">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4F54" w:rsidRDefault="00252244">
    <w:pPr>
      <w:pStyle w:val="Header"/>
      <w:jc w:val="right"/>
    </w:pPr>
  </w:p>
  <w:p w:rsidR="00FC28D3" w:rsidRDefault="0025224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B6F" w:rsidRDefault="00252244">
    <w:pPr>
      <w:pStyle w:val="Header"/>
      <w:jc w:val="right"/>
    </w:pPr>
  </w:p>
  <w:p w:rsidR="00DA353D" w:rsidRDefault="00252244">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2BC2" w:rsidRDefault="00252244">
    <w:pPr>
      <w:pStyle w:val="Header"/>
      <w:jc w:val="right"/>
    </w:pPr>
  </w:p>
  <w:p w:rsidR="00CD3514" w:rsidRDefault="0025224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223210"/>
    <w:multiLevelType w:val="hybridMultilevel"/>
    <w:tmpl w:val="4CD03950"/>
    <w:lvl w:ilvl="0" w:tplc="3F841E00">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nsid w:val="0E8B0CD2"/>
    <w:multiLevelType w:val="hybridMultilevel"/>
    <w:tmpl w:val="3C1094E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1006A6"/>
    <w:multiLevelType w:val="hybridMultilevel"/>
    <w:tmpl w:val="29F4D0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4308D0"/>
    <w:multiLevelType w:val="multilevel"/>
    <w:tmpl w:val="9AD09CD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13183822"/>
    <w:multiLevelType w:val="hybridMultilevel"/>
    <w:tmpl w:val="92427698"/>
    <w:lvl w:ilvl="0" w:tplc="C05874A6">
      <w:start w:val="1"/>
      <w:numFmt w:val="decimal"/>
      <w:lvlText w:val="%1)"/>
      <w:lvlJc w:val="left"/>
      <w:pPr>
        <w:ind w:left="1080" w:hanging="360"/>
      </w:pPr>
      <w:rPr>
        <w:rFonts w:asciiTheme="minorHAnsi" w:hAnsiTheme="minorHAnsi" w:cstheme="minorBidi"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36D0269"/>
    <w:multiLevelType w:val="multilevel"/>
    <w:tmpl w:val="5F025E5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nsid w:val="14385882"/>
    <w:multiLevelType w:val="multilevel"/>
    <w:tmpl w:val="7EA877DC"/>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nsid w:val="15D361AA"/>
    <w:multiLevelType w:val="multilevel"/>
    <w:tmpl w:val="18E6B26E"/>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nsid w:val="16130D49"/>
    <w:multiLevelType w:val="multilevel"/>
    <w:tmpl w:val="9AD09CD2"/>
    <w:lvl w:ilvl="0">
      <w:start w:val="3"/>
      <w:numFmt w:val="decimal"/>
      <w:lvlText w:val="%1"/>
      <w:lvlJc w:val="left"/>
      <w:pPr>
        <w:ind w:left="360" w:hanging="360"/>
      </w:pPr>
      <w:rPr>
        <w:rFonts w:hint="default"/>
      </w:rPr>
    </w:lvl>
    <w:lvl w:ilvl="1">
      <w:start w:val="1"/>
      <w:numFmt w:val="decimal"/>
      <w:lvlText w:val="%1.%2"/>
      <w:lvlJc w:val="left"/>
      <w:pPr>
        <w:ind w:left="3196"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nsid w:val="17AD7C3E"/>
    <w:multiLevelType w:val="hybridMultilevel"/>
    <w:tmpl w:val="BEE27B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E734AE3"/>
    <w:multiLevelType w:val="hybridMultilevel"/>
    <w:tmpl w:val="484E4D8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22541DD8"/>
    <w:multiLevelType w:val="hybridMultilevel"/>
    <w:tmpl w:val="F98ACF12"/>
    <w:lvl w:ilvl="0" w:tplc="EAFC7D9A">
      <w:start w:val="1"/>
      <w:numFmt w:val="lowerLetter"/>
      <w:lvlText w:val="%1."/>
      <w:lvlJc w:val="left"/>
      <w:pPr>
        <w:ind w:left="2062" w:hanging="360"/>
      </w:pPr>
      <w:rPr>
        <w:rFonts w:hint="default"/>
      </w:rPr>
    </w:lvl>
    <w:lvl w:ilvl="1" w:tplc="04090019">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12">
    <w:nsid w:val="22C75C03"/>
    <w:multiLevelType w:val="multilevel"/>
    <w:tmpl w:val="35F2EC7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3">
    <w:nsid w:val="26CE765F"/>
    <w:multiLevelType w:val="hybridMultilevel"/>
    <w:tmpl w:val="4D96EAFE"/>
    <w:lvl w:ilvl="0" w:tplc="7DD8620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nsid w:val="26DD1A8F"/>
    <w:multiLevelType w:val="hybridMultilevel"/>
    <w:tmpl w:val="438CB7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9137DEA"/>
    <w:multiLevelType w:val="hybridMultilevel"/>
    <w:tmpl w:val="1E3643AE"/>
    <w:lvl w:ilvl="0" w:tplc="8052353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nsid w:val="2FFB6FC5"/>
    <w:multiLevelType w:val="multilevel"/>
    <w:tmpl w:val="C0F0495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decimal"/>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3084037D"/>
    <w:multiLevelType w:val="multilevel"/>
    <w:tmpl w:val="10ACE5C6"/>
    <w:lvl w:ilvl="0">
      <w:start w:val="1"/>
      <w:numFmt w:val="upperLetter"/>
      <w:lvlText w:val="%1."/>
      <w:lvlJc w:val="left"/>
      <w:pPr>
        <w:ind w:left="720" w:hanging="360"/>
      </w:pPr>
      <w:rPr>
        <w:rFonts w:ascii="Times New Roman" w:eastAsiaTheme="minorHAnsi" w:hAnsi="Times New Roman" w:cs="Times New Roman"/>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312E7636"/>
    <w:multiLevelType w:val="hybridMultilevel"/>
    <w:tmpl w:val="7E9CA6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1683256"/>
    <w:multiLevelType w:val="hybridMultilevel"/>
    <w:tmpl w:val="A3B251FC"/>
    <w:lvl w:ilvl="0" w:tplc="2C16A3E2">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0">
    <w:nsid w:val="316B1819"/>
    <w:multiLevelType w:val="hybridMultilevel"/>
    <w:tmpl w:val="E6561B7A"/>
    <w:lvl w:ilvl="0" w:tplc="81F07C82">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1">
    <w:nsid w:val="32191B60"/>
    <w:multiLevelType w:val="hybridMultilevel"/>
    <w:tmpl w:val="1F0684E6"/>
    <w:lvl w:ilvl="0" w:tplc="1794F02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nsid w:val="33E76216"/>
    <w:multiLevelType w:val="hybridMultilevel"/>
    <w:tmpl w:val="599631C0"/>
    <w:lvl w:ilvl="0" w:tplc="7AE8A2F6">
      <w:start w:val="4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4490DA7"/>
    <w:multiLevelType w:val="hybridMultilevel"/>
    <w:tmpl w:val="568818A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415C1930"/>
    <w:multiLevelType w:val="multilevel"/>
    <w:tmpl w:val="D23CF11E"/>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5">
    <w:nsid w:val="44401C8B"/>
    <w:multiLevelType w:val="hybridMultilevel"/>
    <w:tmpl w:val="8A0C76F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451117F"/>
    <w:multiLevelType w:val="hybridMultilevel"/>
    <w:tmpl w:val="D02E2A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4954407"/>
    <w:multiLevelType w:val="multilevel"/>
    <w:tmpl w:val="E818878A"/>
    <w:lvl w:ilvl="0">
      <w:start w:val="1"/>
      <w:numFmt w:val="decimal"/>
      <w:lvlText w:val="%1."/>
      <w:lvlJc w:val="left"/>
      <w:pPr>
        <w:ind w:left="927" w:hanging="360"/>
      </w:pPr>
      <w:rPr>
        <w:rFonts w:hint="default"/>
      </w:rPr>
    </w:lvl>
    <w:lvl w:ilvl="1">
      <w:start w:val="7"/>
      <w:numFmt w:val="decimal"/>
      <w:isLgl/>
      <w:lvlText w:val="%1.%2"/>
      <w:lvlJc w:val="left"/>
      <w:pPr>
        <w:ind w:left="1085" w:hanging="480"/>
      </w:pPr>
      <w:rPr>
        <w:rFonts w:hint="default"/>
      </w:rPr>
    </w:lvl>
    <w:lvl w:ilvl="2">
      <w:start w:val="2"/>
      <w:numFmt w:val="decimal"/>
      <w:isLgl/>
      <w:lvlText w:val="%1.%2.%3"/>
      <w:lvlJc w:val="left"/>
      <w:pPr>
        <w:ind w:left="1363" w:hanging="720"/>
      </w:pPr>
      <w:rPr>
        <w:rFonts w:hint="default"/>
      </w:rPr>
    </w:lvl>
    <w:lvl w:ilvl="3">
      <w:start w:val="1"/>
      <w:numFmt w:val="decimal"/>
      <w:isLgl/>
      <w:lvlText w:val="%1.%2.%3.%4"/>
      <w:lvlJc w:val="left"/>
      <w:pPr>
        <w:ind w:left="1401" w:hanging="720"/>
      </w:pPr>
      <w:rPr>
        <w:rFonts w:hint="default"/>
      </w:rPr>
    </w:lvl>
    <w:lvl w:ilvl="4">
      <w:start w:val="1"/>
      <w:numFmt w:val="decimal"/>
      <w:isLgl/>
      <w:lvlText w:val="%1.%2.%3.%4.%5"/>
      <w:lvlJc w:val="left"/>
      <w:pPr>
        <w:ind w:left="1799" w:hanging="1080"/>
      </w:pPr>
      <w:rPr>
        <w:rFonts w:hint="default"/>
      </w:rPr>
    </w:lvl>
    <w:lvl w:ilvl="5">
      <w:start w:val="1"/>
      <w:numFmt w:val="decimal"/>
      <w:isLgl/>
      <w:lvlText w:val="%1.%2.%3.%4.%5.%6"/>
      <w:lvlJc w:val="left"/>
      <w:pPr>
        <w:ind w:left="1837" w:hanging="1080"/>
      </w:pPr>
      <w:rPr>
        <w:rFonts w:hint="default"/>
      </w:rPr>
    </w:lvl>
    <w:lvl w:ilvl="6">
      <w:start w:val="1"/>
      <w:numFmt w:val="decimal"/>
      <w:isLgl/>
      <w:lvlText w:val="%1.%2.%3.%4.%5.%6.%7"/>
      <w:lvlJc w:val="left"/>
      <w:pPr>
        <w:ind w:left="2235" w:hanging="1440"/>
      </w:pPr>
      <w:rPr>
        <w:rFonts w:hint="default"/>
      </w:rPr>
    </w:lvl>
    <w:lvl w:ilvl="7">
      <w:start w:val="1"/>
      <w:numFmt w:val="decimal"/>
      <w:isLgl/>
      <w:lvlText w:val="%1.%2.%3.%4.%5.%6.%7.%8"/>
      <w:lvlJc w:val="left"/>
      <w:pPr>
        <w:ind w:left="2273" w:hanging="1440"/>
      </w:pPr>
      <w:rPr>
        <w:rFonts w:hint="default"/>
      </w:rPr>
    </w:lvl>
    <w:lvl w:ilvl="8">
      <w:start w:val="1"/>
      <w:numFmt w:val="decimal"/>
      <w:isLgl/>
      <w:lvlText w:val="%1.%2.%3.%4.%5.%6.%7.%8.%9"/>
      <w:lvlJc w:val="left"/>
      <w:pPr>
        <w:ind w:left="2671" w:hanging="1800"/>
      </w:pPr>
      <w:rPr>
        <w:rFonts w:hint="default"/>
      </w:rPr>
    </w:lvl>
  </w:abstractNum>
  <w:abstractNum w:abstractNumId="28">
    <w:nsid w:val="48535F9F"/>
    <w:multiLevelType w:val="hybridMultilevel"/>
    <w:tmpl w:val="6CA45BB0"/>
    <w:lvl w:ilvl="0" w:tplc="0666BBC0">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8B268CD"/>
    <w:multiLevelType w:val="hybridMultilevel"/>
    <w:tmpl w:val="73005A04"/>
    <w:lvl w:ilvl="0" w:tplc="50FE953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0">
    <w:nsid w:val="65454EC7"/>
    <w:multiLevelType w:val="hybridMultilevel"/>
    <w:tmpl w:val="557CD216"/>
    <w:lvl w:ilvl="0" w:tplc="58146FEE">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1">
    <w:nsid w:val="691C23F0"/>
    <w:multiLevelType w:val="hybridMultilevel"/>
    <w:tmpl w:val="50D0CA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A714E13"/>
    <w:multiLevelType w:val="hybridMultilevel"/>
    <w:tmpl w:val="C2C6B9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F0D181F"/>
    <w:multiLevelType w:val="hybridMultilevel"/>
    <w:tmpl w:val="9B60346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10478E6"/>
    <w:multiLevelType w:val="multilevel"/>
    <w:tmpl w:val="D0D88DDC"/>
    <w:lvl w:ilvl="0">
      <w:start w:val="1"/>
      <w:numFmt w:val="upperLetter"/>
      <w:lvlText w:val="%1."/>
      <w:lvlJc w:val="left"/>
      <w:pPr>
        <w:ind w:left="644" w:hanging="360"/>
      </w:pPr>
      <w:rPr>
        <w:rFonts w:hint="default"/>
      </w:rPr>
    </w:lvl>
    <w:lvl w:ilvl="1" w:tentative="1">
      <w:start w:val="1"/>
      <w:numFmt w:val="lowerLetter"/>
      <w:lvlText w:val="%2."/>
      <w:lvlJc w:val="left"/>
      <w:pPr>
        <w:ind w:left="1364" w:hanging="360"/>
      </w:pPr>
    </w:lvl>
    <w:lvl w:ilvl="2" w:tentative="1">
      <w:start w:val="1"/>
      <w:numFmt w:val="lowerRoman"/>
      <w:lvlText w:val="%3."/>
      <w:lvlJc w:val="right"/>
      <w:pPr>
        <w:ind w:left="2084" w:hanging="180"/>
      </w:pPr>
    </w:lvl>
    <w:lvl w:ilvl="3" w:tentative="1">
      <w:start w:val="1"/>
      <w:numFmt w:val="decimal"/>
      <w:lvlText w:val="%4."/>
      <w:lvlJc w:val="left"/>
      <w:pPr>
        <w:ind w:left="2804" w:hanging="360"/>
      </w:pPr>
    </w:lvl>
    <w:lvl w:ilvl="4" w:tentative="1">
      <w:start w:val="1"/>
      <w:numFmt w:val="lowerLetter"/>
      <w:lvlText w:val="%5."/>
      <w:lvlJc w:val="left"/>
      <w:pPr>
        <w:ind w:left="3524" w:hanging="360"/>
      </w:pPr>
    </w:lvl>
    <w:lvl w:ilvl="5" w:tentative="1">
      <w:start w:val="1"/>
      <w:numFmt w:val="lowerRoman"/>
      <w:lvlText w:val="%6."/>
      <w:lvlJc w:val="right"/>
      <w:pPr>
        <w:ind w:left="4244" w:hanging="180"/>
      </w:pPr>
    </w:lvl>
    <w:lvl w:ilvl="6" w:tentative="1">
      <w:start w:val="1"/>
      <w:numFmt w:val="decimal"/>
      <w:lvlText w:val="%7."/>
      <w:lvlJc w:val="left"/>
      <w:pPr>
        <w:ind w:left="4964" w:hanging="360"/>
      </w:pPr>
    </w:lvl>
    <w:lvl w:ilvl="7" w:tentative="1">
      <w:start w:val="1"/>
      <w:numFmt w:val="lowerLetter"/>
      <w:lvlText w:val="%8."/>
      <w:lvlJc w:val="left"/>
      <w:pPr>
        <w:ind w:left="5684" w:hanging="360"/>
      </w:pPr>
    </w:lvl>
    <w:lvl w:ilvl="8" w:tentative="1">
      <w:start w:val="1"/>
      <w:numFmt w:val="lowerRoman"/>
      <w:lvlText w:val="%9."/>
      <w:lvlJc w:val="right"/>
      <w:pPr>
        <w:ind w:left="6404" w:hanging="180"/>
      </w:pPr>
    </w:lvl>
  </w:abstractNum>
  <w:abstractNum w:abstractNumId="35">
    <w:nsid w:val="71DB1CA0"/>
    <w:multiLevelType w:val="hybridMultilevel"/>
    <w:tmpl w:val="D0D88DDC"/>
    <w:lvl w:ilvl="0" w:tplc="3208ABE4">
      <w:start w:val="1"/>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6">
    <w:nsid w:val="749127BD"/>
    <w:multiLevelType w:val="multilevel"/>
    <w:tmpl w:val="FB8255E4"/>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nsid w:val="77B52A4D"/>
    <w:multiLevelType w:val="hybridMultilevel"/>
    <w:tmpl w:val="F8D48FC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8">
    <w:nsid w:val="79CD724E"/>
    <w:multiLevelType w:val="multilevel"/>
    <w:tmpl w:val="B8DA34DE"/>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9">
    <w:nsid w:val="7BAF342C"/>
    <w:multiLevelType w:val="hybridMultilevel"/>
    <w:tmpl w:val="9C585980"/>
    <w:lvl w:ilvl="0" w:tplc="156421E4">
      <w:start w:val="1"/>
      <w:numFmt w:val="upp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D8B0FC1"/>
    <w:multiLevelType w:val="hybridMultilevel"/>
    <w:tmpl w:val="74DCB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DA4512B"/>
    <w:multiLevelType w:val="hybridMultilevel"/>
    <w:tmpl w:val="AC247394"/>
    <w:lvl w:ilvl="0" w:tplc="7D14F9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2"/>
  </w:num>
  <w:num w:numId="3">
    <w:abstractNumId w:val="3"/>
  </w:num>
  <w:num w:numId="4">
    <w:abstractNumId w:val="8"/>
  </w:num>
  <w:num w:numId="5">
    <w:abstractNumId w:val="7"/>
  </w:num>
  <w:num w:numId="6">
    <w:abstractNumId w:val="24"/>
  </w:num>
  <w:num w:numId="7">
    <w:abstractNumId w:val="38"/>
  </w:num>
  <w:num w:numId="8">
    <w:abstractNumId w:val="33"/>
  </w:num>
  <w:num w:numId="9">
    <w:abstractNumId w:val="1"/>
  </w:num>
  <w:num w:numId="10">
    <w:abstractNumId w:val="4"/>
  </w:num>
  <w:num w:numId="11">
    <w:abstractNumId w:val="15"/>
  </w:num>
  <w:num w:numId="12">
    <w:abstractNumId w:val="0"/>
  </w:num>
  <w:num w:numId="13">
    <w:abstractNumId w:val="36"/>
  </w:num>
  <w:num w:numId="14">
    <w:abstractNumId w:val="16"/>
  </w:num>
  <w:num w:numId="15">
    <w:abstractNumId w:val="11"/>
  </w:num>
  <w:num w:numId="16">
    <w:abstractNumId w:val="20"/>
  </w:num>
  <w:num w:numId="17">
    <w:abstractNumId w:val="13"/>
  </w:num>
  <w:num w:numId="18">
    <w:abstractNumId w:val="9"/>
  </w:num>
  <w:num w:numId="19">
    <w:abstractNumId w:val="25"/>
  </w:num>
  <w:num w:numId="20">
    <w:abstractNumId w:val="14"/>
  </w:num>
  <w:num w:numId="21">
    <w:abstractNumId w:val="6"/>
  </w:num>
  <w:num w:numId="22">
    <w:abstractNumId w:val="26"/>
  </w:num>
  <w:num w:numId="23">
    <w:abstractNumId w:val="32"/>
  </w:num>
  <w:num w:numId="24">
    <w:abstractNumId w:val="27"/>
  </w:num>
  <w:num w:numId="25">
    <w:abstractNumId w:val="35"/>
  </w:num>
  <w:num w:numId="26">
    <w:abstractNumId w:val="29"/>
  </w:num>
  <w:num w:numId="27">
    <w:abstractNumId w:val="34"/>
  </w:num>
  <w:num w:numId="28">
    <w:abstractNumId w:val="21"/>
  </w:num>
  <w:num w:numId="29">
    <w:abstractNumId w:val="28"/>
  </w:num>
  <w:num w:numId="30">
    <w:abstractNumId w:val="17"/>
  </w:num>
  <w:num w:numId="31">
    <w:abstractNumId w:val="40"/>
  </w:num>
  <w:num w:numId="32">
    <w:abstractNumId w:val="39"/>
  </w:num>
  <w:num w:numId="33">
    <w:abstractNumId w:val="30"/>
  </w:num>
  <w:num w:numId="34">
    <w:abstractNumId w:val="22"/>
  </w:num>
  <w:num w:numId="35">
    <w:abstractNumId w:val="19"/>
  </w:num>
  <w:num w:numId="36">
    <w:abstractNumId w:val="31"/>
  </w:num>
  <w:num w:numId="37">
    <w:abstractNumId w:val="18"/>
  </w:num>
  <w:num w:numId="38">
    <w:abstractNumId w:val="41"/>
  </w:num>
  <w:num w:numId="39">
    <w:abstractNumId w:val="23"/>
  </w:num>
  <w:num w:numId="40">
    <w:abstractNumId w:val="10"/>
  </w:num>
  <w:num w:numId="41">
    <w:abstractNumId w:val="37"/>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2244"/>
    <w:rsid w:val="00252244"/>
    <w:rsid w:val="00B7321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52244"/>
    <w:pPr>
      <w:keepNext/>
      <w:keepLines/>
      <w:spacing w:before="480" w:after="0"/>
      <w:outlineLvl w:val="0"/>
    </w:pPr>
    <w:rPr>
      <w:rFonts w:ascii="Cambria" w:eastAsia="Times New Roman" w:hAnsi="Cambria" w:cs="Times New Roman"/>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252244"/>
    <w:pPr>
      <w:spacing w:after="0" w:line="240" w:lineRule="auto"/>
      <w:jc w:val="both"/>
    </w:pPr>
    <w:rPr>
      <w:lang w:val="ig-NG"/>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Grid">
    <w:name w:val="Table Grid"/>
    <w:basedOn w:val="TableNormal"/>
    <w:uiPriority w:val="59"/>
    <w:rsid w:val="002522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252244"/>
    <w:pPr>
      <w:spacing w:after="0" w:line="240" w:lineRule="auto"/>
      <w:jc w:val="both"/>
    </w:pPr>
    <w:rPr>
      <w:lang w:val="ig-NG"/>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252244"/>
    <w:pPr>
      <w:spacing w:after="0" w:line="240" w:lineRule="auto"/>
      <w:jc w:val="both"/>
    </w:pPr>
    <w:rPr>
      <w:lang w:val="ig-NG"/>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Footer">
    <w:name w:val="footer"/>
    <w:basedOn w:val="Normal"/>
    <w:link w:val="FooterChar"/>
    <w:uiPriority w:val="99"/>
    <w:unhideWhenUsed/>
    <w:rsid w:val="002522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2244"/>
  </w:style>
  <w:style w:type="paragraph" w:styleId="Header">
    <w:name w:val="header"/>
    <w:basedOn w:val="Normal"/>
    <w:link w:val="HeaderChar"/>
    <w:uiPriority w:val="99"/>
    <w:unhideWhenUsed/>
    <w:rsid w:val="002522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2244"/>
  </w:style>
  <w:style w:type="paragraph" w:styleId="BalloonText">
    <w:name w:val="Balloon Text"/>
    <w:basedOn w:val="Normal"/>
    <w:link w:val="BalloonTextChar"/>
    <w:uiPriority w:val="99"/>
    <w:semiHidden/>
    <w:unhideWhenUsed/>
    <w:rsid w:val="002522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2244"/>
    <w:rPr>
      <w:rFonts w:ascii="Tahoma" w:hAnsi="Tahoma" w:cs="Tahoma"/>
      <w:sz w:val="16"/>
      <w:szCs w:val="16"/>
    </w:rPr>
  </w:style>
  <w:style w:type="table" w:customStyle="1" w:styleId="TableGrid4">
    <w:name w:val="Table Grid4"/>
    <w:basedOn w:val="TableNormal"/>
    <w:next w:val="TableGrid"/>
    <w:uiPriority w:val="59"/>
    <w:rsid w:val="00252244"/>
    <w:pPr>
      <w:spacing w:after="0" w:line="240" w:lineRule="auto"/>
      <w:jc w:val="both"/>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Heading11">
    <w:name w:val="Heading 11"/>
    <w:basedOn w:val="Normal"/>
    <w:next w:val="Normal"/>
    <w:uiPriority w:val="9"/>
    <w:qFormat/>
    <w:rsid w:val="00252244"/>
    <w:pPr>
      <w:keepNext/>
      <w:keepLines/>
      <w:spacing w:before="480" w:after="0"/>
      <w:outlineLvl w:val="0"/>
    </w:pPr>
    <w:rPr>
      <w:rFonts w:ascii="Cambria" w:eastAsia="Times New Roman" w:hAnsi="Cambria" w:cs="Times New Roman"/>
      <w:b/>
      <w:bCs/>
      <w:color w:val="365F91"/>
      <w:sz w:val="28"/>
      <w:szCs w:val="28"/>
      <w:lang w:val="en-US"/>
    </w:rPr>
  </w:style>
  <w:style w:type="numbering" w:customStyle="1" w:styleId="NoList1">
    <w:name w:val="No List1"/>
    <w:next w:val="NoList"/>
    <w:uiPriority w:val="99"/>
    <w:semiHidden/>
    <w:unhideWhenUsed/>
    <w:rsid w:val="00252244"/>
  </w:style>
  <w:style w:type="character" w:customStyle="1" w:styleId="Heading1Char">
    <w:name w:val="Heading 1 Char"/>
    <w:basedOn w:val="DefaultParagraphFont"/>
    <w:link w:val="Heading1"/>
    <w:uiPriority w:val="9"/>
    <w:rsid w:val="00252244"/>
    <w:rPr>
      <w:rFonts w:ascii="Cambria" w:eastAsia="Times New Roman" w:hAnsi="Cambria" w:cs="Times New Roman"/>
      <w:b/>
      <w:bCs/>
      <w:color w:val="365F91"/>
      <w:sz w:val="28"/>
      <w:szCs w:val="28"/>
    </w:rPr>
  </w:style>
  <w:style w:type="paragraph" w:customStyle="1" w:styleId="ListParagraph1">
    <w:name w:val="List Paragraph1"/>
    <w:basedOn w:val="Normal"/>
    <w:next w:val="ListParagraph"/>
    <w:uiPriority w:val="34"/>
    <w:qFormat/>
    <w:rsid w:val="00252244"/>
    <w:pPr>
      <w:spacing w:after="0" w:line="960" w:lineRule="auto"/>
      <w:ind w:left="720"/>
      <w:contextualSpacing/>
      <w:jc w:val="both"/>
    </w:pPr>
    <w:rPr>
      <w:lang w:val="en-US"/>
    </w:rPr>
  </w:style>
  <w:style w:type="table" w:customStyle="1" w:styleId="TableGrid5">
    <w:name w:val="Table Grid5"/>
    <w:basedOn w:val="TableNormal"/>
    <w:next w:val="TableGrid"/>
    <w:uiPriority w:val="59"/>
    <w:rsid w:val="00252244"/>
    <w:pPr>
      <w:spacing w:after="0" w:line="240" w:lineRule="auto"/>
      <w:jc w:val="both"/>
    </w:pPr>
    <w:rPr>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1">
    <w:name w:val="Heading 1 Char1"/>
    <w:basedOn w:val="DefaultParagraphFont"/>
    <w:link w:val="Heading1"/>
    <w:uiPriority w:val="9"/>
    <w:rsid w:val="00252244"/>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252244"/>
    <w:pPr>
      <w:ind w:left="720"/>
      <w:contextualSpacing/>
    </w:pPr>
  </w:style>
  <w:style w:type="table" w:customStyle="1" w:styleId="TableGrid6">
    <w:name w:val="Table Grid6"/>
    <w:basedOn w:val="TableNormal"/>
    <w:next w:val="TableGrid"/>
    <w:uiPriority w:val="59"/>
    <w:rsid w:val="00252244"/>
    <w:pPr>
      <w:spacing w:after="0" w:line="240" w:lineRule="auto"/>
    </w:pPr>
    <w:rPr>
      <w:rFonts w:eastAsiaTheme="minorEastAsia"/>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252244"/>
    <w:pPr>
      <w:spacing w:after="0" w:line="240" w:lineRule="auto"/>
      <w:jc w:val="both"/>
    </w:pPr>
    <w:rPr>
      <w:lang w:val="ig-NG"/>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252244"/>
    <w:pPr>
      <w:spacing w:after="0" w:line="240" w:lineRule="auto"/>
      <w:jc w:val="both"/>
    </w:pPr>
    <w:rPr>
      <w:lang w:val="ig-NG"/>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252244"/>
    <w:pPr>
      <w:spacing w:after="0" w:line="240" w:lineRule="auto"/>
      <w:jc w:val="both"/>
    </w:pPr>
    <w:rPr>
      <w:lang w:val="ig-NG"/>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52244"/>
    <w:pPr>
      <w:keepNext/>
      <w:keepLines/>
      <w:spacing w:before="480" w:after="0"/>
      <w:outlineLvl w:val="0"/>
    </w:pPr>
    <w:rPr>
      <w:rFonts w:ascii="Cambria" w:eastAsia="Times New Roman" w:hAnsi="Cambria" w:cs="Times New Roman"/>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252244"/>
    <w:pPr>
      <w:spacing w:after="0" w:line="240" w:lineRule="auto"/>
      <w:jc w:val="both"/>
    </w:pPr>
    <w:rPr>
      <w:lang w:val="ig-NG"/>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Grid">
    <w:name w:val="Table Grid"/>
    <w:basedOn w:val="TableNormal"/>
    <w:uiPriority w:val="59"/>
    <w:rsid w:val="002522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252244"/>
    <w:pPr>
      <w:spacing w:after="0" w:line="240" w:lineRule="auto"/>
      <w:jc w:val="both"/>
    </w:pPr>
    <w:rPr>
      <w:lang w:val="ig-NG"/>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252244"/>
    <w:pPr>
      <w:spacing w:after="0" w:line="240" w:lineRule="auto"/>
      <w:jc w:val="both"/>
    </w:pPr>
    <w:rPr>
      <w:lang w:val="ig-NG"/>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Footer">
    <w:name w:val="footer"/>
    <w:basedOn w:val="Normal"/>
    <w:link w:val="FooterChar"/>
    <w:uiPriority w:val="99"/>
    <w:unhideWhenUsed/>
    <w:rsid w:val="002522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2244"/>
  </w:style>
  <w:style w:type="paragraph" w:styleId="Header">
    <w:name w:val="header"/>
    <w:basedOn w:val="Normal"/>
    <w:link w:val="HeaderChar"/>
    <w:uiPriority w:val="99"/>
    <w:unhideWhenUsed/>
    <w:rsid w:val="002522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2244"/>
  </w:style>
  <w:style w:type="paragraph" w:styleId="BalloonText">
    <w:name w:val="Balloon Text"/>
    <w:basedOn w:val="Normal"/>
    <w:link w:val="BalloonTextChar"/>
    <w:uiPriority w:val="99"/>
    <w:semiHidden/>
    <w:unhideWhenUsed/>
    <w:rsid w:val="002522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2244"/>
    <w:rPr>
      <w:rFonts w:ascii="Tahoma" w:hAnsi="Tahoma" w:cs="Tahoma"/>
      <w:sz w:val="16"/>
      <w:szCs w:val="16"/>
    </w:rPr>
  </w:style>
  <w:style w:type="table" w:customStyle="1" w:styleId="TableGrid4">
    <w:name w:val="Table Grid4"/>
    <w:basedOn w:val="TableNormal"/>
    <w:next w:val="TableGrid"/>
    <w:uiPriority w:val="59"/>
    <w:rsid w:val="00252244"/>
    <w:pPr>
      <w:spacing w:after="0" w:line="240" w:lineRule="auto"/>
      <w:jc w:val="both"/>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Heading11">
    <w:name w:val="Heading 11"/>
    <w:basedOn w:val="Normal"/>
    <w:next w:val="Normal"/>
    <w:uiPriority w:val="9"/>
    <w:qFormat/>
    <w:rsid w:val="00252244"/>
    <w:pPr>
      <w:keepNext/>
      <w:keepLines/>
      <w:spacing w:before="480" w:after="0"/>
      <w:outlineLvl w:val="0"/>
    </w:pPr>
    <w:rPr>
      <w:rFonts w:ascii="Cambria" w:eastAsia="Times New Roman" w:hAnsi="Cambria" w:cs="Times New Roman"/>
      <w:b/>
      <w:bCs/>
      <w:color w:val="365F91"/>
      <w:sz w:val="28"/>
      <w:szCs w:val="28"/>
      <w:lang w:val="en-US"/>
    </w:rPr>
  </w:style>
  <w:style w:type="numbering" w:customStyle="1" w:styleId="NoList1">
    <w:name w:val="No List1"/>
    <w:next w:val="NoList"/>
    <w:uiPriority w:val="99"/>
    <w:semiHidden/>
    <w:unhideWhenUsed/>
    <w:rsid w:val="00252244"/>
  </w:style>
  <w:style w:type="character" w:customStyle="1" w:styleId="Heading1Char">
    <w:name w:val="Heading 1 Char"/>
    <w:basedOn w:val="DefaultParagraphFont"/>
    <w:link w:val="Heading1"/>
    <w:uiPriority w:val="9"/>
    <w:rsid w:val="00252244"/>
    <w:rPr>
      <w:rFonts w:ascii="Cambria" w:eastAsia="Times New Roman" w:hAnsi="Cambria" w:cs="Times New Roman"/>
      <w:b/>
      <w:bCs/>
      <w:color w:val="365F91"/>
      <w:sz w:val="28"/>
      <w:szCs w:val="28"/>
    </w:rPr>
  </w:style>
  <w:style w:type="paragraph" w:customStyle="1" w:styleId="ListParagraph1">
    <w:name w:val="List Paragraph1"/>
    <w:basedOn w:val="Normal"/>
    <w:next w:val="ListParagraph"/>
    <w:uiPriority w:val="34"/>
    <w:qFormat/>
    <w:rsid w:val="00252244"/>
    <w:pPr>
      <w:spacing w:after="0" w:line="960" w:lineRule="auto"/>
      <w:ind w:left="720"/>
      <w:contextualSpacing/>
      <w:jc w:val="both"/>
    </w:pPr>
    <w:rPr>
      <w:lang w:val="en-US"/>
    </w:rPr>
  </w:style>
  <w:style w:type="table" w:customStyle="1" w:styleId="TableGrid5">
    <w:name w:val="Table Grid5"/>
    <w:basedOn w:val="TableNormal"/>
    <w:next w:val="TableGrid"/>
    <w:uiPriority w:val="59"/>
    <w:rsid w:val="00252244"/>
    <w:pPr>
      <w:spacing w:after="0" w:line="240" w:lineRule="auto"/>
      <w:jc w:val="both"/>
    </w:pPr>
    <w:rPr>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1">
    <w:name w:val="Heading 1 Char1"/>
    <w:basedOn w:val="DefaultParagraphFont"/>
    <w:link w:val="Heading1"/>
    <w:uiPriority w:val="9"/>
    <w:rsid w:val="00252244"/>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252244"/>
    <w:pPr>
      <w:ind w:left="720"/>
      <w:contextualSpacing/>
    </w:pPr>
  </w:style>
  <w:style w:type="table" w:customStyle="1" w:styleId="TableGrid6">
    <w:name w:val="Table Grid6"/>
    <w:basedOn w:val="TableNormal"/>
    <w:next w:val="TableGrid"/>
    <w:uiPriority w:val="59"/>
    <w:rsid w:val="00252244"/>
    <w:pPr>
      <w:spacing w:after="0" w:line="240" w:lineRule="auto"/>
    </w:pPr>
    <w:rPr>
      <w:rFonts w:eastAsiaTheme="minorEastAsia"/>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59"/>
    <w:rsid w:val="00252244"/>
    <w:pPr>
      <w:spacing w:after="0" w:line="240" w:lineRule="auto"/>
      <w:jc w:val="both"/>
    </w:pPr>
    <w:rPr>
      <w:lang w:val="ig-NG"/>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8">
    <w:name w:val="Table Grid8"/>
    <w:basedOn w:val="TableNormal"/>
    <w:next w:val="TableGrid"/>
    <w:uiPriority w:val="59"/>
    <w:rsid w:val="00252244"/>
    <w:pPr>
      <w:spacing w:after="0" w:line="240" w:lineRule="auto"/>
      <w:jc w:val="both"/>
    </w:pPr>
    <w:rPr>
      <w:lang w:val="ig-NG"/>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252244"/>
    <w:pPr>
      <w:spacing w:after="0" w:line="240" w:lineRule="auto"/>
      <w:jc w:val="both"/>
    </w:pPr>
    <w:rPr>
      <w:lang w:val="ig-NG"/>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1355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emf"/><Relationship Id="rId117" Type="http://schemas.openxmlformats.org/officeDocument/2006/relationships/image" Target="media/image96.jpeg"/><Relationship Id="rId21" Type="http://schemas.openxmlformats.org/officeDocument/2006/relationships/image" Target="media/image7.emf"/><Relationship Id="rId42" Type="http://schemas.openxmlformats.org/officeDocument/2006/relationships/image" Target="media/image24.jpeg"/><Relationship Id="rId47" Type="http://schemas.openxmlformats.org/officeDocument/2006/relationships/image" Target="media/image28.jpeg"/><Relationship Id="rId63" Type="http://schemas.openxmlformats.org/officeDocument/2006/relationships/image" Target="media/image44.jpeg"/><Relationship Id="rId68" Type="http://schemas.openxmlformats.org/officeDocument/2006/relationships/image" Target="media/image49.jpeg"/><Relationship Id="rId84" Type="http://schemas.openxmlformats.org/officeDocument/2006/relationships/image" Target="media/image63.jpeg"/><Relationship Id="rId89" Type="http://schemas.openxmlformats.org/officeDocument/2006/relationships/image" Target="media/image68.jpeg"/><Relationship Id="rId112" Type="http://schemas.openxmlformats.org/officeDocument/2006/relationships/image" Target="media/image91.jpeg"/><Relationship Id="rId133" Type="http://schemas.openxmlformats.org/officeDocument/2006/relationships/image" Target="media/image108.jpeg"/><Relationship Id="rId138" Type="http://schemas.openxmlformats.org/officeDocument/2006/relationships/image" Target="media/image111.jpeg"/><Relationship Id="rId16" Type="http://schemas.openxmlformats.org/officeDocument/2006/relationships/image" Target="media/image2.jpeg"/><Relationship Id="rId107" Type="http://schemas.openxmlformats.org/officeDocument/2006/relationships/image" Target="media/image86.jpeg"/><Relationship Id="rId11" Type="http://schemas.openxmlformats.org/officeDocument/2006/relationships/footer" Target="footer4.xml"/><Relationship Id="rId32" Type="http://schemas.openxmlformats.org/officeDocument/2006/relationships/image" Target="media/image14.jpeg"/><Relationship Id="rId37" Type="http://schemas.openxmlformats.org/officeDocument/2006/relationships/image" Target="media/image19.jpeg"/><Relationship Id="rId53" Type="http://schemas.openxmlformats.org/officeDocument/2006/relationships/image" Target="media/image34.jpeg"/><Relationship Id="rId58" Type="http://schemas.openxmlformats.org/officeDocument/2006/relationships/image" Target="media/image39.jpeg"/><Relationship Id="rId74" Type="http://schemas.openxmlformats.org/officeDocument/2006/relationships/image" Target="media/image55.jpeg"/><Relationship Id="rId79" Type="http://schemas.openxmlformats.org/officeDocument/2006/relationships/image" Target="media/image58.jpeg"/><Relationship Id="rId102" Type="http://schemas.openxmlformats.org/officeDocument/2006/relationships/image" Target="media/image81.jpeg"/><Relationship Id="rId123" Type="http://schemas.openxmlformats.org/officeDocument/2006/relationships/image" Target="media/image100.jpeg"/><Relationship Id="rId128" Type="http://schemas.openxmlformats.org/officeDocument/2006/relationships/footer" Target="footer12.xml"/><Relationship Id="rId5" Type="http://schemas.openxmlformats.org/officeDocument/2006/relationships/webSettings" Target="webSettings.xml"/><Relationship Id="rId90" Type="http://schemas.openxmlformats.org/officeDocument/2006/relationships/image" Target="media/image69.jpeg"/><Relationship Id="rId95" Type="http://schemas.openxmlformats.org/officeDocument/2006/relationships/image" Target="media/image74.jpeg"/><Relationship Id="rId22" Type="http://schemas.openxmlformats.org/officeDocument/2006/relationships/image" Target="media/image8.emf"/><Relationship Id="rId27" Type="http://schemas.openxmlformats.org/officeDocument/2006/relationships/image" Target="media/image13.png"/><Relationship Id="rId43" Type="http://schemas.openxmlformats.org/officeDocument/2006/relationships/image" Target="media/image25.jpeg"/><Relationship Id="rId48" Type="http://schemas.openxmlformats.org/officeDocument/2006/relationships/image" Target="media/image29.jpeg"/><Relationship Id="rId64" Type="http://schemas.openxmlformats.org/officeDocument/2006/relationships/image" Target="media/image45.jpeg"/><Relationship Id="rId69" Type="http://schemas.openxmlformats.org/officeDocument/2006/relationships/image" Target="media/image50.jpeg"/><Relationship Id="rId113" Type="http://schemas.openxmlformats.org/officeDocument/2006/relationships/image" Target="media/image92.jpeg"/><Relationship Id="rId118" Type="http://schemas.openxmlformats.org/officeDocument/2006/relationships/image" Target="media/image97.jpeg"/><Relationship Id="rId134" Type="http://schemas.openxmlformats.org/officeDocument/2006/relationships/image" Target="media/image109.jpeg"/><Relationship Id="rId139" Type="http://schemas.openxmlformats.org/officeDocument/2006/relationships/image" Target="media/image112.jpeg"/><Relationship Id="rId8" Type="http://schemas.openxmlformats.org/officeDocument/2006/relationships/header" Target="header1.xml"/><Relationship Id="rId51" Type="http://schemas.openxmlformats.org/officeDocument/2006/relationships/image" Target="media/image32.jpeg"/><Relationship Id="rId72" Type="http://schemas.openxmlformats.org/officeDocument/2006/relationships/image" Target="media/image53.jpeg"/><Relationship Id="rId80" Type="http://schemas.openxmlformats.org/officeDocument/2006/relationships/image" Target="media/image59.jpeg"/><Relationship Id="rId85" Type="http://schemas.openxmlformats.org/officeDocument/2006/relationships/image" Target="media/image64.jpeg"/><Relationship Id="rId93" Type="http://schemas.openxmlformats.org/officeDocument/2006/relationships/image" Target="media/image72.jpeg"/><Relationship Id="rId98" Type="http://schemas.openxmlformats.org/officeDocument/2006/relationships/image" Target="media/image77.jpeg"/><Relationship Id="rId121" Type="http://schemas.openxmlformats.org/officeDocument/2006/relationships/image" Target="media/image98.jpeg"/><Relationship Id="rId3" Type="http://schemas.microsoft.com/office/2007/relationships/stylesWithEffects" Target="stylesWithEffects.xml"/><Relationship Id="rId12" Type="http://schemas.openxmlformats.org/officeDocument/2006/relationships/footer" Target="footer5.xml"/><Relationship Id="rId17" Type="http://schemas.openxmlformats.org/officeDocument/2006/relationships/image" Target="media/image3.jpeg"/><Relationship Id="rId25" Type="http://schemas.openxmlformats.org/officeDocument/2006/relationships/image" Target="media/image11.emf"/><Relationship Id="rId33" Type="http://schemas.openxmlformats.org/officeDocument/2006/relationships/image" Target="media/image15.jpeg"/><Relationship Id="rId38" Type="http://schemas.openxmlformats.org/officeDocument/2006/relationships/image" Target="media/image20.jpeg"/><Relationship Id="rId46" Type="http://schemas.openxmlformats.org/officeDocument/2006/relationships/image" Target="media/image27.jpeg"/><Relationship Id="rId59" Type="http://schemas.openxmlformats.org/officeDocument/2006/relationships/image" Target="media/image40.jpeg"/><Relationship Id="rId67" Type="http://schemas.openxmlformats.org/officeDocument/2006/relationships/image" Target="media/image48.jpeg"/><Relationship Id="rId103" Type="http://schemas.openxmlformats.org/officeDocument/2006/relationships/image" Target="media/image82.jpeg"/><Relationship Id="rId108" Type="http://schemas.openxmlformats.org/officeDocument/2006/relationships/image" Target="media/image87.jpeg"/><Relationship Id="rId116" Type="http://schemas.openxmlformats.org/officeDocument/2006/relationships/image" Target="media/image95.jpeg"/><Relationship Id="rId124" Type="http://schemas.openxmlformats.org/officeDocument/2006/relationships/image" Target="media/image101.jpeg"/><Relationship Id="rId129" Type="http://schemas.openxmlformats.org/officeDocument/2006/relationships/image" Target="media/image104.jpeg"/><Relationship Id="rId137" Type="http://schemas.openxmlformats.org/officeDocument/2006/relationships/image" Target="media/image110.jpeg"/><Relationship Id="rId20" Type="http://schemas.openxmlformats.org/officeDocument/2006/relationships/image" Target="media/image6.jpeg"/><Relationship Id="rId41" Type="http://schemas.openxmlformats.org/officeDocument/2006/relationships/image" Target="media/image23.jpeg"/><Relationship Id="rId54" Type="http://schemas.openxmlformats.org/officeDocument/2006/relationships/image" Target="media/image35.jpeg"/><Relationship Id="rId62" Type="http://schemas.openxmlformats.org/officeDocument/2006/relationships/image" Target="media/image43.jpeg"/><Relationship Id="rId70" Type="http://schemas.openxmlformats.org/officeDocument/2006/relationships/image" Target="media/image51.jpeg"/><Relationship Id="rId75" Type="http://schemas.openxmlformats.org/officeDocument/2006/relationships/image" Target="media/image56.jpeg"/><Relationship Id="rId83" Type="http://schemas.openxmlformats.org/officeDocument/2006/relationships/image" Target="media/image62.jpeg"/><Relationship Id="rId88" Type="http://schemas.openxmlformats.org/officeDocument/2006/relationships/image" Target="media/image67.jpeg"/><Relationship Id="rId91" Type="http://schemas.openxmlformats.org/officeDocument/2006/relationships/image" Target="media/image70.jpeg"/><Relationship Id="rId96" Type="http://schemas.openxmlformats.org/officeDocument/2006/relationships/image" Target="media/image75.jpeg"/><Relationship Id="rId111" Type="http://schemas.openxmlformats.org/officeDocument/2006/relationships/image" Target="media/image90.jpeg"/><Relationship Id="rId132" Type="http://schemas.openxmlformats.org/officeDocument/2006/relationships/image" Target="media/image107.jpeg"/><Relationship Id="rId14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jpeg"/><Relationship Id="rId15" Type="http://schemas.openxmlformats.org/officeDocument/2006/relationships/footer" Target="footer7.xml"/><Relationship Id="rId23" Type="http://schemas.openxmlformats.org/officeDocument/2006/relationships/image" Target="media/image9.emf"/><Relationship Id="rId28" Type="http://schemas.openxmlformats.org/officeDocument/2006/relationships/header" Target="header3.xml"/><Relationship Id="rId36" Type="http://schemas.openxmlformats.org/officeDocument/2006/relationships/image" Target="media/image18.jpeg"/><Relationship Id="rId49" Type="http://schemas.openxmlformats.org/officeDocument/2006/relationships/image" Target="media/image30.jpeg"/><Relationship Id="rId57" Type="http://schemas.openxmlformats.org/officeDocument/2006/relationships/image" Target="media/image38.jpeg"/><Relationship Id="rId106" Type="http://schemas.openxmlformats.org/officeDocument/2006/relationships/image" Target="media/image85.jpeg"/><Relationship Id="rId114" Type="http://schemas.openxmlformats.org/officeDocument/2006/relationships/image" Target="media/image93.jpeg"/><Relationship Id="rId119" Type="http://schemas.openxmlformats.org/officeDocument/2006/relationships/header" Target="header6.xml"/><Relationship Id="rId127" Type="http://schemas.openxmlformats.org/officeDocument/2006/relationships/header" Target="header7.xml"/><Relationship Id="rId10" Type="http://schemas.openxmlformats.org/officeDocument/2006/relationships/footer" Target="footer3.xml"/><Relationship Id="rId31" Type="http://schemas.openxmlformats.org/officeDocument/2006/relationships/chart" Target="charts/chart1.xml"/><Relationship Id="rId44" Type="http://schemas.openxmlformats.org/officeDocument/2006/relationships/footer" Target="footer9.xml"/><Relationship Id="rId52" Type="http://schemas.openxmlformats.org/officeDocument/2006/relationships/image" Target="media/image33.jpeg"/><Relationship Id="rId60" Type="http://schemas.openxmlformats.org/officeDocument/2006/relationships/image" Target="media/image41.jpeg"/><Relationship Id="rId65" Type="http://schemas.openxmlformats.org/officeDocument/2006/relationships/image" Target="media/image46.jpeg"/><Relationship Id="rId73" Type="http://schemas.openxmlformats.org/officeDocument/2006/relationships/image" Target="media/image54.jpeg"/><Relationship Id="rId78" Type="http://schemas.openxmlformats.org/officeDocument/2006/relationships/image" Target="media/image57.jpeg"/><Relationship Id="rId81" Type="http://schemas.openxmlformats.org/officeDocument/2006/relationships/image" Target="media/image60.jpeg"/><Relationship Id="rId86" Type="http://schemas.openxmlformats.org/officeDocument/2006/relationships/image" Target="media/image65.jpeg"/><Relationship Id="rId94" Type="http://schemas.openxmlformats.org/officeDocument/2006/relationships/image" Target="media/image73.jpeg"/><Relationship Id="rId99" Type="http://schemas.openxmlformats.org/officeDocument/2006/relationships/image" Target="media/image78.jpeg"/><Relationship Id="rId101" Type="http://schemas.openxmlformats.org/officeDocument/2006/relationships/image" Target="media/image80.jpeg"/><Relationship Id="rId122" Type="http://schemas.openxmlformats.org/officeDocument/2006/relationships/image" Target="media/image99.jpeg"/><Relationship Id="rId130" Type="http://schemas.openxmlformats.org/officeDocument/2006/relationships/image" Target="media/image105.jpeg"/><Relationship Id="rId135" Type="http://schemas.openxmlformats.org/officeDocument/2006/relationships/header" Target="header8.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footer" Target="footer6.xml"/><Relationship Id="rId18" Type="http://schemas.openxmlformats.org/officeDocument/2006/relationships/image" Target="media/image4.jpeg"/><Relationship Id="rId39" Type="http://schemas.openxmlformats.org/officeDocument/2006/relationships/image" Target="media/image21.jpeg"/><Relationship Id="rId109" Type="http://schemas.openxmlformats.org/officeDocument/2006/relationships/image" Target="media/image88.jpeg"/><Relationship Id="rId34" Type="http://schemas.openxmlformats.org/officeDocument/2006/relationships/image" Target="media/image16.jpeg"/><Relationship Id="rId50" Type="http://schemas.openxmlformats.org/officeDocument/2006/relationships/image" Target="media/image31.jpeg"/><Relationship Id="rId55" Type="http://schemas.openxmlformats.org/officeDocument/2006/relationships/image" Target="media/image36.jpeg"/><Relationship Id="rId76" Type="http://schemas.openxmlformats.org/officeDocument/2006/relationships/header" Target="header5.xml"/><Relationship Id="rId97" Type="http://schemas.openxmlformats.org/officeDocument/2006/relationships/image" Target="media/image76.jpeg"/><Relationship Id="rId104" Type="http://schemas.openxmlformats.org/officeDocument/2006/relationships/image" Target="media/image83.jpeg"/><Relationship Id="rId120" Type="http://schemas.openxmlformats.org/officeDocument/2006/relationships/footer" Target="footer11.xml"/><Relationship Id="rId125" Type="http://schemas.openxmlformats.org/officeDocument/2006/relationships/image" Target="media/image102.jpeg"/><Relationship Id="rId141" Type="http://schemas.openxmlformats.org/officeDocument/2006/relationships/theme" Target="theme/theme1.xml"/><Relationship Id="rId7" Type="http://schemas.openxmlformats.org/officeDocument/2006/relationships/footer" Target="footer1.xml"/><Relationship Id="rId71" Type="http://schemas.openxmlformats.org/officeDocument/2006/relationships/image" Target="media/image52.jpeg"/><Relationship Id="rId92" Type="http://schemas.openxmlformats.org/officeDocument/2006/relationships/image" Target="media/image71.jpeg"/><Relationship Id="rId2" Type="http://schemas.openxmlformats.org/officeDocument/2006/relationships/styles" Target="styles.xml"/><Relationship Id="rId29" Type="http://schemas.openxmlformats.org/officeDocument/2006/relationships/header" Target="header4.xml"/><Relationship Id="rId24" Type="http://schemas.openxmlformats.org/officeDocument/2006/relationships/image" Target="media/image10.emf"/><Relationship Id="rId40" Type="http://schemas.openxmlformats.org/officeDocument/2006/relationships/image" Target="media/image22.jpeg"/><Relationship Id="rId45" Type="http://schemas.openxmlformats.org/officeDocument/2006/relationships/image" Target="media/image26.jpeg"/><Relationship Id="rId66" Type="http://schemas.openxmlformats.org/officeDocument/2006/relationships/image" Target="media/image47.jpeg"/><Relationship Id="rId87" Type="http://schemas.openxmlformats.org/officeDocument/2006/relationships/image" Target="media/image66.jpeg"/><Relationship Id="rId110" Type="http://schemas.openxmlformats.org/officeDocument/2006/relationships/image" Target="media/image89.jpeg"/><Relationship Id="rId115" Type="http://schemas.openxmlformats.org/officeDocument/2006/relationships/image" Target="media/image94.jpeg"/><Relationship Id="rId131" Type="http://schemas.openxmlformats.org/officeDocument/2006/relationships/image" Target="media/image106.jpeg"/><Relationship Id="rId136" Type="http://schemas.openxmlformats.org/officeDocument/2006/relationships/footer" Target="footer13.xml"/><Relationship Id="rId61" Type="http://schemas.openxmlformats.org/officeDocument/2006/relationships/image" Target="media/image42.jpeg"/><Relationship Id="rId82" Type="http://schemas.openxmlformats.org/officeDocument/2006/relationships/image" Target="media/image61.jpeg"/><Relationship Id="rId19" Type="http://schemas.openxmlformats.org/officeDocument/2006/relationships/image" Target="media/image5.emf"/><Relationship Id="rId14" Type="http://schemas.openxmlformats.org/officeDocument/2006/relationships/header" Target="header2.xml"/><Relationship Id="rId30" Type="http://schemas.openxmlformats.org/officeDocument/2006/relationships/footer" Target="footer8.xml"/><Relationship Id="rId35" Type="http://schemas.openxmlformats.org/officeDocument/2006/relationships/image" Target="media/image17.jpeg"/><Relationship Id="rId56" Type="http://schemas.openxmlformats.org/officeDocument/2006/relationships/image" Target="media/image37.jpeg"/><Relationship Id="rId77" Type="http://schemas.openxmlformats.org/officeDocument/2006/relationships/footer" Target="footer10.xml"/><Relationship Id="rId100" Type="http://schemas.openxmlformats.org/officeDocument/2006/relationships/image" Target="media/image79.jpeg"/><Relationship Id="rId105" Type="http://schemas.openxmlformats.org/officeDocument/2006/relationships/image" Target="media/image84.jpeg"/><Relationship Id="rId126" Type="http://schemas.openxmlformats.org/officeDocument/2006/relationships/image" Target="media/image103.jpeg"/></Relationships>
</file>

<file path=word/charts/_rels/chart1.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12"/>
    </mc:Choice>
    <mc:Fallback>
      <c:style val="12"/>
    </mc:Fallback>
  </mc:AlternateContent>
  <c:clrMapOvr bg1="lt1" tx1="dk1" bg2="lt2" tx2="dk2" accent1="accent1" accent2="accent2" accent3="accent3" accent4="accent4" accent5="accent5" accent6="accent6" hlink="hlink" folHlink="folHlink"/>
  <c:chart>
    <c:autoTitleDeleted val="1"/>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Sheet1!$C$4</c:f>
              <c:strCache>
                <c:ptCount val="1"/>
                <c:pt idx="0">
                  <c:v>Kontrol</c:v>
                </c:pt>
              </c:strCache>
            </c:strRef>
          </c:tx>
          <c:invertIfNegative val="0"/>
          <c:dLbls>
            <c:dLbl>
              <c:idx val="1"/>
              <c:tx>
                <c:rich>
                  <a:bodyPr/>
                  <a:lstStyle/>
                  <a:p>
                    <a:r>
                      <a:rPr lang="id-ID"/>
                      <a:t>3%</a:t>
                    </a:r>
                  </a:p>
                </c:rich>
              </c:tx>
              <c:showLegendKey val="0"/>
              <c:showVal val="1"/>
              <c:showCatName val="0"/>
              <c:showSerName val="0"/>
              <c:showPercent val="0"/>
              <c:showBubbleSize val="0"/>
            </c:dLbl>
            <c:dLbl>
              <c:idx val="2"/>
              <c:tx>
                <c:rich>
                  <a:bodyPr/>
                  <a:lstStyle/>
                  <a:p>
                    <a:r>
                      <a:rPr lang="id-ID"/>
                      <a:t>97%</a:t>
                    </a:r>
                  </a:p>
                </c:rich>
              </c:tx>
              <c:showLegendKey val="0"/>
              <c:showVal val="1"/>
              <c:showCatName val="0"/>
              <c:showSerName val="0"/>
              <c:showPercent val="0"/>
              <c:showBubbleSize val="0"/>
            </c:dLbl>
            <c:txPr>
              <a:bodyPr/>
              <a:lstStyle/>
              <a:p>
                <a:pPr>
                  <a:defRPr lang="en-US"/>
                </a:pPr>
                <a:endParaRPr lang="id-ID"/>
              </a:p>
            </c:txPr>
            <c:showLegendKey val="0"/>
            <c:showVal val="1"/>
            <c:showCatName val="0"/>
            <c:showSerName val="0"/>
            <c:showPercent val="0"/>
            <c:showBubbleSize val="0"/>
            <c:showLeaderLines val="0"/>
          </c:dLbls>
          <c:cat>
            <c:numRef>
              <c:f>Sheet1!$D$3:$F$3</c:f>
              <c:numCache>
                <c:formatCode>General</c:formatCode>
                <c:ptCount val="3"/>
                <c:pt idx="0">
                  <c:v>1</c:v>
                </c:pt>
                <c:pt idx="1">
                  <c:v>2</c:v>
                </c:pt>
                <c:pt idx="2">
                  <c:v>3</c:v>
                </c:pt>
              </c:numCache>
            </c:numRef>
          </c:cat>
          <c:val>
            <c:numRef>
              <c:f>Sheet1!$D$4:$F$4</c:f>
              <c:numCache>
                <c:formatCode>General</c:formatCode>
                <c:ptCount val="3"/>
                <c:pt idx="1">
                  <c:v>1</c:v>
                </c:pt>
                <c:pt idx="2">
                  <c:v>14</c:v>
                </c:pt>
              </c:numCache>
            </c:numRef>
          </c:val>
        </c:ser>
        <c:ser>
          <c:idx val="1"/>
          <c:order val="1"/>
          <c:tx>
            <c:strRef>
              <c:f>Sheet1!$C$5</c:f>
              <c:strCache>
                <c:ptCount val="1"/>
                <c:pt idx="0">
                  <c:v>Eksperimen</c:v>
                </c:pt>
              </c:strCache>
            </c:strRef>
          </c:tx>
          <c:invertIfNegative val="0"/>
          <c:dLbls>
            <c:dLbl>
              <c:idx val="0"/>
              <c:tx>
                <c:rich>
                  <a:bodyPr/>
                  <a:lstStyle/>
                  <a:p>
                    <a:r>
                      <a:rPr lang="id-ID"/>
                      <a:t>60%</a:t>
                    </a:r>
                  </a:p>
                </c:rich>
              </c:tx>
              <c:showLegendKey val="0"/>
              <c:showVal val="1"/>
              <c:showCatName val="0"/>
              <c:showSerName val="0"/>
              <c:showPercent val="0"/>
              <c:showBubbleSize val="0"/>
            </c:dLbl>
            <c:dLbl>
              <c:idx val="1"/>
              <c:tx>
                <c:rich>
                  <a:bodyPr/>
                  <a:lstStyle/>
                  <a:p>
                    <a:r>
                      <a:rPr lang="id-ID"/>
                      <a:t>40%</a:t>
                    </a:r>
                  </a:p>
                </c:rich>
              </c:tx>
              <c:showLegendKey val="0"/>
              <c:showVal val="1"/>
              <c:showCatName val="0"/>
              <c:showSerName val="0"/>
              <c:showPercent val="0"/>
              <c:showBubbleSize val="0"/>
            </c:dLbl>
            <c:txPr>
              <a:bodyPr/>
              <a:lstStyle/>
              <a:p>
                <a:pPr>
                  <a:defRPr lang="en-US"/>
                </a:pPr>
                <a:endParaRPr lang="id-ID"/>
              </a:p>
            </c:txPr>
            <c:showLegendKey val="0"/>
            <c:showVal val="1"/>
            <c:showCatName val="0"/>
            <c:showSerName val="0"/>
            <c:showPercent val="0"/>
            <c:showBubbleSize val="0"/>
            <c:showLeaderLines val="0"/>
          </c:dLbls>
          <c:cat>
            <c:numRef>
              <c:f>Sheet1!$D$3:$F$3</c:f>
              <c:numCache>
                <c:formatCode>General</c:formatCode>
                <c:ptCount val="3"/>
                <c:pt idx="0">
                  <c:v>1</c:v>
                </c:pt>
                <c:pt idx="1">
                  <c:v>2</c:v>
                </c:pt>
                <c:pt idx="2">
                  <c:v>3</c:v>
                </c:pt>
              </c:numCache>
            </c:numRef>
          </c:cat>
          <c:val>
            <c:numRef>
              <c:f>Sheet1!$D$5:$F$5</c:f>
              <c:numCache>
                <c:formatCode>General</c:formatCode>
                <c:ptCount val="3"/>
                <c:pt idx="0">
                  <c:v>9</c:v>
                </c:pt>
                <c:pt idx="1">
                  <c:v>6</c:v>
                </c:pt>
              </c:numCache>
            </c:numRef>
          </c:val>
        </c:ser>
        <c:dLbls>
          <c:showLegendKey val="0"/>
          <c:showVal val="1"/>
          <c:showCatName val="0"/>
          <c:showSerName val="0"/>
          <c:showPercent val="0"/>
          <c:showBubbleSize val="0"/>
        </c:dLbls>
        <c:gapWidth val="300"/>
        <c:shape val="box"/>
        <c:axId val="135800704"/>
        <c:axId val="135806976"/>
        <c:axId val="0"/>
      </c:bar3DChart>
      <c:catAx>
        <c:axId val="135800704"/>
        <c:scaling>
          <c:orientation val="minMax"/>
        </c:scaling>
        <c:delete val="0"/>
        <c:axPos val="b"/>
        <c:title>
          <c:tx>
            <c:rich>
              <a:bodyPr/>
              <a:lstStyle/>
              <a:p>
                <a:pPr>
                  <a:defRPr lang="en-US"/>
                </a:pPr>
                <a:r>
                  <a:rPr lang="en-US"/>
                  <a:t>Skor Data</a:t>
                </a:r>
              </a:p>
            </c:rich>
          </c:tx>
          <c:overlay val="0"/>
        </c:title>
        <c:numFmt formatCode="General" sourceLinked="1"/>
        <c:majorTickMark val="none"/>
        <c:minorTickMark val="none"/>
        <c:tickLblPos val="nextTo"/>
        <c:txPr>
          <a:bodyPr/>
          <a:lstStyle/>
          <a:p>
            <a:pPr>
              <a:defRPr lang="en-US"/>
            </a:pPr>
            <a:endParaRPr lang="id-ID"/>
          </a:p>
        </c:txPr>
        <c:crossAx val="135806976"/>
        <c:crosses val="autoZero"/>
        <c:auto val="1"/>
        <c:lblAlgn val="ctr"/>
        <c:lblOffset val="100"/>
        <c:noMultiLvlLbl val="0"/>
      </c:catAx>
      <c:valAx>
        <c:axId val="135806976"/>
        <c:scaling>
          <c:orientation val="minMax"/>
        </c:scaling>
        <c:delete val="0"/>
        <c:axPos val="l"/>
        <c:majorGridlines/>
        <c:title>
          <c:tx>
            <c:rich>
              <a:bodyPr/>
              <a:lstStyle/>
              <a:p>
                <a:pPr>
                  <a:defRPr lang="en-US"/>
                </a:pPr>
                <a:r>
                  <a:rPr lang="en-US"/>
                  <a:t>Jumlah Sediaan</a:t>
                </a:r>
              </a:p>
            </c:rich>
          </c:tx>
          <c:overlay val="0"/>
        </c:title>
        <c:numFmt formatCode="General" sourceLinked="1"/>
        <c:majorTickMark val="out"/>
        <c:minorTickMark val="none"/>
        <c:tickLblPos val="nextTo"/>
        <c:txPr>
          <a:bodyPr/>
          <a:lstStyle/>
          <a:p>
            <a:pPr>
              <a:defRPr lang="en-US"/>
            </a:pPr>
            <a:endParaRPr lang="id-ID"/>
          </a:p>
        </c:txPr>
        <c:crossAx val="135800704"/>
        <c:crosses val="autoZero"/>
        <c:crossBetween val="between"/>
      </c:valAx>
    </c:plotArea>
    <c:legend>
      <c:legendPos val="r"/>
      <c:overlay val="0"/>
      <c:txPr>
        <a:bodyPr/>
        <a:lstStyle/>
        <a:p>
          <a:pPr>
            <a:defRPr lang="en-US"/>
          </a:pPr>
          <a:endParaRPr lang="id-ID"/>
        </a:p>
      </c:txPr>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8</TotalTime>
  <Pages>1</Pages>
  <Words>12344</Words>
  <Characters>70366</Characters>
  <Application>Microsoft Office Word</Application>
  <DocSecurity>0</DocSecurity>
  <Lines>586</Lines>
  <Paragraphs>165</Paragraphs>
  <ScaleCrop>false</ScaleCrop>
  <Company>home</Company>
  <LinksUpToDate>false</LinksUpToDate>
  <CharactersWithSpaces>82545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2</cp:revision>
  <dcterms:created xsi:type="dcterms:W3CDTF">2019-10-02T12:33:00Z</dcterms:created>
  <dcterms:modified xsi:type="dcterms:W3CDTF">2019-10-02T12:43:00Z</dcterms:modified>
</cp:coreProperties>
</file>