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3BAFF" w14:textId="0317892D" w:rsidR="006067DA" w:rsidRDefault="00000000">
      <w:pPr>
        <w:pStyle w:val="Judul1"/>
        <w:spacing w:before="62" w:line="259" w:lineRule="auto"/>
        <w:ind w:left="428" w:right="218"/>
      </w:pPr>
      <w:bookmarkStart w:id="0" w:name="_Toc206492599"/>
      <w:r>
        <w:rPr>
          <w:spacing w:val="-2"/>
        </w:rPr>
        <w:t xml:space="preserve">GAMBARAN </w:t>
      </w:r>
      <w:r>
        <w:rPr>
          <w:i/>
          <w:spacing w:val="-2"/>
        </w:rPr>
        <w:t>SELF</w:t>
      </w:r>
      <w:r>
        <w:rPr>
          <w:i/>
          <w:spacing w:val="-3"/>
        </w:rPr>
        <w:t xml:space="preserve"> </w:t>
      </w:r>
      <w:r>
        <w:rPr>
          <w:i/>
          <w:spacing w:val="-2"/>
        </w:rPr>
        <w:t xml:space="preserve">-EFFICACY </w:t>
      </w:r>
      <w:r>
        <w:rPr>
          <w:spacing w:val="-2"/>
        </w:rPr>
        <w:t>MAHASISWA</w:t>
      </w:r>
      <w:r>
        <w:rPr>
          <w:spacing w:val="-21"/>
        </w:rPr>
        <w:t xml:space="preserve"> </w:t>
      </w:r>
      <w:r>
        <w:rPr>
          <w:spacing w:val="-2"/>
        </w:rPr>
        <w:t>TINGKAT</w:t>
      </w:r>
      <w:r w:rsidR="001334E5">
        <w:rPr>
          <w:spacing w:val="-22"/>
        </w:rPr>
        <w:t xml:space="preserve"> </w:t>
      </w:r>
      <w:r>
        <w:rPr>
          <w:spacing w:val="-2"/>
        </w:rPr>
        <w:t xml:space="preserve">AKHIR </w:t>
      </w:r>
      <w:r>
        <w:t>S1 KEPERAWATAN DALAM PROSES PENYUSUNAN SKRIPSI DI STIKES KARSA HUSADA GARUT</w:t>
      </w:r>
      <w:bookmarkEnd w:id="0"/>
    </w:p>
    <w:p w14:paraId="44F99537" w14:textId="77777777" w:rsidR="006067DA" w:rsidRDefault="006067DA">
      <w:pPr>
        <w:pStyle w:val="TeksIsi"/>
        <w:rPr>
          <w:b/>
          <w:sz w:val="28"/>
        </w:rPr>
      </w:pPr>
    </w:p>
    <w:p w14:paraId="35DE2AE2" w14:textId="77777777" w:rsidR="006067DA" w:rsidRDefault="006067DA">
      <w:pPr>
        <w:pStyle w:val="TeksIsi"/>
        <w:rPr>
          <w:b/>
          <w:sz w:val="28"/>
        </w:rPr>
      </w:pPr>
    </w:p>
    <w:p w14:paraId="271FFA04" w14:textId="77777777" w:rsidR="006067DA" w:rsidRDefault="006067DA">
      <w:pPr>
        <w:pStyle w:val="TeksIsi"/>
        <w:spacing w:before="208"/>
        <w:rPr>
          <w:b/>
          <w:sz w:val="28"/>
        </w:rPr>
      </w:pPr>
    </w:p>
    <w:p w14:paraId="10C74419" w14:textId="27025E95" w:rsidR="006067DA" w:rsidRDefault="008D7ECA">
      <w:pPr>
        <w:ind w:left="431" w:right="223"/>
        <w:jc w:val="center"/>
        <w:rPr>
          <w:b/>
          <w:sz w:val="28"/>
        </w:rPr>
      </w:pPr>
      <w:r>
        <w:rPr>
          <w:b/>
          <w:spacing w:val="-2"/>
          <w:sz w:val="28"/>
        </w:rPr>
        <w:t>SKRIPSI</w:t>
      </w:r>
    </w:p>
    <w:p w14:paraId="478C21FD" w14:textId="2FB5034C" w:rsidR="006067DA" w:rsidRDefault="00000000">
      <w:pPr>
        <w:pStyle w:val="TeksIsi"/>
        <w:spacing w:before="184" w:line="259" w:lineRule="auto"/>
        <w:ind w:left="431" w:right="223"/>
        <w:jc w:val="center"/>
      </w:pPr>
      <w:r>
        <w:t>Diajukan</w:t>
      </w:r>
      <w:r>
        <w:rPr>
          <w:spacing w:val="-5"/>
        </w:rPr>
        <w:t xml:space="preserve"> </w:t>
      </w:r>
      <w:r>
        <w:t>dalam</w:t>
      </w:r>
      <w:r>
        <w:rPr>
          <w:spacing w:val="-5"/>
        </w:rPr>
        <w:t xml:space="preserve"> </w:t>
      </w:r>
      <w:r>
        <w:t>S</w:t>
      </w:r>
      <w:r w:rsidR="008D7ECA">
        <w:t xml:space="preserve">eminar </w:t>
      </w:r>
      <w:proofErr w:type="spellStart"/>
      <w:r w:rsidR="008D7ECA">
        <w:t>Hasul</w:t>
      </w:r>
      <w:proofErr w:type="spellEnd"/>
      <w:r w:rsidR="008D7ECA">
        <w:t xml:space="preserve"> </w:t>
      </w:r>
      <w:r>
        <w:t>Penelitian</w:t>
      </w:r>
      <w:r>
        <w:rPr>
          <w:spacing w:val="-5"/>
        </w:rPr>
        <w:t xml:space="preserve"> </w:t>
      </w:r>
      <w:r w:rsidR="008D7ECA">
        <w:t xml:space="preserve">sebagai syarat kelulusan </w:t>
      </w:r>
      <w:r>
        <w:t>pada Program Studi S1 Keperawatan Sekolah</w:t>
      </w:r>
      <w:r>
        <w:rPr>
          <w:spacing w:val="-1"/>
        </w:rPr>
        <w:t xml:space="preserve"> </w:t>
      </w:r>
      <w:r>
        <w:t>Tinggi Ilmu Kesehatan Karsa Husada Garut</w:t>
      </w:r>
    </w:p>
    <w:p w14:paraId="6600B582" w14:textId="77777777" w:rsidR="006067DA" w:rsidRDefault="006067DA">
      <w:pPr>
        <w:pStyle w:val="TeksIsi"/>
      </w:pPr>
    </w:p>
    <w:p w14:paraId="44402AD2" w14:textId="77777777" w:rsidR="006067DA" w:rsidRDefault="006067DA">
      <w:pPr>
        <w:pStyle w:val="TeksIsi"/>
      </w:pPr>
    </w:p>
    <w:p w14:paraId="6CB79806" w14:textId="77777777" w:rsidR="006067DA" w:rsidRDefault="006067DA">
      <w:pPr>
        <w:pStyle w:val="TeksIsi"/>
      </w:pPr>
    </w:p>
    <w:p w14:paraId="5A5000EF" w14:textId="77777777" w:rsidR="006067DA" w:rsidRDefault="006067DA">
      <w:pPr>
        <w:pStyle w:val="TeksIsi"/>
        <w:spacing w:before="72"/>
      </w:pPr>
    </w:p>
    <w:p w14:paraId="4A40BA3F" w14:textId="77777777" w:rsidR="006067DA" w:rsidRDefault="00000000">
      <w:pPr>
        <w:spacing w:line="376" w:lineRule="auto"/>
        <w:ind w:left="2517" w:right="2308"/>
        <w:jc w:val="center"/>
        <w:rPr>
          <w:b/>
          <w:sz w:val="28"/>
        </w:rPr>
      </w:pPr>
      <w:r>
        <w:rPr>
          <w:b/>
          <w:spacing w:val="-2"/>
          <w:sz w:val="28"/>
        </w:rPr>
        <w:t>SILMI</w:t>
      </w:r>
      <w:r>
        <w:rPr>
          <w:b/>
          <w:spacing w:val="-16"/>
          <w:sz w:val="28"/>
        </w:rPr>
        <w:t xml:space="preserve"> </w:t>
      </w:r>
      <w:r>
        <w:rPr>
          <w:b/>
          <w:spacing w:val="-2"/>
          <w:sz w:val="28"/>
        </w:rPr>
        <w:t>AULIA</w:t>
      </w:r>
      <w:r>
        <w:rPr>
          <w:b/>
          <w:spacing w:val="-16"/>
          <w:sz w:val="28"/>
        </w:rPr>
        <w:t xml:space="preserve"> </w:t>
      </w:r>
      <w:r>
        <w:rPr>
          <w:b/>
          <w:spacing w:val="-2"/>
          <w:sz w:val="28"/>
        </w:rPr>
        <w:t>PUTRI KHGC21006</w:t>
      </w:r>
    </w:p>
    <w:p w14:paraId="3035F288" w14:textId="77777777" w:rsidR="006067DA" w:rsidRDefault="006067DA">
      <w:pPr>
        <w:pStyle w:val="TeksIsi"/>
        <w:rPr>
          <w:b/>
          <w:sz w:val="20"/>
        </w:rPr>
      </w:pPr>
    </w:p>
    <w:p w14:paraId="20A6179C" w14:textId="77777777" w:rsidR="006067DA" w:rsidRDefault="00000000">
      <w:pPr>
        <w:pStyle w:val="TeksIsi"/>
        <w:spacing w:before="26"/>
        <w:rPr>
          <w:b/>
          <w:sz w:val="20"/>
        </w:rPr>
      </w:pPr>
      <w:r>
        <w:rPr>
          <w:b/>
          <w:noProof/>
          <w:sz w:val="20"/>
        </w:rPr>
        <w:drawing>
          <wp:anchor distT="0" distB="0" distL="0" distR="0" simplePos="0" relativeHeight="487587840" behindDoc="1" locked="0" layoutInCell="1" allowOverlap="1" wp14:anchorId="32C40CF1" wp14:editId="26314DEC">
            <wp:simplePos x="0" y="0"/>
            <wp:positionH relativeFrom="page">
              <wp:posOffset>3322954</wp:posOffset>
            </wp:positionH>
            <wp:positionV relativeFrom="paragraph">
              <wp:posOffset>178100</wp:posOffset>
            </wp:positionV>
            <wp:extent cx="1490319" cy="1741932"/>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490319" cy="1741932"/>
                    </a:xfrm>
                    <a:prstGeom prst="rect">
                      <a:avLst/>
                    </a:prstGeom>
                  </pic:spPr>
                </pic:pic>
              </a:graphicData>
            </a:graphic>
          </wp:anchor>
        </w:drawing>
      </w:r>
    </w:p>
    <w:p w14:paraId="71A5235B" w14:textId="77777777" w:rsidR="006067DA" w:rsidRDefault="006067DA">
      <w:pPr>
        <w:pStyle w:val="TeksIsi"/>
        <w:spacing w:before="191"/>
        <w:rPr>
          <w:b/>
          <w:sz w:val="28"/>
        </w:rPr>
      </w:pPr>
    </w:p>
    <w:p w14:paraId="65A78FFB" w14:textId="77777777" w:rsidR="006067DA" w:rsidRDefault="006067DA">
      <w:pPr>
        <w:spacing w:line="320" w:lineRule="exact"/>
        <w:jc w:val="center"/>
        <w:rPr>
          <w:b/>
          <w:sz w:val="28"/>
        </w:rPr>
      </w:pPr>
    </w:p>
    <w:p w14:paraId="684B74E3" w14:textId="77777777" w:rsidR="008D7ECA" w:rsidRPr="00AE08D6" w:rsidRDefault="008D7ECA" w:rsidP="008D7ECA">
      <w:pPr>
        <w:spacing w:after="80"/>
        <w:jc w:val="center"/>
        <w:rPr>
          <w:rFonts w:asciiTheme="majorBidi" w:hAnsiTheme="majorBidi" w:cstheme="majorBidi"/>
          <w:b/>
          <w:bCs/>
          <w:sz w:val="26"/>
          <w:szCs w:val="26"/>
          <w:lang w:val="sv-SE"/>
        </w:rPr>
      </w:pPr>
      <w:r w:rsidRPr="00AE08D6">
        <w:rPr>
          <w:rFonts w:asciiTheme="majorBidi" w:hAnsiTheme="majorBidi" w:cstheme="majorBidi"/>
          <w:b/>
          <w:bCs/>
          <w:sz w:val="26"/>
          <w:szCs w:val="26"/>
          <w:lang w:val="sv-SE"/>
        </w:rPr>
        <w:t>SEKOLAH TINGGI ILMU KESEHATAN KARSA HUSADA GARUT</w:t>
      </w:r>
    </w:p>
    <w:p w14:paraId="31D0071A" w14:textId="77777777" w:rsidR="008D7ECA" w:rsidRPr="00323252" w:rsidRDefault="008D7ECA" w:rsidP="008D7ECA">
      <w:pPr>
        <w:spacing w:after="80"/>
        <w:jc w:val="center"/>
        <w:rPr>
          <w:rFonts w:asciiTheme="majorBidi" w:hAnsiTheme="majorBidi" w:cstheme="majorBidi"/>
          <w:b/>
          <w:bCs/>
          <w:sz w:val="26"/>
          <w:szCs w:val="26"/>
          <w:lang w:val="sv-SE"/>
        </w:rPr>
      </w:pPr>
      <w:r w:rsidRPr="00323252">
        <w:rPr>
          <w:rFonts w:asciiTheme="majorBidi" w:hAnsiTheme="majorBidi" w:cstheme="majorBidi"/>
          <w:b/>
          <w:bCs/>
          <w:sz w:val="26"/>
          <w:szCs w:val="26"/>
          <w:lang w:val="sv-SE"/>
        </w:rPr>
        <w:t>PROGRAM STUDI S1 KEPERAWATAN</w:t>
      </w:r>
    </w:p>
    <w:p w14:paraId="67D3D9B6" w14:textId="43359204" w:rsidR="008D7ECA" w:rsidRPr="008D7ECA" w:rsidRDefault="008D7ECA" w:rsidP="008D7ECA">
      <w:pPr>
        <w:spacing w:after="80"/>
        <w:jc w:val="center"/>
        <w:rPr>
          <w:rFonts w:asciiTheme="majorBidi" w:hAnsiTheme="majorBidi" w:cstheme="majorBidi"/>
          <w:b/>
          <w:bCs/>
          <w:sz w:val="26"/>
          <w:szCs w:val="26"/>
          <w:lang w:val="sv-SE"/>
        </w:rPr>
        <w:sectPr w:rsidR="008D7ECA" w:rsidRPr="008D7ECA" w:rsidSect="00743BED">
          <w:footerReference w:type="default" r:id="rId9"/>
          <w:footerReference w:type="first" r:id="rId10"/>
          <w:type w:val="continuous"/>
          <w:pgSz w:w="12240" w:h="15840"/>
          <w:pgMar w:top="1701" w:right="1701" w:bottom="2268" w:left="2268" w:header="720" w:footer="720" w:gutter="0"/>
          <w:cols w:space="720"/>
          <w:titlePg/>
          <w:docGrid w:linePitch="299"/>
        </w:sectPr>
      </w:pPr>
      <w:r w:rsidRPr="00323252">
        <w:rPr>
          <w:rFonts w:asciiTheme="majorBidi" w:hAnsiTheme="majorBidi" w:cstheme="majorBidi"/>
          <w:b/>
          <w:bCs/>
          <w:sz w:val="26"/>
          <w:szCs w:val="26"/>
          <w:lang w:val="sv-SE"/>
        </w:rPr>
        <w:t>202</w:t>
      </w:r>
      <w:r>
        <w:rPr>
          <w:rFonts w:asciiTheme="majorBidi" w:hAnsiTheme="majorBidi" w:cstheme="majorBidi"/>
          <w:b/>
          <w:bCs/>
          <w:sz w:val="26"/>
          <w:szCs w:val="26"/>
          <w:lang w:val="sv-SE"/>
        </w:rPr>
        <w:t>5</w:t>
      </w:r>
    </w:p>
    <w:p w14:paraId="4553F7CE" w14:textId="6A8DB287" w:rsidR="006067DA" w:rsidRDefault="00000000">
      <w:pPr>
        <w:pStyle w:val="Judul1"/>
        <w:spacing w:before="62"/>
        <w:ind w:right="224"/>
      </w:pPr>
      <w:bookmarkStart w:id="1" w:name="_bookmark0"/>
      <w:bookmarkStart w:id="2" w:name="_Toc206492600"/>
      <w:bookmarkStart w:id="3" w:name="_Hlk209625584"/>
      <w:bookmarkEnd w:id="1"/>
      <w:r>
        <w:lastRenderedPageBreak/>
        <w:t>LEMBAR</w:t>
      </w:r>
      <w:r>
        <w:rPr>
          <w:spacing w:val="-17"/>
        </w:rPr>
        <w:t xml:space="preserve"> </w:t>
      </w:r>
      <w:r>
        <w:rPr>
          <w:spacing w:val="-2"/>
        </w:rPr>
        <w:t>PE</w:t>
      </w:r>
      <w:bookmarkEnd w:id="2"/>
      <w:r w:rsidR="00C05F3A">
        <w:rPr>
          <w:spacing w:val="-2"/>
        </w:rPr>
        <w:t xml:space="preserve">RSETUJUAN </w:t>
      </w:r>
    </w:p>
    <w:p w14:paraId="415667C3" w14:textId="77777777" w:rsidR="006067DA" w:rsidRDefault="006067DA" w:rsidP="005D43AD">
      <w:pPr>
        <w:pStyle w:val="TeksIsi"/>
        <w:spacing w:before="207"/>
        <w:jc w:val="both"/>
        <w:rPr>
          <w:b/>
          <w:sz w:val="28"/>
        </w:rPr>
      </w:pPr>
    </w:p>
    <w:p w14:paraId="2AD77A15" w14:textId="345711DF" w:rsidR="006067DA" w:rsidRDefault="00000000" w:rsidP="005D43AD">
      <w:pPr>
        <w:tabs>
          <w:tab w:val="left" w:pos="2880"/>
        </w:tabs>
        <w:spacing w:line="276" w:lineRule="auto"/>
        <w:ind w:left="2881" w:right="378" w:hanging="1847"/>
        <w:jc w:val="both"/>
        <w:rPr>
          <w:b/>
          <w:sz w:val="24"/>
        </w:rPr>
      </w:pPr>
      <w:r>
        <w:rPr>
          <w:b/>
          <w:spacing w:val="-2"/>
          <w:sz w:val="24"/>
        </w:rPr>
        <w:t>JUDUL</w:t>
      </w:r>
      <w:r>
        <w:rPr>
          <w:b/>
          <w:sz w:val="24"/>
        </w:rPr>
        <w:tab/>
        <w:t>:GAMBARAN</w:t>
      </w:r>
      <w:r w:rsidR="005D43AD">
        <w:rPr>
          <w:b/>
          <w:sz w:val="24"/>
        </w:rPr>
        <w:t xml:space="preserve"> </w:t>
      </w:r>
      <w:r>
        <w:rPr>
          <w:b/>
          <w:i/>
          <w:sz w:val="24"/>
        </w:rPr>
        <w:t xml:space="preserve">SELF-EFFICACY </w:t>
      </w:r>
      <w:r>
        <w:rPr>
          <w:b/>
          <w:sz w:val="24"/>
        </w:rPr>
        <w:t>MAHASISWA TINGKAT AKHIR S1 KEPERAWATAN DALAM PROSES PENYUSUNAN SKRIPSI DI STIKES KARSA HUSADA GARUT</w:t>
      </w:r>
    </w:p>
    <w:p w14:paraId="0E6DD5BE" w14:textId="1FCB2C71" w:rsidR="006067DA" w:rsidRPr="005D43AD" w:rsidRDefault="00000000" w:rsidP="005D43AD">
      <w:pPr>
        <w:tabs>
          <w:tab w:val="left" w:pos="2823"/>
        </w:tabs>
        <w:ind w:left="1037"/>
        <w:rPr>
          <w:b/>
          <w:sz w:val="24"/>
        </w:rPr>
      </w:pPr>
      <w:r>
        <w:rPr>
          <w:b/>
          <w:spacing w:val="-4"/>
          <w:sz w:val="24"/>
        </w:rPr>
        <w:t>NAMA</w:t>
      </w:r>
      <w:r>
        <w:rPr>
          <w:b/>
          <w:sz w:val="24"/>
        </w:rPr>
        <w:tab/>
      </w:r>
      <w:r>
        <w:rPr>
          <w:b/>
          <w:spacing w:val="-2"/>
          <w:sz w:val="24"/>
        </w:rPr>
        <w:t>:</w:t>
      </w:r>
      <w:r>
        <w:rPr>
          <w:b/>
          <w:spacing w:val="-18"/>
          <w:sz w:val="24"/>
        </w:rPr>
        <w:t xml:space="preserve"> </w:t>
      </w:r>
      <w:r>
        <w:rPr>
          <w:b/>
          <w:spacing w:val="-2"/>
          <w:sz w:val="24"/>
        </w:rPr>
        <w:t>SILMI</w:t>
      </w:r>
      <w:r>
        <w:rPr>
          <w:b/>
          <w:spacing w:val="-12"/>
          <w:sz w:val="24"/>
        </w:rPr>
        <w:t xml:space="preserve"> </w:t>
      </w:r>
      <w:r>
        <w:rPr>
          <w:b/>
          <w:spacing w:val="-2"/>
          <w:sz w:val="24"/>
        </w:rPr>
        <w:t>AULIA</w:t>
      </w:r>
      <w:r>
        <w:rPr>
          <w:b/>
          <w:spacing w:val="-12"/>
          <w:sz w:val="24"/>
        </w:rPr>
        <w:t xml:space="preserve"> </w:t>
      </w:r>
      <w:r>
        <w:rPr>
          <w:b/>
          <w:spacing w:val="-4"/>
          <w:sz w:val="24"/>
        </w:rPr>
        <w:t>PUTRI</w:t>
      </w:r>
    </w:p>
    <w:p w14:paraId="26AD9645" w14:textId="77777777" w:rsidR="006067DA" w:rsidRDefault="00000000" w:rsidP="005D43AD">
      <w:pPr>
        <w:tabs>
          <w:tab w:val="left" w:pos="2835"/>
        </w:tabs>
        <w:ind w:left="1037"/>
        <w:rPr>
          <w:b/>
          <w:sz w:val="24"/>
        </w:rPr>
      </w:pPr>
      <w:r>
        <w:rPr>
          <w:b/>
          <w:spacing w:val="-5"/>
          <w:sz w:val="24"/>
        </w:rPr>
        <w:t>NIM</w:t>
      </w:r>
      <w:r>
        <w:rPr>
          <w:b/>
          <w:sz w:val="24"/>
        </w:rPr>
        <w:tab/>
      </w:r>
      <w:r>
        <w:rPr>
          <w:b/>
          <w:spacing w:val="-2"/>
          <w:sz w:val="24"/>
        </w:rPr>
        <w:t>:KHGC21006</w:t>
      </w:r>
    </w:p>
    <w:p w14:paraId="6C6A8A0A" w14:textId="77777777" w:rsidR="006067DA" w:rsidRDefault="006067DA">
      <w:pPr>
        <w:pStyle w:val="TeksIsi"/>
        <w:rPr>
          <w:b/>
        </w:rPr>
      </w:pPr>
    </w:p>
    <w:bookmarkEnd w:id="3"/>
    <w:p w14:paraId="4E3E8B95" w14:textId="77777777" w:rsidR="006067DA" w:rsidRDefault="006067DA">
      <w:pPr>
        <w:pStyle w:val="TeksIsi"/>
        <w:rPr>
          <w:b/>
        </w:rPr>
      </w:pPr>
    </w:p>
    <w:p w14:paraId="507DA6F9" w14:textId="77777777" w:rsidR="006067DA" w:rsidRDefault="006067DA">
      <w:pPr>
        <w:pStyle w:val="TeksIsi"/>
        <w:spacing w:before="216"/>
        <w:rPr>
          <w:b/>
        </w:rPr>
      </w:pPr>
    </w:p>
    <w:p w14:paraId="7F7B821C" w14:textId="59B08919" w:rsidR="006067DA" w:rsidRDefault="008D7ECA">
      <w:pPr>
        <w:pStyle w:val="TeksIsi"/>
        <w:spacing w:before="1" w:line="374" w:lineRule="auto"/>
        <w:ind w:left="431" w:right="412"/>
        <w:jc w:val="center"/>
      </w:pPr>
      <w:r>
        <w:rPr>
          <w:spacing w:val="-2"/>
        </w:rPr>
        <w:t>Skripsi</w:t>
      </w:r>
      <w:r>
        <w:rPr>
          <w:spacing w:val="-10"/>
        </w:rPr>
        <w:t xml:space="preserve"> </w:t>
      </w:r>
      <w:r>
        <w:rPr>
          <w:spacing w:val="-2"/>
        </w:rPr>
        <w:t>ini</w:t>
      </w:r>
      <w:r>
        <w:rPr>
          <w:spacing w:val="-12"/>
        </w:rPr>
        <w:t xml:space="preserve"> </w:t>
      </w:r>
      <w:r>
        <w:rPr>
          <w:spacing w:val="-2"/>
        </w:rPr>
        <w:t>telah</w:t>
      </w:r>
      <w:r>
        <w:rPr>
          <w:spacing w:val="-12"/>
        </w:rPr>
        <w:t xml:space="preserve"> </w:t>
      </w:r>
      <w:r>
        <w:rPr>
          <w:spacing w:val="-2"/>
        </w:rPr>
        <w:t>disetujui</w:t>
      </w:r>
      <w:r>
        <w:rPr>
          <w:spacing w:val="-12"/>
        </w:rPr>
        <w:t xml:space="preserve"> </w:t>
      </w:r>
      <w:r>
        <w:rPr>
          <w:spacing w:val="-2"/>
        </w:rPr>
        <w:t>untuk</w:t>
      </w:r>
      <w:r>
        <w:rPr>
          <w:spacing w:val="-13"/>
        </w:rPr>
        <w:t xml:space="preserve"> </w:t>
      </w:r>
      <w:r>
        <w:rPr>
          <w:spacing w:val="-2"/>
        </w:rPr>
        <w:t>diseminarkan</w:t>
      </w:r>
      <w:r>
        <w:rPr>
          <w:spacing w:val="-10"/>
        </w:rPr>
        <w:t xml:space="preserve"> </w:t>
      </w:r>
      <w:r>
        <w:rPr>
          <w:spacing w:val="-2"/>
        </w:rPr>
        <w:t>di</w:t>
      </w:r>
      <w:r>
        <w:rPr>
          <w:spacing w:val="-3"/>
        </w:rPr>
        <w:t xml:space="preserve"> </w:t>
      </w:r>
      <w:r>
        <w:rPr>
          <w:spacing w:val="-2"/>
        </w:rPr>
        <w:t xml:space="preserve">hadapan Tim Penelaah Program </w:t>
      </w:r>
      <w:r>
        <w:t xml:space="preserve">Studi S1 Keperawatan </w:t>
      </w:r>
      <w:proofErr w:type="spellStart"/>
      <w:r>
        <w:t>STIKes</w:t>
      </w:r>
      <w:proofErr w:type="spellEnd"/>
      <w:r>
        <w:t xml:space="preserve"> Karsa Husada Garut</w:t>
      </w:r>
    </w:p>
    <w:p w14:paraId="403B5C57" w14:textId="77777777" w:rsidR="006067DA" w:rsidRDefault="006067DA">
      <w:pPr>
        <w:pStyle w:val="TeksIsi"/>
        <w:spacing w:before="151"/>
      </w:pPr>
    </w:p>
    <w:p w14:paraId="40524C4C" w14:textId="77777777" w:rsidR="006067DA" w:rsidRDefault="00000000">
      <w:pPr>
        <w:pStyle w:val="TeksIsi"/>
        <w:ind w:left="21"/>
        <w:jc w:val="center"/>
      </w:pPr>
      <w:bookmarkStart w:id="4" w:name="_Hlk209625514"/>
      <w:r>
        <w:t>Garut,</w:t>
      </w:r>
      <w:r>
        <w:rPr>
          <w:spacing w:val="52"/>
        </w:rPr>
        <w:t xml:space="preserve"> </w:t>
      </w:r>
      <w:r>
        <w:t>Maret</w:t>
      </w:r>
      <w:r>
        <w:rPr>
          <w:spacing w:val="-13"/>
        </w:rPr>
        <w:t xml:space="preserve"> </w:t>
      </w:r>
      <w:r>
        <w:rPr>
          <w:spacing w:val="-4"/>
        </w:rPr>
        <w:t>2025</w:t>
      </w:r>
    </w:p>
    <w:p w14:paraId="3045DF85" w14:textId="77777777" w:rsidR="006067DA" w:rsidRDefault="00000000">
      <w:pPr>
        <w:spacing w:before="156"/>
        <w:ind w:left="21"/>
        <w:jc w:val="center"/>
        <w:rPr>
          <w:sz w:val="24"/>
        </w:rPr>
      </w:pPr>
      <w:r>
        <w:rPr>
          <w:b/>
          <w:spacing w:val="-2"/>
          <w:sz w:val="24"/>
        </w:rPr>
        <w:t>Menyetujui</w:t>
      </w:r>
      <w:r>
        <w:rPr>
          <w:spacing w:val="-2"/>
          <w:sz w:val="24"/>
        </w:rPr>
        <w:t>,</w:t>
      </w:r>
    </w:p>
    <w:p w14:paraId="039CB7FA" w14:textId="77777777" w:rsidR="006067DA" w:rsidRDefault="006067DA">
      <w:pPr>
        <w:pStyle w:val="TeksIsi"/>
      </w:pPr>
    </w:p>
    <w:p w14:paraId="2E4AB050" w14:textId="77777777" w:rsidR="006067DA" w:rsidRDefault="006067DA">
      <w:pPr>
        <w:pStyle w:val="TeksIsi"/>
      </w:pPr>
    </w:p>
    <w:p w14:paraId="025AB346" w14:textId="77777777" w:rsidR="006067DA" w:rsidRDefault="006067DA">
      <w:pPr>
        <w:pStyle w:val="TeksIsi"/>
      </w:pPr>
    </w:p>
    <w:p w14:paraId="6C9C3F79" w14:textId="77777777" w:rsidR="006067DA" w:rsidRDefault="006067DA">
      <w:pPr>
        <w:pStyle w:val="TeksIsi"/>
        <w:spacing w:before="128"/>
      </w:pPr>
    </w:p>
    <w:p w14:paraId="413BE3E5" w14:textId="77777777" w:rsidR="006067DA" w:rsidRDefault="00000000">
      <w:pPr>
        <w:tabs>
          <w:tab w:val="left" w:pos="5470"/>
        </w:tabs>
        <w:ind w:left="1486"/>
        <w:rPr>
          <w:b/>
          <w:sz w:val="24"/>
        </w:rPr>
      </w:pPr>
      <w:r>
        <w:rPr>
          <w:b/>
          <w:noProof/>
          <w:sz w:val="24"/>
        </w:rPr>
        <mc:AlternateContent>
          <mc:Choice Requires="wps">
            <w:drawing>
              <wp:anchor distT="0" distB="0" distL="0" distR="0" simplePos="0" relativeHeight="251655168" behindDoc="1" locked="0" layoutInCell="1" allowOverlap="1" wp14:anchorId="4C871E71" wp14:editId="76A7A85E">
                <wp:simplePos x="0" y="0"/>
                <wp:positionH relativeFrom="page">
                  <wp:posOffset>2429510</wp:posOffset>
                </wp:positionH>
                <wp:positionV relativeFrom="paragraph">
                  <wp:posOffset>1635518</wp:posOffset>
                </wp:positionV>
                <wp:extent cx="38735" cy="4635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46355"/>
                        </a:xfrm>
                        <a:custGeom>
                          <a:avLst/>
                          <a:gdLst/>
                          <a:ahLst/>
                          <a:cxnLst/>
                          <a:rect l="l" t="t" r="r" b="b"/>
                          <a:pathLst>
                            <a:path w="38735" h="46355">
                              <a:moveTo>
                                <a:pt x="0" y="45974"/>
                              </a:moveTo>
                              <a:lnTo>
                                <a:pt x="4063" y="33527"/>
                              </a:lnTo>
                              <a:lnTo>
                                <a:pt x="14731" y="20827"/>
                              </a:lnTo>
                              <a:lnTo>
                                <a:pt x="27685" y="9270"/>
                              </a:lnTo>
                              <a:lnTo>
                                <a:pt x="38353" y="0"/>
                              </a:lnTo>
                            </a:path>
                          </a:pathLst>
                        </a:custGeom>
                        <a:ln w="12700">
                          <a:solidFill>
                            <a:srgbClr val="0000FF"/>
                          </a:solidFill>
                          <a:prstDash val="solid"/>
                        </a:ln>
                      </wps:spPr>
                      <wps:bodyPr wrap="square" lIns="0" tIns="0" rIns="0" bIns="0" rtlCol="0">
                        <a:prstTxWarp prst="textNoShape">
                          <a:avLst/>
                        </a:prstTxWarp>
                        <a:noAutofit/>
                      </wps:bodyPr>
                    </wps:wsp>
                  </a:graphicData>
                </a:graphic>
              </wp:anchor>
            </w:drawing>
          </mc:Choice>
          <mc:Fallback>
            <w:pict>
              <v:shape w14:anchorId="6254AC12" id="Graphic 2" o:spid="_x0000_s1026" style="position:absolute;margin-left:191.3pt;margin-top:128.8pt;width:3.05pt;height:3.65pt;z-index:-251661312;visibility:visible;mso-wrap-style:square;mso-wrap-distance-left:0;mso-wrap-distance-top:0;mso-wrap-distance-right:0;mso-wrap-distance-bottom:0;mso-position-horizontal:absolute;mso-position-horizontal-relative:page;mso-position-vertical:absolute;mso-position-vertical-relative:text;v-text-anchor:top" coordsize="38735,46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IptSgIAAOcEAAAOAAAAZHJzL2Uyb0RvYy54bWysVMGO2yAQvVfqPyDujR07TrJWnFW1UapK&#10;q+1Km1XPBOPYKgYKJPb+fQdsnGx7qFQ1Bzwwj8fMm5ls7vuWowvTppGiwPNZjBETVJaNOBX49bD/&#10;tMbIWCJKwqVgBX5jBt9vP37YdCpniawlL5lGQCJM3qkC19aqPIoMrVlLzEwqJsBZSd0SC1t9ikpN&#10;OmBveZTE8TLqpC6VlpQZA6e7wYm3nr+qGLXfqsowi3iBITbrV+3Xo1uj7YbkJ01U3dAxDPIPUbSk&#10;EfDoRLUjlqCzbv6gahuqpZGVnVHZRrKqGsp8DpDNPP4tm5eaKOZzAXGMmmQy/4+WPl1e1LN2oRv1&#10;KOkPA4pEnTL55HEbM2L6SrcOC4Gj3qv4NqnIeosoHKbrVZphRMGzWKZZ5jSOSB6u0rOxX5j0NOTy&#10;aOxQgjJYpA4W7UUwNRTSlZD7ElqMoIQaIyjhcSihItbdc7E5E3VTHHUIw/laeWEH6VH2msAiu1st&#10;xjCvCC5ukYt4mWIEOaVplqxGcICEr/Kk88UqnXtsEq//gk1WyzWIBbx3ycq3I0gV6MJ3oE3XaTaE&#10;8B4HF1zKXuRJBji8FZoLp8gcnoh9mxrJm3LfcO6kMPp0fOAaXYgbEvjt92N+72BKG7sjph5w3jXJ&#10;MPbM0CauYY6yfHvWqIPJKrD5eSaaYcS/CmhdN4bB0ME4BkNb/iD9sPoqwZuH/jvRCrnnC2yhy55k&#10;GAyShw5yIkxYd1PIz2crq8a1l+/nIaJxA9Pk9Ron343r7d6jrv9P218AAAD//wMAUEsDBBQABgAI&#10;AAAAIQB9lptw4QAAAAsBAAAPAAAAZHJzL2Rvd25yZXYueG1sTI/LTsMwEEX3SPyDNZXYIOqQksSk&#10;cSpAYoOQUEs/YJpMHiW2o9htw98zrGA3j6M7Z4rNbAZxpsn3zmq4X0YgyFau7m2rYf/5eqdA+IC2&#10;xsFZ0vBNHjbl9VWBee0udkvnXWgFh1ifo4YuhDGX0lcdGfRLN5LlXeMmg4HbqZX1hBcON4OMoyiV&#10;BnvLFzoc6aWj6mt3MhpQ3oa3LBmb/XP1cdwm5v3YtErrm8X8tAYRaA5/MPzqszqU7HRwJ1t7MWhY&#10;qThlVEOcZFwwsVIqA3HgSfrwCLIs5P8fyh8AAAD//wMAUEsBAi0AFAAGAAgAAAAhALaDOJL+AAAA&#10;4QEAABMAAAAAAAAAAAAAAAAAAAAAAFtDb250ZW50X1R5cGVzXS54bWxQSwECLQAUAAYACAAAACEA&#10;OP0h/9YAAACUAQAACwAAAAAAAAAAAAAAAAAvAQAAX3JlbHMvLnJlbHNQSwECLQAUAAYACAAAACEA&#10;rZyKbUoCAADnBAAADgAAAAAAAAAAAAAAAAAuAgAAZHJzL2Uyb0RvYy54bWxQSwECLQAUAAYACAAA&#10;ACEAfZabcOEAAAALAQAADwAAAAAAAAAAAAAAAACkBAAAZHJzL2Rvd25yZXYueG1sUEsFBgAAAAAE&#10;AAQA8wAAALIFAAAAAA==&#10;" path="m,45974l4063,33527,14731,20827,27685,9270,38353,e" filled="f" strokecolor="blue" strokeweight="1pt">
                <v:path arrowok="t"/>
                <w10:wrap anchorx="page"/>
              </v:shape>
            </w:pict>
          </mc:Fallback>
        </mc:AlternateContent>
      </w:r>
      <w:r>
        <w:rPr>
          <w:b/>
          <w:spacing w:val="-2"/>
          <w:sz w:val="24"/>
        </w:rPr>
        <w:t>Pembimbing</w:t>
      </w:r>
      <w:r>
        <w:rPr>
          <w:b/>
          <w:spacing w:val="1"/>
          <w:sz w:val="24"/>
        </w:rPr>
        <w:t xml:space="preserve"> </w:t>
      </w:r>
      <w:r>
        <w:rPr>
          <w:b/>
          <w:spacing w:val="-4"/>
          <w:sz w:val="24"/>
        </w:rPr>
        <w:t>Utama</w:t>
      </w:r>
      <w:r>
        <w:rPr>
          <w:b/>
          <w:sz w:val="24"/>
        </w:rPr>
        <w:tab/>
      </w:r>
      <w:r>
        <w:rPr>
          <w:b/>
          <w:spacing w:val="-2"/>
          <w:sz w:val="24"/>
        </w:rPr>
        <w:t>Pembimbing</w:t>
      </w:r>
      <w:r>
        <w:rPr>
          <w:b/>
          <w:spacing w:val="2"/>
          <w:sz w:val="24"/>
        </w:rPr>
        <w:t xml:space="preserve"> </w:t>
      </w:r>
      <w:r>
        <w:rPr>
          <w:b/>
          <w:spacing w:val="-2"/>
          <w:sz w:val="24"/>
        </w:rPr>
        <w:t>Pendamping</w:t>
      </w:r>
    </w:p>
    <w:p w14:paraId="31A297FE" w14:textId="77777777" w:rsidR="006067DA" w:rsidRDefault="00000000">
      <w:pPr>
        <w:pStyle w:val="TeksIsi"/>
        <w:spacing w:before="13"/>
        <w:rPr>
          <w:b/>
          <w:sz w:val="20"/>
        </w:rPr>
      </w:pPr>
      <w:r>
        <w:rPr>
          <w:b/>
          <w:noProof/>
          <w:sz w:val="20"/>
        </w:rPr>
        <w:drawing>
          <wp:anchor distT="0" distB="0" distL="0" distR="0" simplePos="0" relativeHeight="251657216" behindDoc="1" locked="0" layoutInCell="1" allowOverlap="1" wp14:anchorId="18F31DC1" wp14:editId="41C9357A">
            <wp:simplePos x="0" y="0"/>
            <wp:positionH relativeFrom="page">
              <wp:posOffset>1607819</wp:posOffset>
            </wp:positionH>
            <wp:positionV relativeFrom="paragraph">
              <wp:posOffset>170080</wp:posOffset>
            </wp:positionV>
            <wp:extent cx="1187170" cy="1162050"/>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1187170" cy="1162050"/>
                    </a:xfrm>
                    <a:prstGeom prst="rect">
                      <a:avLst/>
                    </a:prstGeom>
                  </pic:spPr>
                </pic:pic>
              </a:graphicData>
            </a:graphic>
          </wp:anchor>
        </w:drawing>
      </w:r>
    </w:p>
    <w:p w14:paraId="45ADAFE8" w14:textId="77777777" w:rsidR="006067DA" w:rsidRDefault="00000000">
      <w:pPr>
        <w:tabs>
          <w:tab w:val="left" w:pos="5079"/>
        </w:tabs>
        <w:spacing w:before="216"/>
        <w:ind w:left="518"/>
        <w:rPr>
          <w:b/>
          <w:sz w:val="24"/>
        </w:rPr>
      </w:pPr>
      <w:r>
        <w:rPr>
          <w:b/>
          <w:sz w:val="24"/>
        </w:rPr>
        <w:t>H.</w:t>
      </w:r>
      <w:r>
        <w:rPr>
          <w:b/>
          <w:spacing w:val="-15"/>
          <w:sz w:val="24"/>
        </w:rPr>
        <w:t xml:space="preserve"> </w:t>
      </w:r>
      <w:r>
        <w:rPr>
          <w:b/>
          <w:sz w:val="24"/>
        </w:rPr>
        <w:t>Engkus</w:t>
      </w:r>
      <w:r>
        <w:rPr>
          <w:b/>
          <w:spacing w:val="-15"/>
          <w:sz w:val="24"/>
        </w:rPr>
        <w:t xml:space="preserve"> </w:t>
      </w:r>
      <w:r>
        <w:rPr>
          <w:b/>
          <w:sz w:val="24"/>
        </w:rPr>
        <w:t>Kusnadi,</w:t>
      </w:r>
      <w:r>
        <w:rPr>
          <w:b/>
          <w:spacing w:val="-15"/>
          <w:sz w:val="24"/>
        </w:rPr>
        <w:t xml:space="preserve"> </w:t>
      </w:r>
      <w:proofErr w:type="spellStart"/>
      <w:r>
        <w:rPr>
          <w:b/>
          <w:sz w:val="24"/>
        </w:rPr>
        <w:t>S.Kep</w:t>
      </w:r>
      <w:proofErr w:type="spellEnd"/>
      <w:r>
        <w:rPr>
          <w:b/>
          <w:sz w:val="24"/>
        </w:rPr>
        <w:t>.,</w:t>
      </w:r>
      <w:r>
        <w:rPr>
          <w:b/>
          <w:spacing w:val="-15"/>
          <w:sz w:val="24"/>
        </w:rPr>
        <w:t xml:space="preserve"> </w:t>
      </w:r>
      <w:r>
        <w:rPr>
          <w:b/>
          <w:spacing w:val="-2"/>
          <w:sz w:val="24"/>
        </w:rPr>
        <w:t>M.Kes.</w:t>
      </w:r>
      <w:r>
        <w:rPr>
          <w:b/>
          <w:sz w:val="24"/>
        </w:rPr>
        <w:tab/>
        <w:t>Epan</w:t>
      </w:r>
      <w:r>
        <w:rPr>
          <w:b/>
          <w:spacing w:val="-9"/>
          <w:sz w:val="24"/>
        </w:rPr>
        <w:t xml:space="preserve"> </w:t>
      </w:r>
      <w:proofErr w:type="spellStart"/>
      <w:r>
        <w:rPr>
          <w:b/>
          <w:sz w:val="24"/>
        </w:rPr>
        <w:t>Pardian</w:t>
      </w:r>
      <w:proofErr w:type="spellEnd"/>
      <w:r>
        <w:rPr>
          <w:b/>
          <w:sz w:val="24"/>
        </w:rPr>
        <w:t>,</w:t>
      </w:r>
      <w:r>
        <w:rPr>
          <w:b/>
          <w:spacing w:val="-9"/>
          <w:sz w:val="24"/>
        </w:rPr>
        <w:t xml:space="preserve"> </w:t>
      </w:r>
      <w:r>
        <w:rPr>
          <w:b/>
          <w:spacing w:val="-2"/>
          <w:sz w:val="24"/>
        </w:rPr>
        <w:t>S.Kep.,Ns.,</w:t>
      </w:r>
      <w:proofErr w:type="spellStart"/>
      <w:r>
        <w:rPr>
          <w:b/>
          <w:spacing w:val="-2"/>
          <w:sz w:val="24"/>
        </w:rPr>
        <w:t>M.Si</w:t>
      </w:r>
      <w:proofErr w:type="spellEnd"/>
      <w:r>
        <w:rPr>
          <w:b/>
          <w:spacing w:val="-2"/>
          <w:sz w:val="24"/>
        </w:rPr>
        <w:t>.</w:t>
      </w:r>
    </w:p>
    <w:bookmarkEnd w:id="4"/>
    <w:p w14:paraId="33423FCF" w14:textId="77777777" w:rsidR="006067DA" w:rsidRDefault="006067DA">
      <w:pPr>
        <w:pStyle w:val="TeksIsi"/>
        <w:rPr>
          <w:b/>
          <w:sz w:val="22"/>
        </w:rPr>
      </w:pPr>
    </w:p>
    <w:p w14:paraId="0F96AA97" w14:textId="77777777" w:rsidR="006067DA" w:rsidRDefault="006067DA">
      <w:pPr>
        <w:pStyle w:val="TeksIsi"/>
        <w:rPr>
          <w:b/>
          <w:sz w:val="22"/>
        </w:rPr>
      </w:pPr>
    </w:p>
    <w:p w14:paraId="221B13C9" w14:textId="77777777" w:rsidR="006067DA" w:rsidRDefault="006067DA">
      <w:pPr>
        <w:pStyle w:val="TeksIsi"/>
        <w:rPr>
          <w:b/>
          <w:sz w:val="22"/>
        </w:rPr>
      </w:pPr>
    </w:p>
    <w:p w14:paraId="03D2D0F4" w14:textId="77777777" w:rsidR="006067DA" w:rsidRDefault="006067DA">
      <w:pPr>
        <w:pStyle w:val="TeksIsi"/>
        <w:rPr>
          <w:b/>
          <w:sz w:val="22"/>
        </w:rPr>
      </w:pPr>
    </w:p>
    <w:p w14:paraId="0E24E2A1" w14:textId="77777777" w:rsidR="006067DA" w:rsidRDefault="006067DA">
      <w:pPr>
        <w:jc w:val="center"/>
        <w:rPr>
          <w:rFonts w:ascii="Calibri"/>
        </w:rPr>
        <w:sectPr w:rsidR="006067DA" w:rsidSect="00743BED">
          <w:pgSz w:w="12240" w:h="15840"/>
          <w:pgMar w:top="1701" w:right="1701" w:bottom="2268" w:left="2268" w:header="720" w:footer="720" w:gutter="0"/>
          <w:pgNumType w:fmt="lowerRoman"/>
          <w:cols w:space="720"/>
          <w:docGrid w:linePitch="299"/>
        </w:sectPr>
      </w:pPr>
    </w:p>
    <w:p w14:paraId="381703C5" w14:textId="2EB04ABA" w:rsidR="006067DA" w:rsidRDefault="00000000">
      <w:pPr>
        <w:pStyle w:val="Judul1"/>
        <w:spacing w:before="314"/>
        <w:ind w:right="224"/>
      </w:pPr>
      <w:bookmarkStart w:id="5" w:name="_bookmark1"/>
      <w:bookmarkStart w:id="6" w:name="_Toc206492601"/>
      <w:bookmarkEnd w:id="5"/>
      <w:r>
        <w:t>LEMBAR</w:t>
      </w:r>
      <w:r>
        <w:rPr>
          <w:spacing w:val="-6"/>
        </w:rPr>
        <w:t xml:space="preserve"> </w:t>
      </w:r>
      <w:r>
        <w:rPr>
          <w:spacing w:val="-2"/>
        </w:rPr>
        <w:t>PER</w:t>
      </w:r>
      <w:bookmarkEnd w:id="6"/>
      <w:r w:rsidR="00C13133">
        <w:rPr>
          <w:spacing w:val="-2"/>
        </w:rPr>
        <w:t>SETUJUAN SIDANG SKRIPSI</w:t>
      </w:r>
    </w:p>
    <w:p w14:paraId="65F868C4" w14:textId="77777777" w:rsidR="006067DA" w:rsidRDefault="006067DA">
      <w:pPr>
        <w:pStyle w:val="TeksIsi"/>
        <w:rPr>
          <w:b/>
          <w:sz w:val="28"/>
        </w:rPr>
      </w:pPr>
    </w:p>
    <w:p w14:paraId="05D81CFF" w14:textId="77777777" w:rsidR="006067DA" w:rsidRDefault="006067DA">
      <w:pPr>
        <w:pStyle w:val="TeksIsi"/>
        <w:rPr>
          <w:b/>
          <w:sz w:val="28"/>
        </w:rPr>
      </w:pPr>
    </w:p>
    <w:p w14:paraId="4EDD046E" w14:textId="77777777" w:rsidR="006067DA" w:rsidRDefault="006067DA">
      <w:pPr>
        <w:pStyle w:val="TeksIsi"/>
        <w:spacing w:before="48"/>
        <w:rPr>
          <w:b/>
          <w:sz w:val="28"/>
        </w:rPr>
      </w:pPr>
    </w:p>
    <w:p w14:paraId="0FFFC6BB" w14:textId="77777777" w:rsidR="006067DA" w:rsidRDefault="00000000">
      <w:pPr>
        <w:pStyle w:val="TeksIsi"/>
        <w:ind w:left="468"/>
      </w:pPr>
      <w:r>
        <w:t>Yang</w:t>
      </w:r>
      <w:r>
        <w:rPr>
          <w:spacing w:val="-2"/>
        </w:rPr>
        <w:t xml:space="preserve"> </w:t>
      </w:r>
      <w:r>
        <w:t>bertanda</w:t>
      </w:r>
      <w:r>
        <w:rPr>
          <w:spacing w:val="-2"/>
        </w:rPr>
        <w:t xml:space="preserve"> </w:t>
      </w:r>
      <w:r>
        <w:t>tangan</w:t>
      </w:r>
      <w:r>
        <w:rPr>
          <w:spacing w:val="-1"/>
        </w:rPr>
        <w:t xml:space="preserve"> </w:t>
      </w:r>
      <w:r>
        <w:t>di</w:t>
      </w:r>
      <w:r>
        <w:rPr>
          <w:spacing w:val="1"/>
        </w:rPr>
        <w:t xml:space="preserve"> </w:t>
      </w:r>
      <w:r>
        <w:t>bawah</w:t>
      </w:r>
      <w:r>
        <w:rPr>
          <w:spacing w:val="-1"/>
        </w:rPr>
        <w:t xml:space="preserve"> </w:t>
      </w:r>
      <w:r>
        <w:t>ini,</w:t>
      </w:r>
      <w:r>
        <w:rPr>
          <w:spacing w:val="-1"/>
        </w:rPr>
        <w:t xml:space="preserve"> </w:t>
      </w:r>
      <w:r>
        <w:t>menyatakan</w:t>
      </w:r>
      <w:r>
        <w:rPr>
          <w:spacing w:val="-1"/>
        </w:rPr>
        <w:t xml:space="preserve"> </w:t>
      </w:r>
      <w:r>
        <w:t>bahwa</w:t>
      </w:r>
      <w:r>
        <w:rPr>
          <w:spacing w:val="-3"/>
        </w:rPr>
        <w:t xml:space="preserve"> </w:t>
      </w:r>
      <w:r>
        <w:rPr>
          <w:spacing w:val="-10"/>
        </w:rPr>
        <w:t>:</w:t>
      </w:r>
    </w:p>
    <w:p w14:paraId="6277B472" w14:textId="77777777" w:rsidR="006067DA" w:rsidRDefault="00000000">
      <w:pPr>
        <w:pStyle w:val="TeksIsi"/>
        <w:tabs>
          <w:tab w:val="left" w:pos="1908"/>
        </w:tabs>
        <w:spacing w:before="137"/>
        <w:ind w:left="468"/>
      </w:pPr>
      <w:r>
        <w:rPr>
          <w:spacing w:val="-4"/>
        </w:rPr>
        <w:t>Nama</w:t>
      </w:r>
      <w:r>
        <w:tab/>
        <w:t>:</w:t>
      </w:r>
      <w:r>
        <w:rPr>
          <w:spacing w:val="-3"/>
        </w:rPr>
        <w:t xml:space="preserve"> </w:t>
      </w:r>
      <w:r>
        <w:t>Silmi</w:t>
      </w:r>
      <w:r>
        <w:rPr>
          <w:spacing w:val="-1"/>
        </w:rPr>
        <w:t xml:space="preserve"> </w:t>
      </w:r>
      <w:r>
        <w:t xml:space="preserve">Aulia </w:t>
      </w:r>
      <w:r>
        <w:rPr>
          <w:spacing w:val="-2"/>
        </w:rPr>
        <w:t>Putri</w:t>
      </w:r>
    </w:p>
    <w:p w14:paraId="25526251" w14:textId="77777777" w:rsidR="006067DA" w:rsidRDefault="00000000">
      <w:pPr>
        <w:pStyle w:val="TeksIsi"/>
        <w:tabs>
          <w:tab w:val="left" w:pos="1908"/>
        </w:tabs>
        <w:spacing w:before="139"/>
        <w:ind w:left="468"/>
      </w:pPr>
      <w:r>
        <w:rPr>
          <w:spacing w:val="-5"/>
        </w:rPr>
        <w:t>NIM</w:t>
      </w:r>
      <w:r>
        <w:tab/>
        <w:t xml:space="preserve">: </w:t>
      </w:r>
      <w:r>
        <w:rPr>
          <w:spacing w:val="-2"/>
        </w:rPr>
        <w:t>KHGC21006</w:t>
      </w:r>
    </w:p>
    <w:p w14:paraId="64927C4A" w14:textId="77777777" w:rsidR="006067DA" w:rsidRDefault="00000000">
      <w:pPr>
        <w:pStyle w:val="TeksIsi"/>
        <w:spacing w:before="137"/>
        <w:ind w:left="468"/>
      </w:pPr>
      <w:r>
        <w:t>Program</w:t>
      </w:r>
      <w:r>
        <w:rPr>
          <w:spacing w:val="-1"/>
        </w:rPr>
        <w:t xml:space="preserve"> </w:t>
      </w:r>
      <w:r>
        <w:t>Studi</w:t>
      </w:r>
      <w:r>
        <w:rPr>
          <w:spacing w:val="-13"/>
        </w:rPr>
        <w:t xml:space="preserve"> </w:t>
      </w:r>
      <w:r>
        <w:t xml:space="preserve">: S1 </w:t>
      </w:r>
      <w:r>
        <w:rPr>
          <w:spacing w:val="-2"/>
        </w:rPr>
        <w:t>Keperawatan</w:t>
      </w:r>
    </w:p>
    <w:p w14:paraId="62B70BEE" w14:textId="77777777" w:rsidR="006067DA" w:rsidRDefault="006067DA">
      <w:pPr>
        <w:pStyle w:val="TeksIsi"/>
      </w:pPr>
    </w:p>
    <w:p w14:paraId="23519CA1" w14:textId="77777777" w:rsidR="006067DA" w:rsidRDefault="006067DA">
      <w:pPr>
        <w:pStyle w:val="TeksIsi"/>
      </w:pPr>
    </w:p>
    <w:p w14:paraId="0CF286F0" w14:textId="361E45E9" w:rsidR="006067DA" w:rsidRDefault="00000000">
      <w:pPr>
        <w:spacing w:line="360" w:lineRule="auto"/>
        <w:ind w:left="468" w:right="258" w:firstLine="720"/>
        <w:jc w:val="both"/>
        <w:rPr>
          <w:b/>
          <w:sz w:val="24"/>
        </w:rPr>
      </w:pPr>
      <w:r>
        <w:rPr>
          <w:sz w:val="24"/>
        </w:rPr>
        <w:t>Mahasiswa</w:t>
      </w:r>
      <w:r>
        <w:rPr>
          <w:spacing w:val="-13"/>
          <w:sz w:val="24"/>
        </w:rPr>
        <w:t xml:space="preserve"> </w:t>
      </w:r>
      <w:r>
        <w:rPr>
          <w:sz w:val="24"/>
        </w:rPr>
        <w:t>yang</w:t>
      </w:r>
      <w:r>
        <w:rPr>
          <w:spacing w:val="-8"/>
          <w:sz w:val="24"/>
        </w:rPr>
        <w:t xml:space="preserve"> </w:t>
      </w:r>
      <w:r>
        <w:rPr>
          <w:sz w:val="24"/>
        </w:rPr>
        <w:t>bersangkutan</w:t>
      </w:r>
      <w:r>
        <w:rPr>
          <w:spacing w:val="-13"/>
          <w:sz w:val="24"/>
        </w:rPr>
        <w:t xml:space="preserve"> </w:t>
      </w:r>
      <w:r>
        <w:rPr>
          <w:sz w:val="24"/>
        </w:rPr>
        <w:t>telah</w:t>
      </w:r>
      <w:r>
        <w:rPr>
          <w:spacing w:val="-8"/>
          <w:sz w:val="24"/>
        </w:rPr>
        <w:t xml:space="preserve"> </w:t>
      </w:r>
      <w:r>
        <w:rPr>
          <w:sz w:val="24"/>
        </w:rPr>
        <w:t>disetujui</w:t>
      </w:r>
      <w:r>
        <w:rPr>
          <w:spacing w:val="-7"/>
          <w:sz w:val="24"/>
        </w:rPr>
        <w:t xml:space="preserve"> </w:t>
      </w:r>
      <w:r>
        <w:rPr>
          <w:sz w:val="24"/>
        </w:rPr>
        <w:t>untuk</w:t>
      </w:r>
      <w:r>
        <w:rPr>
          <w:spacing w:val="-8"/>
          <w:sz w:val="24"/>
        </w:rPr>
        <w:t xml:space="preserve"> </w:t>
      </w:r>
      <w:r>
        <w:rPr>
          <w:sz w:val="24"/>
        </w:rPr>
        <w:t>melakukan</w:t>
      </w:r>
      <w:r>
        <w:rPr>
          <w:spacing w:val="-8"/>
          <w:sz w:val="24"/>
        </w:rPr>
        <w:t xml:space="preserve"> </w:t>
      </w:r>
      <w:r>
        <w:rPr>
          <w:sz w:val="24"/>
        </w:rPr>
        <w:t>seminar</w:t>
      </w:r>
      <w:r>
        <w:rPr>
          <w:spacing w:val="-9"/>
          <w:sz w:val="24"/>
        </w:rPr>
        <w:t xml:space="preserve"> </w:t>
      </w:r>
      <w:r w:rsidR="00C13133">
        <w:rPr>
          <w:sz w:val="24"/>
        </w:rPr>
        <w:t xml:space="preserve">sidang </w:t>
      </w:r>
      <w:r>
        <w:rPr>
          <w:sz w:val="24"/>
        </w:rPr>
        <w:t xml:space="preserve">penelitian dengan judul : </w:t>
      </w:r>
      <w:r>
        <w:rPr>
          <w:b/>
          <w:sz w:val="24"/>
        </w:rPr>
        <w:t xml:space="preserve">Gambaran </w:t>
      </w:r>
      <w:proofErr w:type="spellStart"/>
      <w:r>
        <w:rPr>
          <w:b/>
          <w:sz w:val="24"/>
        </w:rPr>
        <w:t>Self-Efficacy</w:t>
      </w:r>
      <w:proofErr w:type="spellEnd"/>
      <w:r>
        <w:rPr>
          <w:b/>
          <w:sz w:val="24"/>
        </w:rPr>
        <w:t xml:space="preserve"> Mahasiswa Tingkat Akhir S1 Keperawatan dalam Proses Penyusunan Skripsi di </w:t>
      </w:r>
      <w:proofErr w:type="spellStart"/>
      <w:r>
        <w:rPr>
          <w:b/>
          <w:sz w:val="24"/>
        </w:rPr>
        <w:t>Stikes</w:t>
      </w:r>
      <w:proofErr w:type="spellEnd"/>
      <w:r>
        <w:rPr>
          <w:b/>
          <w:sz w:val="24"/>
        </w:rPr>
        <w:t xml:space="preserve"> Karsa Husada Garut.</w:t>
      </w:r>
    </w:p>
    <w:p w14:paraId="4F2F4C60" w14:textId="77777777" w:rsidR="006067DA" w:rsidRDefault="00000000">
      <w:pPr>
        <w:pStyle w:val="TeksIsi"/>
        <w:spacing w:before="11" w:line="360" w:lineRule="auto"/>
        <w:ind w:left="468" w:right="311" w:firstLine="720"/>
        <w:jc w:val="both"/>
      </w:pPr>
      <w:r>
        <w:t xml:space="preserve">Demikian persetujuan ini kami buat untuk dipergunakan sebagaimana </w:t>
      </w:r>
      <w:r>
        <w:rPr>
          <w:spacing w:val="-2"/>
        </w:rPr>
        <w:t>mestinya.</w:t>
      </w:r>
    </w:p>
    <w:p w14:paraId="6491D8A3" w14:textId="77777777" w:rsidR="006067DA" w:rsidRDefault="006067DA">
      <w:pPr>
        <w:pStyle w:val="TeksIsi"/>
        <w:rPr>
          <w:sz w:val="22"/>
        </w:rPr>
      </w:pPr>
    </w:p>
    <w:p w14:paraId="4A30D648" w14:textId="77777777" w:rsidR="006067DA" w:rsidRDefault="006067DA">
      <w:pPr>
        <w:pStyle w:val="TeksIsi"/>
        <w:rPr>
          <w:sz w:val="22"/>
        </w:rPr>
      </w:pPr>
    </w:p>
    <w:p w14:paraId="5F521894" w14:textId="090C78DA" w:rsidR="00C13133" w:rsidRDefault="00C13133" w:rsidP="00C13133">
      <w:pPr>
        <w:pStyle w:val="TeksIsi"/>
        <w:ind w:left="21"/>
        <w:jc w:val="center"/>
      </w:pPr>
      <w:r>
        <w:t>Garut,</w:t>
      </w:r>
      <w:r>
        <w:rPr>
          <w:spacing w:val="52"/>
        </w:rPr>
        <w:t xml:space="preserve"> </w:t>
      </w:r>
      <w:r>
        <w:t xml:space="preserve">Agustus </w:t>
      </w:r>
      <w:r>
        <w:rPr>
          <w:spacing w:val="-13"/>
        </w:rPr>
        <w:t xml:space="preserve"> </w:t>
      </w:r>
      <w:r>
        <w:rPr>
          <w:spacing w:val="-4"/>
        </w:rPr>
        <w:t>2025</w:t>
      </w:r>
    </w:p>
    <w:p w14:paraId="6B85C226" w14:textId="77777777" w:rsidR="00C13133" w:rsidRDefault="00C13133" w:rsidP="00C13133">
      <w:pPr>
        <w:spacing w:before="156"/>
        <w:ind w:left="21"/>
        <w:jc w:val="center"/>
        <w:rPr>
          <w:sz w:val="24"/>
        </w:rPr>
      </w:pPr>
      <w:r>
        <w:rPr>
          <w:b/>
          <w:spacing w:val="-2"/>
          <w:sz w:val="24"/>
        </w:rPr>
        <w:t>Menyetujui</w:t>
      </w:r>
      <w:r>
        <w:rPr>
          <w:spacing w:val="-2"/>
          <w:sz w:val="24"/>
        </w:rPr>
        <w:t>,</w:t>
      </w:r>
    </w:p>
    <w:p w14:paraId="05762A96" w14:textId="77777777" w:rsidR="00C13133" w:rsidRDefault="00C13133" w:rsidP="00C13133">
      <w:pPr>
        <w:pStyle w:val="TeksIsi"/>
      </w:pPr>
    </w:p>
    <w:p w14:paraId="214C7CDC" w14:textId="77777777" w:rsidR="00C13133" w:rsidRDefault="00C13133" w:rsidP="00C13133">
      <w:pPr>
        <w:pStyle w:val="TeksIsi"/>
      </w:pPr>
    </w:p>
    <w:p w14:paraId="0E5EB886" w14:textId="77777777" w:rsidR="00C13133" w:rsidRDefault="00C13133" w:rsidP="00C13133">
      <w:pPr>
        <w:pStyle w:val="TeksIsi"/>
      </w:pPr>
    </w:p>
    <w:p w14:paraId="62D9B3C9" w14:textId="77777777" w:rsidR="00C13133" w:rsidRDefault="00C13133" w:rsidP="00C13133">
      <w:pPr>
        <w:pStyle w:val="TeksIsi"/>
        <w:spacing w:before="128"/>
      </w:pPr>
    </w:p>
    <w:p w14:paraId="54D30E52" w14:textId="77777777" w:rsidR="00C13133" w:rsidRDefault="00C13133" w:rsidP="00C13133">
      <w:pPr>
        <w:tabs>
          <w:tab w:val="left" w:pos="5470"/>
        </w:tabs>
        <w:ind w:left="1486"/>
        <w:rPr>
          <w:b/>
          <w:sz w:val="24"/>
        </w:rPr>
      </w:pPr>
      <w:r>
        <w:rPr>
          <w:b/>
          <w:noProof/>
          <w:sz w:val="24"/>
        </w:rPr>
        <mc:AlternateContent>
          <mc:Choice Requires="wps">
            <w:drawing>
              <wp:anchor distT="0" distB="0" distL="0" distR="0" simplePos="0" relativeHeight="487589888" behindDoc="1" locked="0" layoutInCell="1" allowOverlap="1" wp14:anchorId="050C9209" wp14:editId="4E4B1386">
                <wp:simplePos x="0" y="0"/>
                <wp:positionH relativeFrom="page">
                  <wp:posOffset>2429510</wp:posOffset>
                </wp:positionH>
                <wp:positionV relativeFrom="paragraph">
                  <wp:posOffset>1635518</wp:posOffset>
                </wp:positionV>
                <wp:extent cx="38735" cy="46355"/>
                <wp:effectExtent l="0" t="0" r="0" b="0"/>
                <wp:wrapNone/>
                <wp:docPr id="133549371"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46355"/>
                        </a:xfrm>
                        <a:custGeom>
                          <a:avLst/>
                          <a:gdLst/>
                          <a:ahLst/>
                          <a:cxnLst/>
                          <a:rect l="l" t="t" r="r" b="b"/>
                          <a:pathLst>
                            <a:path w="38735" h="46355">
                              <a:moveTo>
                                <a:pt x="0" y="45974"/>
                              </a:moveTo>
                              <a:lnTo>
                                <a:pt x="4063" y="33527"/>
                              </a:lnTo>
                              <a:lnTo>
                                <a:pt x="14731" y="20827"/>
                              </a:lnTo>
                              <a:lnTo>
                                <a:pt x="27685" y="9270"/>
                              </a:lnTo>
                              <a:lnTo>
                                <a:pt x="38353" y="0"/>
                              </a:lnTo>
                            </a:path>
                          </a:pathLst>
                        </a:custGeom>
                        <a:ln w="12700">
                          <a:solidFill>
                            <a:srgbClr val="0000FF"/>
                          </a:solidFill>
                          <a:prstDash val="solid"/>
                        </a:ln>
                      </wps:spPr>
                      <wps:bodyPr wrap="square" lIns="0" tIns="0" rIns="0" bIns="0" rtlCol="0">
                        <a:prstTxWarp prst="textNoShape">
                          <a:avLst/>
                        </a:prstTxWarp>
                        <a:noAutofit/>
                      </wps:bodyPr>
                    </wps:wsp>
                  </a:graphicData>
                </a:graphic>
              </wp:anchor>
            </w:drawing>
          </mc:Choice>
          <mc:Fallback>
            <w:pict>
              <v:shape w14:anchorId="2B4C7090" id="Graphic 2" o:spid="_x0000_s1026" style="position:absolute;margin-left:191.3pt;margin-top:128.8pt;width:3.05pt;height:3.65pt;z-index:-15726592;visibility:visible;mso-wrap-style:square;mso-wrap-distance-left:0;mso-wrap-distance-top:0;mso-wrap-distance-right:0;mso-wrap-distance-bottom:0;mso-position-horizontal:absolute;mso-position-horizontal-relative:page;mso-position-vertical:absolute;mso-position-vertical-relative:text;v-text-anchor:top" coordsize="38735,46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IptSgIAAOcEAAAOAAAAZHJzL2Uyb0RvYy54bWysVMGO2yAQvVfqPyDujR07TrJWnFW1UapK&#10;q+1Km1XPBOPYKgYKJPb+fQdsnGx7qFQ1Bzwwj8fMm5ls7vuWowvTppGiwPNZjBETVJaNOBX49bD/&#10;tMbIWCJKwqVgBX5jBt9vP37YdCpniawlL5lGQCJM3qkC19aqPIoMrVlLzEwqJsBZSd0SC1t9ikpN&#10;OmBveZTE8TLqpC6VlpQZA6e7wYm3nr+qGLXfqsowi3iBITbrV+3Xo1uj7YbkJ01U3dAxDPIPUbSk&#10;EfDoRLUjlqCzbv6gahuqpZGVnVHZRrKqGsp8DpDNPP4tm5eaKOZzAXGMmmQy/4+WPl1e1LN2oRv1&#10;KOkPA4pEnTL55HEbM2L6SrcOC4Gj3qv4NqnIeosoHKbrVZphRMGzWKZZ5jSOSB6u0rOxX5j0NOTy&#10;aOxQgjJYpA4W7UUwNRTSlZD7ElqMoIQaIyjhcSihItbdc7E5E3VTHHUIw/laeWEH6VH2msAiu1st&#10;xjCvCC5ukYt4mWIEOaVplqxGcICEr/Kk88UqnXtsEq//gk1WyzWIBbx3ycq3I0gV6MJ3oE3XaTaE&#10;8B4HF1zKXuRJBji8FZoLp8gcnoh9mxrJm3LfcO6kMPp0fOAaXYgbEvjt92N+72BKG7sjph5w3jXJ&#10;MPbM0CauYY6yfHvWqIPJKrD5eSaaYcS/CmhdN4bB0ME4BkNb/iD9sPoqwZuH/jvRCrnnC2yhy55k&#10;GAyShw5yIkxYd1PIz2crq8a1l+/nIaJxA9Pk9Ron343r7d6jrv9P218AAAD//wMAUEsDBBQABgAI&#10;AAAAIQB9lptw4QAAAAsBAAAPAAAAZHJzL2Rvd25yZXYueG1sTI/LTsMwEEX3SPyDNZXYIOqQksSk&#10;cSpAYoOQUEs/YJpMHiW2o9htw98zrGA3j6M7Z4rNbAZxpsn3zmq4X0YgyFau7m2rYf/5eqdA+IC2&#10;xsFZ0vBNHjbl9VWBee0udkvnXWgFh1ifo4YuhDGX0lcdGfRLN5LlXeMmg4HbqZX1hBcON4OMoyiV&#10;BnvLFzoc6aWj6mt3MhpQ3oa3LBmb/XP1cdwm5v3YtErrm8X8tAYRaA5/MPzqszqU7HRwJ1t7MWhY&#10;qThlVEOcZFwwsVIqA3HgSfrwCLIs5P8fyh8AAAD//wMAUEsBAi0AFAAGAAgAAAAhALaDOJL+AAAA&#10;4QEAABMAAAAAAAAAAAAAAAAAAAAAAFtDb250ZW50X1R5cGVzXS54bWxQSwECLQAUAAYACAAAACEA&#10;OP0h/9YAAACUAQAACwAAAAAAAAAAAAAAAAAvAQAAX3JlbHMvLnJlbHNQSwECLQAUAAYACAAAACEA&#10;rZyKbUoCAADnBAAADgAAAAAAAAAAAAAAAAAuAgAAZHJzL2Uyb0RvYy54bWxQSwECLQAUAAYACAAA&#10;ACEAfZabcOEAAAALAQAADwAAAAAAAAAAAAAAAACkBAAAZHJzL2Rvd25yZXYueG1sUEsFBgAAAAAE&#10;AAQA8wAAALIFAAAAAA==&#10;" path="m,45974l4063,33527,14731,20827,27685,9270,38353,e" filled="f" strokecolor="blue" strokeweight="1pt">
                <v:path arrowok="t"/>
                <w10:wrap anchorx="page"/>
              </v:shape>
            </w:pict>
          </mc:Fallback>
        </mc:AlternateContent>
      </w:r>
      <w:r>
        <w:rPr>
          <w:b/>
          <w:spacing w:val="-2"/>
          <w:sz w:val="24"/>
        </w:rPr>
        <w:t>Pembimbing</w:t>
      </w:r>
      <w:r>
        <w:rPr>
          <w:b/>
          <w:spacing w:val="1"/>
          <w:sz w:val="24"/>
        </w:rPr>
        <w:t xml:space="preserve"> </w:t>
      </w:r>
      <w:r>
        <w:rPr>
          <w:b/>
          <w:spacing w:val="-4"/>
          <w:sz w:val="24"/>
        </w:rPr>
        <w:t>Utama</w:t>
      </w:r>
      <w:r>
        <w:rPr>
          <w:b/>
          <w:sz w:val="24"/>
        </w:rPr>
        <w:tab/>
      </w:r>
      <w:r>
        <w:rPr>
          <w:b/>
          <w:spacing w:val="-2"/>
          <w:sz w:val="24"/>
        </w:rPr>
        <w:t>Pembimbing</w:t>
      </w:r>
      <w:r>
        <w:rPr>
          <w:b/>
          <w:spacing w:val="2"/>
          <w:sz w:val="24"/>
        </w:rPr>
        <w:t xml:space="preserve"> </w:t>
      </w:r>
      <w:r>
        <w:rPr>
          <w:b/>
          <w:spacing w:val="-2"/>
          <w:sz w:val="24"/>
        </w:rPr>
        <w:t>Pendamping</w:t>
      </w:r>
    </w:p>
    <w:p w14:paraId="3FD933A2" w14:textId="77777777" w:rsidR="00C13133" w:rsidRDefault="00C13133" w:rsidP="00C13133">
      <w:pPr>
        <w:pStyle w:val="TeksIsi"/>
        <w:spacing w:before="13"/>
        <w:rPr>
          <w:b/>
          <w:sz w:val="20"/>
        </w:rPr>
      </w:pPr>
      <w:r>
        <w:rPr>
          <w:b/>
          <w:noProof/>
          <w:sz w:val="20"/>
        </w:rPr>
        <w:drawing>
          <wp:anchor distT="0" distB="0" distL="0" distR="0" simplePos="0" relativeHeight="487590912" behindDoc="1" locked="0" layoutInCell="1" allowOverlap="1" wp14:anchorId="3138D49F" wp14:editId="6C41A28A">
            <wp:simplePos x="0" y="0"/>
            <wp:positionH relativeFrom="page">
              <wp:posOffset>1607819</wp:posOffset>
            </wp:positionH>
            <wp:positionV relativeFrom="paragraph">
              <wp:posOffset>170080</wp:posOffset>
            </wp:positionV>
            <wp:extent cx="1187170" cy="1162050"/>
            <wp:effectExtent l="0" t="0" r="0" b="0"/>
            <wp:wrapTopAndBottom/>
            <wp:docPr id="59857610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1187170" cy="1162050"/>
                    </a:xfrm>
                    <a:prstGeom prst="rect">
                      <a:avLst/>
                    </a:prstGeom>
                  </pic:spPr>
                </pic:pic>
              </a:graphicData>
            </a:graphic>
          </wp:anchor>
        </w:drawing>
      </w:r>
    </w:p>
    <w:p w14:paraId="0A9EB183" w14:textId="77777777" w:rsidR="00C13133" w:rsidRDefault="00C13133" w:rsidP="00C13133">
      <w:pPr>
        <w:tabs>
          <w:tab w:val="left" w:pos="5079"/>
        </w:tabs>
        <w:spacing w:before="216"/>
        <w:ind w:left="518"/>
        <w:rPr>
          <w:b/>
          <w:sz w:val="24"/>
        </w:rPr>
      </w:pPr>
      <w:r>
        <w:rPr>
          <w:b/>
          <w:sz w:val="24"/>
        </w:rPr>
        <w:t>H.</w:t>
      </w:r>
      <w:r>
        <w:rPr>
          <w:b/>
          <w:spacing w:val="-15"/>
          <w:sz w:val="24"/>
        </w:rPr>
        <w:t xml:space="preserve"> </w:t>
      </w:r>
      <w:r>
        <w:rPr>
          <w:b/>
          <w:sz w:val="24"/>
        </w:rPr>
        <w:t>Engkus</w:t>
      </w:r>
      <w:r>
        <w:rPr>
          <w:b/>
          <w:spacing w:val="-15"/>
          <w:sz w:val="24"/>
        </w:rPr>
        <w:t xml:space="preserve"> </w:t>
      </w:r>
      <w:r>
        <w:rPr>
          <w:b/>
          <w:sz w:val="24"/>
        </w:rPr>
        <w:t>Kusnadi,</w:t>
      </w:r>
      <w:r>
        <w:rPr>
          <w:b/>
          <w:spacing w:val="-15"/>
          <w:sz w:val="24"/>
        </w:rPr>
        <w:t xml:space="preserve"> </w:t>
      </w:r>
      <w:proofErr w:type="spellStart"/>
      <w:r>
        <w:rPr>
          <w:b/>
          <w:sz w:val="24"/>
        </w:rPr>
        <w:t>S.Kep</w:t>
      </w:r>
      <w:proofErr w:type="spellEnd"/>
      <w:r>
        <w:rPr>
          <w:b/>
          <w:sz w:val="24"/>
        </w:rPr>
        <w:t>.,</w:t>
      </w:r>
      <w:r>
        <w:rPr>
          <w:b/>
          <w:spacing w:val="-15"/>
          <w:sz w:val="24"/>
        </w:rPr>
        <w:t xml:space="preserve"> </w:t>
      </w:r>
      <w:r>
        <w:rPr>
          <w:b/>
          <w:spacing w:val="-2"/>
          <w:sz w:val="24"/>
        </w:rPr>
        <w:t>M.Kes.</w:t>
      </w:r>
      <w:r>
        <w:rPr>
          <w:b/>
          <w:sz w:val="24"/>
        </w:rPr>
        <w:tab/>
        <w:t>Epan</w:t>
      </w:r>
      <w:r>
        <w:rPr>
          <w:b/>
          <w:spacing w:val="-9"/>
          <w:sz w:val="24"/>
        </w:rPr>
        <w:t xml:space="preserve"> </w:t>
      </w:r>
      <w:proofErr w:type="spellStart"/>
      <w:r>
        <w:rPr>
          <w:b/>
          <w:sz w:val="24"/>
        </w:rPr>
        <w:t>Pardian</w:t>
      </w:r>
      <w:proofErr w:type="spellEnd"/>
      <w:r>
        <w:rPr>
          <w:b/>
          <w:sz w:val="24"/>
        </w:rPr>
        <w:t>,</w:t>
      </w:r>
      <w:r>
        <w:rPr>
          <w:b/>
          <w:spacing w:val="-9"/>
          <w:sz w:val="24"/>
        </w:rPr>
        <w:t xml:space="preserve"> </w:t>
      </w:r>
      <w:r>
        <w:rPr>
          <w:b/>
          <w:spacing w:val="-2"/>
          <w:sz w:val="24"/>
        </w:rPr>
        <w:t>S.Kep.,Ns.,</w:t>
      </w:r>
      <w:proofErr w:type="spellStart"/>
      <w:r>
        <w:rPr>
          <w:b/>
          <w:spacing w:val="-2"/>
          <w:sz w:val="24"/>
        </w:rPr>
        <w:t>M.Si</w:t>
      </w:r>
      <w:proofErr w:type="spellEnd"/>
      <w:r>
        <w:rPr>
          <w:b/>
          <w:spacing w:val="-2"/>
          <w:sz w:val="24"/>
        </w:rPr>
        <w:t>.</w:t>
      </w:r>
    </w:p>
    <w:p w14:paraId="554B9FEC" w14:textId="77777777" w:rsidR="00C13133" w:rsidRDefault="00C13133">
      <w:pPr>
        <w:pStyle w:val="TeksIsi"/>
        <w:rPr>
          <w:sz w:val="22"/>
        </w:rPr>
      </w:pPr>
    </w:p>
    <w:p w14:paraId="3E01E4B0" w14:textId="3918D931" w:rsidR="00C13133" w:rsidRDefault="00C13133" w:rsidP="00C13133">
      <w:pPr>
        <w:pStyle w:val="Judul1"/>
        <w:spacing w:before="62"/>
        <w:ind w:right="224"/>
        <w:rPr>
          <w:spacing w:val="-2"/>
        </w:rPr>
      </w:pPr>
      <w:bookmarkStart w:id="7" w:name="_Hlk209625935"/>
      <w:r>
        <w:t>LEMBAR</w:t>
      </w:r>
      <w:r>
        <w:rPr>
          <w:spacing w:val="-17"/>
        </w:rPr>
        <w:t xml:space="preserve"> </w:t>
      </w:r>
      <w:r>
        <w:rPr>
          <w:spacing w:val="-2"/>
        </w:rPr>
        <w:t>PE</w:t>
      </w:r>
      <w:r>
        <w:rPr>
          <w:spacing w:val="-2"/>
        </w:rPr>
        <w:t>RSETUJUAN</w:t>
      </w:r>
    </w:p>
    <w:p w14:paraId="048F9238" w14:textId="1B437CC1" w:rsidR="00C13133" w:rsidRDefault="00C13133" w:rsidP="00C13133">
      <w:pPr>
        <w:pStyle w:val="Judul1"/>
        <w:spacing w:before="62"/>
        <w:ind w:right="224"/>
      </w:pPr>
      <w:r>
        <w:rPr>
          <w:spacing w:val="-2"/>
        </w:rPr>
        <w:t>PERBAIKAN SEMINAR SIDANG PENELITIAN</w:t>
      </w:r>
    </w:p>
    <w:p w14:paraId="69AEFB0B" w14:textId="77777777" w:rsidR="00C13133" w:rsidRDefault="00C13133" w:rsidP="00C13133">
      <w:pPr>
        <w:pStyle w:val="TeksIsi"/>
        <w:spacing w:before="207"/>
        <w:jc w:val="both"/>
        <w:rPr>
          <w:b/>
          <w:sz w:val="28"/>
        </w:rPr>
      </w:pPr>
    </w:p>
    <w:p w14:paraId="78E1BD4B" w14:textId="77777777" w:rsidR="00C13133" w:rsidRDefault="00C13133" w:rsidP="00C13133">
      <w:pPr>
        <w:tabs>
          <w:tab w:val="left" w:pos="2880"/>
        </w:tabs>
        <w:spacing w:line="276" w:lineRule="auto"/>
        <w:ind w:left="2881" w:right="378" w:hanging="1847"/>
        <w:jc w:val="both"/>
        <w:rPr>
          <w:b/>
          <w:sz w:val="24"/>
        </w:rPr>
      </w:pPr>
      <w:r>
        <w:rPr>
          <w:b/>
          <w:spacing w:val="-2"/>
          <w:sz w:val="24"/>
        </w:rPr>
        <w:t>JUDUL</w:t>
      </w:r>
      <w:r>
        <w:rPr>
          <w:b/>
          <w:sz w:val="24"/>
        </w:rPr>
        <w:tab/>
        <w:t xml:space="preserve">:GAMBARAN </w:t>
      </w:r>
      <w:r>
        <w:rPr>
          <w:b/>
          <w:i/>
          <w:sz w:val="24"/>
        </w:rPr>
        <w:t xml:space="preserve">SELF-EFFICACY </w:t>
      </w:r>
      <w:r>
        <w:rPr>
          <w:b/>
          <w:sz w:val="24"/>
        </w:rPr>
        <w:t>MAHASISWA TINGKAT AKHIR S1 KEPERAWATAN DALAM PROSES PENYUSUNAN SKRIPSI DI STIKES KARSA HUSADA GARUT</w:t>
      </w:r>
    </w:p>
    <w:p w14:paraId="0727E075" w14:textId="77777777" w:rsidR="00C13133" w:rsidRPr="005D43AD" w:rsidRDefault="00C13133" w:rsidP="00C13133">
      <w:pPr>
        <w:tabs>
          <w:tab w:val="left" w:pos="2823"/>
        </w:tabs>
        <w:ind w:left="1037"/>
        <w:rPr>
          <w:b/>
          <w:sz w:val="24"/>
        </w:rPr>
      </w:pPr>
      <w:r>
        <w:rPr>
          <w:b/>
          <w:spacing w:val="-4"/>
          <w:sz w:val="24"/>
        </w:rPr>
        <w:t>NAMA</w:t>
      </w:r>
      <w:r>
        <w:rPr>
          <w:b/>
          <w:sz w:val="24"/>
        </w:rPr>
        <w:tab/>
      </w:r>
      <w:r>
        <w:rPr>
          <w:b/>
          <w:spacing w:val="-2"/>
          <w:sz w:val="24"/>
        </w:rPr>
        <w:t>:</w:t>
      </w:r>
      <w:r>
        <w:rPr>
          <w:b/>
          <w:spacing w:val="-18"/>
          <w:sz w:val="24"/>
        </w:rPr>
        <w:t xml:space="preserve"> </w:t>
      </w:r>
      <w:r>
        <w:rPr>
          <w:b/>
          <w:spacing w:val="-2"/>
          <w:sz w:val="24"/>
        </w:rPr>
        <w:t>SILMI</w:t>
      </w:r>
      <w:r>
        <w:rPr>
          <w:b/>
          <w:spacing w:val="-12"/>
          <w:sz w:val="24"/>
        </w:rPr>
        <w:t xml:space="preserve"> </w:t>
      </w:r>
      <w:r>
        <w:rPr>
          <w:b/>
          <w:spacing w:val="-2"/>
          <w:sz w:val="24"/>
        </w:rPr>
        <w:t>AULIA</w:t>
      </w:r>
      <w:r>
        <w:rPr>
          <w:b/>
          <w:spacing w:val="-12"/>
          <w:sz w:val="24"/>
        </w:rPr>
        <w:t xml:space="preserve"> </w:t>
      </w:r>
      <w:r>
        <w:rPr>
          <w:b/>
          <w:spacing w:val="-4"/>
          <w:sz w:val="24"/>
        </w:rPr>
        <w:t>PUTRI</w:t>
      </w:r>
    </w:p>
    <w:p w14:paraId="1FDAA5DF" w14:textId="77777777" w:rsidR="00C13133" w:rsidRDefault="00C13133" w:rsidP="00C13133">
      <w:pPr>
        <w:tabs>
          <w:tab w:val="left" w:pos="2835"/>
        </w:tabs>
        <w:ind w:left="1037"/>
        <w:rPr>
          <w:b/>
          <w:sz w:val="24"/>
        </w:rPr>
      </w:pPr>
      <w:r>
        <w:rPr>
          <w:b/>
          <w:spacing w:val="-5"/>
          <w:sz w:val="24"/>
        </w:rPr>
        <w:t>NIM</w:t>
      </w:r>
      <w:r>
        <w:rPr>
          <w:b/>
          <w:sz w:val="24"/>
        </w:rPr>
        <w:tab/>
      </w:r>
      <w:r>
        <w:rPr>
          <w:b/>
          <w:spacing w:val="-2"/>
          <w:sz w:val="24"/>
        </w:rPr>
        <w:t>:KHGC21006</w:t>
      </w:r>
    </w:p>
    <w:p w14:paraId="221A2CC9" w14:textId="77777777" w:rsidR="00C13133" w:rsidRDefault="00C13133" w:rsidP="00C13133">
      <w:pPr>
        <w:pStyle w:val="TeksIsi"/>
        <w:rPr>
          <w:b/>
        </w:rPr>
      </w:pPr>
    </w:p>
    <w:p w14:paraId="4E9965AB" w14:textId="77777777" w:rsidR="006067DA" w:rsidRDefault="006067DA">
      <w:pPr>
        <w:pStyle w:val="TeksIsi"/>
        <w:rPr>
          <w:sz w:val="22"/>
        </w:rPr>
      </w:pPr>
    </w:p>
    <w:p w14:paraId="6DDE1EF8" w14:textId="77777777" w:rsidR="006067DA" w:rsidRDefault="006067DA">
      <w:pPr>
        <w:pStyle w:val="TeksIsi"/>
        <w:rPr>
          <w:sz w:val="22"/>
        </w:rPr>
      </w:pPr>
    </w:p>
    <w:p w14:paraId="6E29E1C7" w14:textId="3E828EAA" w:rsidR="006067DA" w:rsidRDefault="00C13133" w:rsidP="00C13133">
      <w:pPr>
        <w:pStyle w:val="TeksIsi"/>
        <w:jc w:val="center"/>
        <w:rPr>
          <w:sz w:val="22"/>
        </w:rPr>
      </w:pPr>
      <w:r>
        <w:rPr>
          <w:sz w:val="22"/>
        </w:rPr>
        <w:t xml:space="preserve">Menyatakan bahwa mahasiswa </w:t>
      </w:r>
      <w:proofErr w:type="spellStart"/>
      <w:r>
        <w:rPr>
          <w:sz w:val="22"/>
        </w:rPr>
        <w:t>diatas</w:t>
      </w:r>
      <w:proofErr w:type="spellEnd"/>
      <w:r>
        <w:rPr>
          <w:sz w:val="22"/>
        </w:rPr>
        <w:t xml:space="preserve"> telah melaksanakan perbaikan seminar sidang penelitian</w:t>
      </w:r>
    </w:p>
    <w:p w14:paraId="57C77425" w14:textId="77777777" w:rsidR="006067DA" w:rsidRDefault="006067DA">
      <w:pPr>
        <w:pStyle w:val="TeksIsi"/>
        <w:rPr>
          <w:sz w:val="22"/>
        </w:rPr>
      </w:pPr>
    </w:p>
    <w:p w14:paraId="19BF9C2A" w14:textId="77777777" w:rsidR="006067DA" w:rsidRDefault="006067DA">
      <w:pPr>
        <w:pStyle w:val="TeksIsi"/>
        <w:rPr>
          <w:sz w:val="22"/>
        </w:rPr>
      </w:pPr>
    </w:p>
    <w:p w14:paraId="75ADD942" w14:textId="77777777" w:rsidR="00C13133" w:rsidRDefault="00C13133" w:rsidP="00C13133">
      <w:pPr>
        <w:jc w:val="center"/>
      </w:pPr>
      <w:r w:rsidRPr="00256208">
        <w:t xml:space="preserve">Garut,    </w:t>
      </w:r>
      <w:r>
        <w:t xml:space="preserve">September </w:t>
      </w:r>
      <w:r w:rsidRPr="00256208">
        <w:t>2025</w:t>
      </w:r>
    </w:p>
    <w:p w14:paraId="27C90D0D" w14:textId="77777777" w:rsidR="00C13133" w:rsidRDefault="00C13133" w:rsidP="00C13133">
      <w:pPr>
        <w:jc w:val="center"/>
      </w:pPr>
    </w:p>
    <w:p w14:paraId="54743AC1" w14:textId="10CBC5FF" w:rsidR="00C13133" w:rsidRPr="00C13133" w:rsidRDefault="00C13133" w:rsidP="00C13133">
      <w:pPr>
        <w:jc w:val="center"/>
        <w:rPr>
          <w:b/>
          <w:bCs/>
        </w:rPr>
      </w:pPr>
      <w:r>
        <w:rPr>
          <w:b/>
          <w:bCs/>
        </w:rPr>
        <w:t>Menyetujui,</w:t>
      </w:r>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3965"/>
      </w:tblGrid>
      <w:tr w:rsidR="00C13133" w14:paraId="21275A92" w14:textId="77777777" w:rsidTr="00D95336">
        <w:tc>
          <w:tcPr>
            <w:tcW w:w="3964" w:type="dxa"/>
          </w:tcPr>
          <w:p w14:paraId="29749EA8" w14:textId="5E2106E5" w:rsidR="00C13133" w:rsidRPr="00C13133" w:rsidRDefault="00C13133" w:rsidP="00D95336">
            <w:pPr>
              <w:jc w:val="center"/>
              <w:rPr>
                <w:b/>
                <w:bCs/>
              </w:rPr>
            </w:pPr>
            <w:r>
              <w:rPr>
                <w:b/>
                <w:bCs/>
              </w:rPr>
              <w:t>Pembimbing Utama</w:t>
            </w:r>
          </w:p>
        </w:tc>
        <w:tc>
          <w:tcPr>
            <w:tcW w:w="3965" w:type="dxa"/>
          </w:tcPr>
          <w:p w14:paraId="79F7593C" w14:textId="243B5C94" w:rsidR="00C13133" w:rsidRPr="00C13133" w:rsidRDefault="00C13133" w:rsidP="00D95336">
            <w:pPr>
              <w:jc w:val="center"/>
              <w:rPr>
                <w:b/>
                <w:bCs/>
              </w:rPr>
            </w:pPr>
            <w:r>
              <w:rPr>
                <w:b/>
                <w:bCs/>
              </w:rPr>
              <w:t>Pembimbing Pendamping</w:t>
            </w:r>
          </w:p>
        </w:tc>
      </w:tr>
      <w:tr w:rsidR="00C13133" w:rsidRPr="00256208" w14:paraId="36912AC2" w14:textId="77777777" w:rsidTr="00D95336">
        <w:tc>
          <w:tcPr>
            <w:tcW w:w="3964" w:type="dxa"/>
          </w:tcPr>
          <w:p w14:paraId="7DCA4B9B" w14:textId="77777777" w:rsidR="00C13133" w:rsidRPr="00256208" w:rsidRDefault="00C13133" w:rsidP="00D95336">
            <w:pPr>
              <w:jc w:val="center"/>
              <w:rPr>
                <w:b/>
                <w:bCs/>
                <w:u w:val="single"/>
              </w:rPr>
            </w:pPr>
          </w:p>
          <w:p w14:paraId="54C37ED4" w14:textId="77777777" w:rsidR="00C13133" w:rsidRDefault="00C13133" w:rsidP="00D95336">
            <w:pPr>
              <w:jc w:val="center"/>
              <w:rPr>
                <w:b/>
                <w:bCs/>
                <w:u w:val="single"/>
              </w:rPr>
            </w:pPr>
          </w:p>
          <w:p w14:paraId="4CBE02B9" w14:textId="77777777" w:rsidR="00C13133" w:rsidRPr="00256208" w:rsidRDefault="00C13133" w:rsidP="00D95336">
            <w:pPr>
              <w:jc w:val="center"/>
              <w:rPr>
                <w:b/>
                <w:bCs/>
                <w:u w:val="single"/>
              </w:rPr>
            </w:pPr>
          </w:p>
          <w:p w14:paraId="6AE57F3A" w14:textId="77777777" w:rsidR="00C13133" w:rsidRPr="00256208" w:rsidRDefault="00C13133" w:rsidP="00D95336">
            <w:pPr>
              <w:jc w:val="center"/>
              <w:rPr>
                <w:b/>
                <w:bCs/>
                <w:u w:val="single"/>
              </w:rPr>
            </w:pPr>
          </w:p>
          <w:p w14:paraId="014EC9B6" w14:textId="77777777" w:rsidR="00C13133" w:rsidRPr="00256208" w:rsidRDefault="00C13133" w:rsidP="00D95336">
            <w:pPr>
              <w:jc w:val="center"/>
              <w:rPr>
                <w:b/>
                <w:bCs/>
                <w:u w:val="single"/>
              </w:rPr>
            </w:pPr>
          </w:p>
          <w:p w14:paraId="469D057C" w14:textId="319E9211" w:rsidR="00C13133" w:rsidRPr="00256208" w:rsidRDefault="00C13133" w:rsidP="00D95336">
            <w:pPr>
              <w:jc w:val="center"/>
              <w:rPr>
                <w:b/>
                <w:bCs/>
                <w:u w:val="single"/>
              </w:rPr>
            </w:pPr>
            <w:r>
              <w:rPr>
                <w:b/>
                <w:sz w:val="24"/>
              </w:rPr>
              <w:t>H.</w:t>
            </w:r>
            <w:r>
              <w:rPr>
                <w:b/>
                <w:spacing w:val="-15"/>
                <w:sz w:val="24"/>
              </w:rPr>
              <w:t xml:space="preserve"> </w:t>
            </w:r>
            <w:r>
              <w:rPr>
                <w:b/>
                <w:sz w:val="24"/>
              </w:rPr>
              <w:t>Engkus</w:t>
            </w:r>
            <w:r>
              <w:rPr>
                <w:b/>
                <w:spacing w:val="-15"/>
                <w:sz w:val="24"/>
              </w:rPr>
              <w:t xml:space="preserve"> </w:t>
            </w:r>
            <w:r>
              <w:rPr>
                <w:b/>
                <w:sz w:val="24"/>
              </w:rPr>
              <w:t>Kusnadi,</w:t>
            </w:r>
            <w:r>
              <w:rPr>
                <w:b/>
                <w:spacing w:val="-15"/>
                <w:sz w:val="24"/>
              </w:rPr>
              <w:t xml:space="preserve"> </w:t>
            </w:r>
            <w:proofErr w:type="spellStart"/>
            <w:r>
              <w:rPr>
                <w:b/>
                <w:sz w:val="24"/>
              </w:rPr>
              <w:t>S.Kep</w:t>
            </w:r>
            <w:proofErr w:type="spellEnd"/>
            <w:r>
              <w:rPr>
                <w:b/>
                <w:sz w:val="24"/>
              </w:rPr>
              <w:t>.,</w:t>
            </w:r>
            <w:r>
              <w:rPr>
                <w:b/>
                <w:spacing w:val="-15"/>
                <w:sz w:val="24"/>
              </w:rPr>
              <w:t xml:space="preserve"> </w:t>
            </w:r>
            <w:r>
              <w:rPr>
                <w:b/>
                <w:spacing w:val="-2"/>
                <w:sz w:val="24"/>
              </w:rPr>
              <w:t>M.Kes.</w:t>
            </w:r>
          </w:p>
        </w:tc>
        <w:tc>
          <w:tcPr>
            <w:tcW w:w="3965" w:type="dxa"/>
          </w:tcPr>
          <w:p w14:paraId="10E852FF" w14:textId="77777777" w:rsidR="00C13133" w:rsidRPr="00256208" w:rsidRDefault="00C13133" w:rsidP="00D95336">
            <w:pPr>
              <w:jc w:val="center"/>
              <w:rPr>
                <w:b/>
                <w:bCs/>
                <w:u w:val="single"/>
              </w:rPr>
            </w:pPr>
          </w:p>
          <w:p w14:paraId="3BC4C3A0" w14:textId="77777777" w:rsidR="00C13133" w:rsidRPr="00256208" w:rsidRDefault="00C13133" w:rsidP="00D95336">
            <w:pPr>
              <w:jc w:val="center"/>
              <w:rPr>
                <w:b/>
                <w:bCs/>
                <w:u w:val="single"/>
              </w:rPr>
            </w:pPr>
          </w:p>
          <w:p w14:paraId="06919371" w14:textId="77777777" w:rsidR="00C13133" w:rsidRDefault="00C13133" w:rsidP="00D95336">
            <w:pPr>
              <w:jc w:val="center"/>
              <w:rPr>
                <w:b/>
                <w:bCs/>
                <w:u w:val="single"/>
              </w:rPr>
            </w:pPr>
          </w:p>
          <w:p w14:paraId="085573DC" w14:textId="77777777" w:rsidR="00C13133" w:rsidRPr="00256208" w:rsidRDefault="00C13133" w:rsidP="00D95336">
            <w:pPr>
              <w:jc w:val="center"/>
              <w:rPr>
                <w:b/>
                <w:bCs/>
                <w:u w:val="single"/>
              </w:rPr>
            </w:pPr>
          </w:p>
          <w:p w14:paraId="19D20003" w14:textId="77777777" w:rsidR="00C13133" w:rsidRPr="00256208" w:rsidRDefault="00C13133" w:rsidP="00D95336">
            <w:pPr>
              <w:jc w:val="center"/>
              <w:rPr>
                <w:b/>
                <w:bCs/>
                <w:u w:val="single"/>
              </w:rPr>
            </w:pPr>
          </w:p>
          <w:p w14:paraId="28574224" w14:textId="29B65E5E" w:rsidR="00C13133" w:rsidRPr="00256208" w:rsidRDefault="00C13133" w:rsidP="00D95336">
            <w:pPr>
              <w:jc w:val="center"/>
              <w:rPr>
                <w:b/>
                <w:bCs/>
                <w:u w:val="single"/>
              </w:rPr>
            </w:pPr>
            <w:r>
              <w:rPr>
                <w:b/>
                <w:sz w:val="24"/>
              </w:rPr>
              <w:t>Epan</w:t>
            </w:r>
            <w:r>
              <w:rPr>
                <w:b/>
                <w:spacing w:val="-9"/>
                <w:sz w:val="24"/>
              </w:rPr>
              <w:t xml:space="preserve"> </w:t>
            </w:r>
            <w:proofErr w:type="spellStart"/>
            <w:r>
              <w:rPr>
                <w:b/>
                <w:sz w:val="24"/>
              </w:rPr>
              <w:t>Pardian</w:t>
            </w:r>
            <w:proofErr w:type="spellEnd"/>
            <w:r>
              <w:rPr>
                <w:b/>
                <w:sz w:val="24"/>
              </w:rPr>
              <w:t>,</w:t>
            </w:r>
            <w:r>
              <w:rPr>
                <w:b/>
                <w:spacing w:val="-9"/>
                <w:sz w:val="24"/>
              </w:rPr>
              <w:t xml:space="preserve"> </w:t>
            </w:r>
            <w:r>
              <w:rPr>
                <w:b/>
                <w:spacing w:val="-2"/>
                <w:sz w:val="24"/>
              </w:rPr>
              <w:t>S.Kep.,Ns.,</w:t>
            </w:r>
            <w:proofErr w:type="spellStart"/>
            <w:r>
              <w:rPr>
                <w:b/>
                <w:spacing w:val="-2"/>
                <w:sz w:val="24"/>
              </w:rPr>
              <w:t>M.Si</w:t>
            </w:r>
            <w:proofErr w:type="spellEnd"/>
            <w:r>
              <w:rPr>
                <w:b/>
                <w:spacing w:val="-2"/>
                <w:sz w:val="24"/>
              </w:rPr>
              <w:t>.</w:t>
            </w:r>
          </w:p>
        </w:tc>
      </w:tr>
    </w:tbl>
    <w:p w14:paraId="7A22197B" w14:textId="77777777" w:rsidR="00C13133" w:rsidRPr="00256208" w:rsidRDefault="00C13133" w:rsidP="00C13133">
      <w:pPr>
        <w:jc w:val="center"/>
      </w:pPr>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3965"/>
      </w:tblGrid>
      <w:tr w:rsidR="00C13133" w:rsidRPr="00256208" w14:paraId="7605AA00" w14:textId="77777777" w:rsidTr="00D95336">
        <w:tc>
          <w:tcPr>
            <w:tcW w:w="3964" w:type="dxa"/>
          </w:tcPr>
          <w:p w14:paraId="59D4B9DE" w14:textId="23AAE1D2" w:rsidR="00C13133" w:rsidRPr="00C13133" w:rsidRDefault="00C13133" w:rsidP="00D95336">
            <w:pPr>
              <w:jc w:val="center"/>
              <w:rPr>
                <w:b/>
                <w:bCs/>
                <w:lang w:val="sv-SE"/>
              </w:rPr>
            </w:pPr>
            <w:r>
              <w:rPr>
                <w:b/>
                <w:bCs/>
                <w:lang w:val="sv-SE"/>
              </w:rPr>
              <w:t>Penelaah I</w:t>
            </w:r>
          </w:p>
        </w:tc>
        <w:tc>
          <w:tcPr>
            <w:tcW w:w="3965" w:type="dxa"/>
          </w:tcPr>
          <w:p w14:paraId="6ED4D53E" w14:textId="5E7F924B" w:rsidR="00C13133" w:rsidRPr="00256208" w:rsidRDefault="00C13133" w:rsidP="00D95336">
            <w:pPr>
              <w:jc w:val="center"/>
              <w:rPr>
                <w:lang w:val="sv-SE"/>
              </w:rPr>
            </w:pPr>
            <w:r>
              <w:rPr>
                <w:b/>
                <w:bCs/>
                <w:lang w:val="sv-SE"/>
              </w:rPr>
              <w:t>Penelaah II</w:t>
            </w:r>
            <w:r>
              <w:rPr>
                <w:lang w:val="sv-SE"/>
              </w:rPr>
              <w:t xml:space="preserve"> </w:t>
            </w:r>
          </w:p>
        </w:tc>
      </w:tr>
      <w:tr w:rsidR="00C13133" w:rsidRPr="00256208" w14:paraId="5CE0DB2C" w14:textId="77777777" w:rsidTr="00D95336">
        <w:tc>
          <w:tcPr>
            <w:tcW w:w="3964" w:type="dxa"/>
          </w:tcPr>
          <w:p w14:paraId="5257B337" w14:textId="77777777" w:rsidR="00C13133" w:rsidRPr="007C20B8" w:rsidRDefault="00C13133" w:rsidP="00D95336">
            <w:pPr>
              <w:jc w:val="center"/>
              <w:rPr>
                <w:b/>
                <w:bCs/>
                <w:u w:val="single"/>
              </w:rPr>
            </w:pPr>
          </w:p>
          <w:p w14:paraId="09833082" w14:textId="77777777" w:rsidR="00C13133" w:rsidRPr="007C20B8" w:rsidRDefault="00C13133" w:rsidP="00D95336">
            <w:pPr>
              <w:jc w:val="center"/>
              <w:rPr>
                <w:b/>
                <w:bCs/>
                <w:u w:val="single"/>
              </w:rPr>
            </w:pPr>
          </w:p>
          <w:p w14:paraId="08E89172" w14:textId="77777777" w:rsidR="00C13133" w:rsidRDefault="00C13133" w:rsidP="00D95336">
            <w:pPr>
              <w:jc w:val="center"/>
              <w:rPr>
                <w:b/>
                <w:bCs/>
                <w:u w:val="single"/>
              </w:rPr>
            </w:pPr>
          </w:p>
          <w:p w14:paraId="61D99A6B" w14:textId="77777777" w:rsidR="00C13133" w:rsidRPr="007C20B8" w:rsidRDefault="00C13133" w:rsidP="00D95336">
            <w:pPr>
              <w:jc w:val="center"/>
              <w:rPr>
                <w:b/>
                <w:bCs/>
                <w:u w:val="single"/>
              </w:rPr>
            </w:pPr>
          </w:p>
          <w:p w14:paraId="5D2067F4" w14:textId="77777777" w:rsidR="00C13133" w:rsidRDefault="00C13133" w:rsidP="00D95336">
            <w:pPr>
              <w:jc w:val="center"/>
              <w:rPr>
                <w:b/>
                <w:bCs/>
                <w:u w:val="single"/>
              </w:rPr>
            </w:pPr>
          </w:p>
          <w:p w14:paraId="556D57D1" w14:textId="77777777" w:rsidR="00C13133" w:rsidRPr="007C20B8" w:rsidRDefault="00C13133" w:rsidP="00D95336">
            <w:pPr>
              <w:jc w:val="center"/>
              <w:rPr>
                <w:b/>
                <w:bCs/>
                <w:u w:val="single"/>
              </w:rPr>
            </w:pPr>
          </w:p>
          <w:p w14:paraId="3F40D58E" w14:textId="4243042F" w:rsidR="00C13133" w:rsidRPr="007C20B8" w:rsidRDefault="00C13133" w:rsidP="00D95336">
            <w:pPr>
              <w:jc w:val="center"/>
              <w:rPr>
                <w:b/>
                <w:bCs/>
                <w:u w:val="single"/>
              </w:rPr>
            </w:pPr>
            <w:r>
              <w:rPr>
                <w:b/>
                <w:bCs/>
                <w:u w:val="single"/>
              </w:rPr>
              <w:t xml:space="preserve">Elang M </w:t>
            </w:r>
            <w:proofErr w:type="spellStart"/>
            <w:r>
              <w:rPr>
                <w:b/>
                <w:bCs/>
                <w:u w:val="single"/>
              </w:rPr>
              <w:t>Atoilah</w:t>
            </w:r>
            <w:proofErr w:type="spellEnd"/>
            <w:r>
              <w:rPr>
                <w:b/>
                <w:bCs/>
                <w:u w:val="single"/>
              </w:rPr>
              <w:t xml:space="preserve">, S.Sos., </w:t>
            </w:r>
            <w:proofErr w:type="spellStart"/>
            <w:r>
              <w:rPr>
                <w:b/>
                <w:bCs/>
                <w:u w:val="single"/>
              </w:rPr>
              <w:t>M.Kes</w:t>
            </w:r>
            <w:proofErr w:type="spellEnd"/>
          </w:p>
        </w:tc>
        <w:tc>
          <w:tcPr>
            <w:tcW w:w="3965" w:type="dxa"/>
          </w:tcPr>
          <w:p w14:paraId="354D813A" w14:textId="77777777" w:rsidR="00C13133" w:rsidRPr="007C20B8" w:rsidRDefault="00C13133" w:rsidP="00D95336">
            <w:pPr>
              <w:jc w:val="center"/>
              <w:rPr>
                <w:b/>
                <w:bCs/>
                <w:u w:val="single"/>
              </w:rPr>
            </w:pPr>
          </w:p>
          <w:p w14:paraId="79636356" w14:textId="77777777" w:rsidR="00C13133" w:rsidRPr="007C20B8" w:rsidRDefault="00C13133" w:rsidP="00D95336">
            <w:pPr>
              <w:jc w:val="center"/>
              <w:rPr>
                <w:b/>
                <w:bCs/>
                <w:u w:val="single"/>
              </w:rPr>
            </w:pPr>
          </w:p>
          <w:p w14:paraId="74E6CF34" w14:textId="77777777" w:rsidR="00C13133" w:rsidRDefault="00C13133" w:rsidP="00D95336">
            <w:pPr>
              <w:jc w:val="center"/>
              <w:rPr>
                <w:b/>
                <w:bCs/>
                <w:u w:val="single"/>
              </w:rPr>
            </w:pPr>
          </w:p>
          <w:p w14:paraId="4143F57E" w14:textId="77777777" w:rsidR="00C13133" w:rsidRDefault="00C13133" w:rsidP="00D95336">
            <w:pPr>
              <w:jc w:val="center"/>
              <w:rPr>
                <w:b/>
                <w:bCs/>
                <w:u w:val="single"/>
              </w:rPr>
            </w:pPr>
          </w:p>
          <w:p w14:paraId="23306894" w14:textId="77777777" w:rsidR="00C13133" w:rsidRPr="007C20B8" w:rsidRDefault="00C13133" w:rsidP="00D95336">
            <w:pPr>
              <w:jc w:val="center"/>
              <w:rPr>
                <w:b/>
                <w:bCs/>
                <w:u w:val="single"/>
              </w:rPr>
            </w:pPr>
          </w:p>
          <w:p w14:paraId="55A7EC8F" w14:textId="77777777" w:rsidR="00C13133" w:rsidRPr="007C20B8" w:rsidRDefault="00C13133" w:rsidP="00D95336">
            <w:pPr>
              <w:jc w:val="center"/>
              <w:rPr>
                <w:b/>
                <w:bCs/>
                <w:u w:val="single"/>
              </w:rPr>
            </w:pPr>
          </w:p>
          <w:p w14:paraId="262B0EBB" w14:textId="719D22E8" w:rsidR="00C13133" w:rsidRPr="00256208" w:rsidRDefault="00C13133" w:rsidP="00D95336">
            <w:pPr>
              <w:jc w:val="center"/>
              <w:rPr>
                <w:b/>
                <w:bCs/>
                <w:u w:val="single"/>
              </w:rPr>
            </w:pPr>
            <w:r>
              <w:rPr>
                <w:b/>
                <w:bCs/>
                <w:u w:val="single"/>
              </w:rPr>
              <w:t>Sulastini</w:t>
            </w:r>
            <w:r w:rsidRPr="00256208">
              <w:rPr>
                <w:b/>
                <w:bCs/>
                <w:u w:val="single"/>
              </w:rPr>
              <w:t>, S.Kep.,</w:t>
            </w:r>
            <w:proofErr w:type="spellStart"/>
            <w:r w:rsidRPr="00256208">
              <w:rPr>
                <w:b/>
                <w:bCs/>
                <w:u w:val="single"/>
              </w:rPr>
              <w:t>Ns.M.</w:t>
            </w:r>
            <w:r>
              <w:rPr>
                <w:b/>
                <w:bCs/>
                <w:u w:val="single"/>
              </w:rPr>
              <w:t>Kep</w:t>
            </w:r>
            <w:proofErr w:type="spellEnd"/>
          </w:p>
        </w:tc>
      </w:tr>
      <w:bookmarkEnd w:id="7"/>
    </w:tbl>
    <w:p w14:paraId="66D6C03C" w14:textId="77777777" w:rsidR="006067DA" w:rsidRDefault="006067DA">
      <w:pPr>
        <w:pStyle w:val="TeksIsi"/>
        <w:rPr>
          <w:sz w:val="22"/>
        </w:rPr>
      </w:pPr>
    </w:p>
    <w:p w14:paraId="5799BADA" w14:textId="77777777" w:rsidR="006067DA" w:rsidRDefault="006067DA">
      <w:pPr>
        <w:pStyle w:val="TeksIsi"/>
        <w:rPr>
          <w:sz w:val="22"/>
        </w:rPr>
      </w:pPr>
    </w:p>
    <w:p w14:paraId="3FA21D1B" w14:textId="77777777" w:rsidR="006067DA" w:rsidRDefault="006067DA">
      <w:pPr>
        <w:pStyle w:val="TeksIsi"/>
        <w:rPr>
          <w:sz w:val="22"/>
        </w:rPr>
      </w:pPr>
    </w:p>
    <w:p w14:paraId="49435B77" w14:textId="77777777" w:rsidR="006067DA" w:rsidRDefault="006067DA">
      <w:pPr>
        <w:pStyle w:val="TeksIsi"/>
        <w:rPr>
          <w:sz w:val="22"/>
        </w:rPr>
      </w:pPr>
    </w:p>
    <w:p w14:paraId="3818C916" w14:textId="77777777" w:rsidR="006067DA" w:rsidRDefault="006067DA">
      <w:pPr>
        <w:pStyle w:val="TeksIsi"/>
        <w:rPr>
          <w:sz w:val="22"/>
        </w:rPr>
      </w:pPr>
    </w:p>
    <w:p w14:paraId="29E71734" w14:textId="77777777" w:rsidR="006067DA" w:rsidRDefault="006067DA">
      <w:pPr>
        <w:pStyle w:val="TeksIsi"/>
        <w:rPr>
          <w:sz w:val="22"/>
        </w:rPr>
      </w:pPr>
    </w:p>
    <w:p w14:paraId="2171E0F0" w14:textId="77777777" w:rsidR="006067DA" w:rsidRDefault="006067DA">
      <w:pPr>
        <w:pStyle w:val="TeksIsi"/>
        <w:rPr>
          <w:sz w:val="22"/>
        </w:rPr>
      </w:pPr>
    </w:p>
    <w:p w14:paraId="6DE9CB52" w14:textId="67F8F994" w:rsidR="00C13133" w:rsidRDefault="00C13133" w:rsidP="00C13133">
      <w:pPr>
        <w:pStyle w:val="Judul1"/>
        <w:spacing w:before="62"/>
        <w:ind w:right="224"/>
        <w:rPr>
          <w:spacing w:val="-2"/>
        </w:rPr>
      </w:pPr>
      <w:r>
        <w:t>LEMBAR</w:t>
      </w:r>
      <w:r>
        <w:rPr>
          <w:spacing w:val="-17"/>
        </w:rPr>
        <w:t xml:space="preserve"> </w:t>
      </w:r>
      <w:r>
        <w:rPr>
          <w:spacing w:val="-2"/>
        </w:rPr>
        <w:t>PE</w:t>
      </w:r>
      <w:r>
        <w:rPr>
          <w:spacing w:val="-2"/>
        </w:rPr>
        <w:t>NGESAHAN</w:t>
      </w:r>
    </w:p>
    <w:p w14:paraId="0C9458E5" w14:textId="77777777" w:rsidR="00C13133" w:rsidRDefault="00C13133" w:rsidP="00C13133">
      <w:pPr>
        <w:pStyle w:val="TeksIsi"/>
        <w:spacing w:before="207"/>
        <w:jc w:val="both"/>
        <w:rPr>
          <w:b/>
          <w:sz w:val="28"/>
        </w:rPr>
      </w:pPr>
    </w:p>
    <w:p w14:paraId="3222FBFE" w14:textId="77777777" w:rsidR="00C13133" w:rsidRDefault="00C13133" w:rsidP="00C13133">
      <w:pPr>
        <w:tabs>
          <w:tab w:val="left" w:pos="2880"/>
        </w:tabs>
        <w:spacing w:line="276" w:lineRule="auto"/>
        <w:ind w:left="2881" w:right="378" w:hanging="1847"/>
        <w:jc w:val="both"/>
        <w:rPr>
          <w:b/>
          <w:sz w:val="24"/>
        </w:rPr>
      </w:pPr>
      <w:r>
        <w:rPr>
          <w:b/>
          <w:spacing w:val="-2"/>
          <w:sz w:val="24"/>
        </w:rPr>
        <w:t>JUDUL</w:t>
      </w:r>
      <w:r>
        <w:rPr>
          <w:b/>
          <w:sz w:val="24"/>
        </w:rPr>
        <w:tab/>
        <w:t xml:space="preserve">:GAMBARAN </w:t>
      </w:r>
      <w:r>
        <w:rPr>
          <w:b/>
          <w:i/>
          <w:sz w:val="24"/>
        </w:rPr>
        <w:t xml:space="preserve">SELF-EFFICACY </w:t>
      </w:r>
      <w:r>
        <w:rPr>
          <w:b/>
          <w:sz w:val="24"/>
        </w:rPr>
        <w:t>MAHASISWA TINGKAT AKHIR S1 KEPERAWATAN DALAM PROSES PENYUSUNAN SKRIPSI DI STIKES KARSA HUSADA GARUT</w:t>
      </w:r>
    </w:p>
    <w:p w14:paraId="032A1EF6" w14:textId="77777777" w:rsidR="00C13133" w:rsidRPr="005D43AD" w:rsidRDefault="00C13133" w:rsidP="00C13133">
      <w:pPr>
        <w:tabs>
          <w:tab w:val="left" w:pos="2823"/>
        </w:tabs>
        <w:ind w:left="1037"/>
        <w:rPr>
          <w:b/>
          <w:sz w:val="24"/>
        </w:rPr>
      </w:pPr>
      <w:r>
        <w:rPr>
          <w:b/>
          <w:spacing w:val="-4"/>
          <w:sz w:val="24"/>
        </w:rPr>
        <w:t>NAMA</w:t>
      </w:r>
      <w:r>
        <w:rPr>
          <w:b/>
          <w:sz w:val="24"/>
        </w:rPr>
        <w:tab/>
      </w:r>
      <w:r>
        <w:rPr>
          <w:b/>
          <w:spacing w:val="-2"/>
          <w:sz w:val="24"/>
        </w:rPr>
        <w:t>:</w:t>
      </w:r>
      <w:r>
        <w:rPr>
          <w:b/>
          <w:spacing w:val="-18"/>
          <w:sz w:val="24"/>
        </w:rPr>
        <w:t xml:space="preserve"> </w:t>
      </w:r>
      <w:r>
        <w:rPr>
          <w:b/>
          <w:spacing w:val="-2"/>
          <w:sz w:val="24"/>
        </w:rPr>
        <w:t>SILMI</w:t>
      </w:r>
      <w:r>
        <w:rPr>
          <w:b/>
          <w:spacing w:val="-12"/>
          <w:sz w:val="24"/>
        </w:rPr>
        <w:t xml:space="preserve"> </w:t>
      </w:r>
      <w:r>
        <w:rPr>
          <w:b/>
          <w:spacing w:val="-2"/>
          <w:sz w:val="24"/>
        </w:rPr>
        <w:t>AULIA</w:t>
      </w:r>
      <w:r>
        <w:rPr>
          <w:b/>
          <w:spacing w:val="-12"/>
          <w:sz w:val="24"/>
        </w:rPr>
        <w:t xml:space="preserve"> </w:t>
      </w:r>
      <w:r>
        <w:rPr>
          <w:b/>
          <w:spacing w:val="-4"/>
          <w:sz w:val="24"/>
        </w:rPr>
        <w:t>PUTRI</w:t>
      </w:r>
    </w:p>
    <w:p w14:paraId="01F27520" w14:textId="77777777" w:rsidR="00C13133" w:rsidRDefault="00C13133" w:rsidP="00C13133">
      <w:pPr>
        <w:tabs>
          <w:tab w:val="left" w:pos="2835"/>
        </w:tabs>
        <w:ind w:left="1037"/>
        <w:rPr>
          <w:b/>
          <w:sz w:val="24"/>
        </w:rPr>
      </w:pPr>
      <w:r>
        <w:rPr>
          <w:b/>
          <w:spacing w:val="-5"/>
          <w:sz w:val="24"/>
        </w:rPr>
        <w:t>NIM</w:t>
      </w:r>
      <w:r>
        <w:rPr>
          <w:b/>
          <w:sz w:val="24"/>
        </w:rPr>
        <w:tab/>
      </w:r>
      <w:r>
        <w:rPr>
          <w:b/>
          <w:spacing w:val="-2"/>
          <w:sz w:val="24"/>
        </w:rPr>
        <w:t>:KHGC21006</w:t>
      </w:r>
    </w:p>
    <w:p w14:paraId="4D83F11E" w14:textId="77777777" w:rsidR="00C13133" w:rsidRDefault="00C13133" w:rsidP="00C13133">
      <w:pPr>
        <w:pStyle w:val="TeksIsi"/>
        <w:rPr>
          <w:b/>
        </w:rPr>
      </w:pPr>
    </w:p>
    <w:p w14:paraId="03BB759A" w14:textId="77777777" w:rsidR="00C13133" w:rsidRDefault="00C13133" w:rsidP="00C13133">
      <w:pPr>
        <w:pStyle w:val="TeksIsi"/>
        <w:spacing w:line="360" w:lineRule="auto"/>
        <w:jc w:val="center"/>
        <w:rPr>
          <w:sz w:val="22"/>
        </w:rPr>
      </w:pPr>
    </w:p>
    <w:p w14:paraId="59C5E7FB" w14:textId="3DDA88B6" w:rsidR="00C13133" w:rsidRDefault="00C13133" w:rsidP="00C13133">
      <w:pPr>
        <w:pStyle w:val="TeksIsi"/>
        <w:spacing w:line="360" w:lineRule="auto"/>
        <w:jc w:val="center"/>
        <w:rPr>
          <w:sz w:val="22"/>
        </w:rPr>
      </w:pPr>
      <w:r>
        <w:rPr>
          <w:sz w:val="22"/>
        </w:rPr>
        <w:t xml:space="preserve">Skripsi ini telah disidangkan </w:t>
      </w:r>
      <w:proofErr w:type="spellStart"/>
      <w:r>
        <w:rPr>
          <w:sz w:val="22"/>
        </w:rPr>
        <w:t>dihadapan</w:t>
      </w:r>
      <w:proofErr w:type="spellEnd"/>
      <w:r>
        <w:rPr>
          <w:sz w:val="22"/>
        </w:rPr>
        <w:t xml:space="preserve"> </w:t>
      </w:r>
    </w:p>
    <w:p w14:paraId="21381477" w14:textId="78DE2FA7" w:rsidR="00C13133" w:rsidRDefault="00C13133" w:rsidP="00C13133">
      <w:pPr>
        <w:pStyle w:val="TeksIsi"/>
        <w:spacing w:line="360" w:lineRule="auto"/>
        <w:jc w:val="center"/>
        <w:rPr>
          <w:sz w:val="22"/>
        </w:rPr>
      </w:pPr>
      <w:r>
        <w:rPr>
          <w:sz w:val="22"/>
        </w:rPr>
        <w:t>Tim Penguji Program Studi S1 Keperawatan</w:t>
      </w:r>
    </w:p>
    <w:p w14:paraId="1DD188B5" w14:textId="02D2895D" w:rsidR="00C13133" w:rsidRDefault="00C13133" w:rsidP="00C13133">
      <w:pPr>
        <w:pStyle w:val="TeksIsi"/>
        <w:spacing w:line="360" w:lineRule="auto"/>
        <w:jc w:val="center"/>
        <w:rPr>
          <w:sz w:val="22"/>
        </w:rPr>
      </w:pPr>
      <w:r>
        <w:rPr>
          <w:sz w:val="22"/>
        </w:rPr>
        <w:t>Sekolah Tinggi Ilmu Kesehatan</w:t>
      </w:r>
    </w:p>
    <w:p w14:paraId="46151C41" w14:textId="1224DBF6" w:rsidR="00C13133" w:rsidRDefault="00C13133" w:rsidP="00C13133">
      <w:pPr>
        <w:pStyle w:val="TeksIsi"/>
        <w:spacing w:line="360" w:lineRule="auto"/>
        <w:jc w:val="center"/>
        <w:rPr>
          <w:sz w:val="22"/>
        </w:rPr>
      </w:pPr>
      <w:r>
        <w:rPr>
          <w:sz w:val="22"/>
        </w:rPr>
        <w:t>Karsa Husada Garut</w:t>
      </w:r>
    </w:p>
    <w:p w14:paraId="18616373" w14:textId="77777777" w:rsidR="00C13133" w:rsidRDefault="00C13133" w:rsidP="00C13133">
      <w:pPr>
        <w:pStyle w:val="TeksIsi"/>
        <w:rPr>
          <w:sz w:val="22"/>
        </w:rPr>
      </w:pPr>
    </w:p>
    <w:p w14:paraId="4F5CCD82" w14:textId="77777777" w:rsidR="00C13133" w:rsidRDefault="00C13133" w:rsidP="00C13133">
      <w:pPr>
        <w:pStyle w:val="TeksIsi"/>
        <w:rPr>
          <w:sz w:val="22"/>
        </w:rPr>
      </w:pPr>
    </w:p>
    <w:p w14:paraId="3644C992" w14:textId="77777777" w:rsidR="00C13133" w:rsidRDefault="00C13133" w:rsidP="00C13133">
      <w:pPr>
        <w:pStyle w:val="TeksIsi"/>
        <w:rPr>
          <w:sz w:val="22"/>
        </w:rPr>
      </w:pPr>
    </w:p>
    <w:p w14:paraId="07F5BB9C" w14:textId="77777777" w:rsidR="00C13133" w:rsidRDefault="00C13133" w:rsidP="00C13133">
      <w:pPr>
        <w:jc w:val="center"/>
      </w:pPr>
      <w:r w:rsidRPr="00256208">
        <w:t xml:space="preserve">Garut,    </w:t>
      </w:r>
      <w:r>
        <w:t xml:space="preserve">September </w:t>
      </w:r>
      <w:r w:rsidRPr="00256208">
        <w:t>2025</w:t>
      </w:r>
    </w:p>
    <w:p w14:paraId="792B13C7" w14:textId="77777777" w:rsidR="00C13133" w:rsidRDefault="00C13133" w:rsidP="00C13133">
      <w:pPr>
        <w:jc w:val="center"/>
      </w:pPr>
    </w:p>
    <w:p w14:paraId="04A2BDC5" w14:textId="77777777" w:rsidR="00C13133" w:rsidRPr="00C13133" w:rsidRDefault="00C13133" w:rsidP="00C13133">
      <w:pPr>
        <w:jc w:val="center"/>
        <w:rPr>
          <w:b/>
          <w:bCs/>
        </w:rPr>
      </w:pPr>
      <w:r>
        <w:rPr>
          <w:b/>
          <w:bCs/>
        </w:rPr>
        <w:t>Menyetujui,</w:t>
      </w:r>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3965"/>
      </w:tblGrid>
      <w:tr w:rsidR="00C13133" w14:paraId="21F0EECA" w14:textId="77777777" w:rsidTr="00D95336">
        <w:tc>
          <w:tcPr>
            <w:tcW w:w="3964" w:type="dxa"/>
          </w:tcPr>
          <w:p w14:paraId="7256E76F" w14:textId="77777777" w:rsidR="00C13133" w:rsidRPr="00C13133" w:rsidRDefault="00C13133" w:rsidP="00D95336">
            <w:pPr>
              <w:jc w:val="center"/>
              <w:rPr>
                <w:b/>
                <w:bCs/>
              </w:rPr>
            </w:pPr>
            <w:r>
              <w:rPr>
                <w:b/>
                <w:bCs/>
              </w:rPr>
              <w:t>Pembimbing Utama</w:t>
            </w:r>
          </w:p>
        </w:tc>
        <w:tc>
          <w:tcPr>
            <w:tcW w:w="3965" w:type="dxa"/>
          </w:tcPr>
          <w:p w14:paraId="0AF9885C" w14:textId="77777777" w:rsidR="00C13133" w:rsidRPr="00C13133" w:rsidRDefault="00C13133" w:rsidP="00D95336">
            <w:pPr>
              <w:jc w:val="center"/>
              <w:rPr>
                <w:b/>
                <w:bCs/>
              </w:rPr>
            </w:pPr>
            <w:r>
              <w:rPr>
                <w:b/>
                <w:bCs/>
              </w:rPr>
              <w:t>Pembimbing Pendamping</w:t>
            </w:r>
          </w:p>
        </w:tc>
      </w:tr>
      <w:tr w:rsidR="00C13133" w:rsidRPr="00256208" w14:paraId="482D8623" w14:textId="77777777" w:rsidTr="00D95336">
        <w:tc>
          <w:tcPr>
            <w:tcW w:w="3964" w:type="dxa"/>
          </w:tcPr>
          <w:p w14:paraId="33058C28" w14:textId="77777777" w:rsidR="00C13133" w:rsidRPr="00256208" w:rsidRDefault="00C13133" w:rsidP="00D95336">
            <w:pPr>
              <w:jc w:val="center"/>
              <w:rPr>
                <w:b/>
                <w:bCs/>
                <w:u w:val="single"/>
              </w:rPr>
            </w:pPr>
          </w:p>
          <w:p w14:paraId="76DEAD06" w14:textId="77777777" w:rsidR="00C13133" w:rsidRDefault="00C13133" w:rsidP="00D95336">
            <w:pPr>
              <w:jc w:val="center"/>
              <w:rPr>
                <w:b/>
                <w:bCs/>
                <w:u w:val="single"/>
              </w:rPr>
            </w:pPr>
          </w:p>
          <w:p w14:paraId="57A0BEDB" w14:textId="77777777" w:rsidR="00C13133" w:rsidRPr="00256208" w:rsidRDefault="00C13133" w:rsidP="00D95336">
            <w:pPr>
              <w:jc w:val="center"/>
              <w:rPr>
                <w:b/>
                <w:bCs/>
                <w:u w:val="single"/>
              </w:rPr>
            </w:pPr>
          </w:p>
          <w:p w14:paraId="4CC6C52E" w14:textId="77777777" w:rsidR="00C13133" w:rsidRPr="00256208" w:rsidRDefault="00C13133" w:rsidP="00D95336">
            <w:pPr>
              <w:jc w:val="center"/>
              <w:rPr>
                <w:b/>
                <w:bCs/>
                <w:u w:val="single"/>
              </w:rPr>
            </w:pPr>
          </w:p>
          <w:p w14:paraId="00874597" w14:textId="77777777" w:rsidR="00C13133" w:rsidRPr="00256208" w:rsidRDefault="00C13133" w:rsidP="00D95336">
            <w:pPr>
              <w:jc w:val="center"/>
              <w:rPr>
                <w:b/>
                <w:bCs/>
                <w:u w:val="single"/>
              </w:rPr>
            </w:pPr>
          </w:p>
          <w:p w14:paraId="60855718" w14:textId="77777777" w:rsidR="00C13133" w:rsidRPr="00256208" w:rsidRDefault="00C13133" w:rsidP="00D95336">
            <w:pPr>
              <w:jc w:val="center"/>
              <w:rPr>
                <w:b/>
                <w:bCs/>
                <w:u w:val="single"/>
              </w:rPr>
            </w:pPr>
            <w:r>
              <w:rPr>
                <w:b/>
                <w:sz w:val="24"/>
              </w:rPr>
              <w:t>H.</w:t>
            </w:r>
            <w:r>
              <w:rPr>
                <w:b/>
                <w:spacing w:val="-15"/>
                <w:sz w:val="24"/>
              </w:rPr>
              <w:t xml:space="preserve"> </w:t>
            </w:r>
            <w:r>
              <w:rPr>
                <w:b/>
                <w:sz w:val="24"/>
              </w:rPr>
              <w:t>Engkus</w:t>
            </w:r>
            <w:r>
              <w:rPr>
                <w:b/>
                <w:spacing w:val="-15"/>
                <w:sz w:val="24"/>
              </w:rPr>
              <w:t xml:space="preserve"> </w:t>
            </w:r>
            <w:r>
              <w:rPr>
                <w:b/>
                <w:sz w:val="24"/>
              </w:rPr>
              <w:t>Kusnadi,</w:t>
            </w:r>
            <w:r>
              <w:rPr>
                <w:b/>
                <w:spacing w:val="-15"/>
                <w:sz w:val="24"/>
              </w:rPr>
              <w:t xml:space="preserve"> </w:t>
            </w:r>
            <w:proofErr w:type="spellStart"/>
            <w:r>
              <w:rPr>
                <w:b/>
                <w:sz w:val="24"/>
              </w:rPr>
              <w:t>S.Kep</w:t>
            </w:r>
            <w:proofErr w:type="spellEnd"/>
            <w:r>
              <w:rPr>
                <w:b/>
                <w:sz w:val="24"/>
              </w:rPr>
              <w:t>.,</w:t>
            </w:r>
            <w:r>
              <w:rPr>
                <w:b/>
                <w:spacing w:val="-15"/>
                <w:sz w:val="24"/>
              </w:rPr>
              <w:t xml:space="preserve"> </w:t>
            </w:r>
            <w:r>
              <w:rPr>
                <w:b/>
                <w:spacing w:val="-2"/>
                <w:sz w:val="24"/>
              </w:rPr>
              <w:t>M.Kes.</w:t>
            </w:r>
          </w:p>
        </w:tc>
        <w:tc>
          <w:tcPr>
            <w:tcW w:w="3965" w:type="dxa"/>
          </w:tcPr>
          <w:p w14:paraId="766B181F" w14:textId="77777777" w:rsidR="00C13133" w:rsidRPr="00256208" w:rsidRDefault="00C13133" w:rsidP="00D95336">
            <w:pPr>
              <w:jc w:val="center"/>
              <w:rPr>
                <w:b/>
                <w:bCs/>
                <w:u w:val="single"/>
              </w:rPr>
            </w:pPr>
          </w:p>
          <w:p w14:paraId="058951DB" w14:textId="77777777" w:rsidR="00C13133" w:rsidRPr="00256208" w:rsidRDefault="00C13133" w:rsidP="00D95336">
            <w:pPr>
              <w:jc w:val="center"/>
              <w:rPr>
                <w:b/>
                <w:bCs/>
                <w:u w:val="single"/>
              </w:rPr>
            </w:pPr>
          </w:p>
          <w:p w14:paraId="0015E3F4" w14:textId="77777777" w:rsidR="00C13133" w:rsidRDefault="00C13133" w:rsidP="00D95336">
            <w:pPr>
              <w:jc w:val="center"/>
              <w:rPr>
                <w:b/>
                <w:bCs/>
                <w:u w:val="single"/>
              </w:rPr>
            </w:pPr>
          </w:p>
          <w:p w14:paraId="62D6AD41" w14:textId="77777777" w:rsidR="00C13133" w:rsidRPr="00256208" w:rsidRDefault="00C13133" w:rsidP="00D95336">
            <w:pPr>
              <w:jc w:val="center"/>
              <w:rPr>
                <w:b/>
                <w:bCs/>
                <w:u w:val="single"/>
              </w:rPr>
            </w:pPr>
          </w:p>
          <w:p w14:paraId="60C1777F" w14:textId="77777777" w:rsidR="00C13133" w:rsidRPr="00256208" w:rsidRDefault="00C13133" w:rsidP="00D95336">
            <w:pPr>
              <w:jc w:val="center"/>
              <w:rPr>
                <w:b/>
                <w:bCs/>
                <w:u w:val="single"/>
              </w:rPr>
            </w:pPr>
          </w:p>
          <w:p w14:paraId="7912254A" w14:textId="77777777" w:rsidR="00C13133" w:rsidRPr="00256208" w:rsidRDefault="00C13133" w:rsidP="00D95336">
            <w:pPr>
              <w:jc w:val="center"/>
              <w:rPr>
                <w:b/>
                <w:bCs/>
                <w:u w:val="single"/>
              </w:rPr>
            </w:pPr>
            <w:r>
              <w:rPr>
                <w:b/>
                <w:sz w:val="24"/>
              </w:rPr>
              <w:t>Epan</w:t>
            </w:r>
            <w:r>
              <w:rPr>
                <w:b/>
                <w:spacing w:val="-9"/>
                <w:sz w:val="24"/>
              </w:rPr>
              <w:t xml:space="preserve"> </w:t>
            </w:r>
            <w:proofErr w:type="spellStart"/>
            <w:r>
              <w:rPr>
                <w:b/>
                <w:sz w:val="24"/>
              </w:rPr>
              <w:t>Pardian</w:t>
            </w:r>
            <w:proofErr w:type="spellEnd"/>
            <w:r>
              <w:rPr>
                <w:b/>
                <w:sz w:val="24"/>
              </w:rPr>
              <w:t>,</w:t>
            </w:r>
            <w:r>
              <w:rPr>
                <w:b/>
                <w:spacing w:val="-9"/>
                <w:sz w:val="24"/>
              </w:rPr>
              <w:t xml:space="preserve"> </w:t>
            </w:r>
            <w:r>
              <w:rPr>
                <w:b/>
                <w:spacing w:val="-2"/>
                <w:sz w:val="24"/>
              </w:rPr>
              <w:t>S.Kep.,Ns.,</w:t>
            </w:r>
            <w:proofErr w:type="spellStart"/>
            <w:r>
              <w:rPr>
                <w:b/>
                <w:spacing w:val="-2"/>
                <w:sz w:val="24"/>
              </w:rPr>
              <w:t>M.Si</w:t>
            </w:r>
            <w:proofErr w:type="spellEnd"/>
            <w:r>
              <w:rPr>
                <w:b/>
                <w:spacing w:val="-2"/>
                <w:sz w:val="24"/>
              </w:rPr>
              <w:t>.</w:t>
            </w:r>
          </w:p>
        </w:tc>
      </w:tr>
    </w:tbl>
    <w:p w14:paraId="157FC91B" w14:textId="77777777" w:rsidR="00C13133" w:rsidRPr="00256208" w:rsidRDefault="00C13133" w:rsidP="00C13133">
      <w:pPr>
        <w:jc w:val="center"/>
      </w:pPr>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9"/>
      </w:tblGrid>
      <w:tr w:rsidR="00C05F3A" w:rsidRPr="00256208" w14:paraId="53F7B344" w14:textId="77777777" w:rsidTr="00E07D6F">
        <w:tc>
          <w:tcPr>
            <w:tcW w:w="7929" w:type="dxa"/>
          </w:tcPr>
          <w:p w14:paraId="1C0A58A7" w14:textId="071AD4C5" w:rsidR="00C05F3A" w:rsidRPr="00C05F3A" w:rsidRDefault="00C05F3A" w:rsidP="00D95336">
            <w:pPr>
              <w:jc w:val="center"/>
              <w:rPr>
                <w:b/>
                <w:bCs/>
                <w:lang w:val="sv-SE"/>
              </w:rPr>
            </w:pPr>
            <w:r>
              <w:rPr>
                <w:b/>
                <w:bCs/>
                <w:lang w:val="sv-SE"/>
              </w:rPr>
              <w:t>Mengetahui,</w:t>
            </w:r>
          </w:p>
        </w:tc>
      </w:tr>
      <w:tr w:rsidR="00C05F3A" w:rsidRPr="00256208" w14:paraId="208C72A5" w14:textId="77777777" w:rsidTr="00E07D6F">
        <w:tc>
          <w:tcPr>
            <w:tcW w:w="7929" w:type="dxa"/>
          </w:tcPr>
          <w:p w14:paraId="04112386" w14:textId="0D9475F7" w:rsidR="00C05F3A" w:rsidRPr="00C05F3A" w:rsidRDefault="00C05F3A" w:rsidP="00D95336">
            <w:pPr>
              <w:jc w:val="center"/>
              <w:rPr>
                <w:b/>
                <w:bCs/>
                <w:lang w:val="en-ID"/>
              </w:rPr>
            </w:pPr>
            <w:proofErr w:type="spellStart"/>
            <w:r w:rsidRPr="00C05F3A">
              <w:rPr>
                <w:b/>
                <w:bCs/>
                <w:lang w:val="en-ID"/>
              </w:rPr>
              <w:t>Ketua</w:t>
            </w:r>
            <w:proofErr w:type="spellEnd"/>
            <w:r w:rsidRPr="00C05F3A">
              <w:rPr>
                <w:b/>
                <w:bCs/>
                <w:lang w:val="en-ID"/>
              </w:rPr>
              <w:t xml:space="preserve"> Program Studi S1 </w:t>
            </w:r>
            <w:proofErr w:type="spellStart"/>
            <w:r w:rsidRPr="00C05F3A">
              <w:rPr>
                <w:b/>
                <w:bCs/>
                <w:lang w:val="en-ID"/>
              </w:rPr>
              <w:t>Keperawatan</w:t>
            </w:r>
            <w:proofErr w:type="spellEnd"/>
          </w:p>
        </w:tc>
      </w:tr>
      <w:tr w:rsidR="00C05F3A" w:rsidRPr="00256208" w14:paraId="5AB24550" w14:textId="77777777" w:rsidTr="007919FE">
        <w:tc>
          <w:tcPr>
            <w:tcW w:w="7929" w:type="dxa"/>
          </w:tcPr>
          <w:p w14:paraId="126F7CAA" w14:textId="77777777" w:rsidR="00C05F3A" w:rsidRPr="007C20B8" w:rsidRDefault="00C05F3A" w:rsidP="00D95336">
            <w:pPr>
              <w:jc w:val="center"/>
              <w:rPr>
                <w:b/>
                <w:bCs/>
                <w:u w:val="single"/>
              </w:rPr>
            </w:pPr>
          </w:p>
          <w:p w14:paraId="5A0E43DF" w14:textId="77777777" w:rsidR="00C05F3A" w:rsidRPr="007C20B8" w:rsidRDefault="00C05F3A" w:rsidP="00D95336">
            <w:pPr>
              <w:jc w:val="center"/>
              <w:rPr>
                <w:b/>
                <w:bCs/>
                <w:u w:val="single"/>
              </w:rPr>
            </w:pPr>
          </w:p>
          <w:p w14:paraId="704EB21A" w14:textId="77777777" w:rsidR="00C05F3A" w:rsidRDefault="00C05F3A" w:rsidP="00D95336">
            <w:pPr>
              <w:jc w:val="center"/>
              <w:rPr>
                <w:b/>
                <w:bCs/>
                <w:u w:val="single"/>
              </w:rPr>
            </w:pPr>
          </w:p>
          <w:p w14:paraId="16138576" w14:textId="77777777" w:rsidR="00C05F3A" w:rsidRDefault="00C05F3A" w:rsidP="00D95336">
            <w:pPr>
              <w:jc w:val="center"/>
              <w:rPr>
                <w:b/>
                <w:bCs/>
                <w:u w:val="single"/>
              </w:rPr>
            </w:pPr>
          </w:p>
          <w:p w14:paraId="05F3B6A5" w14:textId="77777777" w:rsidR="00C05F3A" w:rsidRPr="007C20B8" w:rsidRDefault="00C05F3A" w:rsidP="00D95336">
            <w:pPr>
              <w:jc w:val="center"/>
              <w:rPr>
                <w:b/>
                <w:bCs/>
                <w:u w:val="single"/>
              </w:rPr>
            </w:pPr>
          </w:p>
          <w:p w14:paraId="71B282F3" w14:textId="77777777" w:rsidR="00C05F3A" w:rsidRPr="007C20B8" w:rsidRDefault="00C05F3A" w:rsidP="00D95336">
            <w:pPr>
              <w:jc w:val="center"/>
              <w:rPr>
                <w:b/>
                <w:bCs/>
                <w:u w:val="single"/>
              </w:rPr>
            </w:pPr>
          </w:p>
          <w:p w14:paraId="68568828" w14:textId="77777777" w:rsidR="00C05F3A" w:rsidRPr="00256208" w:rsidRDefault="00C05F3A" w:rsidP="00D95336">
            <w:pPr>
              <w:jc w:val="center"/>
              <w:rPr>
                <w:b/>
                <w:bCs/>
                <w:u w:val="single"/>
              </w:rPr>
            </w:pPr>
            <w:r>
              <w:rPr>
                <w:b/>
                <w:bCs/>
                <w:u w:val="single"/>
              </w:rPr>
              <w:t>Sulastini</w:t>
            </w:r>
            <w:r w:rsidRPr="00256208">
              <w:rPr>
                <w:b/>
                <w:bCs/>
                <w:u w:val="single"/>
              </w:rPr>
              <w:t>, S.Kep.,</w:t>
            </w:r>
            <w:proofErr w:type="spellStart"/>
            <w:r w:rsidRPr="00256208">
              <w:rPr>
                <w:b/>
                <w:bCs/>
                <w:u w:val="single"/>
              </w:rPr>
              <w:t>Ns.M.</w:t>
            </w:r>
            <w:r>
              <w:rPr>
                <w:b/>
                <w:bCs/>
                <w:u w:val="single"/>
              </w:rPr>
              <w:t>Kep</w:t>
            </w:r>
            <w:proofErr w:type="spellEnd"/>
          </w:p>
        </w:tc>
      </w:tr>
    </w:tbl>
    <w:p w14:paraId="28CF0FC3" w14:textId="77777777" w:rsidR="006067DA" w:rsidRDefault="006067DA">
      <w:pPr>
        <w:pStyle w:val="TeksIsi"/>
        <w:rPr>
          <w:sz w:val="22"/>
        </w:rPr>
      </w:pPr>
    </w:p>
    <w:p w14:paraId="2A9C64A3" w14:textId="77777777" w:rsidR="006067DA" w:rsidRDefault="006067DA">
      <w:pPr>
        <w:pStyle w:val="TeksIsi"/>
        <w:rPr>
          <w:sz w:val="22"/>
        </w:rPr>
      </w:pPr>
    </w:p>
    <w:p w14:paraId="4CCD8EEA" w14:textId="77777777" w:rsidR="006067DA" w:rsidRDefault="006067DA">
      <w:pPr>
        <w:pStyle w:val="TeksIsi"/>
        <w:rPr>
          <w:sz w:val="22"/>
        </w:rPr>
      </w:pPr>
    </w:p>
    <w:p w14:paraId="04F08EB6" w14:textId="77777777" w:rsidR="006067DA" w:rsidRDefault="006067DA">
      <w:pPr>
        <w:pStyle w:val="TeksIsi"/>
        <w:rPr>
          <w:sz w:val="22"/>
        </w:rPr>
      </w:pPr>
    </w:p>
    <w:p w14:paraId="1B9F9E95" w14:textId="77777777" w:rsidR="006067DA" w:rsidRDefault="006067DA">
      <w:pPr>
        <w:pStyle w:val="TeksIsi"/>
        <w:rPr>
          <w:sz w:val="22"/>
        </w:rPr>
      </w:pPr>
    </w:p>
    <w:p w14:paraId="55937206" w14:textId="77777777" w:rsidR="006067DA" w:rsidRDefault="006067DA">
      <w:pPr>
        <w:pStyle w:val="TeksIsi"/>
        <w:rPr>
          <w:sz w:val="22"/>
        </w:rPr>
      </w:pPr>
    </w:p>
    <w:p w14:paraId="68B61E3D" w14:textId="2DB30173" w:rsidR="008D7ECA" w:rsidRDefault="008D7ECA" w:rsidP="008D7ECA">
      <w:pPr>
        <w:pStyle w:val="Judul1"/>
      </w:pPr>
      <w:bookmarkStart w:id="8" w:name="_Toc206492602"/>
      <w:r>
        <w:t>ABSTRAK</w:t>
      </w:r>
      <w:bookmarkEnd w:id="8"/>
    </w:p>
    <w:p w14:paraId="63475004" w14:textId="77777777" w:rsidR="008D7ECA" w:rsidRDefault="008D7ECA" w:rsidP="00442174">
      <w:pPr>
        <w:spacing w:line="360" w:lineRule="auto"/>
        <w:ind w:right="258"/>
        <w:rPr>
          <w:b/>
          <w:sz w:val="24"/>
        </w:rPr>
      </w:pPr>
    </w:p>
    <w:p w14:paraId="63B9C49A" w14:textId="30AC7668" w:rsidR="008D7ECA" w:rsidRDefault="008D7ECA" w:rsidP="008D7ECA">
      <w:pPr>
        <w:spacing w:line="360" w:lineRule="auto"/>
        <w:ind w:left="468" w:right="258"/>
        <w:jc w:val="center"/>
        <w:rPr>
          <w:b/>
          <w:sz w:val="24"/>
        </w:rPr>
      </w:pPr>
      <w:r>
        <w:rPr>
          <w:b/>
          <w:sz w:val="24"/>
        </w:rPr>
        <w:t xml:space="preserve">Gambaran </w:t>
      </w:r>
      <w:proofErr w:type="spellStart"/>
      <w:r>
        <w:rPr>
          <w:b/>
          <w:sz w:val="24"/>
        </w:rPr>
        <w:t>Self-Efficacy</w:t>
      </w:r>
      <w:proofErr w:type="spellEnd"/>
      <w:r>
        <w:rPr>
          <w:b/>
          <w:sz w:val="24"/>
        </w:rPr>
        <w:t xml:space="preserve"> Mahasiswa Tingkat Akhir S1 Keperawatan dalam Proses Penyusunan Skripsi di </w:t>
      </w:r>
      <w:proofErr w:type="spellStart"/>
      <w:r>
        <w:rPr>
          <w:b/>
          <w:sz w:val="24"/>
        </w:rPr>
        <w:t>Stikes</w:t>
      </w:r>
      <w:proofErr w:type="spellEnd"/>
      <w:r>
        <w:rPr>
          <w:b/>
          <w:sz w:val="24"/>
        </w:rPr>
        <w:t xml:space="preserve"> Karsa Husada Garut.</w:t>
      </w:r>
    </w:p>
    <w:p w14:paraId="4C2852D6" w14:textId="77777777" w:rsidR="008D7ECA" w:rsidRPr="008D7ECA" w:rsidRDefault="008D7ECA" w:rsidP="008D7ECA">
      <w:pPr>
        <w:widowControl/>
        <w:autoSpaceDE/>
        <w:autoSpaceDN/>
        <w:spacing w:after="200" w:line="276" w:lineRule="auto"/>
        <w:jc w:val="center"/>
        <w:rPr>
          <w:rFonts w:eastAsia="Calibri"/>
          <w:kern w:val="2"/>
          <w:sz w:val="24"/>
          <w:szCs w:val="24"/>
          <w14:ligatures w14:val="standardContextual"/>
        </w:rPr>
      </w:pPr>
    </w:p>
    <w:p w14:paraId="12A0C193" w14:textId="7209FFBF" w:rsidR="008D7ECA" w:rsidRPr="008D7ECA" w:rsidRDefault="008D7ECA" w:rsidP="008D7ECA">
      <w:pPr>
        <w:widowControl/>
        <w:autoSpaceDE/>
        <w:autoSpaceDN/>
        <w:spacing w:after="200" w:line="276" w:lineRule="auto"/>
        <w:jc w:val="center"/>
        <w:rPr>
          <w:rFonts w:eastAsia="Calibri"/>
          <w:kern w:val="2"/>
          <w:sz w:val="24"/>
          <w:szCs w:val="24"/>
          <w:lang w:val="en-ID"/>
          <w14:ligatures w14:val="standardContextual"/>
        </w:rPr>
      </w:pPr>
      <w:r>
        <w:rPr>
          <w:rFonts w:eastAsia="Calibri"/>
          <w:kern w:val="2"/>
          <w:sz w:val="24"/>
          <w:szCs w:val="24"/>
          <w:lang w:val="en-ID"/>
          <w14:ligatures w14:val="standardContextual"/>
        </w:rPr>
        <w:t xml:space="preserve">Silmi </w:t>
      </w:r>
      <w:proofErr w:type="spellStart"/>
      <w:r>
        <w:rPr>
          <w:rFonts w:eastAsia="Calibri"/>
          <w:kern w:val="2"/>
          <w:sz w:val="24"/>
          <w:szCs w:val="24"/>
          <w:lang w:val="en-ID"/>
          <w14:ligatures w14:val="standardContextual"/>
        </w:rPr>
        <w:t>Aulia</w:t>
      </w:r>
      <w:proofErr w:type="spellEnd"/>
      <w:r>
        <w:rPr>
          <w:rFonts w:eastAsia="Calibri"/>
          <w:kern w:val="2"/>
          <w:sz w:val="24"/>
          <w:szCs w:val="24"/>
          <w:lang w:val="en-ID"/>
          <w14:ligatures w14:val="standardContextual"/>
        </w:rPr>
        <w:t xml:space="preserve"> Putri</w:t>
      </w:r>
    </w:p>
    <w:p w14:paraId="3C2EDEC6" w14:textId="77777777" w:rsidR="008D7ECA" w:rsidRPr="008D7ECA" w:rsidRDefault="008D7ECA" w:rsidP="008D7ECA">
      <w:pPr>
        <w:widowControl/>
        <w:autoSpaceDE/>
        <w:autoSpaceDN/>
        <w:spacing w:after="200" w:line="276" w:lineRule="auto"/>
        <w:jc w:val="center"/>
        <w:rPr>
          <w:rFonts w:eastAsia="Calibri"/>
          <w:kern w:val="2"/>
          <w:sz w:val="24"/>
          <w:szCs w:val="24"/>
          <w:lang w:val="en-ID"/>
          <w14:ligatures w14:val="standardContextual"/>
        </w:rPr>
      </w:pPr>
      <w:r w:rsidRPr="008D7ECA">
        <w:rPr>
          <w:rFonts w:eastAsia="Calibri"/>
          <w:kern w:val="2"/>
          <w:sz w:val="24"/>
          <w:szCs w:val="24"/>
          <w:lang w:val="en-ID"/>
          <w14:ligatures w14:val="standardContextual"/>
        </w:rPr>
        <w:t xml:space="preserve">Program Studi S1 </w:t>
      </w:r>
      <w:proofErr w:type="spellStart"/>
      <w:r w:rsidRPr="008D7ECA">
        <w:rPr>
          <w:rFonts w:eastAsia="Calibri"/>
          <w:kern w:val="2"/>
          <w:sz w:val="24"/>
          <w:szCs w:val="24"/>
          <w:lang w:val="en-ID"/>
          <w14:ligatures w14:val="standardContextual"/>
        </w:rPr>
        <w:t>Keperawatan</w:t>
      </w:r>
      <w:proofErr w:type="spellEnd"/>
    </w:p>
    <w:p w14:paraId="6D251882" w14:textId="77777777" w:rsidR="008D7ECA" w:rsidRPr="008D7ECA" w:rsidRDefault="008D7ECA" w:rsidP="008D7ECA">
      <w:pPr>
        <w:widowControl/>
        <w:autoSpaceDE/>
        <w:autoSpaceDN/>
        <w:spacing w:after="200" w:line="276" w:lineRule="auto"/>
        <w:jc w:val="center"/>
        <w:rPr>
          <w:rFonts w:eastAsia="Calibri"/>
          <w:kern w:val="2"/>
          <w:sz w:val="24"/>
          <w:szCs w:val="24"/>
          <w:lang w:val="sv-SE"/>
          <w14:ligatures w14:val="standardContextual"/>
        </w:rPr>
      </w:pPr>
      <w:r w:rsidRPr="008D7ECA">
        <w:rPr>
          <w:rFonts w:eastAsia="Calibri"/>
          <w:kern w:val="2"/>
          <w:sz w:val="24"/>
          <w:szCs w:val="24"/>
          <w:lang w:val="sv-SE"/>
          <w14:ligatures w14:val="standardContextual"/>
        </w:rPr>
        <w:t>STIKes Karsa Husada Garut</w:t>
      </w:r>
    </w:p>
    <w:p w14:paraId="432A377A" w14:textId="42715FDD" w:rsidR="008D7ECA" w:rsidRPr="00C70521" w:rsidRDefault="008D7ECA" w:rsidP="00442174">
      <w:pPr>
        <w:pStyle w:val="TeksIsi"/>
        <w:ind w:right="256"/>
        <w:jc w:val="both"/>
        <w:rPr>
          <w:rFonts w:eastAsia="Calibri"/>
          <w:kern w:val="2"/>
          <w14:ligatures w14:val="standardContextual"/>
        </w:rPr>
      </w:pPr>
      <w:bookmarkStart w:id="9" w:name="_Hlk173523680"/>
      <w:r w:rsidRPr="008D7ECA">
        <w:rPr>
          <w:rFonts w:eastAsia="Calibri"/>
          <w:b/>
          <w:bCs/>
          <w:kern w:val="2"/>
          <w:lang w:val="sv-SE"/>
          <w14:ligatures w14:val="standardContextual"/>
        </w:rPr>
        <w:t>Latar Belakang :</w:t>
      </w:r>
      <w:r w:rsidR="00BF0E73">
        <w:rPr>
          <w:rFonts w:eastAsia="Calibri"/>
          <w:b/>
          <w:bCs/>
          <w:kern w:val="2"/>
          <w:lang w:val="sv-SE"/>
          <w14:ligatures w14:val="standardContextual"/>
        </w:rPr>
        <w:t xml:space="preserve"> </w:t>
      </w:r>
      <w:r w:rsidR="00BF0E73">
        <w:rPr>
          <w:rFonts w:eastAsia="Calibri"/>
          <w:kern w:val="2"/>
          <w:lang w:val="sv-SE"/>
          <w14:ligatures w14:val="standardContextual"/>
        </w:rPr>
        <w:t xml:space="preserve">Salah satu syarat kelulusan dan mendapatkan gelar sarjana adalah tuntutan untuk membuat skripsi. </w:t>
      </w:r>
      <w:r w:rsidR="00BF0E73">
        <w:t>Proses</w:t>
      </w:r>
      <w:r w:rsidR="00BF0E73">
        <w:rPr>
          <w:spacing w:val="-9"/>
        </w:rPr>
        <w:t xml:space="preserve"> </w:t>
      </w:r>
      <w:r w:rsidR="00BF0E73">
        <w:t>penyusunan</w:t>
      </w:r>
      <w:r w:rsidR="00BF0E73">
        <w:rPr>
          <w:spacing w:val="-9"/>
        </w:rPr>
        <w:t xml:space="preserve"> </w:t>
      </w:r>
      <w:r w:rsidR="00BF0E73">
        <w:t>skripsi</w:t>
      </w:r>
      <w:r w:rsidR="00BF0E73">
        <w:rPr>
          <w:spacing w:val="-9"/>
        </w:rPr>
        <w:t xml:space="preserve"> </w:t>
      </w:r>
      <w:r w:rsidR="00BF0E73">
        <w:t>merupakan</w:t>
      </w:r>
      <w:r w:rsidR="00BF0E73">
        <w:rPr>
          <w:spacing w:val="-9"/>
        </w:rPr>
        <w:t xml:space="preserve"> </w:t>
      </w:r>
      <w:r w:rsidR="00BF0E73">
        <w:t>tahap</w:t>
      </w:r>
      <w:r w:rsidR="00BF0E73">
        <w:rPr>
          <w:spacing w:val="-9"/>
        </w:rPr>
        <w:t xml:space="preserve"> </w:t>
      </w:r>
      <w:r w:rsidR="00BF0E73">
        <w:t xml:space="preserve">penting yang menuntut mahasiswa untuk mengintegrasikan pengetahuan teoritis dan keterampilan praktik ke dalam sebuah karya ilmiah. Namun, pada kenyataannya, tahapan ini kerap menimbulkan tekanan psikologis dan beban mental yang tinggi, terutama ketika menghadapi berbagai hambatan. Memiliki </w:t>
      </w:r>
      <w:proofErr w:type="spellStart"/>
      <w:r w:rsidR="00BF0E73">
        <w:rPr>
          <w:i/>
        </w:rPr>
        <w:t>self-efficacy</w:t>
      </w:r>
      <w:proofErr w:type="spellEnd"/>
      <w:r w:rsidR="00BF0E73">
        <w:rPr>
          <w:i/>
        </w:rPr>
        <w:t xml:space="preserve"> </w:t>
      </w:r>
      <w:r w:rsidR="00BF0E73">
        <w:t xml:space="preserve">yang baik dapat menjadi salah satu strategi efektif dalam mengatasi stres akademik. </w:t>
      </w:r>
      <w:r w:rsidRPr="008D7ECA">
        <w:rPr>
          <w:rFonts w:eastAsia="Calibri"/>
          <w:b/>
          <w:bCs/>
          <w:kern w:val="2"/>
          <w14:ligatures w14:val="standardContextual"/>
        </w:rPr>
        <w:t xml:space="preserve">Tujuan : </w:t>
      </w:r>
      <w:r w:rsidR="00BF0E73">
        <w:t xml:space="preserve">Menggambarkan </w:t>
      </w:r>
      <w:proofErr w:type="spellStart"/>
      <w:r w:rsidR="00BF0E73">
        <w:rPr>
          <w:i/>
        </w:rPr>
        <w:t>Self</w:t>
      </w:r>
      <w:proofErr w:type="spellEnd"/>
      <w:r w:rsidR="00BF0E73">
        <w:rPr>
          <w:i/>
        </w:rPr>
        <w:t xml:space="preserve"> -</w:t>
      </w:r>
      <w:proofErr w:type="spellStart"/>
      <w:r w:rsidR="00BF0E73">
        <w:rPr>
          <w:i/>
        </w:rPr>
        <w:t>Efficacy</w:t>
      </w:r>
      <w:proofErr w:type="spellEnd"/>
      <w:r w:rsidR="00BF0E73">
        <w:rPr>
          <w:i/>
        </w:rPr>
        <w:t xml:space="preserve"> </w:t>
      </w:r>
      <w:r w:rsidR="00BF0E73">
        <w:t>Mahasiswa Tingkat</w:t>
      </w:r>
      <w:r w:rsidR="00BF0E73">
        <w:rPr>
          <w:spacing w:val="-6"/>
        </w:rPr>
        <w:t xml:space="preserve"> </w:t>
      </w:r>
      <w:r w:rsidR="00BF0E73">
        <w:t xml:space="preserve">Akhir S1 Keperawatan Dalam Proses Penyusunan Skripsi Di </w:t>
      </w:r>
      <w:proofErr w:type="spellStart"/>
      <w:r w:rsidR="00BF0E73">
        <w:t>Stikes</w:t>
      </w:r>
      <w:proofErr w:type="spellEnd"/>
      <w:r w:rsidR="00BF0E73">
        <w:t xml:space="preserve"> Karsa Husada Garut. </w:t>
      </w:r>
      <w:r w:rsidRPr="008D7ECA">
        <w:rPr>
          <w:rFonts w:eastAsia="Calibri"/>
          <w:b/>
          <w:bCs/>
          <w:kern w:val="2"/>
          <w14:ligatures w14:val="standardContextual"/>
        </w:rPr>
        <w:t xml:space="preserve">Metode : </w:t>
      </w:r>
      <w:r w:rsidRPr="008D7ECA">
        <w:rPr>
          <w:rFonts w:eastAsia="Calibri"/>
          <w:kern w:val="2"/>
          <w14:ligatures w14:val="standardContextual"/>
        </w:rPr>
        <w:t>Jenis penelitian ini adalah</w:t>
      </w:r>
      <w:r w:rsidR="00BF0E73" w:rsidRPr="00BF0E73">
        <w:t xml:space="preserve"> </w:t>
      </w:r>
      <w:r w:rsidR="00BF0E73">
        <w:t>desain deskriptif kuantitatif</w:t>
      </w:r>
      <w:r w:rsidRPr="008D7ECA">
        <w:rPr>
          <w:rFonts w:eastAsia="Calibri"/>
          <w:i/>
          <w:iCs/>
          <w:kern w:val="2"/>
          <w14:ligatures w14:val="standardContextual"/>
        </w:rPr>
        <w:t xml:space="preserve">. </w:t>
      </w:r>
      <w:r w:rsidRPr="008D7ECA">
        <w:rPr>
          <w:rFonts w:eastAsia="Calibri"/>
          <w:kern w:val="2"/>
          <w14:ligatures w14:val="standardContextual"/>
        </w:rPr>
        <w:t xml:space="preserve">Populasi seluruh </w:t>
      </w:r>
      <w:r w:rsidR="005D43AD">
        <w:rPr>
          <w:rFonts w:eastAsia="Calibri"/>
          <w:kern w:val="2"/>
          <w14:ligatures w14:val="standardContextual"/>
        </w:rPr>
        <w:t>mahasiswa tingkat akhir S1 Keperawatan sebanyak 132 responden</w:t>
      </w:r>
      <w:r w:rsidRPr="008D7ECA">
        <w:rPr>
          <w:rFonts w:eastAsia="Calibri"/>
          <w:kern w:val="2"/>
          <w14:ligatures w14:val="standardContextual"/>
        </w:rPr>
        <w:t>.</w:t>
      </w:r>
      <w:r w:rsidR="00B26E9E">
        <w:rPr>
          <w:rFonts w:eastAsia="Calibri"/>
          <w:kern w:val="2"/>
          <w14:ligatures w14:val="standardContextual"/>
        </w:rPr>
        <w:t xml:space="preserve"> </w:t>
      </w:r>
      <w:r w:rsidR="00B26E9E">
        <w:rPr>
          <w:spacing w:val="-2"/>
        </w:rPr>
        <w:t>Sampel</w:t>
      </w:r>
      <w:r w:rsidR="00B26E9E">
        <w:rPr>
          <w:spacing w:val="-6"/>
        </w:rPr>
        <w:t xml:space="preserve"> </w:t>
      </w:r>
      <w:r w:rsidR="00B26E9E">
        <w:rPr>
          <w:spacing w:val="-2"/>
        </w:rPr>
        <w:t>pada</w:t>
      </w:r>
      <w:r w:rsidR="00B26E9E">
        <w:rPr>
          <w:spacing w:val="-3"/>
        </w:rPr>
        <w:t xml:space="preserve"> </w:t>
      </w:r>
      <w:r w:rsidR="00B26E9E">
        <w:rPr>
          <w:spacing w:val="-2"/>
        </w:rPr>
        <w:t>penelitian</w:t>
      </w:r>
      <w:r w:rsidR="00B26E9E">
        <w:rPr>
          <w:spacing w:val="-3"/>
        </w:rPr>
        <w:t xml:space="preserve"> </w:t>
      </w:r>
      <w:r w:rsidR="00B26E9E">
        <w:rPr>
          <w:spacing w:val="-2"/>
        </w:rPr>
        <w:t>ini</w:t>
      </w:r>
      <w:r w:rsidR="00B26E9E">
        <w:rPr>
          <w:spacing w:val="-3"/>
        </w:rPr>
        <w:t xml:space="preserve"> </w:t>
      </w:r>
      <w:r w:rsidR="00B26E9E">
        <w:rPr>
          <w:spacing w:val="-2"/>
        </w:rPr>
        <w:t>adalah</w:t>
      </w:r>
      <w:r w:rsidR="00B26E9E">
        <w:rPr>
          <w:spacing w:val="-1"/>
        </w:rPr>
        <w:t xml:space="preserve"> </w:t>
      </w:r>
      <w:r w:rsidR="00B26E9E">
        <w:rPr>
          <w:spacing w:val="-2"/>
        </w:rPr>
        <w:t>sebagian</w:t>
      </w:r>
      <w:r w:rsidR="00B26E9E">
        <w:rPr>
          <w:spacing w:val="-3"/>
        </w:rPr>
        <w:t xml:space="preserve"> </w:t>
      </w:r>
      <w:r w:rsidR="00B26E9E">
        <w:rPr>
          <w:spacing w:val="-2"/>
        </w:rPr>
        <w:t>dari</w:t>
      </w:r>
      <w:r w:rsidR="00B26E9E">
        <w:rPr>
          <w:spacing w:val="-4"/>
        </w:rPr>
        <w:t xml:space="preserve"> </w:t>
      </w:r>
      <w:r w:rsidR="00B26E9E">
        <w:rPr>
          <w:spacing w:val="-2"/>
        </w:rPr>
        <w:t>mahasiswa</w:t>
      </w:r>
      <w:r w:rsidR="00B26E9E">
        <w:rPr>
          <w:spacing w:val="-5"/>
        </w:rPr>
        <w:t xml:space="preserve"> </w:t>
      </w:r>
      <w:r w:rsidR="00B26E9E">
        <w:rPr>
          <w:spacing w:val="-2"/>
        </w:rPr>
        <w:t>tingkat</w:t>
      </w:r>
      <w:r w:rsidR="00B26E9E">
        <w:t xml:space="preserve"> </w:t>
      </w:r>
      <w:r w:rsidR="00B26E9E">
        <w:rPr>
          <w:spacing w:val="-2"/>
        </w:rPr>
        <w:t>akhir</w:t>
      </w:r>
      <w:r w:rsidR="00B26E9E">
        <w:rPr>
          <w:spacing w:val="-3"/>
        </w:rPr>
        <w:t xml:space="preserve"> </w:t>
      </w:r>
      <w:r w:rsidR="00B26E9E">
        <w:rPr>
          <w:spacing w:val="-4"/>
        </w:rPr>
        <w:t xml:space="preserve">yang </w:t>
      </w:r>
      <w:r w:rsidR="00B26E9E">
        <w:t>menyusun</w:t>
      </w:r>
      <w:r w:rsidR="00B26E9E">
        <w:rPr>
          <w:spacing w:val="31"/>
        </w:rPr>
        <w:t xml:space="preserve"> </w:t>
      </w:r>
      <w:r w:rsidR="00B26E9E">
        <w:t>skripsi</w:t>
      </w:r>
      <w:r w:rsidR="00B26E9E">
        <w:rPr>
          <w:spacing w:val="32"/>
        </w:rPr>
        <w:t xml:space="preserve"> </w:t>
      </w:r>
      <w:r w:rsidR="00B26E9E">
        <w:t>di</w:t>
      </w:r>
      <w:r w:rsidR="00B26E9E">
        <w:rPr>
          <w:spacing w:val="32"/>
        </w:rPr>
        <w:t xml:space="preserve"> </w:t>
      </w:r>
      <w:proofErr w:type="spellStart"/>
      <w:r w:rsidR="00B26E9E">
        <w:t>Stikes</w:t>
      </w:r>
      <w:proofErr w:type="spellEnd"/>
      <w:r w:rsidR="00B26E9E">
        <w:rPr>
          <w:spacing w:val="31"/>
        </w:rPr>
        <w:t xml:space="preserve"> </w:t>
      </w:r>
      <w:r w:rsidR="00B26E9E">
        <w:t>Karsa</w:t>
      </w:r>
      <w:r w:rsidR="00B26E9E">
        <w:rPr>
          <w:spacing w:val="30"/>
        </w:rPr>
        <w:t xml:space="preserve"> </w:t>
      </w:r>
      <w:r w:rsidR="00B26E9E">
        <w:t>Husada</w:t>
      </w:r>
      <w:r w:rsidR="00B26E9E">
        <w:rPr>
          <w:spacing w:val="30"/>
        </w:rPr>
        <w:t xml:space="preserve"> </w:t>
      </w:r>
      <w:r w:rsidR="00B26E9E">
        <w:t>Garut</w:t>
      </w:r>
      <w:r w:rsidR="00B26E9E">
        <w:rPr>
          <w:spacing w:val="31"/>
        </w:rPr>
        <w:t xml:space="preserve"> </w:t>
      </w:r>
      <w:r w:rsidR="00B26E9E">
        <w:t>yang</w:t>
      </w:r>
      <w:r w:rsidR="00B26E9E">
        <w:rPr>
          <w:spacing w:val="31"/>
        </w:rPr>
        <w:t xml:space="preserve"> </w:t>
      </w:r>
      <w:r w:rsidR="00B26E9E">
        <w:t>berjumlah</w:t>
      </w:r>
      <w:r w:rsidR="00B26E9E">
        <w:rPr>
          <w:spacing w:val="36"/>
        </w:rPr>
        <w:t xml:space="preserve"> </w:t>
      </w:r>
      <w:r w:rsidR="00B26E9E">
        <w:t xml:space="preserve">87 responden. </w:t>
      </w:r>
      <w:r w:rsidRPr="008D7ECA">
        <w:rPr>
          <w:rFonts w:eastAsia="Calibri"/>
          <w:kern w:val="2"/>
          <w14:ligatures w14:val="standardContextual"/>
        </w:rPr>
        <w:t xml:space="preserve"> </w:t>
      </w:r>
      <w:r w:rsidRPr="00C70521">
        <w:rPr>
          <w:rFonts w:eastAsia="Calibri"/>
          <w:kern w:val="2"/>
          <w14:ligatures w14:val="standardContextual"/>
        </w:rPr>
        <w:t xml:space="preserve">Teknik sampling menggunakan </w:t>
      </w:r>
      <w:proofErr w:type="spellStart"/>
      <w:r w:rsidR="00BF0E73" w:rsidRPr="00C70521">
        <w:rPr>
          <w:rFonts w:eastAsia="Calibri"/>
          <w:i/>
          <w:iCs/>
          <w:kern w:val="2"/>
          <w14:ligatures w14:val="standardContextual"/>
        </w:rPr>
        <w:t>simple</w:t>
      </w:r>
      <w:proofErr w:type="spellEnd"/>
      <w:r w:rsidR="00BF0E73" w:rsidRPr="00C70521">
        <w:rPr>
          <w:rFonts w:eastAsia="Calibri"/>
          <w:i/>
          <w:iCs/>
          <w:kern w:val="2"/>
          <w14:ligatures w14:val="standardContextual"/>
        </w:rPr>
        <w:t xml:space="preserve"> </w:t>
      </w:r>
      <w:proofErr w:type="spellStart"/>
      <w:r w:rsidR="00BF0E73" w:rsidRPr="00C70521">
        <w:rPr>
          <w:rFonts w:eastAsia="Calibri"/>
          <w:i/>
          <w:iCs/>
          <w:kern w:val="2"/>
          <w14:ligatures w14:val="standardContextual"/>
        </w:rPr>
        <w:t>random</w:t>
      </w:r>
      <w:proofErr w:type="spellEnd"/>
      <w:r w:rsidR="00BF0E73" w:rsidRPr="00C70521">
        <w:rPr>
          <w:rFonts w:eastAsia="Calibri"/>
          <w:i/>
          <w:iCs/>
          <w:kern w:val="2"/>
          <w14:ligatures w14:val="standardContextual"/>
        </w:rPr>
        <w:t xml:space="preserve"> sampling</w:t>
      </w:r>
      <w:r w:rsidRPr="00C70521">
        <w:rPr>
          <w:rFonts w:eastAsia="Calibri"/>
          <w:kern w:val="2"/>
          <w14:ligatures w14:val="standardContextual"/>
        </w:rPr>
        <w:t xml:space="preserve">. </w:t>
      </w:r>
      <w:r w:rsidRPr="00C70521">
        <w:rPr>
          <w:rFonts w:eastAsia="Calibri"/>
          <w:b/>
          <w:bCs/>
          <w:kern w:val="2"/>
          <w14:ligatures w14:val="standardContextual"/>
        </w:rPr>
        <w:t>Hasil :</w:t>
      </w:r>
      <w:r w:rsidRPr="00C70521">
        <w:rPr>
          <w:rFonts w:eastAsia="Calibri"/>
          <w:kern w:val="2"/>
          <w14:ligatures w14:val="standardContextual"/>
        </w:rPr>
        <w:t xml:space="preserve"> Hasil uji statistik menggunakan </w:t>
      </w:r>
      <w:r w:rsidR="00BF0E73" w:rsidRPr="00C70521">
        <w:rPr>
          <w:rFonts w:eastAsia="Calibri"/>
          <w:kern w:val="2"/>
          <w14:ligatures w14:val="standardContextual"/>
        </w:rPr>
        <w:t xml:space="preserve">distribusi frekuensi dan didapatkan hasil dalam aspek </w:t>
      </w:r>
      <w:proofErr w:type="spellStart"/>
      <w:r w:rsidR="00BF0E73" w:rsidRPr="00C70521">
        <w:rPr>
          <w:rFonts w:eastAsia="Calibri"/>
          <w:kern w:val="2"/>
          <w14:ligatures w14:val="standardContextual"/>
        </w:rPr>
        <w:t>magnitude</w:t>
      </w:r>
      <w:proofErr w:type="spellEnd"/>
      <w:r w:rsidR="00BF0E73" w:rsidRPr="00C70521">
        <w:rPr>
          <w:rFonts w:eastAsia="Calibri"/>
          <w:kern w:val="2"/>
          <w14:ligatures w14:val="standardContextual"/>
        </w:rPr>
        <w:t xml:space="preserve"> memiliki </w:t>
      </w:r>
      <w:proofErr w:type="spellStart"/>
      <w:r w:rsidR="00BF0E73" w:rsidRPr="00C70521">
        <w:rPr>
          <w:rFonts w:eastAsia="Calibri"/>
          <w:kern w:val="2"/>
          <w14:ligatures w14:val="standardContextual"/>
        </w:rPr>
        <w:t>self</w:t>
      </w:r>
      <w:proofErr w:type="spellEnd"/>
      <w:r w:rsidR="00BF0E73" w:rsidRPr="00C70521">
        <w:rPr>
          <w:rFonts w:eastAsia="Calibri"/>
          <w:kern w:val="2"/>
          <w14:ligatures w14:val="standardContextual"/>
        </w:rPr>
        <w:t xml:space="preserve"> </w:t>
      </w:r>
      <w:proofErr w:type="spellStart"/>
      <w:r w:rsidR="00BF0E73" w:rsidRPr="00C70521">
        <w:rPr>
          <w:rFonts w:eastAsia="Calibri"/>
          <w:kern w:val="2"/>
          <w14:ligatures w14:val="standardContextual"/>
        </w:rPr>
        <w:t>efficacy</w:t>
      </w:r>
      <w:proofErr w:type="spellEnd"/>
      <w:r w:rsidR="00BF0E73" w:rsidRPr="00C70521">
        <w:rPr>
          <w:rFonts w:eastAsia="Calibri"/>
          <w:kern w:val="2"/>
          <w14:ligatures w14:val="standardContextual"/>
        </w:rPr>
        <w:t xml:space="preserve"> hampir seluruh responden dalam kategori sedang sebanyak 82 responden (94.3%). Aspek </w:t>
      </w:r>
      <w:proofErr w:type="spellStart"/>
      <w:r w:rsidR="00BF0E73" w:rsidRPr="00C70521">
        <w:rPr>
          <w:rFonts w:eastAsia="Calibri"/>
          <w:kern w:val="2"/>
          <w14:ligatures w14:val="standardContextual"/>
        </w:rPr>
        <w:t>strength</w:t>
      </w:r>
      <w:proofErr w:type="spellEnd"/>
      <w:r w:rsidR="00BF0E73" w:rsidRPr="00C70521">
        <w:rPr>
          <w:rFonts w:eastAsia="Calibri"/>
          <w:kern w:val="2"/>
          <w14:ligatures w14:val="standardContextual"/>
        </w:rPr>
        <w:t xml:space="preserve"> memiliki </w:t>
      </w:r>
      <w:proofErr w:type="spellStart"/>
      <w:r w:rsidR="00BF0E73" w:rsidRPr="00C70521">
        <w:rPr>
          <w:rFonts w:eastAsia="Calibri"/>
          <w:kern w:val="2"/>
          <w14:ligatures w14:val="standardContextual"/>
        </w:rPr>
        <w:t>self</w:t>
      </w:r>
      <w:proofErr w:type="spellEnd"/>
      <w:r w:rsidR="00BF0E73" w:rsidRPr="00C70521">
        <w:rPr>
          <w:rFonts w:eastAsia="Calibri"/>
          <w:kern w:val="2"/>
          <w14:ligatures w14:val="standardContextual"/>
        </w:rPr>
        <w:t xml:space="preserve"> </w:t>
      </w:r>
      <w:proofErr w:type="spellStart"/>
      <w:r w:rsidR="00BF0E73" w:rsidRPr="00C70521">
        <w:rPr>
          <w:rFonts w:eastAsia="Calibri"/>
          <w:kern w:val="2"/>
          <w14:ligatures w14:val="standardContextual"/>
        </w:rPr>
        <w:t>efficacy</w:t>
      </w:r>
      <w:proofErr w:type="spellEnd"/>
      <w:r w:rsidR="00BF0E73" w:rsidRPr="00C70521">
        <w:rPr>
          <w:rFonts w:eastAsia="Calibri"/>
          <w:kern w:val="2"/>
          <w14:ligatures w14:val="standardContextual"/>
        </w:rPr>
        <w:t xml:space="preserve"> hampir seluruh responden dalam kategori sedang sebanyak 78 responden (89.7%). Aspek </w:t>
      </w:r>
      <w:proofErr w:type="spellStart"/>
      <w:r w:rsidR="00BF0E73" w:rsidRPr="00C70521">
        <w:rPr>
          <w:rFonts w:eastAsia="Calibri"/>
          <w:kern w:val="2"/>
          <w14:ligatures w14:val="standardContextual"/>
        </w:rPr>
        <w:t>generality</w:t>
      </w:r>
      <w:proofErr w:type="spellEnd"/>
      <w:r w:rsidR="00BF0E73" w:rsidRPr="00C70521">
        <w:rPr>
          <w:rFonts w:eastAsia="Calibri"/>
          <w:kern w:val="2"/>
          <w14:ligatures w14:val="standardContextual"/>
        </w:rPr>
        <w:t xml:space="preserve"> memiliki </w:t>
      </w:r>
      <w:proofErr w:type="spellStart"/>
      <w:r w:rsidR="00BF0E73" w:rsidRPr="00C70521">
        <w:rPr>
          <w:rFonts w:eastAsia="Calibri"/>
          <w:kern w:val="2"/>
          <w14:ligatures w14:val="standardContextual"/>
        </w:rPr>
        <w:t>self</w:t>
      </w:r>
      <w:proofErr w:type="spellEnd"/>
      <w:r w:rsidR="00BF0E73" w:rsidRPr="00C70521">
        <w:rPr>
          <w:rFonts w:eastAsia="Calibri"/>
          <w:kern w:val="2"/>
          <w14:ligatures w14:val="standardContextual"/>
        </w:rPr>
        <w:t xml:space="preserve"> </w:t>
      </w:r>
      <w:proofErr w:type="spellStart"/>
      <w:r w:rsidR="00BF0E73" w:rsidRPr="00C70521">
        <w:rPr>
          <w:rFonts w:eastAsia="Calibri"/>
          <w:kern w:val="2"/>
          <w14:ligatures w14:val="standardContextual"/>
        </w:rPr>
        <w:t>efficacy</w:t>
      </w:r>
      <w:proofErr w:type="spellEnd"/>
      <w:r w:rsidR="00BF0E73" w:rsidRPr="00C70521">
        <w:rPr>
          <w:rFonts w:eastAsia="Calibri"/>
          <w:kern w:val="2"/>
          <w14:ligatures w14:val="standardContextual"/>
        </w:rPr>
        <w:t xml:space="preserve"> hampir seluruh responden dalam kategori sedang sebanyak 78 responden (89.7%).</w:t>
      </w:r>
      <w:r w:rsidR="00442174" w:rsidRPr="00C70521">
        <w:rPr>
          <w:rFonts w:eastAsia="Calibri"/>
          <w:kern w:val="2"/>
          <w14:ligatures w14:val="standardContextual"/>
        </w:rPr>
        <w:t xml:space="preserve"> </w:t>
      </w:r>
      <w:r w:rsidRPr="00C70521">
        <w:rPr>
          <w:rFonts w:eastAsia="Calibri"/>
          <w:b/>
          <w:bCs/>
          <w:kern w:val="2"/>
          <w14:ligatures w14:val="standardContextual"/>
        </w:rPr>
        <w:t>Kesimpulan dan Saran :</w:t>
      </w:r>
      <w:r w:rsidRPr="00C70521">
        <w:rPr>
          <w:rFonts w:eastAsia="Calibri"/>
          <w:kern w:val="2"/>
          <w14:ligatures w14:val="standardContextual"/>
        </w:rPr>
        <w:t xml:space="preserve">.Hasil penelitian ini diharapkan dapat dijadikan pedoman tambahan supaya dapat dikembangkan lebih lanjut dalam intervensi </w:t>
      </w:r>
      <w:r w:rsidR="00BF0E73" w:rsidRPr="00C70521">
        <w:rPr>
          <w:rFonts w:eastAsia="Calibri"/>
          <w:kern w:val="2"/>
          <w14:ligatures w14:val="standardContextual"/>
        </w:rPr>
        <w:t xml:space="preserve">ataupun faktor yang mempengaruhi </w:t>
      </w:r>
      <w:proofErr w:type="spellStart"/>
      <w:r w:rsidR="00BF0E73" w:rsidRPr="00C70521">
        <w:rPr>
          <w:rFonts w:eastAsia="Calibri"/>
          <w:i/>
          <w:iCs/>
          <w:kern w:val="2"/>
          <w14:ligatures w14:val="standardContextual"/>
        </w:rPr>
        <w:t>self</w:t>
      </w:r>
      <w:proofErr w:type="spellEnd"/>
      <w:r w:rsidR="00BF0E73" w:rsidRPr="00C70521">
        <w:rPr>
          <w:rFonts w:eastAsia="Calibri"/>
          <w:i/>
          <w:iCs/>
          <w:kern w:val="2"/>
          <w14:ligatures w14:val="standardContextual"/>
        </w:rPr>
        <w:t xml:space="preserve"> </w:t>
      </w:r>
      <w:proofErr w:type="spellStart"/>
      <w:r w:rsidR="00BF0E73" w:rsidRPr="00C70521">
        <w:rPr>
          <w:rFonts w:eastAsia="Calibri"/>
          <w:i/>
          <w:iCs/>
          <w:kern w:val="2"/>
          <w14:ligatures w14:val="standardContextual"/>
        </w:rPr>
        <w:t>efficacy</w:t>
      </w:r>
      <w:proofErr w:type="spellEnd"/>
      <w:r w:rsidR="00BF0E73" w:rsidRPr="00C70521">
        <w:rPr>
          <w:rFonts w:eastAsia="Calibri"/>
          <w:kern w:val="2"/>
          <w14:ligatures w14:val="standardContextual"/>
        </w:rPr>
        <w:t xml:space="preserve"> mahasiswa tingkat akhir.</w:t>
      </w:r>
    </w:p>
    <w:p w14:paraId="1F49CD5B" w14:textId="77777777" w:rsidR="00BF0E73" w:rsidRPr="008D7ECA" w:rsidRDefault="00BF0E73" w:rsidP="00BF0E73">
      <w:pPr>
        <w:pStyle w:val="TeksIsi"/>
        <w:ind w:right="256"/>
        <w:jc w:val="both"/>
        <w:rPr>
          <w:rFonts w:eastAsia="Calibri"/>
          <w:b/>
          <w:bCs/>
          <w:kern w:val="2"/>
          <w14:ligatures w14:val="standardContextual"/>
        </w:rPr>
      </w:pPr>
    </w:p>
    <w:p w14:paraId="459F0DB9" w14:textId="49CCEEF5" w:rsidR="008D7ECA" w:rsidRPr="008D7ECA" w:rsidRDefault="008D7ECA" w:rsidP="008D7ECA">
      <w:pPr>
        <w:widowControl/>
        <w:autoSpaceDE/>
        <w:autoSpaceDN/>
        <w:spacing w:after="200" w:line="276" w:lineRule="auto"/>
        <w:jc w:val="both"/>
        <w:rPr>
          <w:rFonts w:eastAsia="Calibri"/>
          <w:i/>
          <w:iCs/>
          <w:kern w:val="2"/>
          <w:sz w:val="24"/>
          <w:szCs w:val="24"/>
          <w:lang w:val="en-ID"/>
          <w14:ligatures w14:val="standardContextual"/>
        </w:rPr>
      </w:pPr>
      <w:r w:rsidRPr="008D7ECA">
        <w:rPr>
          <w:rFonts w:eastAsia="Calibri"/>
          <w:b/>
          <w:bCs/>
          <w:kern w:val="2"/>
          <w:sz w:val="24"/>
          <w:szCs w:val="24"/>
          <w:lang w:val="en-ID"/>
          <w14:ligatures w14:val="standardContextual"/>
        </w:rPr>
        <w:t xml:space="preserve">Kata </w:t>
      </w:r>
      <w:proofErr w:type="spellStart"/>
      <w:proofErr w:type="gramStart"/>
      <w:r w:rsidRPr="008D7ECA">
        <w:rPr>
          <w:rFonts w:eastAsia="Calibri"/>
          <w:b/>
          <w:bCs/>
          <w:kern w:val="2"/>
          <w:sz w:val="24"/>
          <w:szCs w:val="24"/>
          <w:lang w:val="en-ID"/>
          <w14:ligatures w14:val="standardContextual"/>
        </w:rPr>
        <w:t>Kunci</w:t>
      </w:r>
      <w:proofErr w:type="spellEnd"/>
      <w:r w:rsidRPr="008D7ECA">
        <w:rPr>
          <w:rFonts w:eastAsia="Calibri"/>
          <w:b/>
          <w:bCs/>
          <w:kern w:val="2"/>
          <w:sz w:val="24"/>
          <w:szCs w:val="24"/>
          <w:lang w:val="en-ID"/>
          <w14:ligatures w14:val="standardContextual"/>
        </w:rPr>
        <w:t xml:space="preserve"> :</w:t>
      </w:r>
      <w:proofErr w:type="gramEnd"/>
      <w:r w:rsidRPr="008D7ECA">
        <w:rPr>
          <w:rFonts w:eastAsia="Calibri"/>
          <w:b/>
          <w:bCs/>
          <w:kern w:val="2"/>
          <w:sz w:val="24"/>
          <w:szCs w:val="24"/>
          <w:lang w:val="en-ID"/>
          <w14:ligatures w14:val="standardContextual"/>
        </w:rPr>
        <w:t xml:space="preserve"> </w:t>
      </w:r>
      <w:proofErr w:type="spellStart"/>
      <w:r w:rsidR="00442174" w:rsidRPr="00442174">
        <w:rPr>
          <w:rFonts w:eastAsia="Calibri"/>
          <w:i/>
          <w:iCs/>
          <w:kern w:val="2"/>
          <w:sz w:val="24"/>
          <w:szCs w:val="24"/>
          <w:lang w:val="en-ID"/>
          <w14:ligatures w14:val="standardContextual"/>
        </w:rPr>
        <w:t>mahasiswa</w:t>
      </w:r>
      <w:proofErr w:type="spellEnd"/>
      <w:r w:rsidR="00442174" w:rsidRPr="00442174">
        <w:rPr>
          <w:rFonts w:eastAsia="Calibri"/>
          <w:i/>
          <w:iCs/>
          <w:kern w:val="2"/>
          <w:sz w:val="24"/>
          <w:szCs w:val="24"/>
          <w:lang w:val="en-ID"/>
          <w14:ligatures w14:val="standardContextual"/>
        </w:rPr>
        <w:t xml:space="preserve">, </w:t>
      </w:r>
      <w:proofErr w:type="spellStart"/>
      <w:r w:rsidR="00442174" w:rsidRPr="00442174">
        <w:rPr>
          <w:rFonts w:eastAsia="Calibri"/>
          <w:i/>
          <w:iCs/>
          <w:kern w:val="2"/>
          <w:sz w:val="24"/>
          <w:szCs w:val="24"/>
          <w:lang w:val="en-ID"/>
          <w14:ligatures w14:val="standardContextual"/>
        </w:rPr>
        <w:t>tingkat</w:t>
      </w:r>
      <w:proofErr w:type="spellEnd"/>
      <w:r w:rsidR="00442174" w:rsidRPr="00442174">
        <w:rPr>
          <w:rFonts w:eastAsia="Calibri"/>
          <w:i/>
          <w:iCs/>
          <w:kern w:val="2"/>
          <w:sz w:val="24"/>
          <w:szCs w:val="24"/>
          <w:lang w:val="en-ID"/>
          <w14:ligatures w14:val="standardContextual"/>
        </w:rPr>
        <w:t xml:space="preserve"> </w:t>
      </w:r>
      <w:proofErr w:type="spellStart"/>
      <w:r w:rsidR="00442174" w:rsidRPr="00442174">
        <w:rPr>
          <w:rFonts w:eastAsia="Calibri"/>
          <w:i/>
          <w:iCs/>
          <w:kern w:val="2"/>
          <w:sz w:val="24"/>
          <w:szCs w:val="24"/>
          <w:lang w:val="en-ID"/>
          <w14:ligatures w14:val="standardContextual"/>
        </w:rPr>
        <w:t>akhir</w:t>
      </w:r>
      <w:proofErr w:type="spellEnd"/>
      <w:r w:rsidR="00442174" w:rsidRPr="00442174">
        <w:rPr>
          <w:rFonts w:eastAsia="Calibri"/>
          <w:i/>
          <w:iCs/>
          <w:kern w:val="2"/>
          <w:sz w:val="24"/>
          <w:szCs w:val="24"/>
          <w:lang w:val="en-ID"/>
          <w14:ligatures w14:val="standardContextual"/>
        </w:rPr>
        <w:t xml:space="preserve">, </w:t>
      </w:r>
      <w:proofErr w:type="spellStart"/>
      <w:r w:rsidR="00442174" w:rsidRPr="00442174">
        <w:rPr>
          <w:rFonts w:eastAsia="Calibri"/>
          <w:i/>
          <w:iCs/>
          <w:kern w:val="2"/>
          <w:sz w:val="24"/>
          <w:szCs w:val="24"/>
          <w:lang w:val="en-ID"/>
          <w14:ligatures w14:val="standardContextual"/>
        </w:rPr>
        <w:t>self efficacy</w:t>
      </w:r>
      <w:proofErr w:type="spellEnd"/>
    </w:p>
    <w:bookmarkEnd w:id="9"/>
    <w:p w14:paraId="445F31A0" w14:textId="77777777" w:rsidR="008D7ECA" w:rsidRPr="00442174" w:rsidRDefault="008D7ECA">
      <w:pPr>
        <w:pStyle w:val="TeksIsi"/>
        <w:rPr>
          <w:sz w:val="22"/>
          <w:lang w:val="en-ID"/>
        </w:rPr>
      </w:pPr>
    </w:p>
    <w:p w14:paraId="763BD977" w14:textId="77777777" w:rsidR="008D7ECA" w:rsidRDefault="008D7ECA">
      <w:pPr>
        <w:pStyle w:val="TeksIsi"/>
        <w:rPr>
          <w:sz w:val="22"/>
        </w:rPr>
      </w:pPr>
    </w:p>
    <w:p w14:paraId="16607220" w14:textId="77777777" w:rsidR="006067DA" w:rsidRDefault="006067DA">
      <w:pPr>
        <w:pStyle w:val="TeksIsi"/>
        <w:rPr>
          <w:sz w:val="22"/>
        </w:rPr>
      </w:pPr>
    </w:p>
    <w:p w14:paraId="51C520DB" w14:textId="77777777" w:rsidR="009B6133" w:rsidRDefault="009B6133">
      <w:pPr>
        <w:pStyle w:val="TeksIsi"/>
        <w:rPr>
          <w:sz w:val="22"/>
        </w:rPr>
      </w:pPr>
    </w:p>
    <w:p w14:paraId="0D06F398" w14:textId="77777777" w:rsidR="006067DA" w:rsidRDefault="006067DA">
      <w:pPr>
        <w:pStyle w:val="TeksIsi"/>
        <w:rPr>
          <w:sz w:val="22"/>
        </w:rPr>
      </w:pPr>
    </w:p>
    <w:p w14:paraId="3713DFE1" w14:textId="77777777" w:rsidR="008D7ECA" w:rsidRDefault="008D7ECA">
      <w:pPr>
        <w:pStyle w:val="TeksIsi"/>
        <w:rPr>
          <w:sz w:val="22"/>
        </w:rPr>
      </w:pPr>
    </w:p>
    <w:p w14:paraId="2C166E60" w14:textId="77777777" w:rsidR="008D7ECA" w:rsidRDefault="008D7ECA">
      <w:pPr>
        <w:pStyle w:val="TeksIsi"/>
        <w:rPr>
          <w:sz w:val="22"/>
        </w:rPr>
      </w:pPr>
    </w:p>
    <w:p w14:paraId="332A5883" w14:textId="738CF4B4" w:rsidR="00442174" w:rsidRPr="00442174" w:rsidRDefault="00442174" w:rsidP="00442174">
      <w:pPr>
        <w:pStyle w:val="Judul1"/>
        <w:rPr>
          <w:i/>
          <w:iCs/>
          <w:lang w:val="en-ID" w:eastAsia="en-ID"/>
        </w:rPr>
      </w:pPr>
      <w:bookmarkStart w:id="10" w:name="_Toc206492603"/>
      <w:r w:rsidRPr="00442174">
        <w:rPr>
          <w:i/>
          <w:iCs/>
          <w:lang w:val="en-ID" w:eastAsia="en-ID"/>
        </w:rPr>
        <w:t>ABSTRACT</w:t>
      </w:r>
      <w:bookmarkEnd w:id="10"/>
    </w:p>
    <w:p w14:paraId="5B8C00DC" w14:textId="01948C37" w:rsidR="00442174" w:rsidRPr="00442174" w:rsidRDefault="00442174" w:rsidP="00442174">
      <w:pPr>
        <w:widowControl/>
        <w:autoSpaceDE/>
        <w:autoSpaceDN/>
        <w:spacing w:before="100" w:beforeAutospacing="1" w:after="100" w:afterAutospacing="1"/>
        <w:jc w:val="center"/>
        <w:rPr>
          <w:b/>
          <w:bCs/>
          <w:i/>
          <w:iCs/>
          <w:sz w:val="24"/>
          <w:szCs w:val="24"/>
          <w:lang w:val="en-ID" w:eastAsia="en-ID"/>
        </w:rPr>
      </w:pPr>
      <w:r w:rsidRPr="00442174">
        <w:rPr>
          <w:b/>
          <w:bCs/>
          <w:i/>
          <w:iCs/>
          <w:sz w:val="24"/>
          <w:szCs w:val="24"/>
          <w:lang w:val="en-ID" w:eastAsia="en-ID"/>
        </w:rPr>
        <w:t xml:space="preserve">A Study of Self-Efficacy Among Final-Year Undergraduate Nursing Students in the Thesis Writing Process at STIKes Karsa </w:t>
      </w:r>
      <w:proofErr w:type="spellStart"/>
      <w:r w:rsidRPr="00442174">
        <w:rPr>
          <w:b/>
          <w:bCs/>
          <w:i/>
          <w:iCs/>
          <w:sz w:val="24"/>
          <w:szCs w:val="24"/>
          <w:lang w:val="en-ID" w:eastAsia="en-ID"/>
        </w:rPr>
        <w:t>Husada</w:t>
      </w:r>
      <w:proofErr w:type="spellEnd"/>
      <w:r w:rsidRPr="00442174">
        <w:rPr>
          <w:b/>
          <w:bCs/>
          <w:i/>
          <w:iCs/>
          <w:sz w:val="24"/>
          <w:szCs w:val="24"/>
          <w:lang w:val="en-ID" w:eastAsia="en-ID"/>
        </w:rPr>
        <w:t xml:space="preserve"> </w:t>
      </w:r>
      <w:proofErr w:type="spellStart"/>
      <w:r w:rsidRPr="00442174">
        <w:rPr>
          <w:b/>
          <w:bCs/>
          <w:i/>
          <w:iCs/>
          <w:sz w:val="24"/>
          <w:szCs w:val="24"/>
          <w:lang w:val="en-ID" w:eastAsia="en-ID"/>
        </w:rPr>
        <w:t>Garut</w:t>
      </w:r>
      <w:proofErr w:type="spellEnd"/>
      <w:r w:rsidRPr="00442174">
        <w:rPr>
          <w:b/>
          <w:bCs/>
          <w:i/>
          <w:iCs/>
          <w:sz w:val="24"/>
          <w:szCs w:val="24"/>
          <w:lang w:val="en-ID" w:eastAsia="en-ID"/>
        </w:rPr>
        <w:t>.</w:t>
      </w:r>
    </w:p>
    <w:p w14:paraId="2509EDA3" w14:textId="77777777" w:rsidR="00442174" w:rsidRPr="00442174" w:rsidRDefault="00442174" w:rsidP="00442174">
      <w:pPr>
        <w:widowControl/>
        <w:autoSpaceDE/>
        <w:autoSpaceDN/>
        <w:spacing w:before="100" w:beforeAutospacing="1" w:after="100" w:afterAutospacing="1"/>
        <w:jc w:val="center"/>
        <w:rPr>
          <w:sz w:val="24"/>
          <w:szCs w:val="24"/>
          <w:lang w:val="en-ID" w:eastAsia="en-ID"/>
        </w:rPr>
      </w:pPr>
      <w:r w:rsidRPr="00442174">
        <w:rPr>
          <w:sz w:val="24"/>
          <w:szCs w:val="24"/>
          <w:lang w:val="en-ID" w:eastAsia="en-ID"/>
        </w:rPr>
        <w:t xml:space="preserve">Silmi </w:t>
      </w:r>
      <w:proofErr w:type="spellStart"/>
      <w:r w:rsidRPr="00442174">
        <w:rPr>
          <w:sz w:val="24"/>
          <w:szCs w:val="24"/>
          <w:lang w:val="en-ID" w:eastAsia="en-ID"/>
        </w:rPr>
        <w:t>Aulia</w:t>
      </w:r>
      <w:proofErr w:type="spellEnd"/>
      <w:r w:rsidRPr="00442174">
        <w:rPr>
          <w:sz w:val="24"/>
          <w:szCs w:val="24"/>
          <w:lang w:val="en-ID" w:eastAsia="en-ID"/>
        </w:rPr>
        <w:t xml:space="preserve"> Putri</w:t>
      </w:r>
    </w:p>
    <w:p w14:paraId="08EE4768" w14:textId="77777777" w:rsidR="00442174" w:rsidRPr="00442174" w:rsidRDefault="00442174" w:rsidP="00442174">
      <w:pPr>
        <w:widowControl/>
        <w:autoSpaceDE/>
        <w:autoSpaceDN/>
        <w:spacing w:before="100" w:beforeAutospacing="1" w:after="100" w:afterAutospacing="1"/>
        <w:jc w:val="center"/>
        <w:rPr>
          <w:i/>
          <w:iCs/>
          <w:sz w:val="24"/>
          <w:szCs w:val="24"/>
          <w:lang w:val="en-ID" w:eastAsia="en-ID"/>
        </w:rPr>
      </w:pPr>
      <w:r w:rsidRPr="00442174">
        <w:rPr>
          <w:i/>
          <w:iCs/>
          <w:sz w:val="24"/>
          <w:szCs w:val="24"/>
          <w:lang w:val="en-ID" w:eastAsia="en-ID"/>
        </w:rPr>
        <w:t>Undergraduate Nursing Program</w:t>
      </w:r>
    </w:p>
    <w:p w14:paraId="3836154F" w14:textId="77777777" w:rsidR="00442174" w:rsidRPr="00442174" w:rsidRDefault="00442174" w:rsidP="00442174">
      <w:pPr>
        <w:widowControl/>
        <w:autoSpaceDE/>
        <w:autoSpaceDN/>
        <w:spacing w:before="100" w:beforeAutospacing="1" w:after="100" w:afterAutospacing="1"/>
        <w:jc w:val="center"/>
        <w:rPr>
          <w:sz w:val="24"/>
          <w:szCs w:val="24"/>
          <w:lang w:val="en-ID" w:eastAsia="en-ID"/>
        </w:rPr>
      </w:pPr>
      <w:r w:rsidRPr="00442174">
        <w:rPr>
          <w:sz w:val="24"/>
          <w:szCs w:val="24"/>
          <w:lang w:val="en-ID" w:eastAsia="en-ID"/>
        </w:rPr>
        <w:t xml:space="preserve">STIKes Karsa </w:t>
      </w:r>
      <w:proofErr w:type="spellStart"/>
      <w:r w:rsidRPr="00442174">
        <w:rPr>
          <w:sz w:val="24"/>
          <w:szCs w:val="24"/>
          <w:lang w:val="en-ID" w:eastAsia="en-ID"/>
        </w:rPr>
        <w:t>Husada</w:t>
      </w:r>
      <w:proofErr w:type="spellEnd"/>
      <w:r w:rsidRPr="00442174">
        <w:rPr>
          <w:sz w:val="24"/>
          <w:szCs w:val="24"/>
          <w:lang w:val="en-ID" w:eastAsia="en-ID"/>
        </w:rPr>
        <w:t xml:space="preserve"> </w:t>
      </w:r>
      <w:proofErr w:type="spellStart"/>
      <w:r w:rsidRPr="00442174">
        <w:rPr>
          <w:sz w:val="24"/>
          <w:szCs w:val="24"/>
          <w:lang w:val="en-ID" w:eastAsia="en-ID"/>
        </w:rPr>
        <w:t>Garut</w:t>
      </w:r>
      <w:proofErr w:type="spellEnd"/>
    </w:p>
    <w:p w14:paraId="27A193BB" w14:textId="6E012C2B" w:rsidR="00442174" w:rsidRPr="005D43AD" w:rsidRDefault="005D43AD" w:rsidP="005D43AD">
      <w:pPr>
        <w:widowControl/>
        <w:autoSpaceDE/>
        <w:autoSpaceDN/>
        <w:spacing w:before="100" w:beforeAutospacing="1" w:after="100" w:afterAutospacing="1"/>
        <w:jc w:val="both"/>
        <w:rPr>
          <w:i/>
          <w:iCs/>
          <w:sz w:val="24"/>
          <w:szCs w:val="24"/>
          <w:lang w:val="en-ID" w:eastAsia="en-ID"/>
        </w:rPr>
      </w:pPr>
      <w:r w:rsidRPr="005D43AD">
        <w:rPr>
          <w:b/>
          <w:bCs/>
          <w:i/>
          <w:iCs/>
          <w:sz w:val="24"/>
          <w:szCs w:val="24"/>
          <w:lang w:val="en-ID" w:eastAsia="en-ID"/>
        </w:rPr>
        <w:t>Background:</w:t>
      </w:r>
      <w:r w:rsidRPr="005D43AD">
        <w:rPr>
          <w:i/>
          <w:iCs/>
          <w:sz w:val="24"/>
          <w:szCs w:val="24"/>
          <w:lang w:val="en-ID" w:eastAsia="en-ID"/>
        </w:rPr>
        <w:t xml:space="preserve"> One of the requirements for graduation and obtaining a bachelor's degree is the requirement to write a thesis. The process of writing a thesis is an important stage that requires students to integrate theoretical knowledge and practical skills into a scientific work. However, in reality, this stage often causes psychological pressure and high mental stress, especially when facing various obstacles. Having good self-efficacy can be an effective strategy in overcoming academic stress. </w:t>
      </w:r>
      <w:r w:rsidRPr="005D43AD">
        <w:rPr>
          <w:b/>
          <w:bCs/>
          <w:i/>
          <w:iCs/>
          <w:sz w:val="24"/>
          <w:szCs w:val="24"/>
          <w:lang w:val="en-ID" w:eastAsia="en-ID"/>
        </w:rPr>
        <w:t>Objective:</w:t>
      </w:r>
      <w:r w:rsidRPr="005D43AD">
        <w:rPr>
          <w:i/>
          <w:iCs/>
          <w:sz w:val="24"/>
          <w:szCs w:val="24"/>
          <w:lang w:val="en-ID" w:eastAsia="en-ID"/>
        </w:rPr>
        <w:t xml:space="preserve"> To describe the self-efficacy of final-year undergraduate nursing students in the process of writing a thesis at Stikes Karsa </w:t>
      </w:r>
      <w:proofErr w:type="spellStart"/>
      <w:r w:rsidRPr="005D43AD">
        <w:rPr>
          <w:i/>
          <w:iCs/>
          <w:sz w:val="24"/>
          <w:szCs w:val="24"/>
          <w:lang w:val="en-ID" w:eastAsia="en-ID"/>
        </w:rPr>
        <w:t>Husada</w:t>
      </w:r>
      <w:proofErr w:type="spellEnd"/>
      <w:r w:rsidRPr="005D43AD">
        <w:rPr>
          <w:i/>
          <w:iCs/>
          <w:sz w:val="24"/>
          <w:szCs w:val="24"/>
          <w:lang w:val="en-ID" w:eastAsia="en-ID"/>
        </w:rPr>
        <w:t xml:space="preserve"> </w:t>
      </w:r>
      <w:proofErr w:type="spellStart"/>
      <w:r w:rsidRPr="005D43AD">
        <w:rPr>
          <w:i/>
          <w:iCs/>
          <w:sz w:val="24"/>
          <w:szCs w:val="24"/>
          <w:lang w:val="en-ID" w:eastAsia="en-ID"/>
        </w:rPr>
        <w:t>Garut</w:t>
      </w:r>
      <w:proofErr w:type="spellEnd"/>
      <w:r w:rsidRPr="005D43AD">
        <w:rPr>
          <w:i/>
          <w:iCs/>
          <w:sz w:val="24"/>
          <w:szCs w:val="24"/>
          <w:lang w:val="en-ID" w:eastAsia="en-ID"/>
        </w:rPr>
        <w:t xml:space="preserve">. </w:t>
      </w:r>
      <w:r w:rsidRPr="005D43AD">
        <w:rPr>
          <w:b/>
          <w:bCs/>
          <w:i/>
          <w:iCs/>
          <w:sz w:val="24"/>
          <w:szCs w:val="24"/>
          <w:lang w:val="en-ID" w:eastAsia="en-ID"/>
        </w:rPr>
        <w:t>Method:</w:t>
      </w:r>
      <w:r w:rsidRPr="005D43AD">
        <w:rPr>
          <w:i/>
          <w:iCs/>
          <w:sz w:val="24"/>
          <w:szCs w:val="24"/>
          <w:lang w:val="en-ID" w:eastAsia="en-ID"/>
        </w:rPr>
        <w:t xml:space="preserve"> This research is a quantitative descriptive study. The population consisted of all final-year undergraduate nursing students, </w:t>
      </w:r>
      <w:proofErr w:type="spellStart"/>
      <w:r w:rsidRPr="005D43AD">
        <w:rPr>
          <w:i/>
          <w:iCs/>
          <w:sz w:val="24"/>
          <w:szCs w:val="24"/>
          <w:lang w:val="en-ID" w:eastAsia="en-ID"/>
        </w:rPr>
        <w:t>totaling</w:t>
      </w:r>
      <w:proofErr w:type="spellEnd"/>
      <w:r w:rsidRPr="005D43AD">
        <w:rPr>
          <w:i/>
          <w:iCs/>
          <w:sz w:val="24"/>
          <w:szCs w:val="24"/>
          <w:lang w:val="en-ID" w:eastAsia="en-ID"/>
        </w:rPr>
        <w:t xml:space="preserve"> 132 respondents. The sampling technique used simple random sampling. </w:t>
      </w:r>
      <w:r w:rsidRPr="005D43AD">
        <w:rPr>
          <w:b/>
          <w:bCs/>
          <w:i/>
          <w:iCs/>
          <w:sz w:val="24"/>
          <w:szCs w:val="24"/>
          <w:lang w:val="en-ID" w:eastAsia="en-ID"/>
        </w:rPr>
        <w:t>Results:</w:t>
      </w:r>
      <w:r w:rsidRPr="005D43AD">
        <w:rPr>
          <w:i/>
          <w:iCs/>
          <w:sz w:val="24"/>
          <w:szCs w:val="24"/>
          <w:lang w:val="en-ID" w:eastAsia="en-ID"/>
        </w:rPr>
        <w:t xml:space="preserve"> Statistical tests using frequency distribution showed that in terms of magnitude, almost all respondents had moderate self-efficacy, </w:t>
      </w:r>
      <w:proofErr w:type="spellStart"/>
      <w:r w:rsidRPr="005D43AD">
        <w:rPr>
          <w:i/>
          <w:iCs/>
          <w:sz w:val="24"/>
          <w:szCs w:val="24"/>
          <w:lang w:val="en-ID" w:eastAsia="en-ID"/>
        </w:rPr>
        <w:t>totaling</w:t>
      </w:r>
      <w:proofErr w:type="spellEnd"/>
      <w:r w:rsidRPr="005D43AD">
        <w:rPr>
          <w:i/>
          <w:iCs/>
          <w:sz w:val="24"/>
          <w:szCs w:val="24"/>
          <w:lang w:val="en-ID" w:eastAsia="en-ID"/>
        </w:rPr>
        <w:t xml:space="preserve"> 82 respondents (94.3%). In the strength aspect, nearly all respondents had moderate self-efficacy, </w:t>
      </w:r>
      <w:proofErr w:type="spellStart"/>
      <w:r w:rsidRPr="005D43AD">
        <w:rPr>
          <w:i/>
          <w:iCs/>
          <w:sz w:val="24"/>
          <w:szCs w:val="24"/>
          <w:lang w:val="en-ID" w:eastAsia="en-ID"/>
        </w:rPr>
        <w:t>totaling</w:t>
      </w:r>
      <w:proofErr w:type="spellEnd"/>
      <w:r w:rsidRPr="005D43AD">
        <w:rPr>
          <w:i/>
          <w:iCs/>
          <w:sz w:val="24"/>
          <w:szCs w:val="24"/>
          <w:lang w:val="en-ID" w:eastAsia="en-ID"/>
        </w:rPr>
        <w:t xml:space="preserve"> 78 respondents (89.7%). In the generality aspect, nearly all respondents had moderate self-efficacy, </w:t>
      </w:r>
      <w:proofErr w:type="spellStart"/>
      <w:r w:rsidRPr="005D43AD">
        <w:rPr>
          <w:i/>
          <w:iCs/>
          <w:sz w:val="24"/>
          <w:szCs w:val="24"/>
          <w:lang w:val="en-ID" w:eastAsia="en-ID"/>
        </w:rPr>
        <w:t>totaling</w:t>
      </w:r>
      <w:proofErr w:type="spellEnd"/>
      <w:r w:rsidRPr="005D43AD">
        <w:rPr>
          <w:i/>
          <w:iCs/>
          <w:sz w:val="24"/>
          <w:szCs w:val="24"/>
          <w:lang w:val="en-ID" w:eastAsia="en-ID"/>
        </w:rPr>
        <w:t xml:space="preserve"> 78 respondents (89.7%). </w:t>
      </w:r>
      <w:r w:rsidRPr="005D43AD">
        <w:rPr>
          <w:b/>
          <w:bCs/>
          <w:i/>
          <w:iCs/>
          <w:sz w:val="24"/>
          <w:szCs w:val="24"/>
          <w:lang w:val="en-ID" w:eastAsia="en-ID"/>
        </w:rPr>
        <w:t>Conclusion and Recommendations:</w:t>
      </w:r>
      <w:r w:rsidRPr="005D43AD">
        <w:rPr>
          <w:i/>
          <w:iCs/>
          <w:sz w:val="24"/>
          <w:szCs w:val="24"/>
          <w:lang w:val="en-ID" w:eastAsia="en-ID"/>
        </w:rPr>
        <w:t xml:space="preserve"> The results of this study are expected to serve as additional guidelines for further development in interventions or factors that influence the self-efficacy of final-year students.</w:t>
      </w:r>
    </w:p>
    <w:p w14:paraId="7CAD2DBE" w14:textId="77777777" w:rsidR="00442174" w:rsidRPr="00442174" w:rsidRDefault="00442174" w:rsidP="00442174">
      <w:pPr>
        <w:widowControl/>
        <w:autoSpaceDE/>
        <w:autoSpaceDN/>
        <w:spacing w:before="100" w:beforeAutospacing="1" w:after="100" w:afterAutospacing="1"/>
        <w:rPr>
          <w:i/>
          <w:iCs/>
          <w:sz w:val="24"/>
          <w:szCs w:val="24"/>
          <w:lang w:val="en-ID" w:eastAsia="en-ID"/>
        </w:rPr>
      </w:pPr>
      <w:r w:rsidRPr="00442174">
        <w:rPr>
          <w:i/>
          <w:iCs/>
          <w:sz w:val="24"/>
          <w:szCs w:val="24"/>
          <w:lang w:val="en-ID" w:eastAsia="en-ID"/>
        </w:rPr>
        <w:t>Keywords: students, final year, self-efficacy</w:t>
      </w:r>
    </w:p>
    <w:p w14:paraId="1AC0D6CD" w14:textId="77777777" w:rsidR="00442174" w:rsidRPr="00442174" w:rsidRDefault="00442174" w:rsidP="00442174">
      <w:pPr>
        <w:widowControl/>
        <w:autoSpaceDE/>
        <w:autoSpaceDN/>
        <w:rPr>
          <w:sz w:val="24"/>
          <w:szCs w:val="24"/>
          <w:lang w:val="en-ID" w:eastAsia="en-ID"/>
        </w:rPr>
      </w:pPr>
    </w:p>
    <w:p w14:paraId="3BC7BF2C" w14:textId="77777777" w:rsidR="008D7ECA" w:rsidRDefault="008D7ECA">
      <w:pPr>
        <w:pStyle w:val="TeksIsi"/>
        <w:rPr>
          <w:sz w:val="22"/>
        </w:rPr>
      </w:pPr>
    </w:p>
    <w:p w14:paraId="3D7B6D15" w14:textId="77777777" w:rsidR="008D7ECA" w:rsidRDefault="008D7ECA">
      <w:pPr>
        <w:pStyle w:val="TeksIsi"/>
        <w:rPr>
          <w:sz w:val="22"/>
        </w:rPr>
      </w:pPr>
    </w:p>
    <w:p w14:paraId="5EBBCA03" w14:textId="77777777" w:rsidR="006067DA" w:rsidRDefault="006067DA">
      <w:pPr>
        <w:pStyle w:val="TeksIsi"/>
        <w:rPr>
          <w:sz w:val="22"/>
        </w:rPr>
      </w:pPr>
    </w:p>
    <w:p w14:paraId="6541ACFB" w14:textId="77777777" w:rsidR="006067DA" w:rsidRDefault="006067DA">
      <w:pPr>
        <w:pStyle w:val="TeksIsi"/>
        <w:spacing w:before="133"/>
        <w:rPr>
          <w:sz w:val="22"/>
        </w:rPr>
      </w:pPr>
    </w:p>
    <w:p w14:paraId="4AF7DA95" w14:textId="77777777" w:rsidR="006067DA" w:rsidRDefault="006067DA">
      <w:pPr>
        <w:jc w:val="center"/>
        <w:rPr>
          <w:rFonts w:ascii="Calibri"/>
        </w:rPr>
        <w:sectPr w:rsidR="006067DA" w:rsidSect="00743BED">
          <w:pgSz w:w="12240" w:h="15840"/>
          <w:pgMar w:top="1701" w:right="1701" w:bottom="2268" w:left="2268" w:header="720" w:footer="720" w:gutter="0"/>
          <w:pgNumType w:fmt="lowerRoman"/>
          <w:cols w:space="720"/>
          <w:docGrid w:linePitch="299"/>
        </w:sectPr>
      </w:pPr>
    </w:p>
    <w:p w14:paraId="218970FB" w14:textId="64887B71" w:rsidR="006067DA" w:rsidRDefault="00000000" w:rsidP="008D7ECA">
      <w:pPr>
        <w:pStyle w:val="Judul1"/>
        <w:spacing w:before="70"/>
        <w:ind w:left="0" w:right="0"/>
      </w:pPr>
      <w:bookmarkStart w:id="11" w:name="_bookmark2"/>
      <w:bookmarkStart w:id="12" w:name="_Toc206492604"/>
      <w:bookmarkEnd w:id="11"/>
      <w:r>
        <w:rPr>
          <w:spacing w:val="-12"/>
        </w:rPr>
        <w:t>KATA</w:t>
      </w:r>
      <w:r>
        <w:rPr>
          <w:spacing w:val="-14"/>
        </w:rPr>
        <w:t xml:space="preserve"> </w:t>
      </w:r>
      <w:r>
        <w:rPr>
          <w:spacing w:val="-2"/>
        </w:rPr>
        <w:t>PENGANTAR</w:t>
      </w:r>
      <w:bookmarkEnd w:id="12"/>
    </w:p>
    <w:p w14:paraId="30C00169" w14:textId="77777777" w:rsidR="006067DA" w:rsidRDefault="006067DA">
      <w:pPr>
        <w:pStyle w:val="TeksIsi"/>
        <w:spacing w:before="320"/>
        <w:rPr>
          <w:b/>
          <w:sz w:val="28"/>
        </w:rPr>
      </w:pPr>
    </w:p>
    <w:p w14:paraId="76E8F978" w14:textId="60BC1C6E" w:rsidR="006067DA" w:rsidRDefault="00000000" w:rsidP="00442174">
      <w:pPr>
        <w:pStyle w:val="TeksIsi"/>
        <w:spacing w:line="480" w:lineRule="auto"/>
        <w:ind w:right="256" w:firstLine="720"/>
        <w:jc w:val="both"/>
      </w:pPr>
      <w:r>
        <w:t xml:space="preserve">Puji dan syukur kami panjatkan </w:t>
      </w:r>
      <w:proofErr w:type="spellStart"/>
      <w:r>
        <w:t>kehadirat</w:t>
      </w:r>
      <w:proofErr w:type="spellEnd"/>
      <w:r>
        <w:t xml:space="preserve"> Allah SWT, berkat rahmat dan hidayah-Nya saya dapat menyelesaikan skripsi dengan judul “Gambaran </w:t>
      </w:r>
      <w:proofErr w:type="spellStart"/>
      <w:r>
        <w:rPr>
          <w:i/>
        </w:rPr>
        <w:t>Self</w:t>
      </w:r>
      <w:proofErr w:type="spellEnd"/>
      <w:r>
        <w:rPr>
          <w:i/>
        </w:rPr>
        <w:t xml:space="preserve"> -</w:t>
      </w:r>
      <w:proofErr w:type="spellStart"/>
      <w:r>
        <w:rPr>
          <w:i/>
        </w:rPr>
        <w:t>Efficacy</w:t>
      </w:r>
      <w:proofErr w:type="spellEnd"/>
      <w:r>
        <w:rPr>
          <w:i/>
        </w:rPr>
        <w:t xml:space="preserve"> </w:t>
      </w:r>
      <w:r>
        <w:t>Mahasiswa Tingkat Akhir S1 Keperawatan Dalam Proses Penyusunan</w:t>
      </w:r>
      <w:r>
        <w:rPr>
          <w:spacing w:val="-15"/>
        </w:rPr>
        <w:t xml:space="preserve"> </w:t>
      </w:r>
      <w:r>
        <w:t>Skripsi</w:t>
      </w:r>
      <w:r>
        <w:rPr>
          <w:spacing w:val="-15"/>
        </w:rPr>
        <w:t xml:space="preserve"> </w:t>
      </w:r>
      <w:r>
        <w:t>Di</w:t>
      </w:r>
      <w:r>
        <w:rPr>
          <w:spacing w:val="-15"/>
        </w:rPr>
        <w:t xml:space="preserve"> </w:t>
      </w:r>
      <w:proofErr w:type="spellStart"/>
      <w:r>
        <w:t>Stikes</w:t>
      </w:r>
      <w:proofErr w:type="spellEnd"/>
      <w:r>
        <w:rPr>
          <w:spacing w:val="-15"/>
        </w:rPr>
        <w:t xml:space="preserve"> </w:t>
      </w:r>
      <w:r>
        <w:t>Karsa</w:t>
      </w:r>
      <w:r>
        <w:rPr>
          <w:spacing w:val="-15"/>
        </w:rPr>
        <w:t xml:space="preserve"> </w:t>
      </w:r>
      <w:r>
        <w:t>Husada</w:t>
      </w:r>
      <w:r>
        <w:rPr>
          <w:spacing w:val="-15"/>
        </w:rPr>
        <w:t xml:space="preserve"> </w:t>
      </w:r>
      <w:r>
        <w:t>Garut”.</w:t>
      </w:r>
      <w:r>
        <w:rPr>
          <w:spacing w:val="-15"/>
        </w:rPr>
        <w:t xml:space="preserve"> </w:t>
      </w:r>
      <w:r w:rsidR="00442174">
        <w:t>Skripsi</w:t>
      </w:r>
      <w:r>
        <w:rPr>
          <w:spacing w:val="-15"/>
        </w:rPr>
        <w:t xml:space="preserve"> </w:t>
      </w:r>
      <w:r>
        <w:t>ini</w:t>
      </w:r>
      <w:r>
        <w:rPr>
          <w:spacing w:val="-15"/>
        </w:rPr>
        <w:t xml:space="preserve"> </w:t>
      </w:r>
      <w:r>
        <w:t>merupakan salah satu syarat untuk memperoleh gelar Sarjana (</w:t>
      </w:r>
      <w:proofErr w:type="spellStart"/>
      <w:r>
        <w:t>S.Kep</w:t>
      </w:r>
      <w:proofErr w:type="spellEnd"/>
      <w:r>
        <w:t>)</w:t>
      </w:r>
      <w:r w:rsidR="00442174">
        <w:t xml:space="preserve">. </w:t>
      </w:r>
      <w:r>
        <w:t>Bersamaan ini perkenankanlah saya mengucapkan terima kasih yang sebesar- besarnya dengan hati yang tulus kepada :</w:t>
      </w:r>
    </w:p>
    <w:p w14:paraId="07452F7F" w14:textId="77777777" w:rsidR="00442174" w:rsidRDefault="00000000" w:rsidP="00442174">
      <w:pPr>
        <w:pStyle w:val="DaftarParagraf"/>
        <w:numPr>
          <w:ilvl w:val="0"/>
          <w:numId w:val="21"/>
        </w:numPr>
        <w:tabs>
          <w:tab w:val="left" w:pos="426"/>
        </w:tabs>
        <w:spacing w:line="480" w:lineRule="auto"/>
        <w:ind w:left="284" w:right="259" w:hanging="142"/>
        <w:jc w:val="both"/>
        <w:rPr>
          <w:sz w:val="24"/>
        </w:rPr>
      </w:pPr>
      <w:r w:rsidRPr="00442174">
        <w:rPr>
          <w:sz w:val="24"/>
        </w:rPr>
        <w:t>Bapak Dr. H. Hadiat, MA., selaku Ketua Pembina Yayasan Dharma Husada Insani Garut.</w:t>
      </w:r>
    </w:p>
    <w:p w14:paraId="4E9647BC" w14:textId="77777777" w:rsidR="00442174" w:rsidRDefault="00000000" w:rsidP="00442174">
      <w:pPr>
        <w:pStyle w:val="DaftarParagraf"/>
        <w:numPr>
          <w:ilvl w:val="0"/>
          <w:numId w:val="21"/>
        </w:numPr>
        <w:tabs>
          <w:tab w:val="left" w:pos="426"/>
        </w:tabs>
        <w:spacing w:line="480" w:lineRule="auto"/>
        <w:ind w:left="284" w:right="259" w:hanging="142"/>
        <w:jc w:val="both"/>
        <w:rPr>
          <w:sz w:val="24"/>
        </w:rPr>
      </w:pPr>
      <w:r w:rsidRPr="00442174">
        <w:rPr>
          <w:sz w:val="24"/>
        </w:rPr>
        <w:t>Bapak</w:t>
      </w:r>
      <w:r w:rsidRPr="00442174">
        <w:rPr>
          <w:spacing w:val="-3"/>
          <w:sz w:val="24"/>
        </w:rPr>
        <w:t xml:space="preserve"> </w:t>
      </w:r>
      <w:r w:rsidRPr="00442174">
        <w:rPr>
          <w:sz w:val="24"/>
        </w:rPr>
        <w:t>H.</w:t>
      </w:r>
      <w:r w:rsidRPr="00442174">
        <w:rPr>
          <w:spacing w:val="-3"/>
          <w:sz w:val="24"/>
        </w:rPr>
        <w:t xml:space="preserve"> </w:t>
      </w:r>
      <w:r w:rsidRPr="00442174">
        <w:rPr>
          <w:sz w:val="24"/>
        </w:rPr>
        <w:t>Suryadi,</w:t>
      </w:r>
      <w:r w:rsidRPr="00442174">
        <w:rPr>
          <w:spacing w:val="-1"/>
          <w:sz w:val="24"/>
        </w:rPr>
        <w:t xml:space="preserve"> </w:t>
      </w:r>
      <w:r w:rsidRPr="00442174">
        <w:rPr>
          <w:sz w:val="24"/>
        </w:rPr>
        <w:t>SE,</w:t>
      </w:r>
      <w:r w:rsidRPr="00442174">
        <w:rPr>
          <w:spacing w:val="-3"/>
          <w:sz w:val="24"/>
        </w:rPr>
        <w:t xml:space="preserve"> </w:t>
      </w:r>
      <w:proofErr w:type="spellStart"/>
      <w:r w:rsidRPr="00442174">
        <w:rPr>
          <w:sz w:val="24"/>
        </w:rPr>
        <w:t>M.Si</w:t>
      </w:r>
      <w:proofErr w:type="spellEnd"/>
      <w:r w:rsidRPr="00442174">
        <w:rPr>
          <w:sz w:val="24"/>
        </w:rPr>
        <w:t>,</w:t>
      </w:r>
      <w:r w:rsidRPr="00442174">
        <w:rPr>
          <w:spacing w:val="-2"/>
          <w:sz w:val="24"/>
        </w:rPr>
        <w:t xml:space="preserve"> </w:t>
      </w:r>
      <w:r w:rsidRPr="00442174">
        <w:rPr>
          <w:sz w:val="24"/>
        </w:rPr>
        <w:t>selaku</w:t>
      </w:r>
      <w:r w:rsidRPr="00442174">
        <w:rPr>
          <w:spacing w:val="-3"/>
          <w:sz w:val="24"/>
        </w:rPr>
        <w:t xml:space="preserve"> </w:t>
      </w:r>
      <w:r w:rsidRPr="00442174">
        <w:rPr>
          <w:sz w:val="24"/>
        </w:rPr>
        <w:t>Ketua</w:t>
      </w:r>
      <w:r w:rsidRPr="00442174">
        <w:rPr>
          <w:spacing w:val="-4"/>
          <w:sz w:val="24"/>
        </w:rPr>
        <w:t xml:space="preserve"> </w:t>
      </w:r>
      <w:r w:rsidRPr="00442174">
        <w:rPr>
          <w:sz w:val="24"/>
        </w:rPr>
        <w:t>Pengurus</w:t>
      </w:r>
      <w:r w:rsidRPr="00442174">
        <w:rPr>
          <w:spacing w:val="-3"/>
          <w:sz w:val="24"/>
        </w:rPr>
        <w:t xml:space="preserve"> </w:t>
      </w:r>
      <w:r w:rsidRPr="00442174">
        <w:rPr>
          <w:sz w:val="24"/>
        </w:rPr>
        <w:t>Yayasan</w:t>
      </w:r>
      <w:r w:rsidRPr="00442174">
        <w:rPr>
          <w:spacing w:val="-1"/>
          <w:sz w:val="24"/>
        </w:rPr>
        <w:t xml:space="preserve"> </w:t>
      </w:r>
      <w:r w:rsidRPr="00442174">
        <w:rPr>
          <w:sz w:val="24"/>
        </w:rPr>
        <w:t>Dharma</w:t>
      </w:r>
      <w:r w:rsidRPr="00442174">
        <w:rPr>
          <w:spacing w:val="-4"/>
          <w:sz w:val="24"/>
        </w:rPr>
        <w:t xml:space="preserve"> </w:t>
      </w:r>
      <w:r w:rsidRPr="00442174">
        <w:rPr>
          <w:sz w:val="24"/>
        </w:rPr>
        <w:t>Husada Insani Garut.</w:t>
      </w:r>
    </w:p>
    <w:p w14:paraId="42C66676" w14:textId="77777777" w:rsidR="00442174" w:rsidRDefault="00000000" w:rsidP="00442174">
      <w:pPr>
        <w:pStyle w:val="DaftarParagraf"/>
        <w:numPr>
          <w:ilvl w:val="0"/>
          <w:numId w:val="21"/>
        </w:numPr>
        <w:tabs>
          <w:tab w:val="left" w:pos="426"/>
        </w:tabs>
        <w:spacing w:line="480" w:lineRule="auto"/>
        <w:ind w:left="284" w:right="259" w:hanging="142"/>
        <w:jc w:val="both"/>
        <w:rPr>
          <w:sz w:val="24"/>
        </w:rPr>
      </w:pPr>
      <w:r w:rsidRPr="00442174">
        <w:rPr>
          <w:sz w:val="24"/>
        </w:rPr>
        <w:t>Bapak</w:t>
      </w:r>
      <w:r w:rsidRPr="00442174">
        <w:rPr>
          <w:spacing w:val="-10"/>
          <w:sz w:val="24"/>
        </w:rPr>
        <w:t xml:space="preserve"> </w:t>
      </w:r>
      <w:r w:rsidRPr="00442174">
        <w:rPr>
          <w:sz w:val="24"/>
        </w:rPr>
        <w:t>H.</w:t>
      </w:r>
      <w:r w:rsidRPr="00442174">
        <w:rPr>
          <w:spacing w:val="-10"/>
          <w:sz w:val="24"/>
        </w:rPr>
        <w:t xml:space="preserve"> </w:t>
      </w:r>
      <w:r w:rsidRPr="00442174">
        <w:rPr>
          <w:sz w:val="24"/>
        </w:rPr>
        <w:t>Engkus</w:t>
      </w:r>
      <w:r w:rsidRPr="00442174">
        <w:rPr>
          <w:spacing w:val="-8"/>
          <w:sz w:val="24"/>
        </w:rPr>
        <w:t xml:space="preserve"> </w:t>
      </w:r>
      <w:r w:rsidRPr="00442174">
        <w:rPr>
          <w:sz w:val="24"/>
        </w:rPr>
        <w:t>Kusnadi,</w:t>
      </w:r>
      <w:r w:rsidRPr="00442174">
        <w:rPr>
          <w:spacing w:val="-10"/>
          <w:sz w:val="24"/>
        </w:rPr>
        <w:t xml:space="preserve"> </w:t>
      </w:r>
      <w:proofErr w:type="spellStart"/>
      <w:r w:rsidRPr="00442174">
        <w:rPr>
          <w:sz w:val="24"/>
        </w:rPr>
        <w:t>S.Kep</w:t>
      </w:r>
      <w:proofErr w:type="spellEnd"/>
      <w:r w:rsidRPr="00442174">
        <w:rPr>
          <w:sz w:val="24"/>
        </w:rPr>
        <w:t>,</w:t>
      </w:r>
      <w:r w:rsidRPr="00442174">
        <w:rPr>
          <w:spacing w:val="-10"/>
          <w:sz w:val="24"/>
        </w:rPr>
        <w:t xml:space="preserve"> </w:t>
      </w:r>
      <w:proofErr w:type="spellStart"/>
      <w:r w:rsidRPr="00442174">
        <w:rPr>
          <w:sz w:val="24"/>
        </w:rPr>
        <w:t>M.Kes</w:t>
      </w:r>
      <w:proofErr w:type="spellEnd"/>
      <w:r w:rsidRPr="00442174">
        <w:rPr>
          <w:sz w:val="24"/>
        </w:rPr>
        <w:t>,</w:t>
      </w:r>
      <w:r w:rsidRPr="00442174">
        <w:rPr>
          <w:spacing w:val="-8"/>
          <w:sz w:val="24"/>
        </w:rPr>
        <w:t xml:space="preserve"> </w:t>
      </w:r>
      <w:r w:rsidRPr="00442174">
        <w:rPr>
          <w:sz w:val="24"/>
        </w:rPr>
        <w:t>selaku</w:t>
      </w:r>
      <w:r w:rsidRPr="00442174">
        <w:rPr>
          <w:spacing w:val="-2"/>
          <w:sz w:val="24"/>
        </w:rPr>
        <w:t xml:space="preserve"> </w:t>
      </w:r>
      <w:r w:rsidRPr="00442174">
        <w:rPr>
          <w:sz w:val="24"/>
        </w:rPr>
        <w:t>Ketua</w:t>
      </w:r>
      <w:r w:rsidRPr="00442174">
        <w:rPr>
          <w:spacing w:val="-11"/>
          <w:sz w:val="24"/>
        </w:rPr>
        <w:t xml:space="preserve"> </w:t>
      </w:r>
      <w:proofErr w:type="spellStart"/>
      <w:r w:rsidRPr="00442174">
        <w:rPr>
          <w:sz w:val="24"/>
        </w:rPr>
        <w:t>STIKes</w:t>
      </w:r>
      <w:proofErr w:type="spellEnd"/>
      <w:r w:rsidRPr="00442174">
        <w:rPr>
          <w:spacing w:val="-5"/>
          <w:sz w:val="24"/>
        </w:rPr>
        <w:t xml:space="preserve"> </w:t>
      </w:r>
      <w:r w:rsidRPr="00442174">
        <w:rPr>
          <w:sz w:val="24"/>
        </w:rPr>
        <w:t>Karsa</w:t>
      </w:r>
      <w:r w:rsidRPr="00442174">
        <w:rPr>
          <w:spacing w:val="-12"/>
          <w:sz w:val="24"/>
        </w:rPr>
        <w:t xml:space="preserve"> </w:t>
      </w:r>
      <w:r w:rsidRPr="00442174">
        <w:rPr>
          <w:sz w:val="24"/>
        </w:rPr>
        <w:t>Husada Garut sekaligus Dosen Pembimbing 1, yang telah memberikan bimbingan, arahan, dan dukungan selama proses penyusunan proposal ini.</w:t>
      </w:r>
    </w:p>
    <w:p w14:paraId="0F7E9BC9" w14:textId="77777777" w:rsidR="00442174" w:rsidRDefault="00000000" w:rsidP="00442174">
      <w:pPr>
        <w:pStyle w:val="DaftarParagraf"/>
        <w:numPr>
          <w:ilvl w:val="0"/>
          <w:numId w:val="21"/>
        </w:numPr>
        <w:tabs>
          <w:tab w:val="left" w:pos="426"/>
        </w:tabs>
        <w:spacing w:line="480" w:lineRule="auto"/>
        <w:ind w:left="284" w:right="259" w:hanging="142"/>
        <w:jc w:val="both"/>
        <w:rPr>
          <w:sz w:val="24"/>
        </w:rPr>
      </w:pPr>
      <w:r w:rsidRPr="00442174">
        <w:rPr>
          <w:sz w:val="24"/>
        </w:rPr>
        <w:t>Ibu</w:t>
      </w:r>
      <w:r w:rsidRPr="00442174">
        <w:rPr>
          <w:spacing w:val="-15"/>
          <w:sz w:val="24"/>
        </w:rPr>
        <w:t xml:space="preserve"> </w:t>
      </w:r>
      <w:r w:rsidRPr="00442174">
        <w:rPr>
          <w:sz w:val="24"/>
        </w:rPr>
        <w:t>Sulastini,</w:t>
      </w:r>
      <w:r w:rsidRPr="00442174">
        <w:rPr>
          <w:spacing w:val="-15"/>
          <w:sz w:val="24"/>
        </w:rPr>
        <w:t xml:space="preserve"> </w:t>
      </w:r>
      <w:proofErr w:type="spellStart"/>
      <w:r w:rsidRPr="00442174">
        <w:rPr>
          <w:sz w:val="24"/>
        </w:rPr>
        <w:t>S.Kep</w:t>
      </w:r>
      <w:proofErr w:type="spellEnd"/>
      <w:r w:rsidRPr="00442174">
        <w:rPr>
          <w:sz w:val="24"/>
        </w:rPr>
        <w:t>,</w:t>
      </w:r>
      <w:r w:rsidRPr="00442174">
        <w:rPr>
          <w:spacing w:val="-13"/>
          <w:sz w:val="24"/>
        </w:rPr>
        <w:t xml:space="preserve"> </w:t>
      </w:r>
      <w:r w:rsidRPr="00442174">
        <w:rPr>
          <w:sz w:val="24"/>
        </w:rPr>
        <w:t>Ns.,</w:t>
      </w:r>
      <w:r w:rsidRPr="00442174">
        <w:rPr>
          <w:spacing w:val="-15"/>
          <w:sz w:val="24"/>
        </w:rPr>
        <w:t xml:space="preserve"> </w:t>
      </w:r>
      <w:proofErr w:type="spellStart"/>
      <w:r w:rsidRPr="00442174">
        <w:rPr>
          <w:sz w:val="24"/>
        </w:rPr>
        <w:t>M.Kep</w:t>
      </w:r>
      <w:proofErr w:type="spellEnd"/>
      <w:r w:rsidRPr="00442174">
        <w:rPr>
          <w:sz w:val="24"/>
        </w:rPr>
        <w:t>,</w:t>
      </w:r>
      <w:r w:rsidRPr="00442174">
        <w:rPr>
          <w:spacing w:val="-13"/>
          <w:sz w:val="24"/>
        </w:rPr>
        <w:t xml:space="preserve"> </w:t>
      </w:r>
      <w:r w:rsidRPr="00442174">
        <w:rPr>
          <w:sz w:val="24"/>
        </w:rPr>
        <w:t>selaku</w:t>
      </w:r>
      <w:r w:rsidRPr="00442174">
        <w:rPr>
          <w:spacing w:val="-12"/>
          <w:sz w:val="24"/>
        </w:rPr>
        <w:t xml:space="preserve"> </w:t>
      </w:r>
      <w:r w:rsidRPr="00442174">
        <w:rPr>
          <w:sz w:val="24"/>
        </w:rPr>
        <w:t>Ketua</w:t>
      </w:r>
      <w:r w:rsidRPr="00442174">
        <w:rPr>
          <w:spacing w:val="-14"/>
          <w:sz w:val="24"/>
        </w:rPr>
        <w:t xml:space="preserve"> </w:t>
      </w:r>
      <w:r w:rsidRPr="00442174">
        <w:rPr>
          <w:sz w:val="24"/>
        </w:rPr>
        <w:t>Program</w:t>
      </w:r>
      <w:r w:rsidRPr="00442174">
        <w:rPr>
          <w:spacing w:val="-13"/>
          <w:sz w:val="24"/>
        </w:rPr>
        <w:t xml:space="preserve"> </w:t>
      </w:r>
      <w:r w:rsidRPr="00442174">
        <w:rPr>
          <w:sz w:val="24"/>
        </w:rPr>
        <w:t>Studi</w:t>
      </w:r>
      <w:r w:rsidRPr="00442174">
        <w:rPr>
          <w:spacing w:val="-14"/>
          <w:sz w:val="24"/>
        </w:rPr>
        <w:t xml:space="preserve"> </w:t>
      </w:r>
      <w:r w:rsidRPr="00442174">
        <w:rPr>
          <w:sz w:val="24"/>
        </w:rPr>
        <w:t>S1</w:t>
      </w:r>
      <w:r w:rsidRPr="00442174">
        <w:rPr>
          <w:spacing w:val="-13"/>
          <w:sz w:val="24"/>
        </w:rPr>
        <w:t xml:space="preserve"> </w:t>
      </w:r>
      <w:r w:rsidRPr="00442174">
        <w:rPr>
          <w:sz w:val="24"/>
        </w:rPr>
        <w:t xml:space="preserve">Keperawatan </w:t>
      </w:r>
      <w:proofErr w:type="spellStart"/>
      <w:r w:rsidRPr="00442174">
        <w:rPr>
          <w:sz w:val="24"/>
        </w:rPr>
        <w:t>STIKes</w:t>
      </w:r>
      <w:proofErr w:type="spellEnd"/>
      <w:r w:rsidRPr="00442174">
        <w:rPr>
          <w:sz w:val="24"/>
        </w:rPr>
        <w:t xml:space="preserve"> Karsa Husada Garut.</w:t>
      </w:r>
    </w:p>
    <w:p w14:paraId="34F91681" w14:textId="77777777" w:rsidR="00442174" w:rsidRDefault="00000000" w:rsidP="00442174">
      <w:pPr>
        <w:pStyle w:val="DaftarParagraf"/>
        <w:numPr>
          <w:ilvl w:val="0"/>
          <w:numId w:val="21"/>
        </w:numPr>
        <w:tabs>
          <w:tab w:val="left" w:pos="426"/>
        </w:tabs>
        <w:spacing w:line="480" w:lineRule="auto"/>
        <w:ind w:left="284" w:right="259" w:hanging="142"/>
        <w:jc w:val="both"/>
        <w:rPr>
          <w:sz w:val="24"/>
        </w:rPr>
      </w:pPr>
      <w:r w:rsidRPr="00442174">
        <w:rPr>
          <w:sz w:val="24"/>
        </w:rPr>
        <w:t xml:space="preserve">Bapak Epan </w:t>
      </w:r>
      <w:proofErr w:type="spellStart"/>
      <w:r w:rsidRPr="00442174">
        <w:rPr>
          <w:sz w:val="24"/>
        </w:rPr>
        <w:t>Pardian</w:t>
      </w:r>
      <w:proofErr w:type="spellEnd"/>
      <w:r w:rsidRPr="00442174">
        <w:rPr>
          <w:sz w:val="24"/>
        </w:rPr>
        <w:t xml:space="preserve">, </w:t>
      </w:r>
      <w:proofErr w:type="spellStart"/>
      <w:r w:rsidRPr="00442174">
        <w:rPr>
          <w:sz w:val="24"/>
        </w:rPr>
        <w:t>S.Kep</w:t>
      </w:r>
      <w:proofErr w:type="spellEnd"/>
      <w:r w:rsidRPr="00442174">
        <w:rPr>
          <w:sz w:val="24"/>
        </w:rPr>
        <w:t xml:space="preserve">., </w:t>
      </w:r>
      <w:proofErr w:type="spellStart"/>
      <w:r w:rsidRPr="00442174">
        <w:rPr>
          <w:sz w:val="24"/>
        </w:rPr>
        <w:t>Ners</w:t>
      </w:r>
      <w:proofErr w:type="spellEnd"/>
      <w:r w:rsidRPr="00442174">
        <w:rPr>
          <w:sz w:val="24"/>
        </w:rPr>
        <w:t xml:space="preserve">., </w:t>
      </w:r>
      <w:proofErr w:type="spellStart"/>
      <w:r w:rsidRPr="00442174">
        <w:rPr>
          <w:sz w:val="24"/>
        </w:rPr>
        <w:t>M.Si</w:t>
      </w:r>
      <w:proofErr w:type="spellEnd"/>
      <w:r w:rsidRPr="00442174">
        <w:rPr>
          <w:sz w:val="24"/>
        </w:rPr>
        <w:t xml:space="preserve"> selaku pembimbing pendamping yang telah meluangkan waktu memberikan bimbingan serta arahan, saran- saran, motivasi, dan memberikan ilmu yang sangat luar biasa kepada penulis.</w:t>
      </w:r>
    </w:p>
    <w:p w14:paraId="19BF4899" w14:textId="77777777" w:rsidR="00442174" w:rsidRPr="00442174" w:rsidRDefault="00000000" w:rsidP="00442174">
      <w:pPr>
        <w:pStyle w:val="DaftarParagraf"/>
        <w:numPr>
          <w:ilvl w:val="0"/>
          <w:numId w:val="21"/>
        </w:numPr>
        <w:tabs>
          <w:tab w:val="left" w:pos="426"/>
        </w:tabs>
        <w:spacing w:line="480" w:lineRule="auto"/>
        <w:ind w:left="284" w:right="259" w:hanging="142"/>
        <w:jc w:val="both"/>
        <w:rPr>
          <w:sz w:val="24"/>
        </w:rPr>
      </w:pPr>
      <w:r w:rsidRPr="00442174">
        <w:rPr>
          <w:sz w:val="24"/>
        </w:rPr>
        <w:t>Staf</w:t>
      </w:r>
      <w:r w:rsidRPr="00442174">
        <w:rPr>
          <w:spacing w:val="-13"/>
          <w:sz w:val="24"/>
        </w:rPr>
        <w:t xml:space="preserve"> </w:t>
      </w:r>
      <w:r w:rsidRPr="00442174">
        <w:rPr>
          <w:sz w:val="24"/>
        </w:rPr>
        <w:t>Dosen</w:t>
      </w:r>
      <w:r w:rsidRPr="00442174">
        <w:rPr>
          <w:spacing w:val="-3"/>
          <w:sz w:val="24"/>
        </w:rPr>
        <w:t xml:space="preserve"> </w:t>
      </w:r>
      <w:r w:rsidRPr="00442174">
        <w:rPr>
          <w:sz w:val="24"/>
        </w:rPr>
        <w:t>dan</w:t>
      </w:r>
      <w:r w:rsidRPr="00442174">
        <w:rPr>
          <w:spacing w:val="-4"/>
          <w:sz w:val="24"/>
        </w:rPr>
        <w:t xml:space="preserve"> </w:t>
      </w:r>
      <w:r w:rsidRPr="00442174">
        <w:rPr>
          <w:sz w:val="24"/>
        </w:rPr>
        <w:t>Karyawan</w:t>
      </w:r>
      <w:r w:rsidRPr="00442174">
        <w:rPr>
          <w:spacing w:val="-3"/>
          <w:sz w:val="24"/>
        </w:rPr>
        <w:t xml:space="preserve"> </w:t>
      </w:r>
      <w:r w:rsidRPr="00442174">
        <w:rPr>
          <w:sz w:val="24"/>
        </w:rPr>
        <w:t>di</w:t>
      </w:r>
      <w:r w:rsidRPr="00442174">
        <w:rPr>
          <w:spacing w:val="-4"/>
          <w:sz w:val="24"/>
        </w:rPr>
        <w:t xml:space="preserve"> </w:t>
      </w:r>
      <w:r w:rsidRPr="00442174">
        <w:rPr>
          <w:sz w:val="24"/>
        </w:rPr>
        <w:t>lingkungan</w:t>
      </w:r>
      <w:r w:rsidRPr="00442174">
        <w:rPr>
          <w:spacing w:val="-6"/>
          <w:sz w:val="24"/>
        </w:rPr>
        <w:t xml:space="preserve"> </w:t>
      </w:r>
      <w:proofErr w:type="spellStart"/>
      <w:r w:rsidRPr="00442174">
        <w:rPr>
          <w:sz w:val="24"/>
        </w:rPr>
        <w:t>STIKes</w:t>
      </w:r>
      <w:proofErr w:type="spellEnd"/>
      <w:r w:rsidRPr="00442174">
        <w:rPr>
          <w:spacing w:val="-1"/>
          <w:sz w:val="24"/>
        </w:rPr>
        <w:t xml:space="preserve"> </w:t>
      </w:r>
      <w:r w:rsidRPr="00442174">
        <w:rPr>
          <w:sz w:val="24"/>
        </w:rPr>
        <w:t>Karsa</w:t>
      </w:r>
      <w:r w:rsidRPr="00442174">
        <w:rPr>
          <w:spacing w:val="-7"/>
          <w:sz w:val="24"/>
        </w:rPr>
        <w:t xml:space="preserve"> </w:t>
      </w:r>
      <w:r w:rsidRPr="00442174">
        <w:rPr>
          <w:sz w:val="24"/>
        </w:rPr>
        <w:t>Husada</w:t>
      </w:r>
      <w:r w:rsidRPr="00442174">
        <w:rPr>
          <w:spacing w:val="-5"/>
          <w:sz w:val="24"/>
        </w:rPr>
        <w:t xml:space="preserve"> </w:t>
      </w:r>
      <w:r w:rsidRPr="00442174">
        <w:rPr>
          <w:spacing w:val="-2"/>
          <w:sz w:val="24"/>
        </w:rPr>
        <w:t>Garut.</w:t>
      </w:r>
    </w:p>
    <w:p w14:paraId="390A2939" w14:textId="77777777" w:rsidR="00442174" w:rsidRPr="00442174" w:rsidRDefault="00000000" w:rsidP="00442174">
      <w:pPr>
        <w:pStyle w:val="DaftarParagraf"/>
        <w:numPr>
          <w:ilvl w:val="0"/>
          <w:numId w:val="21"/>
        </w:numPr>
        <w:tabs>
          <w:tab w:val="left" w:pos="426"/>
        </w:tabs>
        <w:spacing w:line="480" w:lineRule="auto"/>
        <w:ind w:left="284" w:right="259" w:hanging="142"/>
        <w:jc w:val="both"/>
        <w:rPr>
          <w:sz w:val="24"/>
        </w:rPr>
      </w:pPr>
      <w:r w:rsidRPr="00442174">
        <w:t>Kedua orang tua tercinta, yang selalu menjadi sumber inspirasi, doa, kasih sayang,</w:t>
      </w:r>
      <w:r w:rsidRPr="00442174">
        <w:rPr>
          <w:spacing w:val="-11"/>
        </w:rPr>
        <w:t xml:space="preserve"> </w:t>
      </w:r>
      <w:r w:rsidRPr="00442174">
        <w:t>serta</w:t>
      </w:r>
      <w:r w:rsidRPr="00442174">
        <w:rPr>
          <w:spacing w:val="-13"/>
        </w:rPr>
        <w:t xml:space="preserve"> </w:t>
      </w:r>
      <w:r w:rsidRPr="00442174">
        <w:t>dukungan</w:t>
      </w:r>
      <w:r w:rsidRPr="00442174">
        <w:rPr>
          <w:spacing w:val="-7"/>
        </w:rPr>
        <w:t xml:space="preserve"> </w:t>
      </w:r>
      <w:r w:rsidRPr="00442174">
        <w:t>tanpa</w:t>
      </w:r>
      <w:r w:rsidRPr="00442174">
        <w:rPr>
          <w:spacing w:val="-12"/>
        </w:rPr>
        <w:t xml:space="preserve"> </w:t>
      </w:r>
      <w:r w:rsidRPr="00442174">
        <w:t>batas</w:t>
      </w:r>
      <w:r w:rsidRPr="00442174">
        <w:rPr>
          <w:spacing w:val="-9"/>
        </w:rPr>
        <w:t xml:space="preserve"> </w:t>
      </w:r>
      <w:r w:rsidRPr="00442174">
        <w:t>dalam</w:t>
      </w:r>
      <w:r w:rsidRPr="00442174">
        <w:rPr>
          <w:spacing w:val="-9"/>
        </w:rPr>
        <w:t xml:space="preserve"> </w:t>
      </w:r>
      <w:r w:rsidRPr="00442174">
        <w:t>setiap</w:t>
      </w:r>
      <w:r w:rsidRPr="00442174">
        <w:rPr>
          <w:spacing w:val="-7"/>
        </w:rPr>
        <w:t xml:space="preserve"> </w:t>
      </w:r>
      <w:r w:rsidRPr="00442174">
        <w:t>langkah</w:t>
      </w:r>
      <w:r w:rsidRPr="00442174">
        <w:rPr>
          <w:spacing w:val="-11"/>
        </w:rPr>
        <w:t xml:space="preserve"> </w:t>
      </w:r>
      <w:r w:rsidRPr="00442174">
        <w:t>yang</w:t>
      </w:r>
      <w:r w:rsidRPr="00442174">
        <w:rPr>
          <w:spacing w:val="-7"/>
        </w:rPr>
        <w:t xml:space="preserve"> </w:t>
      </w:r>
      <w:r w:rsidRPr="00442174">
        <w:t>penulis</w:t>
      </w:r>
      <w:r w:rsidRPr="00442174">
        <w:rPr>
          <w:spacing w:val="-6"/>
        </w:rPr>
        <w:t xml:space="preserve"> </w:t>
      </w:r>
      <w:r w:rsidRPr="00442174">
        <w:t>tempuh.</w:t>
      </w:r>
      <w:r w:rsidR="00442174">
        <w:t xml:space="preserve"> Terima kasih atas kesabaran, doa, dan pengorbanan yang telah diberikan selama</w:t>
      </w:r>
      <w:r w:rsidR="00442174" w:rsidRPr="00442174">
        <w:rPr>
          <w:spacing w:val="-15"/>
        </w:rPr>
        <w:t xml:space="preserve"> </w:t>
      </w:r>
      <w:r w:rsidR="00442174">
        <w:t>ini.</w:t>
      </w:r>
      <w:r w:rsidR="00442174" w:rsidRPr="00442174">
        <w:rPr>
          <w:spacing w:val="-15"/>
        </w:rPr>
        <w:t xml:space="preserve"> </w:t>
      </w:r>
      <w:r w:rsidR="00442174">
        <w:t>Semoga</w:t>
      </w:r>
      <w:r w:rsidR="00442174" w:rsidRPr="00442174">
        <w:rPr>
          <w:spacing w:val="-15"/>
        </w:rPr>
        <w:t xml:space="preserve"> </w:t>
      </w:r>
      <w:r w:rsidR="00442174">
        <w:t>keberhasilan</w:t>
      </w:r>
      <w:r w:rsidR="00442174" w:rsidRPr="00442174">
        <w:rPr>
          <w:spacing w:val="-15"/>
        </w:rPr>
        <w:t xml:space="preserve"> </w:t>
      </w:r>
      <w:r w:rsidR="00442174">
        <w:t>ini</w:t>
      </w:r>
      <w:r w:rsidR="00442174" w:rsidRPr="00442174">
        <w:rPr>
          <w:spacing w:val="-14"/>
        </w:rPr>
        <w:t xml:space="preserve"> </w:t>
      </w:r>
      <w:r w:rsidR="00442174">
        <w:t>dapat</w:t>
      </w:r>
      <w:r w:rsidR="00442174" w:rsidRPr="00442174">
        <w:rPr>
          <w:spacing w:val="-15"/>
        </w:rPr>
        <w:t xml:space="preserve"> </w:t>
      </w:r>
      <w:r w:rsidR="00442174">
        <w:t>menjadi</w:t>
      </w:r>
      <w:r w:rsidR="00442174" w:rsidRPr="00442174">
        <w:rPr>
          <w:spacing w:val="-10"/>
        </w:rPr>
        <w:t xml:space="preserve"> </w:t>
      </w:r>
      <w:r w:rsidR="00442174">
        <w:t>kebanggaan</w:t>
      </w:r>
      <w:r w:rsidR="00442174" w:rsidRPr="00442174">
        <w:rPr>
          <w:spacing w:val="-14"/>
        </w:rPr>
        <w:t xml:space="preserve"> </w:t>
      </w:r>
      <w:r w:rsidR="00442174">
        <w:t>bagi</w:t>
      </w:r>
      <w:r w:rsidR="00442174" w:rsidRPr="00442174">
        <w:rPr>
          <w:spacing w:val="-15"/>
        </w:rPr>
        <w:t xml:space="preserve"> </w:t>
      </w:r>
      <w:r w:rsidR="00442174">
        <w:t>Bapak dan Mamah.</w:t>
      </w:r>
    </w:p>
    <w:p w14:paraId="7EF04007" w14:textId="74C4B2BE" w:rsidR="00442174" w:rsidRPr="00442174" w:rsidRDefault="00442174" w:rsidP="00442174">
      <w:pPr>
        <w:pStyle w:val="DaftarParagraf"/>
        <w:numPr>
          <w:ilvl w:val="0"/>
          <w:numId w:val="21"/>
        </w:numPr>
        <w:tabs>
          <w:tab w:val="left" w:pos="426"/>
        </w:tabs>
        <w:spacing w:line="480" w:lineRule="auto"/>
        <w:ind w:left="284" w:right="259" w:hanging="142"/>
        <w:jc w:val="both"/>
        <w:rPr>
          <w:sz w:val="24"/>
        </w:rPr>
      </w:pPr>
      <w:r w:rsidRPr="00442174">
        <w:rPr>
          <w:sz w:val="24"/>
        </w:rPr>
        <w:t>Keluarga dan teman-teman, yang selalu memberikan motivasi, doa, dan dukungan moral kepada penulis dalam menyelesaikan proposal ini.</w:t>
      </w:r>
    </w:p>
    <w:p w14:paraId="61D5543D" w14:textId="77777777" w:rsidR="00442174" w:rsidRDefault="00442174" w:rsidP="00442174">
      <w:pPr>
        <w:pStyle w:val="TeksIsi"/>
        <w:spacing w:line="480" w:lineRule="auto"/>
        <w:ind w:right="392" w:firstLine="142"/>
        <w:jc w:val="both"/>
      </w:pPr>
      <w:r>
        <w:t>Semoga amal kebaikan yang telah diberikan oleh semua pihak kepada penulis mendapatkan balasan dari Allah SWT. Penulis menyadari bahwa dalam penyusunan proposal penelitian ini masih jauh dari sempurna, hal ini tidak</w:t>
      </w:r>
      <w:r>
        <w:rPr>
          <w:spacing w:val="-15"/>
        </w:rPr>
        <w:t xml:space="preserve"> </w:t>
      </w:r>
      <w:r>
        <w:t>terlepas</w:t>
      </w:r>
      <w:r>
        <w:rPr>
          <w:spacing w:val="-3"/>
        </w:rPr>
        <w:t xml:space="preserve"> </w:t>
      </w:r>
      <w:r>
        <w:t>dari</w:t>
      </w:r>
      <w:r>
        <w:rPr>
          <w:spacing w:val="-3"/>
        </w:rPr>
        <w:t xml:space="preserve"> </w:t>
      </w:r>
      <w:r>
        <w:t>kekurangan</w:t>
      </w:r>
      <w:r>
        <w:rPr>
          <w:spacing w:val="-2"/>
        </w:rPr>
        <w:t xml:space="preserve"> </w:t>
      </w:r>
      <w:r>
        <w:t>dan</w:t>
      </w:r>
      <w:r>
        <w:rPr>
          <w:spacing w:val="-2"/>
        </w:rPr>
        <w:t xml:space="preserve"> </w:t>
      </w:r>
      <w:r>
        <w:t>terbatasnya</w:t>
      </w:r>
      <w:r>
        <w:rPr>
          <w:spacing w:val="-3"/>
        </w:rPr>
        <w:t xml:space="preserve"> </w:t>
      </w:r>
      <w:r>
        <w:t>kemampuan</w:t>
      </w:r>
      <w:r>
        <w:rPr>
          <w:spacing w:val="-2"/>
        </w:rPr>
        <w:t xml:space="preserve"> </w:t>
      </w:r>
      <w:r>
        <w:t>serta</w:t>
      </w:r>
      <w:r>
        <w:rPr>
          <w:spacing w:val="-3"/>
        </w:rPr>
        <w:t xml:space="preserve"> </w:t>
      </w:r>
      <w:r>
        <w:t>pengalaman yang penulis miliki.</w:t>
      </w:r>
    </w:p>
    <w:p w14:paraId="62129DFD" w14:textId="77777777" w:rsidR="00442174" w:rsidRDefault="00442174" w:rsidP="00442174">
      <w:pPr>
        <w:pStyle w:val="TeksIsi"/>
        <w:spacing w:before="1"/>
        <w:jc w:val="right"/>
      </w:pPr>
    </w:p>
    <w:p w14:paraId="500D8033" w14:textId="5DF383C2" w:rsidR="00442174" w:rsidRDefault="00442174" w:rsidP="00442174">
      <w:pPr>
        <w:pStyle w:val="TeksIsi"/>
        <w:spacing w:before="1"/>
        <w:jc w:val="right"/>
      </w:pPr>
      <w:r>
        <w:t>Garut,</w:t>
      </w:r>
      <w:r>
        <w:rPr>
          <w:spacing w:val="54"/>
          <w:w w:val="150"/>
        </w:rPr>
        <w:t xml:space="preserve">   </w:t>
      </w:r>
      <w:r>
        <w:t xml:space="preserve">Agustus </w:t>
      </w:r>
      <w:r>
        <w:rPr>
          <w:spacing w:val="-5"/>
        </w:rPr>
        <w:t xml:space="preserve"> </w:t>
      </w:r>
      <w:r>
        <w:rPr>
          <w:spacing w:val="-4"/>
        </w:rPr>
        <w:t>2025</w:t>
      </w:r>
    </w:p>
    <w:p w14:paraId="30FC0EC7" w14:textId="77777777" w:rsidR="00442174" w:rsidRDefault="00442174" w:rsidP="00442174">
      <w:pPr>
        <w:pStyle w:val="TeksIsi"/>
      </w:pPr>
    </w:p>
    <w:p w14:paraId="50CFB17F" w14:textId="77777777" w:rsidR="00442174" w:rsidRDefault="00442174" w:rsidP="00442174">
      <w:pPr>
        <w:pStyle w:val="TeksIsi"/>
      </w:pPr>
    </w:p>
    <w:p w14:paraId="0B953FD8" w14:textId="77777777" w:rsidR="00442174" w:rsidRDefault="00442174" w:rsidP="00442174">
      <w:pPr>
        <w:pStyle w:val="TeksIsi"/>
        <w:spacing w:before="274"/>
      </w:pPr>
    </w:p>
    <w:p w14:paraId="77BF093F" w14:textId="77777777" w:rsidR="00442174" w:rsidRDefault="00442174" w:rsidP="00442174">
      <w:pPr>
        <w:pStyle w:val="TeksIsi"/>
        <w:ind w:right="389"/>
        <w:jc w:val="right"/>
      </w:pPr>
      <w:r>
        <w:rPr>
          <w:spacing w:val="-2"/>
        </w:rPr>
        <w:t>Penulis,</w:t>
      </w:r>
    </w:p>
    <w:p w14:paraId="76D2B689" w14:textId="77777777" w:rsidR="00442174" w:rsidRDefault="00442174" w:rsidP="00442174">
      <w:pPr>
        <w:pStyle w:val="TeksIsi"/>
        <w:rPr>
          <w:sz w:val="22"/>
        </w:rPr>
      </w:pPr>
    </w:p>
    <w:p w14:paraId="0CB1A154" w14:textId="77777777" w:rsidR="00442174" w:rsidRDefault="00442174" w:rsidP="00442174">
      <w:pPr>
        <w:pStyle w:val="TeksIsi"/>
        <w:rPr>
          <w:sz w:val="22"/>
        </w:rPr>
      </w:pPr>
    </w:p>
    <w:p w14:paraId="1586DB3A" w14:textId="77777777" w:rsidR="00442174" w:rsidRDefault="00442174" w:rsidP="00442174">
      <w:pPr>
        <w:pStyle w:val="TeksIsi"/>
        <w:rPr>
          <w:sz w:val="22"/>
        </w:rPr>
      </w:pPr>
    </w:p>
    <w:p w14:paraId="4D89D565" w14:textId="7194ED06" w:rsidR="006067DA" w:rsidRPr="00442174" w:rsidRDefault="006067DA" w:rsidP="00442174">
      <w:pPr>
        <w:tabs>
          <w:tab w:val="left" w:pos="426"/>
        </w:tabs>
        <w:spacing w:line="480" w:lineRule="auto"/>
        <w:ind w:right="259"/>
        <w:jc w:val="both"/>
        <w:rPr>
          <w:sz w:val="24"/>
        </w:rPr>
      </w:pPr>
    </w:p>
    <w:p w14:paraId="3BCC57B0" w14:textId="77777777" w:rsidR="006067DA" w:rsidRDefault="006067DA">
      <w:pPr>
        <w:pStyle w:val="TeksIsi"/>
        <w:rPr>
          <w:sz w:val="22"/>
        </w:rPr>
      </w:pPr>
    </w:p>
    <w:p w14:paraId="294CC62B" w14:textId="77777777" w:rsidR="006067DA" w:rsidRDefault="006067DA">
      <w:pPr>
        <w:pStyle w:val="TeksIsi"/>
        <w:rPr>
          <w:sz w:val="22"/>
        </w:rPr>
      </w:pPr>
    </w:p>
    <w:p w14:paraId="015B2130" w14:textId="77777777" w:rsidR="006067DA" w:rsidRDefault="006067DA">
      <w:pPr>
        <w:pStyle w:val="TeksIsi"/>
        <w:spacing w:before="103"/>
        <w:rPr>
          <w:sz w:val="22"/>
        </w:rPr>
      </w:pPr>
    </w:p>
    <w:p w14:paraId="5BCCC3F2" w14:textId="77777777" w:rsidR="006067DA" w:rsidRDefault="006067DA" w:rsidP="00442174">
      <w:pPr>
        <w:rPr>
          <w:rFonts w:ascii="Calibri"/>
        </w:rPr>
        <w:sectPr w:rsidR="006067DA" w:rsidSect="00743BED">
          <w:pgSz w:w="11930" w:h="16860"/>
          <w:pgMar w:top="1701" w:right="1701" w:bottom="2268" w:left="2268" w:header="720" w:footer="720" w:gutter="0"/>
          <w:pgNumType w:fmt="lowerRoman"/>
          <w:cols w:space="720"/>
          <w:docGrid w:linePitch="299"/>
        </w:sectPr>
      </w:pPr>
    </w:p>
    <w:p w14:paraId="350B3417" w14:textId="77777777" w:rsidR="006067DA" w:rsidRDefault="00000000">
      <w:pPr>
        <w:pStyle w:val="Judul1"/>
        <w:spacing w:before="62"/>
      </w:pPr>
      <w:bookmarkStart w:id="13" w:name="_bookmark3"/>
      <w:bookmarkStart w:id="14" w:name="_Toc206492605"/>
      <w:bookmarkEnd w:id="13"/>
      <w:r>
        <w:rPr>
          <w:spacing w:val="-4"/>
        </w:rPr>
        <w:t>DAFTAR</w:t>
      </w:r>
      <w:r>
        <w:rPr>
          <w:spacing w:val="-5"/>
        </w:rPr>
        <w:t xml:space="preserve"> ISI</w:t>
      </w:r>
      <w:bookmarkEnd w:id="14"/>
    </w:p>
    <w:p w14:paraId="09DA3239" w14:textId="77777777" w:rsidR="008B6059" w:rsidRDefault="008B6059" w:rsidP="008B6059">
      <w:pPr>
        <w:pStyle w:val="Judul1"/>
        <w:ind w:left="0"/>
        <w:jc w:val="left"/>
        <w:sectPr w:rsidR="008B6059" w:rsidSect="00743BED">
          <w:pgSz w:w="12240" w:h="15840"/>
          <w:pgMar w:top="1701" w:right="1701" w:bottom="2268" w:left="2268" w:header="720" w:footer="720" w:gutter="0"/>
          <w:pgNumType w:fmt="lowerRoman"/>
          <w:cols w:space="720"/>
          <w:docGrid w:linePitch="299"/>
        </w:sectPr>
      </w:pPr>
    </w:p>
    <w:sdt>
      <w:sdtPr>
        <w:rPr>
          <w:rFonts w:asciiTheme="majorBidi" w:eastAsia="Times New Roman" w:hAnsiTheme="majorBidi" w:cs="Times New Roman"/>
          <w:color w:val="auto"/>
          <w:sz w:val="24"/>
          <w:szCs w:val="24"/>
          <w:lang w:val="id-ID" w:eastAsia="en-US"/>
        </w:rPr>
        <w:id w:val="-1851945141"/>
        <w:docPartObj>
          <w:docPartGallery w:val="Table of Contents"/>
          <w:docPartUnique/>
        </w:docPartObj>
      </w:sdtPr>
      <w:sdtEndPr>
        <w:rPr>
          <w:b/>
          <w:bCs/>
        </w:rPr>
      </w:sdtEndPr>
      <w:sdtContent>
        <w:p w14:paraId="216FD0AD" w14:textId="16D71C23" w:rsidR="00495720" w:rsidRPr="00495720" w:rsidRDefault="00495720" w:rsidP="00495720">
          <w:pPr>
            <w:pStyle w:val="JudulTOC"/>
            <w:spacing w:before="0" w:line="276" w:lineRule="auto"/>
            <w:rPr>
              <w:rFonts w:asciiTheme="majorBidi" w:hAnsiTheme="majorBidi"/>
              <w:sz w:val="24"/>
              <w:szCs w:val="24"/>
            </w:rPr>
          </w:pPr>
          <w:r w:rsidRPr="00495720">
            <w:rPr>
              <w:rFonts w:asciiTheme="majorBidi" w:hAnsiTheme="majorBidi"/>
              <w:sz w:val="24"/>
              <w:szCs w:val="24"/>
            </w:rPr>
            <w:fldChar w:fldCharType="begin"/>
          </w:r>
          <w:r w:rsidRPr="00495720">
            <w:rPr>
              <w:rFonts w:asciiTheme="majorBidi" w:hAnsiTheme="majorBidi"/>
              <w:sz w:val="24"/>
              <w:szCs w:val="24"/>
            </w:rPr>
            <w:instrText xml:space="preserve"> TOC \o "1-3" \h \z \u </w:instrText>
          </w:r>
          <w:r w:rsidRPr="00495720">
            <w:rPr>
              <w:rFonts w:asciiTheme="majorBidi" w:hAnsiTheme="majorBidi"/>
              <w:sz w:val="24"/>
              <w:szCs w:val="24"/>
            </w:rPr>
            <w:fldChar w:fldCharType="separate"/>
          </w:r>
          <w:hyperlink w:anchor="_Toc206492599" w:history="1"/>
        </w:p>
        <w:p w14:paraId="59A52ED3" w14:textId="09396056" w:rsidR="00495720" w:rsidRPr="00495720" w:rsidRDefault="00495720" w:rsidP="00495720">
          <w:pPr>
            <w:pStyle w:val="TOC1"/>
            <w:tabs>
              <w:tab w:val="right" w:leader="dot" w:pos="8261"/>
            </w:tabs>
            <w:spacing w:before="0" w:line="276" w:lineRule="auto"/>
            <w:rPr>
              <w:rFonts w:asciiTheme="majorBidi" w:eastAsiaTheme="minorEastAsia" w:hAnsiTheme="majorBidi" w:cstheme="majorBidi"/>
              <w:b w:val="0"/>
              <w:bCs w:val="0"/>
              <w:noProof/>
              <w:kern w:val="2"/>
              <w:lang w:val="en-ID" w:eastAsia="en-ID"/>
              <w14:ligatures w14:val="standardContextual"/>
            </w:rPr>
          </w:pPr>
          <w:hyperlink w:anchor="_Toc206492600" w:history="1">
            <w:r w:rsidRPr="00495720">
              <w:rPr>
                <w:rStyle w:val="Hyperlink"/>
                <w:rFonts w:asciiTheme="majorBidi" w:hAnsiTheme="majorBidi" w:cstheme="majorBidi"/>
                <w:noProof/>
              </w:rPr>
              <w:t>LEMBAR</w:t>
            </w:r>
            <w:r w:rsidRPr="00495720">
              <w:rPr>
                <w:rStyle w:val="Hyperlink"/>
                <w:rFonts w:asciiTheme="majorBidi" w:hAnsiTheme="majorBidi" w:cstheme="majorBidi"/>
                <w:noProof/>
                <w:spacing w:val="-17"/>
              </w:rPr>
              <w:t xml:space="preserve"> </w:t>
            </w:r>
            <w:r w:rsidRPr="00495720">
              <w:rPr>
                <w:rStyle w:val="Hyperlink"/>
                <w:rFonts w:asciiTheme="majorBidi" w:hAnsiTheme="majorBidi" w:cstheme="majorBidi"/>
                <w:noProof/>
                <w:spacing w:val="-2"/>
              </w:rPr>
              <w:t>PE</w:t>
            </w:r>
            <w:r w:rsidR="00C05F3A">
              <w:rPr>
                <w:rStyle w:val="Hyperlink"/>
                <w:rFonts w:asciiTheme="majorBidi" w:hAnsiTheme="majorBidi" w:cstheme="majorBidi"/>
                <w:noProof/>
                <w:spacing w:val="-2"/>
              </w:rPr>
              <w:t>RSETUJUAN</w:t>
            </w:r>
            <w:r w:rsidRPr="00495720">
              <w:rPr>
                <w:rFonts w:asciiTheme="majorBidi" w:hAnsiTheme="majorBidi" w:cstheme="majorBidi"/>
                <w:noProof/>
                <w:webHidden/>
              </w:rPr>
              <w:tab/>
            </w:r>
            <w:r w:rsidRPr="00495720">
              <w:rPr>
                <w:rFonts w:asciiTheme="majorBidi" w:hAnsiTheme="majorBidi" w:cstheme="majorBidi"/>
                <w:noProof/>
                <w:webHidden/>
              </w:rPr>
              <w:fldChar w:fldCharType="begin"/>
            </w:r>
            <w:r w:rsidRPr="00495720">
              <w:rPr>
                <w:rFonts w:asciiTheme="majorBidi" w:hAnsiTheme="majorBidi" w:cstheme="majorBidi"/>
                <w:noProof/>
                <w:webHidden/>
              </w:rPr>
              <w:instrText xml:space="preserve"> PAGEREF _Toc206492600 \h </w:instrText>
            </w:r>
            <w:r w:rsidRPr="00495720">
              <w:rPr>
                <w:rFonts w:asciiTheme="majorBidi" w:hAnsiTheme="majorBidi" w:cstheme="majorBidi"/>
                <w:noProof/>
                <w:webHidden/>
              </w:rPr>
            </w:r>
            <w:r w:rsidRPr="00495720">
              <w:rPr>
                <w:rFonts w:asciiTheme="majorBidi" w:hAnsiTheme="majorBidi" w:cstheme="majorBidi"/>
                <w:noProof/>
                <w:webHidden/>
              </w:rPr>
              <w:fldChar w:fldCharType="separate"/>
            </w:r>
            <w:r w:rsidR="001334E5">
              <w:rPr>
                <w:rFonts w:asciiTheme="majorBidi" w:hAnsiTheme="majorBidi" w:cstheme="majorBidi"/>
                <w:noProof/>
                <w:webHidden/>
              </w:rPr>
              <w:t>ii</w:t>
            </w:r>
            <w:r w:rsidRPr="00495720">
              <w:rPr>
                <w:rFonts w:asciiTheme="majorBidi" w:hAnsiTheme="majorBidi" w:cstheme="majorBidi"/>
                <w:noProof/>
                <w:webHidden/>
              </w:rPr>
              <w:fldChar w:fldCharType="end"/>
            </w:r>
          </w:hyperlink>
        </w:p>
        <w:p w14:paraId="182DA37B" w14:textId="2E4E0216" w:rsidR="00C05F3A" w:rsidRPr="00495720" w:rsidRDefault="00C05F3A" w:rsidP="00C05F3A">
          <w:pPr>
            <w:pStyle w:val="TOC1"/>
            <w:tabs>
              <w:tab w:val="right" w:leader="dot" w:pos="8261"/>
            </w:tabs>
            <w:spacing w:before="0" w:line="276" w:lineRule="auto"/>
            <w:rPr>
              <w:rFonts w:asciiTheme="majorBidi" w:eastAsiaTheme="minorEastAsia" w:hAnsiTheme="majorBidi" w:cstheme="majorBidi"/>
              <w:b w:val="0"/>
              <w:bCs w:val="0"/>
              <w:noProof/>
              <w:kern w:val="2"/>
              <w:lang w:val="en-ID" w:eastAsia="en-ID"/>
              <w14:ligatures w14:val="standardContextual"/>
            </w:rPr>
          </w:pPr>
          <w:hyperlink w:anchor="_Toc206492600" w:history="1">
            <w:r w:rsidRPr="00495720">
              <w:rPr>
                <w:rStyle w:val="Hyperlink"/>
                <w:rFonts w:asciiTheme="majorBidi" w:hAnsiTheme="majorBidi" w:cstheme="majorBidi"/>
                <w:noProof/>
              </w:rPr>
              <w:t>LEMBAR</w:t>
            </w:r>
            <w:r w:rsidRPr="00495720">
              <w:rPr>
                <w:rStyle w:val="Hyperlink"/>
                <w:rFonts w:asciiTheme="majorBidi" w:hAnsiTheme="majorBidi" w:cstheme="majorBidi"/>
                <w:noProof/>
                <w:spacing w:val="-17"/>
              </w:rPr>
              <w:t xml:space="preserve"> </w:t>
            </w:r>
            <w:r>
              <w:rPr>
                <w:rStyle w:val="Hyperlink"/>
                <w:rFonts w:asciiTheme="majorBidi" w:hAnsiTheme="majorBidi" w:cstheme="majorBidi"/>
                <w:noProof/>
                <w:spacing w:val="-2"/>
              </w:rPr>
              <w:t>PERSETUJUAN SIDANG SKRIPSI</w:t>
            </w:r>
            <w:r w:rsidRPr="00495720">
              <w:rPr>
                <w:rFonts w:asciiTheme="majorBidi" w:hAnsiTheme="majorBidi" w:cstheme="majorBidi"/>
                <w:noProof/>
                <w:webHidden/>
              </w:rPr>
              <w:tab/>
            </w:r>
            <w:r w:rsidRPr="00495720">
              <w:rPr>
                <w:rFonts w:asciiTheme="majorBidi" w:hAnsiTheme="majorBidi" w:cstheme="majorBidi"/>
                <w:noProof/>
                <w:webHidden/>
              </w:rPr>
              <w:fldChar w:fldCharType="begin"/>
            </w:r>
            <w:r w:rsidRPr="00495720">
              <w:rPr>
                <w:rFonts w:asciiTheme="majorBidi" w:hAnsiTheme="majorBidi" w:cstheme="majorBidi"/>
                <w:noProof/>
                <w:webHidden/>
              </w:rPr>
              <w:instrText xml:space="preserve"> PAGEREF _Toc206492600 \h </w:instrText>
            </w:r>
            <w:r w:rsidRPr="00495720">
              <w:rPr>
                <w:rFonts w:asciiTheme="majorBidi" w:hAnsiTheme="majorBidi" w:cstheme="majorBidi"/>
                <w:noProof/>
                <w:webHidden/>
              </w:rPr>
            </w:r>
            <w:r w:rsidRPr="00495720">
              <w:rPr>
                <w:rFonts w:asciiTheme="majorBidi" w:hAnsiTheme="majorBidi" w:cstheme="majorBidi"/>
                <w:noProof/>
                <w:webHidden/>
              </w:rPr>
              <w:fldChar w:fldCharType="separate"/>
            </w:r>
            <w:r>
              <w:rPr>
                <w:rFonts w:asciiTheme="majorBidi" w:hAnsiTheme="majorBidi" w:cstheme="majorBidi"/>
                <w:noProof/>
                <w:webHidden/>
              </w:rPr>
              <w:t>ii</w:t>
            </w:r>
            <w:r w:rsidRPr="00495720">
              <w:rPr>
                <w:rFonts w:asciiTheme="majorBidi" w:hAnsiTheme="majorBidi" w:cstheme="majorBidi"/>
                <w:noProof/>
                <w:webHidden/>
              </w:rPr>
              <w:fldChar w:fldCharType="end"/>
            </w:r>
          </w:hyperlink>
          <w:r>
            <w:t>i</w:t>
          </w:r>
        </w:p>
        <w:p w14:paraId="29E5557D" w14:textId="46A37BA7" w:rsidR="00C05F3A" w:rsidRPr="00495720" w:rsidRDefault="00C05F3A" w:rsidP="00C05F3A">
          <w:pPr>
            <w:pStyle w:val="TOC1"/>
            <w:tabs>
              <w:tab w:val="right" w:leader="dot" w:pos="8261"/>
            </w:tabs>
            <w:spacing w:before="0" w:line="276" w:lineRule="auto"/>
            <w:rPr>
              <w:rFonts w:asciiTheme="majorBidi" w:eastAsiaTheme="minorEastAsia" w:hAnsiTheme="majorBidi" w:cstheme="majorBidi"/>
              <w:b w:val="0"/>
              <w:bCs w:val="0"/>
              <w:noProof/>
              <w:kern w:val="2"/>
              <w:lang w:val="en-ID" w:eastAsia="en-ID"/>
              <w14:ligatures w14:val="standardContextual"/>
            </w:rPr>
          </w:pPr>
          <w:r>
            <w:fldChar w:fldCharType="begin"/>
          </w:r>
          <w:r>
            <w:instrText>HYPERLINK \l "_Toc206492601"</w:instrText>
          </w:r>
          <w:r>
            <w:fldChar w:fldCharType="separate"/>
          </w:r>
          <w:r w:rsidRPr="00495720">
            <w:rPr>
              <w:rStyle w:val="Hyperlink"/>
              <w:rFonts w:asciiTheme="majorBidi" w:hAnsiTheme="majorBidi" w:cstheme="majorBidi"/>
              <w:noProof/>
            </w:rPr>
            <w:t>LEMBAR</w:t>
          </w:r>
          <w:r w:rsidRPr="00495720">
            <w:rPr>
              <w:rStyle w:val="Hyperlink"/>
              <w:rFonts w:asciiTheme="majorBidi" w:hAnsiTheme="majorBidi" w:cstheme="majorBidi"/>
              <w:noProof/>
              <w:spacing w:val="-6"/>
            </w:rPr>
            <w:t xml:space="preserve"> </w:t>
          </w:r>
          <w:r w:rsidRPr="00495720">
            <w:rPr>
              <w:rStyle w:val="Hyperlink"/>
              <w:rFonts w:asciiTheme="majorBidi" w:hAnsiTheme="majorBidi" w:cstheme="majorBidi"/>
              <w:noProof/>
              <w:spacing w:val="-2"/>
            </w:rPr>
            <w:t>PE</w:t>
          </w:r>
          <w:r>
            <w:rPr>
              <w:rStyle w:val="Hyperlink"/>
              <w:rFonts w:asciiTheme="majorBidi" w:hAnsiTheme="majorBidi" w:cstheme="majorBidi"/>
              <w:noProof/>
              <w:spacing w:val="-2"/>
            </w:rPr>
            <w:t>RSETUJUAN PERBAIKAN</w:t>
          </w:r>
          <w:r w:rsidRPr="00495720">
            <w:rPr>
              <w:rFonts w:asciiTheme="majorBidi" w:hAnsiTheme="majorBidi" w:cstheme="majorBidi"/>
              <w:noProof/>
              <w:webHidden/>
            </w:rPr>
            <w:tab/>
          </w:r>
          <w:r w:rsidRPr="00495720">
            <w:rPr>
              <w:rFonts w:asciiTheme="majorBidi" w:hAnsiTheme="majorBidi" w:cstheme="majorBidi"/>
              <w:noProof/>
              <w:webHidden/>
            </w:rPr>
            <w:fldChar w:fldCharType="begin"/>
          </w:r>
          <w:r w:rsidRPr="00495720">
            <w:rPr>
              <w:rFonts w:asciiTheme="majorBidi" w:hAnsiTheme="majorBidi" w:cstheme="majorBidi"/>
              <w:noProof/>
              <w:webHidden/>
            </w:rPr>
            <w:instrText xml:space="preserve"> PAGEREF _Toc206492601 \h </w:instrText>
          </w:r>
          <w:r w:rsidRPr="00495720">
            <w:rPr>
              <w:rFonts w:asciiTheme="majorBidi" w:hAnsiTheme="majorBidi" w:cstheme="majorBidi"/>
              <w:noProof/>
              <w:webHidden/>
            </w:rPr>
          </w:r>
          <w:r w:rsidRPr="00495720">
            <w:rPr>
              <w:rFonts w:asciiTheme="majorBidi" w:hAnsiTheme="majorBidi" w:cstheme="majorBidi"/>
              <w:noProof/>
              <w:webHidden/>
            </w:rPr>
            <w:fldChar w:fldCharType="separate"/>
          </w:r>
          <w:r>
            <w:rPr>
              <w:rFonts w:asciiTheme="majorBidi" w:hAnsiTheme="majorBidi" w:cstheme="majorBidi"/>
              <w:noProof/>
              <w:webHidden/>
            </w:rPr>
            <w:t>i</w:t>
          </w:r>
          <w:r>
            <w:rPr>
              <w:rFonts w:asciiTheme="majorBidi" w:hAnsiTheme="majorBidi" w:cstheme="majorBidi"/>
              <w:noProof/>
              <w:webHidden/>
            </w:rPr>
            <w:t>v</w:t>
          </w:r>
          <w:r w:rsidRPr="00495720">
            <w:rPr>
              <w:rFonts w:asciiTheme="majorBidi" w:hAnsiTheme="majorBidi" w:cstheme="majorBidi"/>
              <w:noProof/>
              <w:webHidden/>
            </w:rPr>
            <w:fldChar w:fldCharType="end"/>
          </w:r>
          <w:r>
            <w:fldChar w:fldCharType="end"/>
          </w:r>
        </w:p>
        <w:p w14:paraId="31023469" w14:textId="063BC0A9" w:rsidR="00495720" w:rsidRPr="00495720" w:rsidRDefault="00495720" w:rsidP="00495720">
          <w:pPr>
            <w:pStyle w:val="TOC1"/>
            <w:tabs>
              <w:tab w:val="right" w:leader="dot" w:pos="8261"/>
            </w:tabs>
            <w:spacing w:before="0" w:line="276" w:lineRule="auto"/>
            <w:rPr>
              <w:rFonts w:asciiTheme="majorBidi" w:eastAsiaTheme="minorEastAsia" w:hAnsiTheme="majorBidi" w:cstheme="majorBidi"/>
              <w:b w:val="0"/>
              <w:bCs w:val="0"/>
              <w:noProof/>
              <w:kern w:val="2"/>
              <w:lang w:val="en-ID" w:eastAsia="en-ID"/>
              <w14:ligatures w14:val="standardContextual"/>
            </w:rPr>
          </w:pPr>
          <w:hyperlink w:anchor="_Toc206492601" w:history="1">
            <w:r w:rsidRPr="00495720">
              <w:rPr>
                <w:rStyle w:val="Hyperlink"/>
                <w:rFonts w:asciiTheme="majorBidi" w:hAnsiTheme="majorBidi" w:cstheme="majorBidi"/>
                <w:noProof/>
              </w:rPr>
              <w:t>LEMBAR</w:t>
            </w:r>
            <w:r w:rsidRPr="00495720">
              <w:rPr>
                <w:rStyle w:val="Hyperlink"/>
                <w:rFonts w:asciiTheme="majorBidi" w:hAnsiTheme="majorBidi" w:cstheme="majorBidi"/>
                <w:noProof/>
                <w:spacing w:val="-6"/>
              </w:rPr>
              <w:t xml:space="preserve"> </w:t>
            </w:r>
            <w:r w:rsidRPr="00495720">
              <w:rPr>
                <w:rStyle w:val="Hyperlink"/>
                <w:rFonts w:asciiTheme="majorBidi" w:hAnsiTheme="majorBidi" w:cstheme="majorBidi"/>
                <w:noProof/>
                <w:spacing w:val="-2"/>
              </w:rPr>
              <w:t>PE</w:t>
            </w:r>
            <w:r w:rsidR="00C05F3A">
              <w:rPr>
                <w:rStyle w:val="Hyperlink"/>
                <w:rFonts w:asciiTheme="majorBidi" w:hAnsiTheme="majorBidi" w:cstheme="majorBidi"/>
                <w:noProof/>
                <w:spacing w:val="-2"/>
              </w:rPr>
              <w:t>NGESAHAN</w:t>
            </w:r>
            <w:r w:rsidRPr="00495720">
              <w:rPr>
                <w:rFonts w:asciiTheme="majorBidi" w:hAnsiTheme="majorBidi" w:cstheme="majorBidi"/>
                <w:noProof/>
                <w:webHidden/>
              </w:rPr>
              <w:tab/>
            </w:r>
            <w:r w:rsidR="00C05F3A">
              <w:rPr>
                <w:rFonts w:asciiTheme="majorBidi" w:hAnsiTheme="majorBidi" w:cstheme="majorBidi"/>
                <w:noProof/>
                <w:webHidden/>
              </w:rPr>
              <w:t>v</w:t>
            </w:r>
          </w:hyperlink>
        </w:p>
        <w:p w14:paraId="3CA17F3B" w14:textId="7F16A78B" w:rsidR="00495720" w:rsidRPr="00495720" w:rsidRDefault="00495720" w:rsidP="00495720">
          <w:pPr>
            <w:pStyle w:val="TOC1"/>
            <w:tabs>
              <w:tab w:val="right" w:leader="dot" w:pos="8261"/>
            </w:tabs>
            <w:spacing w:before="0" w:line="276" w:lineRule="auto"/>
            <w:rPr>
              <w:rFonts w:asciiTheme="majorBidi" w:eastAsiaTheme="minorEastAsia" w:hAnsiTheme="majorBidi" w:cstheme="majorBidi"/>
              <w:b w:val="0"/>
              <w:bCs w:val="0"/>
              <w:noProof/>
              <w:kern w:val="2"/>
              <w:lang w:val="en-ID" w:eastAsia="en-ID"/>
              <w14:ligatures w14:val="standardContextual"/>
            </w:rPr>
          </w:pPr>
          <w:hyperlink w:anchor="_Toc206492602" w:history="1">
            <w:r w:rsidRPr="00495720">
              <w:rPr>
                <w:rStyle w:val="Hyperlink"/>
                <w:rFonts w:asciiTheme="majorBidi" w:hAnsiTheme="majorBidi" w:cstheme="majorBidi"/>
                <w:noProof/>
              </w:rPr>
              <w:t>ABSTRAK</w:t>
            </w:r>
            <w:r w:rsidRPr="00495720">
              <w:rPr>
                <w:rFonts w:asciiTheme="majorBidi" w:hAnsiTheme="majorBidi" w:cstheme="majorBidi"/>
                <w:noProof/>
                <w:webHidden/>
              </w:rPr>
              <w:tab/>
            </w:r>
            <w:r w:rsidR="00C05F3A">
              <w:rPr>
                <w:rFonts w:asciiTheme="majorBidi" w:hAnsiTheme="majorBidi" w:cstheme="majorBidi"/>
                <w:noProof/>
                <w:webHidden/>
              </w:rPr>
              <w:t>vi</w:t>
            </w:r>
          </w:hyperlink>
        </w:p>
        <w:p w14:paraId="1A9AC12B" w14:textId="176B02DD" w:rsidR="00495720" w:rsidRPr="00495720" w:rsidRDefault="00495720" w:rsidP="00495720">
          <w:pPr>
            <w:pStyle w:val="TOC1"/>
            <w:tabs>
              <w:tab w:val="right" w:leader="dot" w:pos="8261"/>
            </w:tabs>
            <w:spacing w:before="0" w:line="276" w:lineRule="auto"/>
            <w:rPr>
              <w:rFonts w:asciiTheme="majorBidi" w:eastAsiaTheme="minorEastAsia" w:hAnsiTheme="majorBidi" w:cstheme="majorBidi"/>
              <w:b w:val="0"/>
              <w:bCs w:val="0"/>
              <w:noProof/>
              <w:kern w:val="2"/>
              <w:lang w:val="en-ID" w:eastAsia="en-ID"/>
              <w14:ligatures w14:val="standardContextual"/>
            </w:rPr>
          </w:pPr>
          <w:hyperlink w:anchor="_Toc206492603" w:history="1">
            <w:r w:rsidRPr="00495720">
              <w:rPr>
                <w:rStyle w:val="Hyperlink"/>
                <w:rFonts w:asciiTheme="majorBidi" w:hAnsiTheme="majorBidi" w:cstheme="majorBidi"/>
                <w:i/>
                <w:iCs/>
                <w:noProof/>
                <w:lang w:val="en-ID" w:eastAsia="en-ID"/>
              </w:rPr>
              <w:t>ABSTRACT</w:t>
            </w:r>
            <w:r w:rsidRPr="00495720">
              <w:rPr>
                <w:rFonts w:asciiTheme="majorBidi" w:hAnsiTheme="majorBidi" w:cstheme="majorBidi"/>
                <w:noProof/>
                <w:webHidden/>
              </w:rPr>
              <w:tab/>
            </w:r>
            <w:r w:rsidRPr="00495720">
              <w:rPr>
                <w:rFonts w:asciiTheme="majorBidi" w:hAnsiTheme="majorBidi" w:cstheme="majorBidi"/>
                <w:noProof/>
                <w:webHidden/>
              </w:rPr>
              <w:fldChar w:fldCharType="begin"/>
            </w:r>
            <w:r w:rsidRPr="00495720">
              <w:rPr>
                <w:rFonts w:asciiTheme="majorBidi" w:hAnsiTheme="majorBidi" w:cstheme="majorBidi"/>
                <w:noProof/>
                <w:webHidden/>
              </w:rPr>
              <w:instrText xml:space="preserve"> PAGEREF _Toc206492603 \h </w:instrText>
            </w:r>
            <w:r w:rsidRPr="00495720">
              <w:rPr>
                <w:rFonts w:asciiTheme="majorBidi" w:hAnsiTheme="majorBidi" w:cstheme="majorBidi"/>
                <w:noProof/>
                <w:webHidden/>
              </w:rPr>
            </w:r>
            <w:r w:rsidRPr="00495720">
              <w:rPr>
                <w:rFonts w:asciiTheme="majorBidi" w:hAnsiTheme="majorBidi" w:cstheme="majorBidi"/>
                <w:noProof/>
                <w:webHidden/>
              </w:rPr>
              <w:fldChar w:fldCharType="separate"/>
            </w:r>
            <w:r w:rsidR="001334E5">
              <w:rPr>
                <w:rFonts w:asciiTheme="majorBidi" w:hAnsiTheme="majorBidi" w:cstheme="majorBidi"/>
                <w:noProof/>
                <w:webHidden/>
              </w:rPr>
              <w:t>v</w:t>
            </w:r>
            <w:r w:rsidRPr="00495720">
              <w:rPr>
                <w:rFonts w:asciiTheme="majorBidi" w:hAnsiTheme="majorBidi" w:cstheme="majorBidi"/>
                <w:noProof/>
                <w:webHidden/>
              </w:rPr>
              <w:fldChar w:fldCharType="end"/>
            </w:r>
          </w:hyperlink>
          <w:r w:rsidR="00C05F3A">
            <w:t>ii</w:t>
          </w:r>
        </w:p>
        <w:p w14:paraId="3DF15414" w14:textId="29D4E3B2" w:rsidR="00495720" w:rsidRPr="00495720" w:rsidRDefault="00495720" w:rsidP="00495720">
          <w:pPr>
            <w:pStyle w:val="TOC1"/>
            <w:tabs>
              <w:tab w:val="right" w:leader="dot" w:pos="8261"/>
            </w:tabs>
            <w:spacing w:before="0" w:line="276" w:lineRule="auto"/>
            <w:rPr>
              <w:rFonts w:asciiTheme="majorBidi" w:eastAsiaTheme="minorEastAsia" w:hAnsiTheme="majorBidi" w:cstheme="majorBidi"/>
              <w:b w:val="0"/>
              <w:bCs w:val="0"/>
              <w:noProof/>
              <w:kern w:val="2"/>
              <w:lang w:val="en-ID" w:eastAsia="en-ID"/>
              <w14:ligatures w14:val="standardContextual"/>
            </w:rPr>
          </w:pPr>
          <w:hyperlink w:anchor="_Toc206492604" w:history="1">
            <w:r w:rsidRPr="00495720">
              <w:rPr>
                <w:rStyle w:val="Hyperlink"/>
                <w:rFonts w:asciiTheme="majorBidi" w:hAnsiTheme="majorBidi" w:cstheme="majorBidi"/>
                <w:noProof/>
                <w:spacing w:val="-12"/>
              </w:rPr>
              <w:t>KATA</w:t>
            </w:r>
            <w:r w:rsidRPr="00495720">
              <w:rPr>
                <w:rStyle w:val="Hyperlink"/>
                <w:rFonts w:asciiTheme="majorBidi" w:hAnsiTheme="majorBidi" w:cstheme="majorBidi"/>
                <w:noProof/>
                <w:spacing w:val="-14"/>
              </w:rPr>
              <w:t xml:space="preserve"> </w:t>
            </w:r>
            <w:r w:rsidRPr="00495720">
              <w:rPr>
                <w:rStyle w:val="Hyperlink"/>
                <w:rFonts w:asciiTheme="majorBidi" w:hAnsiTheme="majorBidi" w:cstheme="majorBidi"/>
                <w:noProof/>
                <w:spacing w:val="-2"/>
              </w:rPr>
              <w:t>PENGANTAR</w:t>
            </w:r>
            <w:r w:rsidRPr="00495720">
              <w:rPr>
                <w:rFonts w:asciiTheme="majorBidi" w:hAnsiTheme="majorBidi" w:cstheme="majorBidi"/>
                <w:noProof/>
                <w:webHidden/>
              </w:rPr>
              <w:tab/>
            </w:r>
            <w:r w:rsidRPr="00495720">
              <w:rPr>
                <w:rFonts w:asciiTheme="majorBidi" w:hAnsiTheme="majorBidi" w:cstheme="majorBidi"/>
                <w:noProof/>
                <w:webHidden/>
              </w:rPr>
              <w:fldChar w:fldCharType="begin"/>
            </w:r>
            <w:r w:rsidRPr="00495720">
              <w:rPr>
                <w:rFonts w:asciiTheme="majorBidi" w:hAnsiTheme="majorBidi" w:cstheme="majorBidi"/>
                <w:noProof/>
                <w:webHidden/>
              </w:rPr>
              <w:instrText xml:space="preserve"> PAGEREF _Toc206492604 \h </w:instrText>
            </w:r>
            <w:r w:rsidRPr="00495720">
              <w:rPr>
                <w:rFonts w:asciiTheme="majorBidi" w:hAnsiTheme="majorBidi" w:cstheme="majorBidi"/>
                <w:noProof/>
                <w:webHidden/>
              </w:rPr>
            </w:r>
            <w:r w:rsidRPr="00495720">
              <w:rPr>
                <w:rFonts w:asciiTheme="majorBidi" w:hAnsiTheme="majorBidi" w:cstheme="majorBidi"/>
                <w:noProof/>
                <w:webHidden/>
              </w:rPr>
              <w:fldChar w:fldCharType="separate"/>
            </w:r>
            <w:r w:rsidR="001334E5">
              <w:rPr>
                <w:rFonts w:asciiTheme="majorBidi" w:hAnsiTheme="majorBidi" w:cstheme="majorBidi"/>
                <w:noProof/>
                <w:webHidden/>
              </w:rPr>
              <w:t>vi</w:t>
            </w:r>
            <w:r w:rsidRPr="00495720">
              <w:rPr>
                <w:rFonts w:asciiTheme="majorBidi" w:hAnsiTheme="majorBidi" w:cstheme="majorBidi"/>
                <w:noProof/>
                <w:webHidden/>
              </w:rPr>
              <w:fldChar w:fldCharType="end"/>
            </w:r>
          </w:hyperlink>
          <w:r w:rsidR="00C05F3A">
            <w:t>ii</w:t>
          </w:r>
        </w:p>
        <w:p w14:paraId="6E336BB7" w14:textId="32434768" w:rsidR="00495720" w:rsidRPr="00495720" w:rsidRDefault="00495720" w:rsidP="00495720">
          <w:pPr>
            <w:pStyle w:val="TOC1"/>
            <w:tabs>
              <w:tab w:val="right" w:leader="dot" w:pos="8261"/>
            </w:tabs>
            <w:spacing w:before="0" w:line="276" w:lineRule="auto"/>
            <w:rPr>
              <w:rFonts w:asciiTheme="majorBidi" w:eastAsiaTheme="minorEastAsia" w:hAnsiTheme="majorBidi" w:cstheme="majorBidi"/>
              <w:b w:val="0"/>
              <w:bCs w:val="0"/>
              <w:noProof/>
              <w:kern w:val="2"/>
              <w:lang w:val="en-ID" w:eastAsia="en-ID"/>
              <w14:ligatures w14:val="standardContextual"/>
            </w:rPr>
          </w:pPr>
          <w:hyperlink w:anchor="_Toc206492605" w:history="1">
            <w:r w:rsidRPr="00495720">
              <w:rPr>
                <w:rStyle w:val="Hyperlink"/>
                <w:rFonts w:asciiTheme="majorBidi" w:hAnsiTheme="majorBidi" w:cstheme="majorBidi"/>
                <w:noProof/>
                <w:spacing w:val="-4"/>
              </w:rPr>
              <w:t>DAFTAR</w:t>
            </w:r>
            <w:r w:rsidRPr="00495720">
              <w:rPr>
                <w:rStyle w:val="Hyperlink"/>
                <w:rFonts w:asciiTheme="majorBidi" w:hAnsiTheme="majorBidi" w:cstheme="majorBidi"/>
                <w:noProof/>
                <w:spacing w:val="-5"/>
              </w:rPr>
              <w:t xml:space="preserve"> ISI</w:t>
            </w:r>
            <w:r w:rsidRPr="00495720">
              <w:rPr>
                <w:rFonts w:asciiTheme="majorBidi" w:hAnsiTheme="majorBidi" w:cstheme="majorBidi"/>
                <w:noProof/>
                <w:webHidden/>
              </w:rPr>
              <w:tab/>
            </w:r>
            <w:r w:rsidR="00C05F3A">
              <w:rPr>
                <w:rFonts w:asciiTheme="majorBidi" w:hAnsiTheme="majorBidi" w:cstheme="majorBidi"/>
                <w:noProof/>
                <w:webHidden/>
              </w:rPr>
              <w:t>x</w:t>
            </w:r>
          </w:hyperlink>
        </w:p>
        <w:p w14:paraId="45B82D43" w14:textId="44B59F86" w:rsidR="00495720" w:rsidRPr="00495720" w:rsidRDefault="00495720" w:rsidP="00495720">
          <w:pPr>
            <w:pStyle w:val="TOC1"/>
            <w:tabs>
              <w:tab w:val="right" w:leader="dot" w:pos="8261"/>
            </w:tabs>
            <w:spacing w:before="0" w:line="276" w:lineRule="auto"/>
            <w:rPr>
              <w:rFonts w:asciiTheme="majorBidi" w:eastAsiaTheme="minorEastAsia" w:hAnsiTheme="majorBidi" w:cstheme="majorBidi"/>
              <w:b w:val="0"/>
              <w:bCs w:val="0"/>
              <w:noProof/>
              <w:kern w:val="2"/>
              <w:lang w:val="en-ID" w:eastAsia="en-ID"/>
              <w14:ligatures w14:val="standardContextual"/>
            </w:rPr>
          </w:pPr>
          <w:hyperlink w:anchor="_Toc206492606" w:history="1">
            <w:r w:rsidRPr="00495720">
              <w:rPr>
                <w:rStyle w:val="Hyperlink"/>
                <w:rFonts w:asciiTheme="majorBidi" w:hAnsiTheme="majorBidi" w:cstheme="majorBidi"/>
                <w:noProof/>
                <w:spacing w:val="-4"/>
              </w:rPr>
              <w:t>DAFTAR</w:t>
            </w:r>
            <w:r w:rsidRPr="00495720">
              <w:rPr>
                <w:rStyle w:val="Hyperlink"/>
                <w:rFonts w:asciiTheme="majorBidi" w:hAnsiTheme="majorBidi" w:cstheme="majorBidi"/>
                <w:noProof/>
                <w:spacing w:val="-11"/>
              </w:rPr>
              <w:t xml:space="preserve"> </w:t>
            </w:r>
            <w:r w:rsidRPr="00495720">
              <w:rPr>
                <w:rStyle w:val="Hyperlink"/>
                <w:rFonts w:asciiTheme="majorBidi" w:hAnsiTheme="majorBidi" w:cstheme="majorBidi"/>
                <w:noProof/>
                <w:spacing w:val="-4"/>
              </w:rPr>
              <w:t>TABEL</w:t>
            </w:r>
            <w:r w:rsidRPr="00495720">
              <w:rPr>
                <w:rFonts w:asciiTheme="majorBidi" w:hAnsiTheme="majorBidi" w:cstheme="majorBidi"/>
                <w:noProof/>
                <w:webHidden/>
              </w:rPr>
              <w:tab/>
            </w:r>
            <w:r w:rsidRPr="00495720">
              <w:rPr>
                <w:rFonts w:asciiTheme="majorBidi" w:hAnsiTheme="majorBidi" w:cstheme="majorBidi"/>
                <w:noProof/>
                <w:webHidden/>
              </w:rPr>
              <w:fldChar w:fldCharType="begin"/>
            </w:r>
            <w:r w:rsidRPr="00495720">
              <w:rPr>
                <w:rFonts w:asciiTheme="majorBidi" w:hAnsiTheme="majorBidi" w:cstheme="majorBidi"/>
                <w:noProof/>
                <w:webHidden/>
              </w:rPr>
              <w:instrText xml:space="preserve"> PAGEREF _Toc206492606 \h </w:instrText>
            </w:r>
            <w:r w:rsidRPr="00495720">
              <w:rPr>
                <w:rFonts w:asciiTheme="majorBidi" w:hAnsiTheme="majorBidi" w:cstheme="majorBidi"/>
                <w:noProof/>
                <w:webHidden/>
              </w:rPr>
            </w:r>
            <w:r w:rsidRPr="00495720">
              <w:rPr>
                <w:rFonts w:asciiTheme="majorBidi" w:hAnsiTheme="majorBidi" w:cstheme="majorBidi"/>
                <w:noProof/>
                <w:webHidden/>
              </w:rPr>
              <w:fldChar w:fldCharType="separate"/>
            </w:r>
            <w:r w:rsidR="001334E5">
              <w:rPr>
                <w:rFonts w:asciiTheme="majorBidi" w:hAnsiTheme="majorBidi" w:cstheme="majorBidi"/>
                <w:noProof/>
                <w:webHidden/>
              </w:rPr>
              <w:t>x</w:t>
            </w:r>
            <w:r w:rsidRPr="00495720">
              <w:rPr>
                <w:rFonts w:asciiTheme="majorBidi" w:hAnsiTheme="majorBidi" w:cstheme="majorBidi"/>
                <w:noProof/>
                <w:webHidden/>
              </w:rPr>
              <w:fldChar w:fldCharType="end"/>
            </w:r>
          </w:hyperlink>
          <w:r w:rsidR="00C05F3A">
            <w:t>ii</w:t>
          </w:r>
        </w:p>
        <w:p w14:paraId="45AD3ED4" w14:textId="051179DA" w:rsidR="00495720" w:rsidRPr="00495720" w:rsidRDefault="00495720" w:rsidP="00495720">
          <w:pPr>
            <w:pStyle w:val="TOC1"/>
            <w:tabs>
              <w:tab w:val="right" w:leader="dot" w:pos="8261"/>
            </w:tabs>
            <w:spacing w:before="0" w:line="276" w:lineRule="auto"/>
            <w:rPr>
              <w:rFonts w:asciiTheme="majorBidi" w:eastAsiaTheme="minorEastAsia" w:hAnsiTheme="majorBidi" w:cstheme="majorBidi"/>
              <w:b w:val="0"/>
              <w:bCs w:val="0"/>
              <w:noProof/>
              <w:kern w:val="2"/>
              <w:lang w:val="en-ID" w:eastAsia="en-ID"/>
              <w14:ligatures w14:val="standardContextual"/>
            </w:rPr>
          </w:pPr>
          <w:hyperlink w:anchor="_Toc206492607" w:history="1">
            <w:r w:rsidRPr="00495720">
              <w:rPr>
                <w:rStyle w:val="Hyperlink"/>
                <w:rFonts w:asciiTheme="majorBidi" w:hAnsiTheme="majorBidi" w:cstheme="majorBidi"/>
                <w:noProof/>
                <w:spacing w:val="-4"/>
              </w:rPr>
              <w:t>DAFTAR</w:t>
            </w:r>
            <w:r w:rsidRPr="00495720">
              <w:rPr>
                <w:rStyle w:val="Hyperlink"/>
                <w:rFonts w:asciiTheme="majorBidi" w:hAnsiTheme="majorBidi" w:cstheme="majorBidi"/>
                <w:noProof/>
                <w:spacing w:val="-7"/>
              </w:rPr>
              <w:t xml:space="preserve"> </w:t>
            </w:r>
            <w:r w:rsidRPr="00495720">
              <w:rPr>
                <w:rStyle w:val="Hyperlink"/>
                <w:rFonts w:asciiTheme="majorBidi" w:hAnsiTheme="majorBidi" w:cstheme="majorBidi"/>
                <w:noProof/>
                <w:spacing w:val="-4"/>
              </w:rPr>
              <w:t>BAGAN</w:t>
            </w:r>
            <w:r w:rsidRPr="00495720">
              <w:rPr>
                <w:rFonts w:asciiTheme="majorBidi" w:hAnsiTheme="majorBidi" w:cstheme="majorBidi"/>
                <w:noProof/>
                <w:webHidden/>
              </w:rPr>
              <w:tab/>
            </w:r>
            <w:r w:rsidRPr="00495720">
              <w:rPr>
                <w:rFonts w:asciiTheme="majorBidi" w:hAnsiTheme="majorBidi" w:cstheme="majorBidi"/>
                <w:noProof/>
                <w:webHidden/>
              </w:rPr>
              <w:fldChar w:fldCharType="begin"/>
            </w:r>
            <w:r w:rsidRPr="00495720">
              <w:rPr>
                <w:rFonts w:asciiTheme="majorBidi" w:hAnsiTheme="majorBidi" w:cstheme="majorBidi"/>
                <w:noProof/>
                <w:webHidden/>
              </w:rPr>
              <w:instrText xml:space="preserve"> PAGEREF _Toc206492607 \h </w:instrText>
            </w:r>
            <w:r w:rsidRPr="00495720">
              <w:rPr>
                <w:rFonts w:asciiTheme="majorBidi" w:hAnsiTheme="majorBidi" w:cstheme="majorBidi"/>
                <w:noProof/>
                <w:webHidden/>
              </w:rPr>
            </w:r>
            <w:r w:rsidRPr="00495720">
              <w:rPr>
                <w:rFonts w:asciiTheme="majorBidi" w:hAnsiTheme="majorBidi" w:cstheme="majorBidi"/>
                <w:noProof/>
                <w:webHidden/>
              </w:rPr>
              <w:fldChar w:fldCharType="separate"/>
            </w:r>
            <w:r w:rsidR="001334E5">
              <w:rPr>
                <w:rFonts w:asciiTheme="majorBidi" w:hAnsiTheme="majorBidi" w:cstheme="majorBidi"/>
                <w:noProof/>
                <w:webHidden/>
              </w:rPr>
              <w:t>xi</w:t>
            </w:r>
            <w:r w:rsidRPr="00495720">
              <w:rPr>
                <w:rFonts w:asciiTheme="majorBidi" w:hAnsiTheme="majorBidi" w:cstheme="majorBidi"/>
                <w:noProof/>
                <w:webHidden/>
              </w:rPr>
              <w:fldChar w:fldCharType="end"/>
            </w:r>
          </w:hyperlink>
          <w:r w:rsidR="00C05F3A">
            <w:t>ii</w:t>
          </w:r>
        </w:p>
        <w:p w14:paraId="22501C8A" w14:textId="5F26F935" w:rsidR="00495720" w:rsidRPr="00495720" w:rsidRDefault="00495720" w:rsidP="00495720">
          <w:pPr>
            <w:pStyle w:val="TOC1"/>
            <w:tabs>
              <w:tab w:val="right" w:leader="dot" w:pos="8261"/>
            </w:tabs>
            <w:spacing w:before="0" w:line="276" w:lineRule="auto"/>
            <w:rPr>
              <w:rFonts w:asciiTheme="majorBidi" w:eastAsiaTheme="minorEastAsia" w:hAnsiTheme="majorBidi" w:cstheme="majorBidi"/>
              <w:b w:val="0"/>
              <w:bCs w:val="0"/>
              <w:noProof/>
              <w:kern w:val="2"/>
              <w:lang w:val="en-ID" w:eastAsia="en-ID"/>
              <w14:ligatures w14:val="standardContextual"/>
            </w:rPr>
          </w:pPr>
          <w:hyperlink w:anchor="_Toc206492608" w:history="1">
            <w:r w:rsidRPr="00495720">
              <w:rPr>
                <w:rStyle w:val="Hyperlink"/>
                <w:rFonts w:asciiTheme="majorBidi" w:hAnsiTheme="majorBidi" w:cstheme="majorBidi"/>
                <w:noProof/>
                <w:spacing w:val="-4"/>
              </w:rPr>
              <w:t>DAFTAR</w:t>
            </w:r>
            <w:r w:rsidRPr="00495720">
              <w:rPr>
                <w:rStyle w:val="Hyperlink"/>
                <w:rFonts w:asciiTheme="majorBidi" w:hAnsiTheme="majorBidi" w:cstheme="majorBidi"/>
                <w:noProof/>
                <w:spacing w:val="-5"/>
              </w:rPr>
              <w:t xml:space="preserve"> </w:t>
            </w:r>
            <w:r w:rsidRPr="00495720">
              <w:rPr>
                <w:rStyle w:val="Hyperlink"/>
                <w:rFonts w:asciiTheme="majorBidi" w:hAnsiTheme="majorBidi" w:cstheme="majorBidi"/>
                <w:noProof/>
                <w:spacing w:val="-2"/>
              </w:rPr>
              <w:t>LAMPIRAN</w:t>
            </w:r>
            <w:r w:rsidRPr="00495720">
              <w:rPr>
                <w:rFonts w:asciiTheme="majorBidi" w:hAnsiTheme="majorBidi" w:cstheme="majorBidi"/>
                <w:noProof/>
                <w:webHidden/>
              </w:rPr>
              <w:tab/>
            </w:r>
            <w:r w:rsidRPr="00495720">
              <w:rPr>
                <w:rFonts w:asciiTheme="majorBidi" w:hAnsiTheme="majorBidi" w:cstheme="majorBidi"/>
                <w:noProof/>
                <w:webHidden/>
              </w:rPr>
              <w:fldChar w:fldCharType="begin"/>
            </w:r>
            <w:r w:rsidRPr="00495720">
              <w:rPr>
                <w:rFonts w:asciiTheme="majorBidi" w:hAnsiTheme="majorBidi" w:cstheme="majorBidi"/>
                <w:noProof/>
                <w:webHidden/>
              </w:rPr>
              <w:instrText xml:space="preserve"> PAGEREF _Toc206492608 \h </w:instrText>
            </w:r>
            <w:r w:rsidRPr="00495720">
              <w:rPr>
                <w:rFonts w:asciiTheme="majorBidi" w:hAnsiTheme="majorBidi" w:cstheme="majorBidi"/>
                <w:noProof/>
                <w:webHidden/>
              </w:rPr>
            </w:r>
            <w:r w:rsidRPr="00495720">
              <w:rPr>
                <w:rFonts w:asciiTheme="majorBidi" w:hAnsiTheme="majorBidi" w:cstheme="majorBidi"/>
                <w:noProof/>
                <w:webHidden/>
              </w:rPr>
              <w:fldChar w:fldCharType="separate"/>
            </w:r>
            <w:r w:rsidR="001334E5">
              <w:rPr>
                <w:rFonts w:asciiTheme="majorBidi" w:hAnsiTheme="majorBidi" w:cstheme="majorBidi"/>
                <w:noProof/>
                <w:webHidden/>
              </w:rPr>
              <w:t>xi</w:t>
            </w:r>
            <w:r w:rsidR="00C05F3A">
              <w:rPr>
                <w:rFonts w:asciiTheme="majorBidi" w:hAnsiTheme="majorBidi" w:cstheme="majorBidi"/>
                <w:noProof/>
                <w:webHidden/>
              </w:rPr>
              <w:t>v</w:t>
            </w:r>
            <w:r w:rsidRPr="00495720">
              <w:rPr>
                <w:rFonts w:asciiTheme="majorBidi" w:hAnsiTheme="majorBidi" w:cstheme="majorBidi"/>
                <w:noProof/>
                <w:webHidden/>
              </w:rPr>
              <w:fldChar w:fldCharType="end"/>
            </w:r>
          </w:hyperlink>
        </w:p>
        <w:p w14:paraId="7663A595" w14:textId="01FDA075" w:rsidR="00495720" w:rsidRPr="00495720" w:rsidRDefault="00495720" w:rsidP="00495720">
          <w:pPr>
            <w:pStyle w:val="TOC1"/>
            <w:tabs>
              <w:tab w:val="right" w:leader="dot" w:pos="8261"/>
            </w:tabs>
            <w:spacing w:before="0" w:line="276" w:lineRule="auto"/>
            <w:rPr>
              <w:rFonts w:asciiTheme="majorBidi" w:eastAsiaTheme="minorEastAsia" w:hAnsiTheme="majorBidi" w:cstheme="majorBidi"/>
              <w:b w:val="0"/>
              <w:bCs w:val="0"/>
              <w:noProof/>
              <w:kern w:val="2"/>
              <w:lang w:val="en-ID" w:eastAsia="en-ID"/>
              <w14:ligatures w14:val="standardContextual"/>
            </w:rPr>
          </w:pPr>
          <w:hyperlink w:anchor="_Toc206492609" w:history="1">
            <w:r w:rsidRPr="00495720">
              <w:rPr>
                <w:rStyle w:val="Hyperlink"/>
                <w:rFonts w:asciiTheme="majorBidi" w:hAnsiTheme="majorBidi" w:cstheme="majorBidi"/>
                <w:noProof/>
              </w:rPr>
              <w:t>BAB I</w:t>
            </w:r>
            <w:r>
              <w:rPr>
                <w:rStyle w:val="Hyperlink"/>
                <w:rFonts w:asciiTheme="majorBidi" w:hAnsiTheme="majorBidi" w:cstheme="majorBidi"/>
                <w:noProof/>
              </w:rPr>
              <w:t xml:space="preserve"> PENDAHULUAN</w:t>
            </w:r>
            <w:r w:rsidRPr="00495720">
              <w:rPr>
                <w:rFonts w:asciiTheme="majorBidi" w:hAnsiTheme="majorBidi" w:cstheme="majorBidi"/>
                <w:noProof/>
                <w:webHidden/>
              </w:rPr>
              <w:tab/>
            </w:r>
            <w:r w:rsidRPr="00495720">
              <w:rPr>
                <w:rFonts w:asciiTheme="majorBidi" w:hAnsiTheme="majorBidi" w:cstheme="majorBidi"/>
                <w:noProof/>
                <w:webHidden/>
              </w:rPr>
              <w:fldChar w:fldCharType="begin"/>
            </w:r>
            <w:r w:rsidRPr="00495720">
              <w:rPr>
                <w:rFonts w:asciiTheme="majorBidi" w:hAnsiTheme="majorBidi" w:cstheme="majorBidi"/>
                <w:noProof/>
                <w:webHidden/>
              </w:rPr>
              <w:instrText xml:space="preserve"> PAGEREF _Toc206492609 \h </w:instrText>
            </w:r>
            <w:r w:rsidRPr="00495720">
              <w:rPr>
                <w:rFonts w:asciiTheme="majorBidi" w:hAnsiTheme="majorBidi" w:cstheme="majorBidi"/>
                <w:noProof/>
                <w:webHidden/>
              </w:rPr>
            </w:r>
            <w:r w:rsidRPr="00495720">
              <w:rPr>
                <w:rFonts w:asciiTheme="majorBidi" w:hAnsiTheme="majorBidi" w:cstheme="majorBidi"/>
                <w:noProof/>
                <w:webHidden/>
              </w:rPr>
              <w:fldChar w:fldCharType="separate"/>
            </w:r>
            <w:r w:rsidR="001334E5">
              <w:rPr>
                <w:rFonts w:asciiTheme="majorBidi" w:hAnsiTheme="majorBidi" w:cstheme="majorBidi"/>
                <w:noProof/>
                <w:webHidden/>
              </w:rPr>
              <w:t>1</w:t>
            </w:r>
            <w:r w:rsidRPr="00495720">
              <w:rPr>
                <w:rFonts w:asciiTheme="majorBidi" w:hAnsiTheme="majorBidi" w:cstheme="majorBidi"/>
                <w:noProof/>
                <w:webHidden/>
              </w:rPr>
              <w:fldChar w:fldCharType="end"/>
            </w:r>
          </w:hyperlink>
        </w:p>
        <w:p w14:paraId="54F34585" w14:textId="1F94907C" w:rsidR="00495720" w:rsidRPr="00495720" w:rsidRDefault="00495720" w:rsidP="00495720">
          <w:pPr>
            <w:pStyle w:val="TOC2"/>
            <w:tabs>
              <w:tab w:val="left" w:pos="1428"/>
              <w:tab w:val="right" w:leader="dot" w:pos="8261"/>
            </w:tabs>
            <w:spacing w:before="0" w:after="0" w:line="276" w:lineRule="auto"/>
            <w:rPr>
              <w:rFonts w:asciiTheme="majorBidi" w:eastAsiaTheme="minorEastAsia" w:hAnsiTheme="majorBidi" w:cstheme="majorBidi"/>
              <w:noProof/>
              <w:kern w:val="2"/>
              <w:sz w:val="24"/>
              <w:szCs w:val="24"/>
              <w:lang w:val="en-ID" w:eastAsia="en-ID"/>
              <w14:ligatures w14:val="standardContextual"/>
            </w:rPr>
          </w:pPr>
          <w:hyperlink w:anchor="_Toc206492611" w:history="1">
            <w:r w:rsidRPr="00495720">
              <w:rPr>
                <w:rStyle w:val="Hyperlink"/>
                <w:rFonts w:asciiTheme="majorBidi" w:hAnsiTheme="majorBidi" w:cstheme="majorBidi"/>
                <w:noProof/>
                <w:sz w:val="24"/>
                <w:szCs w:val="24"/>
              </w:rPr>
              <w:t>1.1</w:t>
            </w:r>
            <w:r w:rsidRPr="00495720">
              <w:rPr>
                <w:rFonts w:asciiTheme="majorBidi" w:eastAsiaTheme="minorEastAsia" w:hAnsiTheme="majorBidi" w:cstheme="majorBidi"/>
                <w:noProof/>
                <w:kern w:val="2"/>
                <w:sz w:val="24"/>
                <w:szCs w:val="24"/>
                <w:lang w:val="en-ID" w:eastAsia="en-ID"/>
                <w14:ligatures w14:val="standardContextual"/>
              </w:rPr>
              <w:tab/>
            </w:r>
            <w:r w:rsidRPr="00495720">
              <w:rPr>
                <w:rStyle w:val="Hyperlink"/>
                <w:rFonts w:asciiTheme="majorBidi" w:hAnsiTheme="majorBidi" w:cstheme="majorBidi"/>
                <w:noProof/>
                <w:sz w:val="24"/>
                <w:szCs w:val="24"/>
              </w:rPr>
              <w:t>Latar</w:t>
            </w:r>
            <w:r w:rsidRPr="00495720">
              <w:rPr>
                <w:rStyle w:val="Hyperlink"/>
                <w:rFonts w:asciiTheme="majorBidi" w:hAnsiTheme="majorBidi" w:cstheme="majorBidi"/>
                <w:noProof/>
                <w:spacing w:val="-5"/>
                <w:sz w:val="24"/>
                <w:szCs w:val="24"/>
              </w:rPr>
              <w:t xml:space="preserve"> </w:t>
            </w:r>
            <w:r w:rsidRPr="00495720">
              <w:rPr>
                <w:rStyle w:val="Hyperlink"/>
                <w:rFonts w:asciiTheme="majorBidi" w:hAnsiTheme="majorBidi" w:cstheme="majorBidi"/>
                <w:noProof/>
                <w:spacing w:val="-2"/>
                <w:sz w:val="24"/>
                <w:szCs w:val="24"/>
              </w:rPr>
              <w:t>Belakang</w:t>
            </w:r>
            <w:r w:rsidRPr="00495720">
              <w:rPr>
                <w:rFonts w:asciiTheme="majorBidi" w:hAnsiTheme="majorBidi" w:cstheme="majorBidi"/>
                <w:noProof/>
                <w:webHidden/>
                <w:sz w:val="24"/>
                <w:szCs w:val="24"/>
              </w:rPr>
              <w:tab/>
            </w:r>
            <w:r w:rsidRPr="00495720">
              <w:rPr>
                <w:rFonts w:asciiTheme="majorBidi" w:hAnsiTheme="majorBidi" w:cstheme="majorBidi"/>
                <w:noProof/>
                <w:webHidden/>
                <w:sz w:val="24"/>
                <w:szCs w:val="24"/>
              </w:rPr>
              <w:fldChar w:fldCharType="begin"/>
            </w:r>
            <w:r w:rsidRPr="00495720">
              <w:rPr>
                <w:rFonts w:asciiTheme="majorBidi" w:hAnsiTheme="majorBidi" w:cstheme="majorBidi"/>
                <w:noProof/>
                <w:webHidden/>
                <w:sz w:val="24"/>
                <w:szCs w:val="24"/>
              </w:rPr>
              <w:instrText xml:space="preserve"> PAGEREF _Toc206492611 \h </w:instrText>
            </w:r>
            <w:r w:rsidRPr="00495720">
              <w:rPr>
                <w:rFonts w:asciiTheme="majorBidi" w:hAnsiTheme="majorBidi" w:cstheme="majorBidi"/>
                <w:noProof/>
                <w:webHidden/>
                <w:sz w:val="24"/>
                <w:szCs w:val="24"/>
              </w:rPr>
            </w:r>
            <w:r w:rsidRPr="00495720">
              <w:rPr>
                <w:rFonts w:asciiTheme="majorBidi" w:hAnsiTheme="majorBidi" w:cstheme="majorBidi"/>
                <w:noProof/>
                <w:webHidden/>
                <w:sz w:val="24"/>
                <w:szCs w:val="24"/>
              </w:rPr>
              <w:fldChar w:fldCharType="separate"/>
            </w:r>
            <w:r w:rsidR="001334E5">
              <w:rPr>
                <w:rFonts w:asciiTheme="majorBidi" w:hAnsiTheme="majorBidi" w:cstheme="majorBidi"/>
                <w:noProof/>
                <w:webHidden/>
                <w:sz w:val="24"/>
                <w:szCs w:val="24"/>
              </w:rPr>
              <w:t>1</w:t>
            </w:r>
            <w:r w:rsidRPr="00495720">
              <w:rPr>
                <w:rFonts w:asciiTheme="majorBidi" w:hAnsiTheme="majorBidi" w:cstheme="majorBidi"/>
                <w:noProof/>
                <w:webHidden/>
                <w:sz w:val="24"/>
                <w:szCs w:val="24"/>
              </w:rPr>
              <w:fldChar w:fldCharType="end"/>
            </w:r>
          </w:hyperlink>
        </w:p>
        <w:p w14:paraId="13BEE047" w14:textId="04795A7A" w:rsidR="00495720" w:rsidRPr="00495720" w:rsidRDefault="00495720" w:rsidP="00495720">
          <w:pPr>
            <w:pStyle w:val="TOC2"/>
            <w:tabs>
              <w:tab w:val="left" w:pos="1428"/>
              <w:tab w:val="right" w:leader="dot" w:pos="8261"/>
            </w:tabs>
            <w:spacing w:before="0" w:after="0" w:line="276" w:lineRule="auto"/>
            <w:rPr>
              <w:rFonts w:asciiTheme="majorBidi" w:eastAsiaTheme="minorEastAsia" w:hAnsiTheme="majorBidi" w:cstheme="majorBidi"/>
              <w:noProof/>
              <w:kern w:val="2"/>
              <w:sz w:val="24"/>
              <w:szCs w:val="24"/>
              <w:lang w:val="en-ID" w:eastAsia="en-ID"/>
              <w14:ligatures w14:val="standardContextual"/>
            </w:rPr>
          </w:pPr>
          <w:hyperlink w:anchor="_Toc206492612" w:history="1">
            <w:r w:rsidRPr="00495720">
              <w:rPr>
                <w:rStyle w:val="Hyperlink"/>
                <w:rFonts w:asciiTheme="majorBidi" w:hAnsiTheme="majorBidi" w:cstheme="majorBidi"/>
                <w:noProof/>
                <w:sz w:val="24"/>
                <w:szCs w:val="24"/>
              </w:rPr>
              <w:t>1.2</w:t>
            </w:r>
            <w:r w:rsidRPr="00495720">
              <w:rPr>
                <w:rFonts w:asciiTheme="majorBidi" w:eastAsiaTheme="minorEastAsia" w:hAnsiTheme="majorBidi" w:cstheme="majorBidi"/>
                <w:noProof/>
                <w:kern w:val="2"/>
                <w:sz w:val="24"/>
                <w:szCs w:val="24"/>
                <w:lang w:val="en-ID" w:eastAsia="en-ID"/>
                <w14:ligatures w14:val="standardContextual"/>
              </w:rPr>
              <w:tab/>
            </w:r>
            <w:r w:rsidRPr="00495720">
              <w:rPr>
                <w:rStyle w:val="Hyperlink"/>
                <w:rFonts w:asciiTheme="majorBidi" w:hAnsiTheme="majorBidi" w:cstheme="majorBidi"/>
                <w:noProof/>
                <w:sz w:val="24"/>
                <w:szCs w:val="24"/>
              </w:rPr>
              <w:t>Rumusan</w:t>
            </w:r>
            <w:r w:rsidRPr="00495720">
              <w:rPr>
                <w:rStyle w:val="Hyperlink"/>
                <w:rFonts w:asciiTheme="majorBidi" w:hAnsiTheme="majorBidi" w:cstheme="majorBidi"/>
                <w:noProof/>
                <w:spacing w:val="-5"/>
                <w:sz w:val="24"/>
                <w:szCs w:val="24"/>
              </w:rPr>
              <w:t xml:space="preserve"> </w:t>
            </w:r>
            <w:r w:rsidRPr="00495720">
              <w:rPr>
                <w:rStyle w:val="Hyperlink"/>
                <w:rFonts w:asciiTheme="majorBidi" w:hAnsiTheme="majorBidi" w:cstheme="majorBidi"/>
                <w:noProof/>
                <w:spacing w:val="-2"/>
                <w:sz w:val="24"/>
                <w:szCs w:val="24"/>
              </w:rPr>
              <w:t>Masalah</w:t>
            </w:r>
            <w:r w:rsidRPr="00495720">
              <w:rPr>
                <w:rFonts w:asciiTheme="majorBidi" w:hAnsiTheme="majorBidi" w:cstheme="majorBidi"/>
                <w:noProof/>
                <w:webHidden/>
                <w:sz w:val="24"/>
                <w:szCs w:val="24"/>
              </w:rPr>
              <w:tab/>
            </w:r>
            <w:r w:rsidRPr="00495720">
              <w:rPr>
                <w:rFonts w:asciiTheme="majorBidi" w:hAnsiTheme="majorBidi" w:cstheme="majorBidi"/>
                <w:noProof/>
                <w:webHidden/>
                <w:sz w:val="24"/>
                <w:szCs w:val="24"/>
              </w:rPr>
              <w:fldChar w:fldCharType="begin"/>
            </w:r>
            <w:r w:rsidRPr="00495720">
              <w:rPr>
                <w:rFonts w:asciiTheme="majorBidi" w:hAnsiTheme="majorBidi" w:cstheme="majorBidi"/>
                <w:noProof/>
                <w:webHidden/>
                <w:sz w:val="24"/>
                <w:szCs w:val="24"/>
              </w:rPr>
              <w:instrText xml:space="preserve"> PAGEREF _Toc206492612 \h </w:instrText>
            </w:r>
            <w:r w:rsidRPr="00495720">
              <w:rPr>
                <w:rFonts w:asciiTheme="majorBidi" w:hAnsiTheme="majorBidi" w:cstheme="majorBidi"/>
                <w:noProof/>
                <w:webHidden/>
                <w:sz w:val="24"/>
                <w:szCs w:val="24"/>
              </w:rPr>
            </w:r>
            <w:r w:rsidRPr="00495720">
              <w:rPr>
                <w:rFonts w:asciiTheme="majorBidi" w:hAnsiTheme="majorBidi" w:cstheme="majorBidi"/>
                <w:noProof/>
                <w:webHidden/>
                <w:sz w:val="24"/>
                <w:szCs w:val="24"/>
              </w:rPr>
              <w:fldChar w:fldCharType="separate"/>
            </w:r>
            <w:r w:rsidR="001334E5">
              <w:rPr>
                <w:rFonts w:asciiTheme="majorBidi" w:hAnsiTheme="majorBidi" w:cstheme="majorBidi"/>
                <w:noProof/>
                <w:webHidden/>
                <w:sz w:val="24"/>
                <w:szCs w:val="24"/>
              </w:rPr>
              <w:t>4</w:t>
            </w:r>
            <w:r w:rsidRPr="00495720">
              <w:rPr>
                <w:rFonts w:asciiTheme="majorBidi" w:hAnsiTheme="majorBidi" w:cstheme="majorBidi"/>
                <w:noProof/>
                <w:webHidden/>
                <w:sz w:val="24"/>
                <w:szCs w:val="24"/>
              </w:rPr>
              <w:fldChar w:fldCharType="end"/>
            </w:r>
          </w:hyperlink>
        </w:p>
        <w:p w14:paraId="1CAEB8EB" w14:textId="4E0F4C4D" w:rsidR="00495720" w:rsidRPr="00495720" w:rsidRDefault="00495720" w:rsidP="00495720">
          <w:pPr>
            <w:pStyle w:val="TOC2"/>
            <w:tabs>
              <w:tab w:val="left" w:pos="1428"/>
              <w:tab w:val="right" w:leader="dot" w:pos="8261"/>
            </w:tabs>
            <w:spacing w:before="0" w:after="0" w:line="276" w:lineRule="auto"/>
            <w:rPr>
              <w:rFonts w:asciiTheme="majorBidi" w:eastAsiaTheme="minorEastAsia" w:hAnsiTheme="majorBidi" w:cstheme="majorBidi"/>
              <w:noProof/>
              <w:kern w:val="2"/>
              <w:sz w:val="24"/>
              <w:szCs w:val="24"/>
              <w:lang w:val="en-ID" w:eastAsia="en-ID"/>
              <w14:ligatures w14:val="standardContextual"/>
            </w:rPr>
          </w:pPr>
          <w:hyperlink w:anchor="_Toc206492613" w:history="1">
            <w:r w:rsidRPr="00495720">
              <w:rPr>
                <w:rStyle w:val="Hyperlink"/>
                <w:rFonts w:asciiTheme="majorBidi" w:hAnsiTheme="majorBidi" w:cstheme="majorBidi"/>
                <w:noProof/>
                <w:sz w:val="24"/>
                <w:szCs w:val="24"/>
              </w:rPr>
              <w:t>1.3</w:t>
            </w:r>
            <w:r w:rsidRPr="00495720">
              <w:rPr>
                <w:rFonts w:asciiTheme="majorBidi" w:eastAsiaTheme="minorEastAsia" w:hAnsiTheme="majorBidi" w:cstheme="majorBidi"/>
                <w:noProof/>
                <w:kern w:val="2"/>
                <w:sz w:val="24"/>
                <w:szCs w:val="24"/>
                <w:lang w:val="en-ID" w:eastAsia="en-ID"/>
                <w14:ligatures w14:val="standardContextual"/>
              </w:rPr>
              <w:tab/>
            </w:r>
            <w:r w:rsidRPr="00495720">
              <w:rPr>
                <w:rStyle w:val="Hyperlink"/>
                <w:rFonts w:asciiTheme="majorBidi" w:hAnsiTheme="majorBidi" w:cstheme="majorBidi"/>
                <w:noProof/>
                <w:sz w:val="24"/>
                <w:szCs w:val="24"/>
              </w:rPr>
              <w:t>Tujuan Penelitian</w:t>
            </w:r>
            <w:r w:rsidRPr="00495720">
              <w:rPr>
                <w:rFonts w:asciiTheme="majorBidi" w:hAnsiTheme="majorBidi" w:cstheme="majorBidi"/>
                <w:noProof/>
                <w:webHidden/>
                <w:sz w:val="24"/>
                <w:szCs w:val="24"/>
              </w:rPr>
              <w:tab/>
            </w:r>
            <w:r w:rsidRPr="00495720">
              <w:rPr>
                <w:rFonts w:asciiTheme="majorBidi" w:hAnsiTheme="majorBidi" w:cstheme="majorBidi"/>
                <w:noProof/>
                <w:webHidden/>
                <w:sz w:val="24"/>
                <w:szCs w:val="24"/>
              </w:rPr>
              <w:fldChar w:fldCharType="begin"/>
            </w:r>
            <w:r w:rsidRPr="00495720">
              <w:rPr>
                <w:rFonts w:asciiTheme="majorBidi" w:hAnsiTheme="majorBidi" w:cstheme="majorBidi"/>
                <w:noProof/>
                <w:webHidden/>
                <w:sz w:val="24"/>
                <w:szCs w:val="24"/>
              </w:rPr>
              <w:instrText xml:space="preserve"> PAGEREF _Toc206492613 \h </w:instrText>
            </w:r>
            <w:r w:rsidRPr="00495720">
              <w:rPr>
                <w:rFonts w:asciiTheme="majorBidi" w:hAnsiTheme="majorBidi" w:cstheme="majorBidi"/>
                <w:noProof/>
                <w:webHidden/>
                <w:sz w:val="24"/>
                <w:szCs w:val="24"/>
              </w:rPr>
            </w:r>
            <w:r w:rsidRPr="00495720">
              <w:rPr>
                <w:rFonts w:asciiTheme="majorBidi" w:hAnsiTheme="majorBidi" w:cstheme="majorBidi"/>
                <w:noProof/>
                <w:webHidden/>
                <w:sz w:val="24"/>
                <w:szCs w:val="24"/>
              </w:rPr>
              <w:fldChar w:fldCharType="separate"/>
            </w:r>
            <w:r w:rsidR="001334E5">
              <w:rPr>
                <w:rFonts w:asciiTheme="majorBidi" w:hAnsiTheme="majorBidi" w:cstheme="majorBidi"/>
                <w:noProof/>
                <w:webHidden/>
                <w:sz w:val="24"/>
                <w:szCs w:val="24"/>
              </w:rPr>
              <w:t>4</w:t>
            </w:r>
            <w:r w:rsidRPr="00495720">
              <w:rPr>
                <w:rFonts w:asciiTheme="majorBidi" w:hAnsiTheme="majorBidi" w:cstheme="majorBidi"/>
                <w:noProof/>
                <w:webHidden/>
                <w:sz w:val="24"/>
                <w:szCs w:val="24"/>
              </w:rPr>
              <w:fldChar w:fldCharType="end"/>
            </w:r>
          </w:hyperlink>
        </w:p>
        <w:p w14:paraId="75F8E0E4" w14:textId="5A266840" w:rsidR="00495720" w:rsidRPr="00495720" w:rsidRDefault="00495720" w:rsidP="00495720">
          <w:pPr>
            <w:pStyle w:val="TOC2"/>
            <w:tabs>
              <w:tab w:val="left" w:pos="1428"/>
              <w:tab w:val="right" w:leader="dot" w:pos="8261"/>
            </w:tabs>
            <w:spacing w:before="0" w:after="0" w:line="276" w:lineRule="auto"/>
            <w:rPr>
              <w:rFonts w:asciiTheme="majorBidi" w:eastAsiaTheme="minorEastAsia" w:hAnsiTheme="majorBidi" w:cstheme="majorBidi"/>
              <w:noProof/>
              <w:kern w:val="2"/>
              <w:sz w:val="24"/>
              <w:szCs w:val="24"/>
              <w:lang w:val="en-ID" w:eastAsia="en-ID"/>
              <w14:ligatures w14:val="standardContextual"/>
            </w:rPr>
          </w:pPr>
          <w:hyperlink w:anchor="_Toc206492614" w:history="1">
            <w:r w:rsidRPr="00495720">
              <w:rPr>
                <w:rStyle w:val="Hyperlink"/>
                <w:rFonts w:asciiTheme="majorBidi" w:hAnsiTheme="majorBidi" w:cstheme="majorBidi"/>
                <w:noProof/>
                <w:sz w:val="24"/>
                <w:szCs w:val="24"/>
              </w:rPr>
              <w:t>1.4</w:t>
            </w:r>
            <w:r w:rsidRPr="00495720">
              <w:rPr>
                <w:rFonts w:asciiTheme="majorBidi" w:eastAsiaTheme="minorEastAsia" w:hAnsiTheme="majorBidi" w:cstheme="majorBidi"/>
                <w:noProof/>
                <w:kern w:val="2"/>
                <w:sz w:val="24"/>
                <w:szCs w:val="24"/>
                <w:lang w:val="en-ID" w:eastAsia="en-ID"/>
                <w14:ligatures w14:val="standardContextual"/>
              </w:rPr>
              <w:tab/>
            </w:r>
            <w:r w:rsidRPr="00495720">
              <w:rPr>
                <w:rStyle w:val="Hyperlink"/>
                <w:rFonts w:asciiTheme="majorBidi" w:hAnsiTheme="majorBidi" w:cstheme="majorBidi"/>
                <w:noProof/>
                <w:sz w:val="24"/>
                <w:szCs w:val="24"/>
              </w:rPr>
              <w:t>Kegunaan</w:t>
            </w:r>
            <w:r w:rsidRPr="00495720">
              <w:rPr>
                <w:rStyle w:val="Hyperlink"/>
                <w:rFonts w:asciiTheme="majorBidi" w:hAnsiTheme="majorBidi" w:cstheme="majorBidi"/>
                <w:noProof/>
                <w:spacing w:val="-5"/>
                <w:sz w:val="24"/>
                <w:szCs w:val="24"/>
              </w:rPr>
              <w:t xml:space="preserve"> </w:t>
            </w:r>
            <w:r w:rsidRPr="00495720">
              <w:rPr>
                <w:rStyle w:val="Hyperlink"/>
                <w:rFonts w:asciiTheme="majorBidi" w:hAnsiTheme="majorBidi" w:cstheme="majorBidi"/>
                <w:noProof/>
                <w:spacing w:val="-2"/>
                <w:sz w:val="24"/>
                <w:szCs w:val="24"/>
              </w:rPr>
              <w:t>Penelitian</w:t>
            </w:r>
            <w:r w:rsidRPr="00495720">
              <w:rPr>
                <w:rFonts w:asciiTheme="majorBidi" w:hAnsiTheme="majorBidi" w:cstheme="majorBidi"/>
                <w:noProof/>
                <w:webHidden/>
                <w:sz w:val="24"/>
                <w:szCs w:val="24"/>
              </w:rPr>
              <w:tab/>
            </w:r>
            <w:r w:rsidRPr="00495720">
              <w:rPr>
                <w:rFonts w:asciiTheme="majorBidi" w:hAnsiTheme="majorBidi" w:cstheme="majorBidi"/>
                <w:noProof/>
                <w:webHidden/>
                <w:sz w:val="24"/>
                <w:szCs w:val="24"/>
              </w:rPr>
              <w:fldChar w:fldCharType="begin"/>
            </w:r>
            <w:r w:rsidRPr="00495720">
              <w:rPr>
                <w:rFonts w:asciiTheme="majorBidi" w:hAnsiTheme="majorBidi" w:cstheme="majorBidi"/>
                <w:noProof/>
                <w:webHidden/>
                <w:sz w:val="24"/>
                <w:szCs w:val="24"/>
              </w:rPr>
              <w:instrText xml:space="preserve"> PAGEREF _Toc206492614 \h </w:instrText>
            </w:r>
            <w:r w:rsidRPr="00495720">
              <w:rPr>
                <w:rFonts w:asciiTheme="majorBidi" w:hAnsiTheme="majorBidi" w:cstheme="majorBidi"/>
                <w:noProof/>
                <w:webHidden/>
                <w:sz w:val="24"/>
                <w:szCs w:val="24"/>
              </w:rPr>
            </w:r>
            <w:r w:rsidRPr="00495720">
              <w:rPr>
                <w:rFonts w:asciiTheme="majorBidi" w:hAnsiTheme="majorBidi" w:cstheme="majorBidi"/>
                <w:noProof/>
                <w:webHidden/>
                <w:sz w:val="24"/>
                <w:szCs w:val="24"/>
              </w:rPr>
              <w:fldChar w:fldCharType="separate"/>
            </w:r>
            <w:r w:rsidR="001334E5">
              <w:rPr>
                <w:rFonts w:asciiTheme="majorBidi" w:hAnsiTheme="majorBidi" w:cstheme="majorBidi"/>
                <w:noProof/>
                <w:webHidden/>
                <w:sz w:val="24"/>
                <w:szCs w:val="24"/>
              </w:rPr>
              <w:t>4</w:t>
            </w:r>
            <w:r w:rsidRPr="00495720">
              <w:rPr>
                <w:rFonts w:asciiTheme="majorBidi" w:hAnsiTheme="majorBidi" w:cstheme="majorBidi"/>
                <w:noProof/>
                <w:webHidden/>
                <w:sz w:val="24"/>
                <w:szCs w:val="24"/>
              </w:rPr>
              <w:fldChar w:fldCharType="end"/>
            </w:r>
          </w:hyperlink>
        </w:p>
        <w:p w14:paraId="6BAA1304" w14:textId="05A74E18" w:rsidR="00495720" w:rsidRPr="00495720" w:rsidRDefault="00495720" w:rsidP="00495720">
          <w:pPr>
            <w:pStyle w:val="TOC1"/>
            <w:tabs>
              <w:tab w:val="right" w:leader="dot" w:pos="8261"/>
            </w:tabs>
            <w:spacing w:before="0" w:line="276" w:lineRule="auto"/>
            <w:jc w:val="left"/>
            <w:rPr>
              <w:rFonts w:asciiTheme="majorBidi" w:eastAsiaTheme="minorEastAsia" w:hAnsiTheme="majorBidi" w:cstheme="majorBidi"/>
              <w:b w:val="0"/>
              <w:bCs w:val="0"/>
              <w:noProof/>
              <w:kern w:val="2"/>
              <w:lang w:val="en-ID" w:eastAsia="en-ID"/>
              <w14:ligatures w14:val="standardContextual"/>
            </w:rPr>
          </w:pPr>
          <w:hyperlink w:anchor="_Toc206492617" w:history="1">
            <w:r w:rsidRPr="00495720">
              <w:rPr>
                <w:rStyle w:val="Hyperlink"/>
                <w:rFonts w:asciiTheme="majorBidi" w:hAnsiTheme="majorBidi" w:cstheme="majorBidi"/>
                <w:noProof/>
              </w:rPr>
              <w:t>BAB</w:t>
            </w:r>
            <w:r w:rsidRPr="00495720">
              <w:rPr>
                <w:rStyle w:val="Hyperlink"/>
                <w:rFonts w:asciiTheme="majorBidi" w:hAnsiTheme="majorBidi" w:cstheme="majorBidi"/>
                <w:noProof/>
                <w:spacing w:val="-3"/>
              </w:rPr>
              <w:t xml:space="preserve"> </w:t>
            </w:r>
            <w:r w:rsidRPr="00495720">
              <w:rPr>
                <w:rStyle w:val="Hyperlink"/>
                <w:rFonts w:asciiTheme="majorBidi" w:hAnsiTheme="majorBidi" w:cstheme="majorBidi"/>
                <w:noProof/>
                <w:spacing w:val="-5"/>
              </w:rPr>
              <w:t>II</w:t>
            </w:r>
            <w:r>
              <w:rPr>
                <w:rStyle w:val="Hyperlink"/>
                <w:rFonts w:asciiTheme="majorBidi" w:hAnsiTheme="majorBidi" w:cstheme="majorBidi"/>
                <w:noProof/>
                <w:spacing w:val="-5"/>
              </w:rPr>
              <w:t xml:space="preserve"> TINJAUAN PUSTAKA, KERANGKA PEMIKIRAN DAN HIPOTESIS</w:t>
            </w:r>
            <w:r w:rsidRPr="00495720">
              <w:rPr>
                <w:rFonts w:asciiTheme="majorBidi" w:hAnsiTheme="majorBidi" w:cstheme="majorBidi"/>
                <w:noProof/>
                <w:webHidden/>
              </w:rPr>
              <w:tab/>
            </w:r>
            <w:r w:rsidRPr="00495720">
              <w:rPr>
                <w:rFonts w:asciiTheme="majorBidi" w:hAnsiTheme="majorBidi" w:cstheme="majorBidi"/>
                <w:noProof/>
                <w:webHidden/>
              </w:rPr>
              <w:fldChar w:fldCharType="begin"/>
            </w:r>
            <w:r w:rsidRPr="00495720">
              <w:rPr>
                <w:rFonts w:asciiTheme="majorBidi" w:hAnsiTheme="majorBidi" w:cstheme="majorBidi"/>
                <w:noProof/>
                <w:webHidden/>
              </w:rPr>
              <w:instrText xml:space="preserve"> PAGEREF _Toc206492617 \h </w:instrText>
            </w:r>
            <w:r w:rsidRPr="00495720">
              <w:rPr>
                <w:rFonts w:asciiTheme="majorBidi" w:hAnsiTheme="majorBidi" w:cstheme="majorBidi"/>
                <w:noProof/>
                <w:webHidden/>
              </w:rPr>
            </w:r>
            <w:r w:rsidRPr="00495720">
              <w:rPr>
                <w:rFonts w:asciiTheme="majorBidi" w:hAnsiTheme="majorBidi" w:cstheme="majorBidi"/>
                <w:noProof/>
                <w:webHidden/>
              </w:rPr>
              <w:fldChar w:fldCharType="separate"/>
            </w:r>
            <w:r w:rsidR="001334E5">
              <w:rPr>
                <w:rFonts w:asciiTheme="majorBidi" w:hAnsiTheme="majorBidi" w:cstheme="majorBidi"/>
                <w:noProof/>
                <w:webHidden/>
              </w:rPr>
              <w:t>6</w:t>
            </w:r>
            <w:r w:rsidRPr="00495720">
              <w:rPr>
                <w:rFonts w:asciiTheme="majorBidi" w:hAnsiTheme="majorBidi" w:cstheme="majorBidi"/>
                <w:noProof/>
                <w:webHidden/>
              </w:rPr>
              <w:fldChar w:fldCharType="end"/>
            </w:r>
          </w:hyperlink>
        </w:p>
        <w:p w14:paraId="37BE9167" w14:textId="0417545F" w:rsidR="00495720" w:rsidRPr="00495720" w:rsidRDefault="00495720" w:rsidP="00495720">
          <w:pPr>
            <w:pStyle w:val="TOC2"/>
            <w:tabs>
              <w:tab w:val="left" w:pos="1428"/>
              <w:tab w:val="right" w:leader="dot" w:pos="8261"/>
            </w:tabs>
            <w:spacing w:before="0" w:after="0" w:line="276" w:lineRule="auto"/>
            <w:rPr>
              <w:rFonts w:asciiTheme="majorBidi" w:eastAsiaTheme="minorEastAsia" w:hAnsiTheme="majorBidi" w:cstheme="majorBidi"/>
              <w:noProof/>
              <w:kern w:val="2"/>
              <w:sz w:val="24"/>
              <w:szCs w:val="24"/>
              <w:lang w:val="en-ID" w:eastAsia="en-ID"/>
              <w14:ligatures w14:val="standardContextual"/>
            </w:rPr>
          </w:pPr>
          <w:r>
            <w:rPr>
              <w:rStyle w:val="Hyperlink"/>
              <w:rFonts w:asciiTheme="majorBidi" w:hAnsiTheme="majorBidi" w:cstheme="majorBidi"/>
              <w:noProof/>
              <w:sz w:val="24"/>
              <w:szCs w:val="24"/>
            </w:rPr>
            <w:t xml:space="preserve"> </w:t>
          </w:r>
          <w:hyperlink w:anchor="_Toc206492619" w:history="1">
            <w:r w:rsidRPr="00495720">
              <w:rPr>
                <w:rStyle w:val="Hyperlink"/>
                <w:rFonts w:asciiTheme="majorBidi" w:hAnsiTheme="majorBidi" w:cstheme="majorBidi"/>
                <w:noProof/>
                <w:sz w:val="24"/>
                <w:szCs w:val="24"/>
              </w:rPr>
              <w:t>2.1</w:t>
            </w:r>
            <w:r w:rsidRPr="00495720">
              <w:rPr>
                <w:rFonts w:asciiTheme="majorBidi" w:eastAsiaTheme="minorEastAsia" w:hAnsiTheme="majorBidi" w:cstheme="majorBidi"/>
                <w:noProof/>
                <w:kern w:val="2"/>
                <w:sz w:val="24"/>
                <w:szCs w:val="24"/>
                <w:lang w:val="en-ID" w:eastAsia="en-ID"/>
                <w14:ligatures w14:val="standardContextual"/>
              </w:rPr>
              <w:tab/>
            </w:r>
            <w:r w:rsidRPr="00495720">
              <w:rPr>
                <w:rStyle w:val="Hyperlink"/>
                <w:rFonts w:asciiTheme="majorBidi" w:hAnsiTheme="majorBidi" w:cstheme="majorBidi"/>
                <w:noProof/>
                <w:sz w:val="24"/>
                <w:szCs w:val="24"/>
              </w:rPr>
              <w:t>Kajian</w:t>
            </w:r>
            <w:r w:rsidRPr="00495720">
              <w:rPr>
                <w:rStyle w:val="Hyperlink"/>
                <w:rFonts w:asciiTheme="majorBidi" w:hAnsiTheme="majorBidi" w:cstheme="majorBidi"/>
                <w:noProof/>
                <w:spacing w:val="-11"/>
                <w:sz w:val="24"/>
                <w:szCs w:val="24"/>
              </w:rPr>
              <w:t xml:space="preserve"> </w:t>
            </w:r>
            <w:r w:rsidRPr="00495720">
              <w:rPr>
                <w:rStyle w:val="Hyperlink"/>
                <w:rFonts w:asciiTheme="majorBidi" w:hAnsiTheme="majorBidi" w:cstheme="majorBidi"/>
                <w:noProof/>
                <w:spacing w:val="-4"/>
                <w:sz w:val="24"/>
                <w:szCs w:val="24"/>
              </w:rPr>
              <w:t>Teori</w:t>
            </w:r>
            <w:r w:rsidRPr="00495720">
              <w:rPr>
                <w:rFonts w:asciiTheme="majorBidi" w:hAnsiTheme="majorBidi" w:cstheme="majorBidi"/>
                <w:noProof/>
                <w:webHidden/>
                <w:sz w:val="24"/>
                <w:szCs w:val="24"/>
              </w:rPr>
              <w:tab/>
            </w:r>
            <w:r w:rsidRPr="00495720">
              <w:rPr>
                <w:rFonts w:asciiTheme="majorBidi" w:hAnsiTheme="majorBidi" w:cstheme="majorBidi"/>
                <w:noProof/>
                <w:webHidden/>
                <w:sz w:val="24"/>
                <w:szCs w:val="24"/>
              </w:rPr>
              <w:fldChar w:fldCharType="begin"/>
            </w:r>
            <w:r w:rsidRPr="00495720">
              <w:rPr>
                <w:rFonts w:asciiTheme="majorBidi" w:hAnsiTheme="majorBidi" w:cstheme="majorBidi"/>
                <w:noProof/>
                <w:webHidden/>
                <w:sz w:val="24"/>
                <w:szCs w:val="24"/>
              </w:rPr>
              <w:instrText xml:space="preserve"> PAGEREF _Toc206492619 \h </w:instrText>
            </w:r>
            <w:r w:rsidRPr="00495720">
              <w:rPr>
                <w:rFonts w:asciiTheme="majorBidi" w:hAnsiTheme="majorBidi" w:cstheme="majorBidi"/>
                <w:noProof/>
                <w:webHidden/>
                <w:sz w:val="24"/>
                <w:szCs w:val="24"/>
              </w:rPr>
            </w:r>
            <w:r w:rsidRPr="00495720">
              <w:rPr>
                <w:rFonts w:asciiTheme="majorBidi" w:hAnsiTheme="majorBidi" w:cstheme="majorBidi"/>
                <w:noProof/>
                <w:webHidden/>
                <w:sz w:val="24"/>
                <w:szCs w:val="24"/>
              </w:rPr>
              <w:fldChar w:fldCharType="separate"/>
            </w:r>
            <w:r w:rsidR="001334E5">
              <w:rPr>
                <w:rFonts w:asciiTheme="majorBidi" w:hAnsiTheme="majorBidi" w:cstheme="majorBidi"/>
                <w:noProof/>
                <w:webHidden/>
                <w:sz w:val="24"/>
                <w:szCs w:val="24"/>
              </w:rPr>
              <w:t>6</w:t>
            </w:r>
            <w:r w:rsidRPr="00495720">
              <w:rPr>
                <w:rFonts w:asciiTheme="majorBidi" w:hAnsiTheme="majorBidi" w:cstheme="majorBidi"/>
                <w:noProof/>
                <w:webHidden/>
                <w:sz w:val="24"/>
                <w:szCs w:val="24"/>
              </w:rPr>
              <w:fldChar w:fldCharType="end"/>
            </w:r>
          </w:hyperlink>
        </w:p>
        <w:p w14:paraId="24DCE879" w14:textId="0FB0783D" w:rsidR="00495720" w:rsidRPr="00495720" w:rsidRDefault="00495720" w:rsidP="00495720">
          <w:pPr>
            <w:pStyle w:val="TOC2"/>
            <w:tabs>
              <w:tab w:val="left" w:pos="1428"/>
              <w:tab w:val="right" w:leader="dot" w:pos="8261"/>
            </w:tabs>
            <w:spacing w:before="0" w:after="0" w:line="276" w:lineRule="auto"/>
            <w:rPr>
              <w:rFonts w:asciiTheme="majorBidi" w:eastAsiaTheme="minorEastAsia" w:hAnsiTheme="majorBidi" w:cstheme="majorBidi"/>
              <w:noProof/>
              <w:kern w:val="2"/>
              <w:sz w:val="24"/>
              <w:szCs w:val="24"/>
              <w:lang w:val="en-ID" w:eastAsia="en-ID"/>
              <w14:ligatures w14:val="standardContextual"/>
            </w:rPr>
          </w:pPr>
          <w:hyperlink w:anchor="_Toc206492620" w:history="1">
            <w:r w:rsidRPr="00495720">
              <w:rPr>
                <w:rStyle w:val="Hyperlink"/>
                <w:rFonts w:asciiTheme="majorBidi" w:hAnsiTheme="majorBidi" w:cstheme="majorBidi"/>
                <w:noProof/>
                <w:sz w:val="24"/>
                <w:szCs w:val="24"/>
              </w:rPr>
              <w:t>2.1.2</w:t>
            </w:r>
            <w:r w:rsidRPr="00495720">
              <w:rPr>
                <w:rFonts w:asciiTheme="majorBidi" w:eastAsiaTheme="minorEastAsia" w:hAnsiTheme="majorBidi" w:cstheme="majorBidi"/>
                <w:noProof/>
                <w:kern w:val="2"/>
                <w:sz w:val="24"/>
                <w:szCs w:val="24"/>
                <w:lang w:val="en-ID" w:eastAsia="en-ID"/>
                <w14:ligatures w14:val="standardContextual"/>
              </w:rPr>
              <w:tab/>
            </w:r>
            <w:r w:rsidRPr="00495720">
              <w:rPr>
                <w:rStyle w:val="Hyperlink"/>
                <w:rFonts w:asciiTheme="majorBidi" w:hAnsiTheme="majorBidi" w:cstheme="majorBidi"/>
                <w:noProof/>
                <w:spacing w:val="-2"/>
                <w:sz w:val="24"/>
                <w:szCs w:val="24"/>
              </w:rPr>
              <w:t>Mahasiswa</w:t>
            </w:r>
            <w:r w:rsidRPr="00495720">
              <w:rPr>
                <w:rStyle w:val="Hyperlink"/>
                <w:rFonts w:asciiTheme="majorBidi" w:hAnsiTheme="majorBidi" w:cstheme="majorBidi"/>
                <w:noProof/>
                <w:spacing w:val="-13"/>
                <w:sz w:val="24"/>
                <w:szCs w:val="24"/>
              </w:rPr>
              <w:t xml:space="preserve"> </w:t>
            </w:r>
            <w:r w:rsidRPr="00495720">
              <w:rPr>
                <w:rStyle w:val="Hyperlink"/>
                <w:rFonts w:asciiTheme="majorBidi" w:hAnsiTheme="majorBidi" w:cstheme="majorBidi"/>
                <w:noProof/>
                <w:spacing w:val="-2"/>
                <w:sz w:val="24"/>
                <w:szCs w:val="24"/>
              </w:rPr>
              <w:t>Yang</w:t>
            </w:r>
            <w:r w:rsidRPr="00495720">
              <w:rPr>
                <w:rStyle w:val="Hyperlink"/>
                <w:rFonts w:asciiTheme="majorBidi" w:hAnsiTheme="majorBidi" w:cstheme="majorBidi"/>
                <w:noProof/>
                <w:spacing w:val="-13"/>
                <w:sz w:val="24"/>
                <w:szCs w:val="24"/>
              </w:rPr>
              <w:t xml:space="preserve"> </w:t>
            </w:r>
            <w:r w:rsidRPr="00495720">
              <w:rPr>
                <w:rStyle w:val="Hyperlink"/>
                <w:rFonts w:asciiTheme="majorBidi" w:hAnsiTheme="majorBidi" w:cstheme="majorBidi"/>
                <w:noProof/>
                <w:spacing w:val="-2"/>
                <w:sz w:val="24"/>
                <w:szCs w:val="24"/>
              </w:rPr>
              <w:t>Sedang</w:t>
            </w:r>
            <w:r w:rsidRPr="00495720">
              <w:rPr>
                <w:rStyle w:val="Hyperlink"/>
                <w:rFonts w:asciiTheme="majorBidi" w:hAnsiTheme="majorBidi" w:cstheme="majorBidi"/>
                <w:noProof/>
                <w:spacing w:val="-13"/>
                <w:sz w:val="24"/>
                <w:szCs w:val="24"/>
              </w:rPr>
              <w:t xml:space="preserve"> </w:t>
            </w:r>
            <w:r w:rsidRPr="00495720">
              <w:rPr>
                <w:rStyle w:val="Hyperlink"/>
                <w:rFonts w:asciiTheme="majorBidi" w:hAnsiTheme="majorBidi" w:cstheme="majorBidi"/>
                <w:noProof/>
                <w:spacing w:val="-2"/>
                <w:sz w:val="24"/>
                <w:szCs w:val="24"/>
              </w:rPr>
              <w:t>Menyusun</w:t>
            </w:r>
            <w:r w:rsidRPr="00495720">
              <w:rPr>
                <w:rStyle w:val="Hyperlink"/>
                <w:rFonts w:asciiTheme="majorBidi" w:hAnsiTheme="majorBidi" w:cstheme="majorBidi"/>
                <w:noProof/>
                <w:spacing w:val="-13"/>
                <w:sz w:val="24"/>
                <w:szCs w:val="24"/>
              </w:rPr>
              <w:t xml:space="preserve"> </w:t>
            </w:r>
            <w:r w:rsidRPr="00495720">
              <w:rPr>
                <w:rStyle w:val="Hyperlink"/>
                <w:rFonts w:asciiTheme="majorBidi" w:hAnsiTheme="majorBidi" w:cstheme="majorBidi"/>
                <w:noProof/>
                <w:spacing w:val="-2"/>
                <w:sz w:val="24"/>
                <w:szCs w:val="24"/>
              </w:rPr>
              <w:t>Skripsi</w:t>
            </w:r>
            <w:r w:rsidRPr="00495720">
              <w:rPr>
                <w:rFonts w:asciiTheme="majorBidi" w:hAnsiTheme="majorBidi" w:cstheme="majorBidi"/>
                <w:noProof/>
                <w:webHidden/>
                <w:sz w:val="24"/>
                <w:szCs w:val="24"/>
              </w:rPr>
              <w:tab/>
            </w:r>
            <w:r w:rsidRPr="00495720">
              <w:rPr>
                <w:rFonts w:asciiTheme="majorBidi" w:hAnsiTheme="majorBidi" w:cstheme="majorBidi"/>
                <w:noProof/>
                <w:webHidden/>
                <w:sz w:val="24"/>
                <w:szCs w:val="24"/>
              </w:rPr>
              <w:fldChar w:fldCharType="begin"/>
            </w:r>
            <w:r w:rsidRPr="00495720">
              <w:rPr>
                <w:rFonts w:asciiTheme="majorBidi" w:hAnsiTheme="majorBidi" w:cstheme="majorBidi"/>
                <w:noProof/>
                <w:webHidden/>
                <w:sz w:val="24"/>
                <w:szCs w:val="24"/>
              </w:rPr>
              <w:instrText xml:space="preserve"> PAGEREF _Toc206492620 \h </w:instrText>
            </w:r>
            <w:r w:rsidRPr="00495720">
              <w:rPr>
                <w:rFonts w:asciiTheme="majorBidi" w:hAnsiTheme="majorBidi" w:cstheme="majorBidi"/>
                <w:noProof/>
                <w:webHidden/>
                <w:sz w:val="24"/>
                <w:szCs w:val="24"/>
              </w:rPr>
            </w:r>
            <w:r w:rsidRPr="00495720">
              <w:rPr>
                <w:rFonts w:asciiTheme="majorBidi" w:hAnsiTheme="majorBidi" w:cstheme="majorBidi"/>
                <w:noProof/>
                <w:webHidden/>
                <w:sz w:val="24"/>
                <w:szCs w:val="24"/>
              </w:rPr>
              <w:fldChar w:fldCharType="separate"/>
            </w:r>
            <w:r w:rsidR="001334E5">
              <w:rPr>
                <w:rFonts w:asciiTheme="majorBidi" w:hAnsiTheme="majorBidi" w:cstheme="majorBidi"/>
                <w:noProof/>
                <w:webHidden/>
                <w:sz w:val="24"/>
                <w:szCs w:val="24"/>
              </w:rPr>
              <w:t>16</w:t>
            </w:r>
            <w:r w:rsidRPr="00495720">
              <w:rPr>
                <w:rFonts w:asciiTheme="majorBidi" w:hAnsiTheme="majorBidi" w:cstheme="majorBidi"/>
                <w:noProof/>
                <w:webHidden/>
                <w:sz w:val="24"/>
                <w:szCs w:val="24"/>
              </w:rPr>
              <w:fldChar w:fldCharType="end"/>
            </w:r>
          </w:hyperlink>
        </w:p>
        <w:p w14:paraId="49CF2B72" w14:textId="546937C3" w:rsidR="00495720" w:rsidRPr="00495720" w:rsidRDefault="00495720" w:rsidP="00495720">
          <w:pPr>
            <w:pStyle w:val="TOC2"/>
            <w:tabs>
              <w:tab w:val="left" w:pos="1668"/>
              <w:tab w:val="right" w:leader="dot" w:pos="8261"/>
            </w:tabs>
            <w:spacing w:before="0" w:after="0" w:line="276" w:lineRule="auto"/>
            <w:rPr>
              <w:rFonts w:asciiTheme="majorBidi" w:eastAsiaTheme="minorEastAsia" w:hAnsiTheme="majorBidi" w:cstheme="majorBidi"/>
              <w:noProof/>
              <w:kern w:val="2"/>
              <w:sz w:val="24"/>
              <w:szCs w:val="24"/>
              <w:lang w:val="en-ID" w:eastAsia="en-ID"/>
              <w14:ligatures w14:val="standardContextual"/>
            </w:rPr>
          </w:pPr>
          <w:hyperlink w:anchor="_Toc206492621" w:history="1">
            <w:r w:rsidRPr="00495720">
              <w:rPr>
                <w:rStyle w:val="Hyperlink"/>
                <w:rFonts w:asciiTheme="majorBidi" w:hAnsiTheme="majorBidi" w:cstheme="majorBidi"/>
                <w:noProof/>
                <w:sz w:val="24"/>
                <w:szCs w:val="24"/>
              </w:rPr>
              <w:t>2.1.2.2</w:t>
            </w:r>
            <w:r w:rsidRPr="00495720">
              <w:rPr>
                <w:rFonts w:asciiTheme="majorBidi" w:eastAsiaTheme="minorEastAsia" w:hAnsiTheme="majorBidi" w:cstheme="majorBidi"/>
                <w:noProof/>
                <w:kern w:val="2"/>
                <w:sz w:val="24"/>
                <w:szCs w:val="24"/>
                <w:lang w:val="en-ID" w:eastAsia="en-ID"/>
                <w14:ligatures w14:val="standardContextual"/>
              </w:rPr>
              <w:tab/>
            </w:r>
            <w:r w:rsidRPr="00495720">
              <w:rPr>
                <w:rStyle w:val="Hyperlink"/>
                <w:rFonts w:asciiTheme="majorBidi" w:hAnsiTheme="majorBidi" w:cstheme="majorBidi"/>
                <w:noProof/>
                <w:spacing w:val="-2"/>
                <w:sz w:val="24"/>
                <w:szCs w:val="24"/>
              </w:rPr>
              <w:t>Skripsi</w:t>
            </w:r>
            <w:r w:rsidRPr="00495720">
              <w:rPr>
                <w:rFonts w:asciiTheme="majorBidi" w:hAnsiTheme="majorBidi" w:cstheme="majorBidi"/>
                <w:noProof/>
                <w:webHidden/>
                <w:sz w:val="24"/>
                <w:szCs w:val="24"/>
              </w:rPr>
              <w:tab/>
            </w:r>
            <w:r w:rsidRPr="00495720">
              <w:rPr>
                <w:rFonts w:asciiTheme="majorBidi" w:hAnsiTheme="majorBidi" w:cstheme="majorBidi"/>
                <w:noProof/>
                <w:webHidden/>
                <w:sz w:val="24"/>
                <w:szCs w:val="24"/>
              </w:rPr>
              <w:fldChar w:fldCharType="begin"/>
            </w:r>
            <w:r w:rsidRPr="00495720">
              <w:rPr>
                <w:rFonts w:asciiTheme="majorBidi" w:hAnsiTheme="majorBidi" w:cstheme="majorBidi"/>
                <w:noProof/>
                <w:webHidden/>
                <w:sz w:val="24"/>
                <w:szCs w:val="24"/>
              </w:rPr>
              <w:instrText xml:space="preserve"> PAGEREF _Toc206492621 \h </w:instrText>
            </w:r>
            <w:r w:rsidRPr="00495720">
              <w:rPr>
                <w:rFonts w:asciiTheme="majorBidi" w:hAnsiTheme="majorBidi" w:cstheme="majorBidi"/>
                <w:noProof/>
                <w:webHidden/>
                <w:sz w:val="24"/>
                <w:szCs w:val="24"/>
              </w:rPr>
            </w:r>
            <w:r w:rsidRPr="00495720">
              <w:rPr>
                <w:rFonts w:asciiTheme="majorBidi" w:hAnsiTheme="majorBidi" w:cstheme="majorBidi"/>
                <w:noProof/>
                <w:webHidden/>
                <w:sz w:val="24"/>
                <w:szCs w:val="24"/>
              </w:rPr>
              <w:fldChar w:fldCharType="separate"/>
            </w:r>
            <w:r w:rsidR="001334E5">
              <w:rPr>
                <w:rFonts w:asciiTheme="majorBidi" w:hAnsiTheme="majorBidi" w:cstheme="majorBidi"/>
                <w:noProof/>
                <w:webHidden/>
                <w:sz w:val="24"/>
                <w:szCs w:val="24"/>
              </w:rPr>
              <w:t>17</w:t>
            </w:r>
            <w:r w:rsidRPr="00495720">
              <w:rPr>
                <w:rFonts w:asciiTheme="majorBidi" w:hAnsiTheme="majorBidi" w:cstheme="majorBidi"/>
                <w:noProof/>
                <w:webHidden/>
                <w:sz w:val="24"/>
                <w:szCs w:val="24"/>
              </w:rPr>
              <w:fldChar w:fldCharType="end"/>
            </w:r>
          </w:hyperlink>
        </w:p>
        <w:p w14:paraId="2BC284D0" w14:textId="36FC189B" w:rsidR="00495720" w:rsidRPr="00495720" w:rsidRDefault="00495720" w:rsidP="00495720">
          <w:pPr>
            <w:pStyle w:val="TOC2"/>
            <w:tabs>
              <w:tab w:val="left" w:pos="1668"/>
              <w:tab w:val="right" w:leader="dot" w:pos="8261"/>
            </w:tabs>
            <w:spacing w:before="0" w:after="0" w:line="276" w:lineRule="auto"/>
            <w:rPr>
              <w:rFonts w:asciiTheme="majorBidi" w:eastAsiaTheme="minorEastAsia" w:hAnsiTheme="majorBidi" w:cstheme="majorBidi"/>
              <w:noProof/>
              <w:kern w:val="2"/>
              <w:sz w:val="24"/>
              <w:szCs w:val="24"/>
              <w:lang w:val="en-ID" w:eastAsia="en-ID"/>
              <w14:ligatures w14:val="standardContextual"/>
            </w:rPr>
          </w:pPr>
          <w:hyperlink w:anchor="_Toc206492622" w:history="1">
            <w:r w:rsidRPr="00495720">
              <w:rPr>
                <w:rStyle w:val="Hyperlink"/>
                <w:rFonts w:asciiTheme="majorBidi" w:hAnsiTheme="majorBidi" w:cstheme="majorBidi"/>
                <w:noProof/>
                <w:sz w:val="24"/>
                <w:szCs w:val="24"/>
              </w:rPr>
              <w:t>2.1.2.3</w:t>
            </w:r>
            <w:r w:rsidRPr="00495720">
              <w:rPr>
                <w:rFonts w:asciiTheme="majorBidi" w:eastAsiaTheme="minorEastAsia" w:hAnsiTheme="majorBidi" w:cstheme="majorBidi"/>
                <w:noProof/>
                <w:kern w:val="2"/>
                <w:sz w:val="24"/>
                <w:szCs w:val="24"/>
                <w:lang w:val="en-ID" w:eastAsia="en-ID"/>
                <w14:ligatures w14:val="standardContextual"/>
              </w:rPr>
              <w:tab/>
            </w:r>
            <w:r w:rsidRPr="00495720">
              <w:rPr>
                <w:rStyle w:val="Hyperlink"/>
                <w:rFonts w:asciiTheme="majorBidi" w:hAnsiTheme="majorBidi" w:cstheme="majorBidi"/>
                <w:noProof/>
                <w:spacing w:val="-2"/>
                <w:sz w:val="24"/>
                <w:szCs w:val="24"/>
              </w:rPr>
              <w:t>Faktor-faktor</w:t>
            </w:r>
            <w:r w:rsidRPr="00495720">
              <w:rPr>
                <w:rStyle w:val="Hyperlink"/>
                <w:rFonts w:asciiTheme="majorBidi" w:hAnsiTheme="majorBidi" w:cstheme="majorBidi"/>
                <w:noProof/>
                <w:spacing w:val="2"/>
                <w:sz w:val="24"/>
                <w:szCs w:val="24"/>
              </w:rPr>
              <w:t xml:space="preserve"> </w:t>
            </w:r>
            <w:r w:rsidRPr="00495720">
              <w:rPr>
                <w:rStyle w:val="Hyperlink"/>
                <w:rFonts w:asciiTheme="majorBidi" w:hAnsiTheme="majorBidi" w:cstheme="majorBidi"/>
                <w:noProof/>
                <w:spacing w:val="-2"/>
                <w:sz w:val="24"/>
                <w:szCs w:val="24"/>
              </w:rPr>
              <w:t>Penghambat</w:t>
            </w:r>
            <w:r w:rsidRPr="00495720">
              <w:rPr>
                <w:rStyle w:val="Hyperlink"/>
                <w:rFonts w:asciiTheme="majorBidi" w:hAnsiTheme="majorBidi" w:cstheme="majorBidi"/>
                <w:noProof/>
                <w:spacing w:val="6"/>
                <w:sz w:val="24"/>
                <w:szCs w:val="24"/>
              </w:rPr>
              <w:t xml:space="preserve"> </w:t>
            </w:r>
            <w:r w:rsidRPr="00495720">
              <w:rPr>
                <w:rStyle w:val="Hyperlink"/>
                <w:rFonts w:asciiTheme="majorBidi" w:hAnsiTheme="majorBidi" w:cstheme="majorBidi"/>
                <w:noProof/>
                <w:spacing w:val="-2"/>
                <w:sz w:val="24"/>
                <w:szCs w:val="24"/>
              </w:rPr>
              <w:t>Penyusunan</w:t>
            </w:r>
            <w:r w:rsidRPr="00495720">
              <w:rPr>
                <w:rStyle w:val="Hyperlink"/>
                <w:rFonts w:asciiTheme="majorBidi" w:hAnsiTheme="majorBidi" w:cstheme="majorBidi"/>
                <w:noProof/>
                <w:spacing w:val="8"/>
                <w:sz w:val="24"/>
                <w:szCs w:val="24"/>
              </w:rPr>
              <w:t xml:space="preserve"> </w:t>
            </w:r>
            <w:r w:rsidRPr="00495720">
              <w:rPr>
                <w:rStyle w:val="Hyperlink"/>
                <w:rFonts w:asciiTheme="majorBidi" w:hAnsiTheme="majorBidi" w:cstheme="majorBidi"/>
                <w:noProof/>
                <w:spacing w:val="-2"/>
                <w:sz w:val="24"/>
                <w:szCs w:val="24"/>
              </w:rPr>
              <w:t>Skripsi</w:t>
            </w:r>
            <w:r w:rsidRPr="00495720">
              <w:rPr>
                <w:rFonts w:asciiTheme="majorBidi" w:hAnsiTheme="majorBidi" w:cstheme="majorBidi"/>
                <w:noProof/>
                <w:webHidden/>
                <w:sz w:val="24"/>
                <w:szCs w:val="24"/>
              </w:rPr>
              <w:tab/>
            </w:r>
            <w:r w:rsidRPr="00495720">
              <w:rPr>
                <w:rFonts w:asciiTheme="majorBidi" w:hAnsiTheme="majorBidi" w:cstheme="majorBidi"/>
                <w:noProof/>
                <w:webHidden/>
                <w:sz w:val="24"/>
                <w:szCs w:val="24"/>
              </w:rPr>
              <w:fldChar w:fldCharType="begin"/>
            </w:r>
            <w:r w:rsidRPr="00495720">
              <w:rPr>
                <w:rFonts w:asciiTheme="majorBidi" w:hAnsiTheme="majorBidi" w:cstheme="majorBidi"/>
                <w:noProof/>
                <w:webHidden/>
                <w:sz w:val="24"/>
                <w:szCs w:val="24"/>
              </w:rPr>
              <w:instrText xml:space="preserve"> PAGEREF _Toc206492622 \h </w:instrText>
            </w:r>
            <w:r w:rsidRPr="00495720">
              <w:rPr>
                <w:rFonts w:asciiTheme="majorBidi" w:hAnsiTheme="majorBidi" w:cstheme="majorBidi"/>
                <w:noProof/>
                <w:webHidden/>
                <w:sz w:val="24"/>
                <w:szCs w:val="24"/>
              </w:rPr>
            </w:r>
            <w:r w:rsidRPr="00495720">
              <w:rPr>
                <w:rFonts w:asciiTheme="majorBidi" w:hAnsiTheme="majorBidi" w:cstheme="majorBidi"/>
                <w:noProof/>
                <w:webHidden/>
                <w:sz w:val="24"/>
                <w:szCs w:val="24"/>
              </w:rPr>
              <w:fldChar w:fldCharType="separate"/>
            </w:r>
            <w:r w:rsidR="001334E5">
              <w:rPr>
                <w:rFonts w:asciiTheme="majorBidi" w:hAnsiTheme="majorBidi" w:cstheme="majorBidi"/>
                <w:noProof/>
                <w:webHidden/>
                <w:sz w:val="24"/>
                <w:szCs w:val="24"/>
              </w:rPr>
              <w:t>18</w:t>
            </w:r>
            <w:r w:rsidRPr="00495720">
              <w:rPr>
                <w:rFonts w:asciiTheme="majorBidi" w:hAnsiTheme="majorBidi" w:cstheme="majorBidi"/>
                <w:noProof/>
                <w:webHidden/>
                <w:sz w:val="24"/>
                <w:szCs w:val="24"/>
              </w:rPr>
              <w:fldChar w:fldCharType="end"/>
            </w:r>
          </w:hyperlink>
        </w:p>
        <w:p w14:paraId="606DF594" w14:textId="020953C9" w:rsidR="00495720" w:rsidRPr="00495720" w:rsidRDefault="00495720" w:rsidP="00495720">
          <w:pPr>
            <w:pStyle w:val="TOC2"/>
            <w:tabs>
              <w:tab w:val="left" w:pos="1428"/>
              <w:tab w:val="right" w:leader="dot" w:pos="8261"/>
            </w:tabs>
            <w:spacing w:before="0" w:after="0" w:line="276" w:lineRule="auto"/>
            <w:rPr>
              <w:rFonts w:asciiTheme="majorBidi" w:eastAsiaTheme="minorEastAsia" w:hAnsiTheme="majorBidi" w:cstheme="majorBidi"/>
              <w:noProof/>
              <w:kern w:val="2"/>
              <w:sz w:val="24"/>
              <w:szCs w:val="24"/>
              <w:lang w:val="en-ID" w:eastAsia="en-ID"/>
              <w14:ligatures w14:val="standardContextual"/>
            </w:rPr>
          </w:pPr>
          <w:hyperlink w:anchor="_Toc206492623" w:history="1">
            <w:r w:rsidRPr="00495720">
              <w:rPr>
                <w:rStyle w:val="Hyperlink"/>
                <w:rFonts w:asciiTheme="majorBidi" w:hAnsiTheme="majorBidi" w:cstheme="majorBidi"/>
                <w:noProof/>
                <w:sz w:val="24"/>
                <w:szCs w:val="24"/>
              </w:rPr>
              <w:t>2.2</w:t>
            </w:r>
            <w:r w:rsidRPr="00495720">
              <w:rPr>
                <w:rFonts w:asciiTheme="majorBidi" w:eastAsiaTheme="minorEastAsia" w:hAnsiTheme="majorBidi" w:cstheme="majorBidi"/>
                <w:noProof/>
                <w:kern w:val="2"/>
                <w:sz w:val="24"/>
                <w:szCs w:val="24"/>
                <w:lang w:val="en-ID" w:eastAsia="en-ID"/>
                <w14:ligatures w14:val="standardContextual"/>
              </w:rPr>
              <w:tab/>
            </w:r>
            <w:r w:rsidRPr="00495720">
              <w:rPr>
                <w:rStyle w:val="Hyperlink"/>
                <w:rFonts w:asciiTheme="majorBidi" w:hAnsiTheme="majorBidi" w:cstheme="majorBidi"/>
                <w:noProof/>
                <w:sz w:val="24"/>
                <w:szCs w:val="24"/>
              </w:rPr>
              <w:t>Kerangka</w:t>
            </w:r>
            <w:r w:rsidRPr="00495720">
              <w:rPr>
                <w:rStyle w:val="Hyperlink"/>
                <w:rFonts w:asciiTheme="majorBidi" w:hAnsiTheme="majorBidi" w:cstheme="majorBidi"/>
                <w:noProof/>
                <w:spacing w:val="-15"/>
                <w:sz w:val="24"/>
                <w:szCs w:val="24"/>
              </w:rPr>
              <w:t xml:space="preserve"> </w:t>
            </w:r>
            <w:r w:rsidRPr="00495720">
              <w:rPr>
                <w:rStyle w:val="Hyperlink"/>
                <w:rFonts w:asciiTheme="majorBidi" w:hAnsiTheme="majorBidi" w:cstheme="majorBidi"/>
                <w:noProof/>
                <w:spacing w:val="-2"/>
                <w:sz w:val="24"/>
                <w:szCs w:val="24"/>
              </w:rPr>
              <w:t>Pemikiran</w:t>
            </w:r>
            <w:r w:rsidRPr="00495720">
              <w:rPr>
                <w:rFonts w:asciiTheme="majorBidi" w:hAnsiTheme="majorBidi" w:cstheme="majorBidi"/>
                <w:noProof/>
                <w:webHidden/>
                <w:sz w:val="24"/>
                <w:szCs w:val="24"/>
              </w:rPr>
              <w:tab/>
            </w:r>
            <w:r w:rsidRPr="00495720">
              <w:rPr>
                <w:rFonts w:asciiTheme="majorBidi" w:hAnsiTheme="majorBidi" w:cstheme="majorBidi"/>
                <w:noProof/>
                <w:webHidden/>
                <w:sz w:val="24"/>
                <w:szCs w:val="24"/>
              </w:rPr>
              <w:fldChar w:fldCharType="begin"/>
            </w:r>
            <w:r w:rsidRPr="00495720">
              <w:rPr>
                <w:rFonts w:asciiTheme="majorBidi" w:hAnsiTheme="majorBidi" w:cstheme="majorBidi"/>
                <w:noProof/>
                <w:webHidden/>
                <w:sz w:val="24"/>
                <w:szCs w:val="24"/>
              </w:rPr>
              <w:instrText xml:space="preserve"> PAGEREF _Toc206492623 \h </w:instrText>
            </w:r>
            <w:r w:rsidRPr="00495720">
              <w:rPr>
                <w:rFonts w:asciiTheme="majorBidi" w:hAnsiTheme="majorBidi" w:cstheme="majorBidi"/>
                <w:noProof/>
                <w:webHidden/>
                <w:sz w:val="24"/>
                <w:szCs w:val="24"/>
              </w:rPr>
            </w:r>
            <w:r w:rsidRPr="00495720">
              <w:rPr>
                <w:rFonts w:asciiTheme="majorBidi" w:hAnsiTheme="majorBidi" w:cstheme="majorBidi"/>
                <w:noProof/>
                <w:webHidden/>
                <w:sz w:val="24"/>
                <w:szCs w:val="24"/>
              </w:rPr>
              <w:fldChar w:fldCharType="separate"/>
            </w:r>
            <w:r w:rsidR="001334E5">
              <w:rPr>
                <w:rFonts w:asciiTheme="majorBidi" w:hAnsiTheme="majorBidi" w:cstheme="majorBidi"/>
                <w:noProof/>
                <w:webHidden/>
                <w:sz w:val="24"/>
                <w:szCs w:val="24"/>
              </w:rPr>
              <w:t>19</w:t>
            </w:r>
            <w:r w:rsidRPr="00495720">
              <w:rPr>
                <w:rFonts w:asciiTheme="majorBidi" w:hAnsiTheme="majorBidi" w:cstheme="majorBidi"/>
                <w:noProof/>
                <w:webHidden/>
                <w:sz w:val="24"/>
                <w:szCs w:val="24"/>
              </w:rPr>
              <w:fldChar w:fldCharType="end"/>
            </w:r>
          </w:hyperlink>
        </w:p>
        <w:p w14:paraId="75731CAF" w14:textId="3C9BC6E2" w:rsidR="00495720" w:rsidRPr="00495720" w:rsidRDefault="00495720" w:rsidP="00495720">
          <w:pPr>
            <w:pStyle w:val="TOC1"/>
            <w:tabs>
              <w:tab w:val="right" w:leader="dot" w:pos="8261"/>
            </w:tabs>
            <w:spacing w:before="0" w:line="276" w:lineRule="auto"/>
            <w:rPr>
              <w:rFonts w:asciiTheme="majorBidi" w:eastAsiaTheme="minorEastAsia" w:hAnsiTheme="majorBidi" w:cstheme="majorBidi"/>
              <w:b w:val="0"/>
              <w:bCs w:val="0"/>
              <w:noProof/>
              <w:kern w:val="2"/>
              <w:lang w:val="en-ID" w:eastAsia="en-ID"/>
              <w14:ligatures w14:val="standardContextual"/>
            </w:rPr>
          </w:pPr>
          <w:hyperlink w:anchor="_Toc206492624" w:history="1">
            <w:r w:rsidRPr="00495720">
              <w:rPr>
                <w:rStyle w:val="Hyperlink"/>
                <w:rFonts w:asciiTheme="majorBidi" w:hAnsiTheme="majorBidi" w:cstheme="majorBidi"/>
                <w:noProof/>
              </w:rPr>
              <w:t>BAB</w:t>
            </w:r>
            <w:r w:rsidRPr="00495720">
              <w:rPr>
                <w:rStyle w:val="Hyperlink"/>
                <w:rFonts w:asciiTheme="majorBidi" w:hAnsiTheme="majorBidi" w:cstheme="majorBidi"/>
                <w:noProof/>
                <w:spacing w:val="-3"/>
              </w:rPr>
              <w:t xml:space="preserve"> </w:t>
            </w:r>
            <w:r w:rsidRPr="00495720">
              <w:rPr>
                <w:rStyle w:val="Hyperlink"/>
                <w:rFonts w:asciiTheme="majorBidi" w:hAnsiTheme="majorBidi" w:cstheme="majorBidi"/>
                <w:noProof/>
                <w:spacing w:val="-5"/>
              </w:rPr>
              <w:t>III</w:t>
            </w:r>
            <w:r>
              <w:rPr>
                <w:rStyle w:val="Hyperlink"/>
                <w:rFonts w:asciiTheme="majorBidi" w:hAnsiTheme="majorBidi" w:cstheme="majorBidi"/>
                <w:noProof/>
                <w:spacing w:val="-5"/>
              </w:rPr>
              <w:t xml:space="preserve"> METODE PENELITIAN</w:t>
            </w:r>
            <w:r w:rsidRPr="00495720">
              <w:rPr>
                <w:rFonts w:asciiTheme="majorBidi" w:hAnsiTheme="majorBidi" w:cstheme="majorBidi"/>
                <w:noProof/>
                <w:webHidden/>
              </w:rPr>
              <w:tab/>
            </w:r>
            <w:r w:rsidRPr="00495720">
              <w:rPr>
                <w:rFonts w:asciiTheme="majorBidi" w:hAnsiTheme="majorBidi" w:cstheme="majorBidi"/>
                <w:noProof/>
                <w:webHidden/>
              </w:rPr>
              <w:fldChar w:fldCharType="begin"/>
            </w:r>
            <w:r w:rsidRPr="00495720">
              <w:rPr>
                <w:rFonts w:asciiTheme="majorBidi" w:hAnsiTheme="majorBidi" w:cstheme="majorBidi"/>
                <w:noProof/>
                <w:webHidden/>
              </w:rPr>
              <w:instrText xml:space="preserve"> PAGEREF _Toc206492624 \h </w:instrText>
            </w:r>
            <w:r w:rsidRPr="00495720">
              <w:rPr>
                <w:rFonts w:asciiTheme="majorBidi" w:hAnsiTheme="majorBidi" w:cstheme="majorBidi"/>
                <w:noProof/>
                <w:webHidden/>
              </w:rPr>
            </w:r>
            <w:r w:rsidRPr="00495720">
              <w:rPr>
                <w:rFonts w:asciiTheme="majorBidi" w:hAnsiTheme="majorBidi" w:cstheme="majorBidi"/>
                <w:noProof/>
                <w:webHidden/>
              </w:rPr>
              <w:fldChar w:fldCharType="separate"/>
            </w:r>
            <w:r w:rsidR="001334E5">
              <w:rPr>
                <w:rFonts w:asciiTheme="majorBidi" w:hAnsiTheme="majorBidi" w:cstheme="majorBidi"/>
                <w:noProof/>
                <w:webHidden/>
              </w:rPr>
              <w:t>22</w:t>
            </w:r>
            <w:r w:rsidRPr="00495720">
              <w:rPr>
                <w:rFonts w:asciiTheme="majorBidi" w:hAnsiTheme="majorBidi" w:cstheme="majorBidi"/>
                <w:noProof/>
                <w:webHidden/>
              </w:rPr>
              <w:fldChar w:fldCharType="end"/>
            </w:r>
          </w:hyperlink>
        </w:p>
        <w:p w14:paraId="5C205152" w14:textId="3B5CE565" w:rsidR="00495720" w:rsidRPr="00495720" w:rsidRDefault="00495720" w:rsidP="00495720">
          <w:pPr>
            <w:pStyle w:val="TOC2"/>
            <w:tabs>
              <w:tab w:val="left" w:pos="1428"/>
              <w:tab w:val="right" w:leader="dot" w:pos="8261"/>
            </w:tabs>
            <w:spacing w:before="0" w:after="0" w:line="276" w:lineRule="auto"/>
            <w:rPr>
              <w:rFonts w:asciiTheme="majorBidi" w:eastAsiaTheme="minorEastAsia" w:hAnsiTheme="majorBidi" w:cstheme="majorBidi"/>
              <w:noProof/>
              <w:kern w:val="2"/>
              <w:sz w:val="24"/>
              <w:szCs w:val="24"/>
              <w:lang w:val="en-ID" w:eastAsia="en-ID"/>
              <w14:ligatures w14:val="standardContextual"/>
            </w:rPr>
          </w:pPr>
          <w:hyperlink w:anchor="_Toc206492625" w:history="1">
            <w:r w:rsidRPr="00495720">
              <w:rPr>
                <w:rStyle w:val="Hyperlink"/>
                <w:rFonts w:asciiTheme="majorBidi" w:hAnsiTheme="majorBidi" w:cstheme="majorBidi"/>
                <w:noProof/>
                <w:sz w:val="24"/>
                <w:szCs w:val="24"/>
              </w:rPr>
              <w:t>3.1.</w:t>
            </w:r>
            <w:r w:rsidRPr="00495720">
              <w:rPr>
                <w:rFonts w:asciiTheme="majorBidi" w:eastAsiaTheme="minorEastAsia" w:hAnsiTheme="majorBidi" w:cstheme="majorBidi"/>
                <w:noProof/>
                <w:kern w:val="2"/>
                <w:sz w:val="24"/>
                <w:szCs w:val="24"/>
                <w:lang w:val="en-ID" w:eastAsia="en-ID"/>
                <w14:ligatures w14:val="standardContextual"/>
              </w:rPr>
              <w:tab/>
            </w:r>
            <w:r w:rsidRPr="00495720">
              <w:rPr>
                <w:rStyle w:val="Hyperlink"/>
                <w:rFonts w:asciiTheme="majorBidi" w:hAnsiTheme="majorBidi" w:cstheme="majorBidi"/>
                <w:noProof/>
                <w:sz w:val="24"/>
                <w:szCs w:val="24"/>
              </w:rPr>
              <w:t>Desain</w:t>
            </w:r>
            <w:r w:rsidRPr="00495720">
              <w:rPr>
                <w:rStyle w:val="Hyperlink"/>
                <w:rFonts w:asciiTheme="majorBidi" w:hAnsiTheme="majorBidi" w:cstheme="majorBidi"/>
                <w:noProof/>
                <w:spacing w:val="-4"/>
                <w:sz w:val="24"/>
                <w:szCs w:val="24"/>
              </w:rPr>
              <w:t xml:space="preserve"> </w:t>
            </w:r>
            <w:r w:rsidRPr="00495720">
              <w:rPr>
                <w:rStyle w:val="Hyperlink"/>
                <w:rFonts w:asciiTheme="majorBidi" w:hAnsiTheme="majorBidi" w:cstheme="majorBidi"/>
                <w:noProof/>
                <w:spacing w:val="-2"/>
                <w:sz w:val="24"/>
                <w:szCs w:val="24"/>
              </w:rPr>
              <w:t>Penelitian</w:t>
            </w:r>
            <w:r w:rsidRPr="00495720">
              <w:rPr>
                <w:rFonts w:asciiTheme="majorBidi" w:hAnsiTheme="majorBidi" w:cstheme="majorBidi"/>
                <w:noProof/>
                <w:webHidden/>
                <w:sz w:val="24"/>
                <w:szCs w:val="24"/>
              </w:rPr>
              <w:tab/>
            </w:r>
            <w:r w:rsidRPr="00495720">
              <w:rPr>
                <w:rFonts w:asciiTheme="majorBidi" w:hAnsiTheme="majorBidi" w:cstheme="majorBidi"/>
                <w:noProof/>
                <w:webHidden/>
                <w:sz w:val="24"/>
                <w:szCs w:val="24"/>
              </w:rPr>
              <w:fldChar w:fldCharType="begin"/>
            </w:r>
            <w:r w:rsidRPr="00495720">
              <w:rPr>
                <w:rFonts w:asciiTheme="majorBidi" w:hAnsiTheme="majorBidi" w:cstheme="majorBidi"/>
                <w:noProof/>
                <w:webHidden/>
                <w:sz w:val="24"/>
                <w:szCs w:val="24"/>
              </w:rPr>
              <w:instrText xml:space="preserve"> PAGEREF _Toc206492625 \h </w:instrText>
            </w:r>
            <w:r w:rsidRPr="00495720">
              <w:rPr>
                <w:rFonts w:asciiTheme="majorBidi" w:hAnsiTheme="majorBidi" w:cstheme="majorBidi"/>
                <w:noProof/>
                <w:webHidden/>
                <w:sz w:val="24"/>
                <w:szCs w:val="24"/>
              </w:rPr>
            </w:r>
            <w:r w:rsidRPr="00495720">
              <w:rPr>
                <w:rFonts w:asciiTheme="majorBidi" w:hAnsiTheme="majorBidi" w:cstheme="majorBidi"/>
                <w:noProof/>
                <w:webHidden/>
                <w:sz w:val="24"/>
                <w:szCs w:val="24"/>
              </w:rPr>
              <w:fldChar w:fldCharType="separate"/>
            </w:r>
            <w:r w:rsidR="001334E5">
              <w:rPr>
                <w:rFonts w:asciiTheme="majorBidi" w:hAnsiTheme="majorBidi" w:cstheme="majorBidi"/>
                <w:noProof/>
                <w:webHidden/>
                <w:sz w:val="24"/>
                <w:szCs w:val="24"/>
              </w:rPr>
              <w:t>22</w:t>
            </w:r>
            <w:r w:rsidRPr="00495720">
              <w:rPr>
                <w:rFonts w:asciiTheme="majorBidi" w:hAnsiTheme="majorBidi" w:cstheme="majorBidi"/>
                <w:noProof/>
                <w:webHidden/>
                <w:sz w:val="24"/>
                <w:szCs w:val="24"/>
              </w:rPr>
              <w:fldChar w:fldCharType="end"/>
            </w:r>
          </w:hyperlink>
        </w:p>
        <w:p w14:paraId="5EDC986B" w14:textId="29583933" w:rsidR="00495720" w:rsidRPr="00495720" w:rsidRDefault="00495720" w:rsidP="00495720">
          <w:pPr>
            <w:pStyle w:val="TOC2"/>
            <w:tabs>
              <w:tab w:val="left" w:pos="1428"/>
              <w:tab w:val="right" w:leader="dot" w:pos="8261"/>
            </w:tabs>
            <w:spacing w:before="0" w:after="0" w:line="276" w:lineRule="auto"/>
            <w:rPr>
              <w:rFonts w:asciiTheme="majorBidi" w:eastAsiaTheme="minorEastAsia" w:hAnsiTheme="majorBidi" w:cstheme="majorBidi"/>
              <w:noProof/>
              <w:kern w:val="2"/>
              <w:sz w:val="24"/>
              <w:szCs w:val="24"/>
              <w:lang w:val="en-ID" w:eastAsia="en-ID"/>
              <w14:ligatures w14:val="standardContextual"/>
            </w:rPr>
          </w:pPr>
          <w:hyperlink w:anchor="_Toc206492626" w:history="1">
            <w:r w:rsidRPr="00495720">
              <w:rPr>
                <w:rStyle w:val="Hyperlink"/>
                <w:rFonts w:asciiTheme="majorBidi" w:hAnsiTheme="majorBidi" w:cstheme="majorBidi"/>
                <w:noProof/>
                <w:sz w:val="24"/>
                <w:szCs w:val="24"/>
              </w:rPr>
              <w:t>3.2.</w:t>
            </w:r>
            <w:r w:rsidRPr="00495720">
              <w:rPr>
                <w:rFonts w:asciiTheme="majorBidi" w:eastAsiaTheme="minorEastAsia" w:hAnsiTheme="majorBidi" w:cstheme="majorBidi"/>
                <w:noProof/>
                <w:kern w:val="2"/>
                <w:sz w:val="24"/>
                <w:szCs w:val="24"/>
                <w:lang w:val="en-ID" w:eastAsia="en-ID"/>
                <w14:ligatures w14:val="standardContextual"/>
              </w:rPr>
              <w:tab/>
            </w:r>
            <w:r w:rsidRPr="00495720">
              <w:rPr>
                <w:rStyle w:val="Hyperlink"/>
                <w:rFonts w:asciiTheme="majorBidi" w:hAnsiTheme="majorBidi" w:cstheme="majorBidi"/>
                <w:noProof/>
                <w:spacing w:val="-2"/>
                <w:sz w:val="24"/>
                <w:szCs w:val="24"/>
              </w:rPr>
              <w:t>Variabel</w:t>
            </w:r>
            <w:r w:rsidRPr="00495720">
              <w:rPr>
                <w:rStyle w:val="Hyperlink"/>
                <w:rFonts w:asciiTheme="majorBidi" w:hAnsiTheme="majorBidi" w:cstheme="majorBidi"/>
                <w:noProof/>
                <w:spacing w:val="-10"/>
                <w:sz w:val="24"/>
                <w:szCs w:val="24"/>
              </w:rPr>
              <w:t xml:space="preserve"> </w:t>
            </w:r>
            <w:r w:rsidRPr="00495720">
              <w:rPr>
                <w:rStyle w:val="Hyperlink"/>
                <w:rFonts w:asciiTheme="majorBidi" w:hAnsiTheme="majorBidi" w:cstheme="majorBidi"/>
                <w:noProof/>
                <w:spacing w:val="-2"/>
                <w:sz w:val="24"/>
                <w:szCs w:val="24"/>
              </w:rPr>
              <w:t>Penelitian</w:t>
            </w:r>
            <w:r w:rsidRPr="00495720">
              <w:rPr>
                <w:rFonts w:asciiTheme="majorBidi" w:hAnsiTheme="majorBidi" w:cstheme="majorBidi"/>
                <w:noProof/>
                <w:webHidden/>
                <w:sz w:val="24"/>
                <w:szCs w:val="24"/>
              </w:rPr>
              <w:tab/>
            </w:r>
            <w:r w:rsidRPr="00495720">
              <w:rPr>
                <w:rFonts w:asciiTheme="majorBidi" w:hAnsiTheme="majorBidi" w:cstheme="majorBidi"/>
                <w:noProof/>
                <w:webHidden/>
                <w:sz w:val="24"/>
                <w:szCs w:val="24"/>
              </w:rPr>
              <w:fldChar w:fldCharType="begin"/>
            </w:r>
            <w:r w:rsidRPr="00495720">
              <w:rPr>
                <w:rFonts w:asciiTheme="majorBidi" w:hAnsiTheme="majorBidi" w:cstheme="majorBidi"/>
                <w:noProof/>
                <w:webHidden/>
                <w:sz w:val="24"/>
                <w:szCs w:val="24"/>
              </w:rPr>
              <w:instrText xml:space="preserve"> PAGEREF _Toc206492626 \h </w:instrText>
            </w:r>
            <w:r w:rsidRPr="00495720">
              <w:rPr>
                <w:rFonts w:asciiTheme="majorBidi" w:hAnsiTheme="majorBidi" w:cstheme="majorBidi"/>
                <w:noProof/>
                <w:webHidden/>
                <w:sz w:val="24"/>
                <w:szCs w:val="24"/>
              </w:rPr>
            </w:r>
            <w:r w:rsidRPr="00495720">
              <w:rPr>
                <w:rFonts w:asciiTheme="majorBidi" w:hAnsiTheme="majorBidi" w:cstheme="majorBidi"/>
                <w:noProof/>
                <w:webHidden/>
                <w:sz w:val="24"/>
                <w:szCs w:val="24"/>
              </w:rPr>
              <w:fldChar w:fldCharType="separate"/>
            </w:r>
            <w:r w:rsidR="001334E5">
              <w:rPr>
                <w:rFonts w:asciiTheme="majorBidi" w:hAnsiTheme="majorBidi" w:cstheme="majorBidi"/>
                <w:noProof/>
                <w:webHidden/>
                <w:sz w:val="24"/>
                <w:szCs w:val="24"/>
              </w:rPr>
              <w:t>22</w:t>
            </w:r>
            <w:r w:rsidRPr="00495720">
              <w:rPr>
                <w:rFonts w:asciiTheme="majorBidi" w:hAnsiTheme="majorBidi" w:cstheme="majorBidi"/>
                <w:noProof/>
                <w:webHidden/>
                <w:sz w:val="24"/>
                <w:szCs w:val="24"/>
              </w:rPr>
              <w:fldChar w:fldCharType="end"/>
            </w:r>
          </w:hyperlink>
        </w:p>
        <w:p w14:paraId="4FD034B6" w14:textId="179B1CDD" w:rsidR="00495720" w:rsidRPr="00495720" w:rsidRDefault="00495720" w:rsidP="00495720">
          <w:pPr>
            <w:pStyle w:val="TOC2"/>
            <w:tabs>
              <w:tab w:val="left" w:pos="1428"/>
              <w:tab w:val="right" w:leader="dot" w:pos="8261"/>
            </w:tabs>
            <w:spacing w:before="0" w:after="0" w:line="276" w:lineRule="auto"/>
            <w:rPr>
              <w:rFonts w:asciiTheme="majorBidi" w:eastAsiaTheme="minorEastAsia" w:hAnsiTheme="majorBidi" w:cstheme="majorBidi"/>
              <w:noProof/>
              <w:kern w:val="2"/>
              <w:sz w:val="24"/>
              <w:szCs w:val="24"/>
              <w:lang w:val="en-ID" w:eastAsia="en-ID"/>
              <w14:ligatures w14:val="standardContextual"/>
            </w:rPr>
          </w:pPr>
          <w:hyperlink w:anchor="_Toc206492627" w:history="1">
            <w:r w:rsidRPr="00495720">
              <w:rPr>
                <w:rStyle w:val="Hyperlink"/>
                <w:rFonts w:asciiTheme="majorBidi" w:hAnsiTheme="majorBidi" w:cstheme="majorBidi"/>
                <w:noProof/>
                <w:sz w:val="24"/>
                <w:szCs w:val="24"/>
              </w:rPr>
              <w:t>3.3.</w:t>
            </w:r>
            <w:r w:rsidRPr="00495720">
              <w:rPr>
                <w:rFonts w:asciiTheme="majorBidi" w:eastAsiaTheme="minorEastAsia" w:hAnsiTheme="majorBidi" w:cstheme="majorBidi"/>
                <w:noProof/>
                <w:kern w:val="2"/>
                <w:sz w:val="24"/>
                <w:szCs w:val="24"/>
                <w:lang w:val="en-ID" w:eastAsia="en-ID"/>
                <w14:ligatures w14:val="standardContextual"/>
              </w:rPr>
              <w:tab/>
            </w:r>
            <w:r w:rsidRPr="00495720">
              <w:rPr>
                <w:rStyle w:val="Hyperlink"/>
                <w:rFonts w:asciiTheme="majorBidi" w:hAnsiTheme="majorBidi" w:cstheme="majorBidi"/>
                <w:noProof/>
                <w:sz w:val="24"/>
                <w:szCs w:val="24"/>
              </w:rPr>
              <w:t>Definisi</w:t>
            </w:r>
            <w:r w:rsidRPr="00495720">
              <w:rPr>
                <w:rStyle w:val="Hyperlink"/>
                <w:rFonts w:asciiTheme="majorBidi" w:hAnsiTheme="majorBidi" w:cstheme="majorBidi"/>
                <w:noProof/>
                <w:spacing w:val="-5"/>
                <w:sz w:val="24"/>
                <w:szCs w:val="24"/>
              </w:rPr>
              <w:t xml:space="preserve"> </w:t>
            </w:r>
            <w:r w:rsidRPr="00495720">
              <w:rPr>
                <w:rStyle w:val="Hyperlink"/>
                <w:rFonts w:asciiTheme="majorBidi" w:hAnsiTheme="majorBidi" w:cstheme="majorBidi"/>
                <w:noProof/>
                <w:spacing w:val="-2"/>
                <w:sz w:val="24"/>
                <w:szCs w:val="24"/>
              </w:rPr>
              <w:t>Operasional</w:t>
            </w:r>
            <w:r w:rsidRPr="00495720">
              <w:rPr>
                <w:rFonts w:asciiTheme="majorBidi" w:hAnsiTheme="majorBidi" w:cstheme="majorBidi"/>
                <w:noProof/>
                <w:webHidden/>
                <w:sz w:val="24"/>
                <w:szCs w:val="24"/>
              </w:rPr>
              <w:tab/>
            </w:r>
            <w:r w:rsidRPr="00495720">
              <w:rPr>
                <w:rFonts w:asciiTheme="majorBidi" w:hAnsiTheme="majorBidi" w:cstheme="majorBidi"/>
                <w:noProof/>
                <w:webHidden/>
                <w:sz w:val="24"/>
                <w:szCs w:val="24"/>
              </w:rPr>
              <w:fldChar w:fldCharType="begin"/>
            </w:r>
            <w:r w:rsidRPr="00495720">
              <w:rPr>
                <w:rFonts w:asciiTheme="majorBidi" w:hAnsiTheme="majorBidi" w:cstheme="majorBidi"/>
                <w:noProof/>
                <w:webHidden/>
                <w:sz w:val="24"/>
                <w:szCs w:val="24"/>
              </w:rPr>
              <w:instrText xml:space="preserve"> PAGEREF _Toc206492627 \h </w:instrText>
            </w:r>
            <w:r w:rsidRPr="00495720">
              <w:rPr>
                <w:rFonts w:asciiTheme="majorBidi" w:hAnsiTheme="majorBidi" w:cstheme="majorBidi"/>
                <w:noProof/>
                <w:webHidden/>
                <w:sz w:val="24"/>
                <w:szCs w:val="24"/>
              </w:rPr>
            </w:r>
            <w:r w:rsidRPr="00495720">
              <w:rPr>
                <w:rFonts w:asciiTheme="majorBidi" w:hAnsiTheme="majorBidi" w:cstheme="majorBidi"/>
                <w:noProof/>
                <w:webHidden/>
                <w:sz w:val="24"/>
                <w:szCs w:val="24"/>
              </w:rPr>
              <w:fldChar w:fldCharType="separate"/>
            </w:r>
            <w:r w:rsidR="001334E5">
              <w:rPr>
                <w:rFonts w:asciiTheme="majorBidi" w:hAnsiTheme="majorBidi" w:cstheme="majorBidi"/>
                <w:noProof/>
                <w:webHidden/>
                <w:sz w:val="24"/>
                <w:szCs w:val="24"/>
              </w:rPr>
              <w:t>23</w:t>
            </w:r>
            <w:r w:rsidRPr="00495720">
              <w:rPr>
                <w:rFonts w:asciiTheme="majorBidi" w:hAnsiTheme="majorBidi" w:cstheme="majorBidi"/>
                <w:noProof/>
                <w:webHidden/>
                <w:sz w:val="24"/>
                <w:szCs w:val="24"/>
              </w:rPr>
              <w:fldChar w:fldCharType="end"/>
            </w:r>
          </w:hyperlink>
        </w:p>
        <w:p w14:paraId="0182FCEB" w14:textId="399D2440" w:rsidR="00495720" w:rsidRPr="00495720" w:rsidRDefault="00495720" w:rsidP="00495720">
          <w:pPr>
            <w:pStyle w:val="TOC2"/>
            <w:tabs>
              <w:tab w:val="left" w:pos="1428"/>
              <w:tab w:val="right" w:leader="dot" w:pos="8261"/>
            </w:tabs>
            <w:spacing w:before="0" w:after="0" w:line="276" w:lineRule="auto"/>
            <w:rPr>
              <w:rFonts w:asciiTheme="majorBidi" w:eastAsiaTheme="minorEastAsia" w:hAnsiTheme="majorBidi" w:cstheme="majorBidi"/>
              <w:noProof/>
              <w:kern w:val="2"/>
              <w:sz w:val="24"/>
              <w:szCs w:val="24"/>
              <w:lang w:val="en-ID" w:eastAsia="en-ID"/>
              <w14:ligatures w14:val="standardContextual"/>
            </w:rPr>
          </w:pPr>
          <w:hyperlink w:anchor="_Toc206492628" w:history="1">
            <w:r w:rsidRPr="00495720">
              <w:rPr>
                <w:rStyle w:val="Hyperlink"/>
                <w:rFonts w:asciiTheme="majorBidi" w:hAnsiTheme="majorBidi" w:cstheme="majorBidi"/>
                <w:noProof/>
                <w:sz w:val="24"/>
                <w:szCs w:val="24"/>
              </w:rPr>
              <w:t>3.4.</w:t>
            </w:r>
            <w:r w:rsidRPr="00495720">
              <w:rPr>
                <w:rFonts w:asciiTheme="majorBidi" w:eastAsiaTheme="minorEastAsia" w:hAnsiTheme="majorBidi" w:cstheme="majorBidi"/>
                <w:noProof/>
                <w:kern w:val="2"/>
                <w:sz w:val="24"/>
                <w:szCs w:val="24"/>
                <w:lang w:val="en-ID" w:eastAsia="en-ID"/>
                <w14:ligatures w14:val="standardContextual"/>
              </w:rPr>
              <w:tab/>
            </w:r>
            <w:r w:rsidRPr="00495720">
              <w:rPr>
                <w:rStyle w:val="Hyperlink"/>
                <w:rFonts w:asciiTheme="majorBidi" w:hAnsiTheme="majorBidi" w:cstheme="majorBidi"/>
                <w:noProof/>
                <w:sz w:val="24"/>
                <w:szCs w:val="24"/>
              </w:rPr>
              <w:t>Populasi</w:t>
            </w:r>
            <w:r w:rsidRPr="00495720">
              <w:rPr>
                <w:rStyle w:val="Hyperlink"/>
                <w:rFonts w:asciiTheme="majorBidi" w:hAnsiTheme="majorBidi" w:cstheme="majorBidi"/>
                <w:noProof/>
                <w:spacing w:val="-4"/>
                <w:sz w:val="24"/>
                <w:szCs w:val="24"/>
              </w:rPr>
              <w:t xml:space="preserve"> </w:t>
            </w:r>
            <w:r w:rsidRPr="00495720">
              <w:rPr>
                <w:rStyle w:val="Hyperlink"/>
                <w:rFonts w:asciiTheme="majorBidi" w:hAnsiTheme="majorBidi" w:cstheme="majorBidi"/>
                <w:noProof/>
                <w:sz w:val="24"/>
                <w:szCs w:val="24"/>
              </w:rPr>
              <w:t>dan</w:t>
            </w:r>
            <w:r w:rsidRPr="00495720">
              <w:rPr>
                <w:rStyle w:val="Hyperlink"/>
                <w:rFonts w:asciiTheme="majorBidi" w:hAnsiTheme="majorBidi" w:cstheme="majorBidi"/>
                <w:noProof/>
                <w:spacing w:val="-1"/>
                <w:sz w:val="24"/>
                <w:szCs w:val="24"/>
              </w:rPr>
              <w:t xml:space="preserve"> </w:t>
            </w:r>
            <w:r w:rsidRPr="00495720">
              <w:rPr>
                <w:rStyle w:val="Hyperlink"/>
                <w:rFonts w:asciiTheme="majorBidi" w:hAnsiTheme="majorBidi" w:cstheme="majorBidi"/>
                <w:noProof/>
                <w:spacing w:val="-2"/>
                <w:sz w:val="24"/>
                <w:szCs w:val="24"/>
              </w:rPr>
              <w:t>Sampel</w:t>
            </w:r>
            <w:r w:rsidRPr="00495720">
              <w:rPr>
                <w:rFonts w:asciiTheme="majorBidi" w:hAnsiTheme="majorBidi" w:cstheme="majorBidi"/>
                <w:noProof/>
                <w:webHidden/>
                <w:sz w:val="24"/>
                <w:szCs w:val="24"/>
              </w:rPr>
              <w:tab/>
            </w:r>
            <w:r w:rsidRPr="00495720">
              <w:rPr>
                <w:rFonts w:asciiTheme="majorBidi" w:hAnsiTheme="majorBidi" w:cstheme="majorBidi"/>
                <w:noProof/>
                <w:webHidden/>
                <w:sz w:val="24"/>
                <w:szCs w:val="24"/>
              </w:rPr>
              <w:fldChar w:fldCharType="begin"/>
            </w:r>
            <w:r w:rsidRPr="00495720">
              <w:rPr>
                <w:rFonts w:asciiTheme="majorBidi" w:hAnsiTheme="majorBidi" w:cstheme="majorBidi"/>
                <w:noProof/>
                <w:webHidden/>
                <w:sz w:val="24"/>
                <w:szCs w:val="24"/>
              </w:rPr>
              <w:instrText xml:space="preserve"> PAGEREF _Toc206492628 \h </w:instrText>
            </w:r>
            <w:r w:rsidRPr="00495720">
              <w:rPr>
                <w:rFonts w:asciiTheme="majorBidi" w:hAnsiTheme="majorBidi" w:cstheme="majorBidi"/>
                <w:noProof/>
                <w:webHidden/>
                <w:sz w:val="24"/>
                <w:szCs w:val="24"/>
              </w:rPr>
            </w:r>
            <w:r w:rsidRPr="00495720">
              <w:rPr>
                <w:rFonts w:asciiTheme="majorBidi" w:hAnsiTheme="majorBidi" w:cstheme="majorBidi"/>
                <w:noProof/>
                <w:webHidden/>
                <w:sz w:val="24"/>
                <w:szCs w:val="24"/>
              </w:rPr>
              <w:fldChar w:fldCharType="separate"/>
            </w:r>
            <w:r w:rsidR="001334E5">
              <w:rPr>
                <w:rFonts w:asciiTheme="majorBidi" w:hAnsiTheme="majorBidi" w:cstheme="majorBidi"/>
                <w:noProof/>
                <w:webHidden/>
                <w:sz w:val="24"/>
                <w:szCs w:val="24"/>
              </w:rPr>
              <w:t>24</w:t>
            </w:r>
            <w:r w:rsidRPr="00495720">
              <w:rPr>
                <w:rFonts w:asciiTheme="majorBidi" w:hAnsiTheme="majorBidi" w:cstheme="majorBidi"/>
                <w:noProof/>
                <w:webHidden/>
                <w:sz w:val="24"/>
                <w:szCs w:val="24"/>
              </w:rPr>
              <w:fldChar w:fldCharType="end"/>
            </w:r>
          </w:hyperlink>
        </w:p>
        <w:p w14:paraId="192D6BD6" w14:textId="64BE8055" w:rsidR="00495720" w:rsidRPr="00495720" w:rsidRDefault="00495720" w:rsidP="00495720">
          <w:pPr>
            <w:pStyle w:val="TOC2"/>
            <w:tabs>
              <w:tab w:val="left" w:pos="1668"/>
              <w:tab w:val="right" w:leader="dot" w:pos="8261"/>
            </w:tabs>
            <w:spacing w:before="0" w:after="0" w:line="276" w:lineRule="auto"/>
            <w:rPr>
              <w:rFonts w:asciiTheme="majorBidi" w:eastAsiaTheme="minorEastAsia" w:hAnsiTheme="majorBidi" w:cstheme="majorBidi"/>
              <w:noProof/>
              <w:kern w:val="2"/>
              <w:sz w:val="24"/>
              <w:szCs w:val="24"/>
              <w:lang w:val="en-ID" w:eastAsia="en-ID"/>
              <w14:ligatures w14:val="standardContextual"/>
            </w:rPr>
          </w:pPr>
          <w:hyperlink w:anchor="_Toc206492629" w:history="1">
            <w:r w:rsidRPr="00495720">
              <w:rPr>
                <w:rStyle w:val="Hyperlink"/>
                <w:rFonts w:asciiTheme="majorBidi" w:hAnsiTheme="majorBidi" w:cstheme="majorBidi"/>
                <w:noProof/>
                <w:sz w:val="24"/>
                <w:szCs w:val="24"/>
              </w:rPr>
              <w:t>3.4.1.</w:t>
            </w:r>
            <w:r w:rsidRPr="00495720">
              <w:rPr>
                <w:rFonts w:asciiTheme="majorBidi" w:eastAsiaTheme="minorEastAsia" w:hAnsiTheme="majorBidi" w:cstheme="majorBidi"/>
                <w:noProof/>
                <w:kern w:val="2"/>
                <w:sz w:val="24"/>
                <w:szCs w:val="24"/>
                <w:lang w:val="en-ID" w:eastAsia="en-ID"/>
                <w14:ligatures w14:val="standardContextual"/>
              </w:rPr>
              <w:tab/>
            </w:r>
            <w:r w:rsidRPr="00495720">
              <w:rPr>
                <w:rStyle w:val="Hyperlink"/>
                <w:rFonts w:asciiTheme="majorBidi" w:hAnsiTheme="majorBidi" w:cstheme="majorBidi"/>
                <w:noProof/>
                <w:spacing w:val="-2"/>
                <w:sz w:val="24"/>
                <w:szCs w:val="24"/>
              </w:rPr>
              <w:t>Populasi</w:t>
            </w:r>
            <w:r w:rsidRPr="00495720">
              <w:rPr>
                <w:rFonts w:asciiTheme="majorBidi" w:hAnsiTheme="majorBidi" w:cstheme="majorBidi"/>
                <w:noProof/>
                <w:webHidden/>
                <w:sz w:val="24"/>
                <w:szCs w:val="24"/>
              </w:rPr>
              <w:tab/>
            </w:r>
            <w:r w:rsidRPr="00495720">
              <w:rPr>
                <w:rFonts w:asciiTheme="majorBidi" w:hAnsiTheme="majorBidi" w:cstheme="majorBidi"/>
                <w:noProof/>
                <w:webHidden/>
                <w:sz w:val="24"/>
                <w:szCs w:val="24"/>
              </w:rPr>
              <w:fldChar w:fldCharType="begin"/>
            </w:r>
            <w:r w:rsidRPr="00495720">
              <w:rPr>
                <w:rFonts w:asciiTheme="majorBidi" w:hAnsiTheme="majorBidi" w:cstheme="majorBidi"/>
                <w:noProof/>
                <w:webHidden/>
                <w:sz w:val="24"/>
                <w:szCs w:val="24"/>
              </w:rPr>
              <w:instrText xml:space="preserve"> PAGEREF _Toc206492629 \h </w:instrText>
            </w:r>
            <w:r w:rsidRPr="00495720">
              <w:rPr>
                <w:rFonts w:asciiTheme="majorBidi" w:hAnsiTheme="majorBidi" w:cstheme="majorBidi"/>
                <w:noProof/>
                <w:webHidden/>
                <w:sz w:val="24"/>
                <w:szCs w:val="24"/>
              </w:rPr>
            </w:r>
            <w:r w:rsidRPr="00495720">
              <w:rPr>
                <w:rFonts w:asciiTheme="majorBidi" w:hAnsiTheme="majorBidi" w:cstheme="majorBidi"/>
                <w:noProof/>
                <w:webHidden/>
                <w:sz w:val="24"/>
                <w:szCs w:val="24"/>
              </w:rPr>
              <w:fldChar w:fldCharType="separate"/>
            </w:r>
            <w:r w:rsidR="001334E5">
              <w:rPr>
                <w:rFonts w:asciiTheme="majorBidi" w:hAnsiTheme="majorBidi" w:cstheme="majorBidi"/>
                <w:noProof/>
                <w:webHidden/>
                <w:sz w:val="24"/>
                <w:szCs w:val="24"/>
              </w:rPr>
              <w:t>24</w:t>
            </w:r>
            <w:r w:rsidRPr="00495720">
              <w:rPr>
                <w:rFonts w:asciiTheme="majorBidi" w:hAnsiTheme="majorBidi" w:cstheme="majorBidi"/>
                <w:noProof/>
                <w:webHidden/>
                <w:sz w:val="24"/>
                <w:szCs w:val="24"/>
              </w:rPr>
              <w:fldChar w:fldCharType="end"/>
            </w:r>
          </w:hyperlink>
        </w:p>
        <w:p w14:paraId="7E8EA783" w14:textId="0264ED7F" w:rsidR="00495720" w:rsidRPr="00495720" w:rsidRDefault="00495720" w:rsidP="00495720">
          <w:pPr>
            <w:pStyle w:val="TOC2"/>
            <w:tabs>
              <w:tab w:val="left" w:pos="1668"/>
              <w:tab w:val="right" w:leader="dot" w:pos="8261"/>
            </w:tabs>
            <w:spacing w:before="0" w:after="0" w:line="276" w:lineRule="auto"/>
            <w:rPr>
              <w:rFonts w:asciiTheme="majorBidi" w:eastAsiaTheme="minorEastAsia" w:hAnsiTheme="majorBidi" w:cstheme="majorBidi"/>
              <w:noProof/>
              <w:kern w:val="2"/>
              <w:sz w:val="24"/>
              <w:szCs w:val="24"/>
              <w:lang w:val="en-ID" w:eastAsia="en-ID"/>
              <w14:ligatures w14:val="standardContextual"/>
            </w:rPr>
          </w:pPr>
          <w:hyperlink w:anchor="_Toc206492630" w:history="1">
            <w:r w:rsidRPr="00495720">
              <w:rPr>
                <w:rStyle w:val="Hyperlink"/>
                <w:rFonts w:asciiTheme="majorBidi" w:hAnsiTheme="majorBidi" w:cstheme="majorBidi"/>
                <w:noProof/>
                <w:sz w:val="24"/>
                <w:szCs w:val="24"/>
              </w:rPr>
              <w:t>3.4.2.</w:t>
            </w:r>
            <w:r w:rsidRPr="00495720">
              <w:rPr>
                <w:rFonts w:asciiTheme="majorBidi" w:eastAsiaTheme="minorEastAsia" w:hAnsiTheme="majorBidi" w:cstheme="majorBidi"/>
                <w:noProof/>
                <w:kern w:val="2"/>
                <w:sz w:val="24"/>
                <w:szCs w:val="24"/>
                <w:lang w:val="en-ID" w:eastAsia="en-ID"/>
                <w14:ligatures w14:val="standardContextual"/>
              </w:rPr>
              <w:tab/>
            </w:r>
            <w:r w:rsidRPr="00495720">
              <w:rPr>
                <w:rStyle w:val="Hyperlink"/>
                <w:rFonts w:asciiTheme="majorBidi" w:hAnsiTheme="majorBidi" w:cstheme="majorBidi"/>
                <w:noProof/>
                <w:spacing w:val="-2"/>
                <w:sz w:val="24"/>
                <w:szCs w:val="24"/>
              </w:rPr>
              <w:t>Sampel</w:t>
            </w:r>
            <w:r w:rsidRPr="00495720">
              <w:rPr>
                <w:rFonts w:asciiTheme="majorBidi" w:hAnsiTheme="majorBidi" w:cstheme="majorBidi"/>
                <w:noProof/>
                <w:webHidden/>
                <w:sz w:val="24"/>
                <w:szCs w:val="24"/>
              </w:rPr>
              <w:tab/>
            </w:r>
            <w:r w:rsidRPr="00495720">
              <w:rPr>
                <w:rFonts w:asciiTheme="majorBidi" w:hAnsiTheme="majorBidi" w:cstheme="majorBidi"/>
                <w:noProof/>
                <w:webHidden/>
                <w:sz w:val="24"/>
                <w:szCs w:val="24"/>
              </w:rPr>
              <w:fldChar w:fldCharType="begin"/>
            </w:r>
            <w:r w:rsidRPr="00495720">
              <w:rPr>
                <w:rFonts w:asciiTheme="majorBidi" w:hAnsiTheme="majorBidi" w:cstheme="majorBidi"/>
                <w:noProof/>
                <w:webHidden/>
                <w:sz w:val="24"/>
                <w:szCs w:val="24"/>
              </w:rPr>
              <w:instrText xml:space="preserve"> PAGEREF _Toc206492630 \h </w:instrText>
            </w:r>
            <w:r w:rsidRPr="00495720">
              <w:rPr>
                <w:rFonts w:asciiTheme="majorBidi" w:hAnsiTheme="majorBidi" w:cstheme="majorBidi"/>
                <w:noProof/>
                <w:webHidden/>
                <w:sz w:val="24"/>
                <w:szCs w:val="24"/>
              </w:rPr>
            </w:r>
            <w:r w:rsidRPr="00495720">
              <w:rPr>
                <w:rFonts w:asciiTheme="majorBidi" w:hAnsiTheme="majorBidi" w:cstheme="majorBidi"/>
                <w:noProof/>
                <w:webHidden/>
                <w:sz w:val="24"/>
                <w:szCs w:val="24"/>
              </w:rPr>
              <w:fldChar w:fldCharType="separate"/>
            </w:r>
            <w:r w:rsidR="001334E5">
              <w:rPr>
                <w:rFonts w:asciiTheme="majorBidi" w:hAnsiTheme="majorBidi" w:cstheme="majorBidi"/>
                <w:noProof/>
                <w:webHidden/>
                <w:sz w:val="24"/>
                <w:szCs w:val="24"/>
              </w:rPr>
              <w:t>25</w:t>
            </w:r>
            <w:r w:rsidRPr="00495720">
              <w:rPr>
                <w:rFonts w:asciiTheme="majorBidi" w:hAnsiTheme="majorBidi" w:cstheme="majorBidi"/>
                <w:noProof/>
                <w:webHidden/>
                <w:sz w:val="24"/>
                <w:szCs w:val="24"/>
              </w:rPr>
              <w:fldChar w:fldCharType="end"/>
            </w:r>
          </w:hyperlink>
        </w:p>
        <w:p w14:paraId="41BD4FD4" w14:textId="6253E054" w:rsidR="00495720" w:rsidRPr="00495720" w:rsidRDefault="00495720" w:rsidP="00495720">
          <w:pPr>
            <w:pStyle w:val="TOC2"/>
            <w:tabs>
              <w:tab w:val="left" w:pos="1428"/>
              <w:tab w:val="right" w:leader="dot" w:pos="8261"/>
            </w:tabs>
            <w:spacing w:before="0" w:after="0" w:line="276" w:lineRule="auto"/>
            <w:rPr>
              <w:rFonts w:asciiTheme="majorBidi" w:eastAsiaTheme="minorEastAsia" w:hAnsiTheme="majorBidi" w:cstheme="majorBidi"/>
              <w:noProof/>
              <w:kern w:val="2"/>
              <w:sz w:val="24"/>
              <w:szCs w:val="24"/>
              <w:lang w:val="en-ID" w:eastAsia="en-ID"/>
              <w14:ligatures w14:val="standardContextual"/>
            </w:rPr>
          </w:pPr>
          <w:hyperlink w:anchor="_Toc206492631" w:history="1">
            <w:r w:rsidRPr="00495720">
              <w:rPr>
                <w:rStyle w:val="Hyperlink"/>
                <w:rFonts w:asciiTheme="majorBidi" w:hAnsiTheme="majorBidi" w:cstheme="majorBidi"/>
                <w:noProof/>
                <w:sz w:val="24"/>
                <w:szCs w:val="24"/>
              </w:rPr>
              <w:t>3.5.</w:t>
            </w:r>
            <w:r w:rsidRPr="00495720">
              <w:rPr>
                <w:rFonts w:asciiTheme="majorBidi" w:eastAsiaTheme="minorEastAsia" w:hAnsiTheme="majorBidi" w:cstheme="majorBidi"/>
                <w:noProof/>
                <w:kern w:val="2"/>
                <w:sz w:val="24"/>
                <w:szCs w:val="24"/>
                <w:lang w:val="en-ID" w:eastAsia="en-ID"/>
                <w14:ligatures w14:val="standardContextual"/>
              </w:rPr>
              <w:tab/>
            </w:r>
            <w:r w:rsidRPr="00495720">
              <w:rPr>
                <w:rStyle w:val="Hyperlink"/>
                <w:rFonts w:asciiTheme="majorBidi" w:hAnsiTheme="majorBidi" w:cstheme="majorBidi"/>
                <w:noProof/>
                <w:sz w:val="24"/>
                <w:szCs w:val="24"/>
              </w:rPr>
              <w:t>Teknik</w:t>
            </w:r>
            <w:r w:rsidRPr="00495720">
              <w:rPr>
                <w:rStyle w:val="Hyperlink"/>
                <w:rFonts w:asciiTheme="majorBidi" w:hAnsiTheme="majorBidi" w:cstheme="majorBidi"/>
                <w:noProof/>
                <w:spacing w:val="-15"/>
                <w:sz w:val="24"/>
                <w:szCs w:val="24"/>
              </w:rPr>
              <w:t xml:space="preserve"> </w:t>
            </w:r>
            <w:r w:rsidRPr="00495720">
              <w:rPr>
                <w:rStyle w:val="Hyperlink"/>
                <w:rFonts w:asciiTheme="majorBidi" w:hAnsiTheme="majorBidi" w:cstheme="majorBidi"/>
                <w:noProof/>
                <w:sz w:val="24"/>
                <w:szCs w:val="24"/>
              </w:rPr>
              <w:t>Pengumpulan</w:t>
            </w:r>
            <w:r w:rsidRPr="00495720">
              <w:rPr>
                <w:rStyle w:val="Hyperlink"/>
                <w:rFonts w:asciiTheme="majorBidi" w:hAnsiTheme="majorBidi" w:cstheme="majorBidi"/>
                <w:noProof/>
                <w:spacing w:val="-15"/>
                <w:sz w:val="24"/>
                <w:szCs w:val="24"/>
              </w:rPr>
              <w:t xml:space="preserve"> </w:t>
            </w:r>
            <w:r w:rsidRPr="00495720">
              <w:rPr>
                <w:rStyle w:val="Hyperlink"/>
                <w:rFonts w:asciiTheme="majorBidi" w:hAnsiTheme="majorBidi" w:cstheme="majorBidi"/>
                <w:noProof/>
                <w:spacing w:val="-4"/>
                <w:sz w:val="24"/>
                <w:szCs w:val="24"/>
              </w:rPr>
              <w:t>Data</w:t>
            </w:r>
            <w:r w:rsidRPr="00495720">
              <w:rPr>
                <w:rFonts w:asciiTheme="majorBidi" w:hAnsiTheme="majorBidi" w:cstheme="majorBidi"/>
                <w:noProof/>
                <w:webHidden/>
                <w:sz w:val="24"/>
                <w:szCs w:val="24"/>
              </w:rPr>
              <w:tab/>
            </w:r>
            <w:r w:rsidRPr="00495720">
              <w:rPr>
                <w:rFonts w:asciiTheme="majorBidi" w:hAnsiTheme="majorBidi" w:cstheme="majorBidi"/>
                <w:noProof/>
                <w:webHidden/>
                <w:sz w:val="24"/>
                <w:szCs w:val="24"/>
              </w:rPr>
              <w:fldChar w:fldCharType="begin"/>
            </w:r>
            <w:r w:rsidRPr="00495720">
              <w:rPr>
                <w:rFonts w:asciiTheme="majorBidi" w:hAnsiTheme="majorBidi" w:cstheme="majorBidi"/>
                <w:noProof/>
                <w:webHidden/>
                <w:sz w:val="24"/>
                <w:szCs w:val="24"/>
              </w:rPr>
              <w:instrText xml:space="preserve"> PAGEREF _Toc206492631 \h </w:instrText>
            </w:r>
            <w:r w:rsidRPr="00495720">
              <w:rPr>
                <w:rFonts w:asciiTheme="majorBidi" w:hAnsiTheme="majorBidi" w:cstheme="majorBidi"/>
                <w:noProof/>
                <w:webHidden/>
                <w:sz w:val="24"/>
                <w:szCs w:val="24"/>
              </w:rPr>
            </w:r>
            <w:r w:rsidRPr="00495720">
              <w:rPr>
                <w:rFonts w:asciiTheme="majorBidi" w:hAnsiTheme="majorBidi" w:cstheme="majorBidi"/>
                <w:noProof/>
                <w:webHidden/>
                <w:sz w:val="24"/>
                <w:szCs w:val="24"/>
              </w:rPr>
              <w:fldChar w:fldCharType="separate"/>
            </w:r>
            <w:r w:rsidR="001334E5">
              <w:rPr>
                <w:rFonts w:asciiTheme="majorBidi" w:hAnsiTheme="majorBidi" w:cstheme="majorBidi"/>
                <w:noProof/>
                <w:webHidden/>
                <w:sz w:val="24"/>
                <w:szCs w:val="24"/>
              </w:rPr>
              <w:t>26</w:t>
            </w:r>
            <w:r w:rsidRPr="00495720">
              <w:rPr>
                <w:rFonts w:asciiTheme="majorBidi" w:hAnsiTheme="majorBidi" w:cstheme="majorBidi"/>
                <w:noProof/>
                <w:webHidden/>
                <w:sz w:val="24"/>
                <w:szCs w:val="24"/>
              </w:rPr>
              <w:fldChar w:fldCharType="end"/>
            </w:r>
          </w:hyperlink>
        </w:p>
        <w:p w14:paraId="16AC4438" w14:textId="7DA29D27" w:rsidR="00495720" w:rsidRPr="00495720" w:rsidRDefault="00495720" w:rsidP="00495720">
          <w:pPr>
            <w:pStyle w:val="TOC2"/>
            <w:tabs>
              <w:tab w:val="left" w:pos="1428"/>
              <w:tab w:val="right" w:leader="dot" w:pos="8261"/>
            </w:tabs>
            <w:spacing w:before="0" w:after="0" w:line="276" w:lineRule="auto"/>
            <w:rPr>
              <w:rFonts w:asciiTheme="majorBidi" w:eastAsiaTheme="minorEastAsia" w:hAnsiTheme="majorBidi" w:cstheme="majorBidi"/>
              <w:noProof/>
              <w:kern w:val="2"/>
              <w:sz w:val="24"/>
              <w:szCs w:val="24"/>
              <w:lang w:val="en-ID" w:eastAsia="en-ID"/>
              <w14:ligatures w14:val="standardContextual"/>
            </w:rPr>
          </w:pPr>
          <w:hyperlink w:anchor="_Toc206492632" w:history="1">
            <w:r w:rsidRPr="00495720">
              <w:rPr>
                <w:rStyle w:val="Hyperlink"/>
                <w:rFonts w:asciiTheme="majorBidi" w:hAnsiTheme="majorBidi" w:cstheme="majorBidi"/>
                <w:noProof/>
                <w:sz w:val="24"/>
                <w:szCs w:val="24"/>
              </w:rPr>
              <w:t>3.6.</w:t>
            </w:r>
            <w:r w:rsidRPr="00495720">
              <w:rPr>
                <w:rFonts w:asciiTheme="majorBidi" w:eastAsiaTheme="minorEastAsia" w:hAnsiTheme="majorBidi" w:cstheme="majorBidi"/>
                <w:noProof/>
                <w:kern w:val="2"/>
                <w:sz w:val="24"/>
                <w:szCs w:val="24"/>
                <w:lang w:val="en-ID" w:eastAsia="en-ID"/>
                <w14:ligatures w14:val="standardContextual"/>
              </w:rPr>
              <w:tab/>
            </w:r>
            <w:r w:rsidRPr="00495720">
              <w:rPr>
                <w:rStyle w:val="Hyperlink"/>
                <w:rFonts w:asciiTheme="majorBidi" w:hAnsiTheme="majorBidi" w:cstheme="majorBidi"/>
                <w:noProof/>
                <w:sz w:val="24"/>
                <w:szCs w:val="24"/>
              </w:rPr>
              <w:t>Uji</w:t>
            </w:r>
            <w:r w:rsidRPr="00495720">
              <w:rPr>
                <w:rStyle w:val="Hyperlink"/>
                <w:rFonts w:asciiTheme="majorBidi" w:hAnsiTheme="majorBidi" w:cstheme="majorBidi"/>
                <w:noProof/>
                <w:spacing w:val="-14"/>
                <w:sz w:val="24"/>
                <w:szCs w:val="24"/>
              </w:rPr>
              <w:t xml:space="preserve"> </w:t>
            </w:r>
            <w:r w:rsidRPr="00495720">
              <w:rPr>
                <w:rStyle w:val="Hyperlink"/>
                <w:rFonts w:asciiTheme="majorBidi" w:hAnsiTheme="majorBidi" w:cstheme="majorBidi"/>
                <w:noProof/>
                <w:sz w:val="24"/>
                <w:szCs w:val="24"/>
              </w:rPr>
              <w:t>Validitas</w:t>
            </w:r>
            <w:r w:rsidRPr="00495720">
              <w:rPr>
                <w:rStyle w:val="Hyperlink"/>
                <w:rFonts w:asciiTheme="majorBidi" w:hAnsiTheme="majorBidi" w:cstheme="majorBidi"/>
                <w:noProof/>
                <w:spacing w:val="-11"/>
                <w:sz w:val="24"/>
                <w:szCs w:val="24"/>
              </w:rPr>
              <w:t xml:space="preserve"> </w:t>
            </w:r>
            <w:r w:rsidRPr="00495720">
              <w:rPr>
                <w:rStyle w:val="Hyperlink"/>
                <w:rFonts w:asciiTheme="majorBidi" w:hAnsiTheme="majorBidi" w:cstheme="majorBidi"/>
                <w:noProof/>
                <w:sz w:val="24"/>
                <w:szCs w:val="24"/>
              </w:rPr>
              <w:t>dan</w:t>
            </w:r>
            <w:r w:rsidRPr="00495720">
              <w:rPr>
                <w:rStyle w:val="Hyperlink"/>
                <w:rFonts w:asciiTheme="majorBidi" w:hAnsiTheme="majorBidi" w:cstheme="majorBidi"/>
                <w:noProof/>
                <w:spacing w:val="-9"/>
                <w:sz w:val="24"/>
                <w:szCs w:val="24"/>
              </w:rPr>
              <w:t xml:space="preserve"> </w:t>
            </w:r>
            <w:r w:rsidRPr="00495720">
              <w:rPr>
                <w:rStyle w:val="Hyperlink"/>
                <w:rFonts w:asciiTheme="majorBidi" w:hAnsiTheme="majorBidi" w:cstheme="majorBidi"/>
                <w:noProof/>
                <w:sz w:val="24"/>
                <w:szCs w:val="24"/>
              </w:rPr>
              <w:t>Reliabilitas</w:t>
            </w:r>
            <w:r w:rsidRPr="00495720">
              <w:rPr>
                <w:rStyle w:val="Hyperlink"/>
                <w:rFonts w:asciiTheme="majorBidi" w:hAnsiTheme="majorBidi" w:cstheme="majorBidi"/>
                <w:noProof/>
                <w:spacing w:val="-10"/>
                <w:sz w:val="24"/>
                <w:szCs w:val="24"/>
              </w:rPr>
              <w:t xml:space="preserve"> </w:t>
            </w:r>
            <w:r w:rsidRPr="00495720">
              <w:rPr>
                <w:rStyle w:val="Hyperlink"/>
                <w:rFonts w:asciiTheme="majorBidi" w:hAnsiTheme="majorBidi" w:cstheme="majorBidi"/>
                <w:noProof/>
                <w:spacing w:val="-2"/>
                <w:sz w:val="24"/>
                <w:szCs w:val="24"/>
              </w:rPr>
              <w:t>Instrument</w:t>
            </w:r>
            <w:r w:rsidRPr="00495720">
              <w:rPr>
                <w:rFonts w:asciiTheme="majorBidi" w:hAnsiTheme="majorBidi" w:cstheme="majorBidi"/>
                <w:noProof/>
                <w:webHidden/>
                <w:sz w:val="24"/>
                <w:szCs w:val="24"/>
              </w:rPr>
              <w:tab/>
            </w:r>
            <w:r w:rsidRPr="00495720">
              <w:rPr>
                <w:rFonts w:asciiTheme="majorBidi" w:hAnsiTheme="majorBidi" w:cstheme="majorBidi"/>
                <w:noProof/>
                <w:webHidden/>
                <w:sz w:val="24"/>
                <w:szCs w:val="24"/>
              </w:rPr>
              <w:fldChar w:fldCharType="begin"/>
            </w:r>
            <w:r w:rsidRPr="00495720">
              <w:rPr>
                <w:rFonts w:asciiTheme="majorBidi" w:hAnsiTheme="majorBidi" w:cstheme="majorBidi"/>
                <w:noProof/>
                <w:webHidden/>
                <w:sz w:val="24"/>
                <w:szCs w:val="24"/>
              </w:rPr>
              <w:instrText xml:space="preserve"> PAGEREF _Toc206492632 \h </w:instrText>
            </w:r>
            <w:r w:rsidRPr="00495720">
              <w:rPr>
                <w:rFonts w:asciiTheme="majorBidi" w:hAnsiTheme="majorBidi" w:cstheme="majorBidi"/>
                <w:noProof/>
                <w:webHidden/>
                <w:sz w:val="24"/>
                <w:szCs w:val="24"/>
              </w:rPr>
            </w:r>
            <w:r w:rsidRPr="00495720">
              <w:rPr>
                <w:rFonts w:asciiTheme="majorBidi" w:hAnsiTheme="majorBidi" w:cstheme="majorBidi"/>
                <w:noProof/>
                <w:webHidden/>
                <w:sz w:val="24"/>
                <w:szCs w:val="24"/>
              </w:rPr>
              <w:fldChar w:fldCharType="separate"/>
            </w:r>
            <w:r w:rsidR="001334E5">
              <w:rPr>
                <w:rFonts w:asciiTheme="majorBidi" w:hAnsiTheme="majorBidi" w:cstheme="majorBidi"/>
                <w:noProof/>
                <w:webHidden/>
                <w:sz w:val="24"/>
                <w:szCs w:val="24"/>
              </w:rPr>
              <w:t>27</w:t>
            </w:r>
            <w:r w:rsidRPr="00495720">
              <w:rPr>
                <w:rFonts w:asciiTheme="majorBidi" w:hAnsiTheme="majorBidi" w:cstheme="majorBidi"/>
                <w:noProof/>
                <w:webHidden/>
                <w:sz w:val="24"/>
                <w:szCs w:val="24"/>
              </w:rPr>
              <w:fldChar w:fldCharType="end"/>
            </w:r>
          </w:hyperlink>
        </w:p>
        <w:p w14:paraId="69C1E7C4" w14:textId="13464381" w:rsidR="00495720" w:rsidRPr="00495720" w:rsidRDefault="00495720" w:rsidP="00495720">
          <w:pPr>
            <w:pStyle w:val="TOC2"/>
            <w:tabs>
              <w:tab w:val="left" w:pos="1428"/>
              <w:tab w:val="right" w:leader="dot" w:pos="8261"/>
            </w:tabs>
            <w:spacing w:before="0" w:after="0" w:line="276" w:lineRule="auto"/>
            <w:rPr>
              <w:rFonts w:asciiTheme="majorBidi" w:eastAsiaTheme="minorEastAsia" w:hAnsiTheme="majorBidi" w:cstheme="majorBidi"/>
              <w:noProof/>
              <w:kern w:val="2"/>
              <w:sz w:val="24"/>
              <w:szCs w:val="24"/>
              <w:lang w:val="en-ID" w:eastAsia="en-ID"/>
              <w14:ligatures w14:val="standardContextual"/>
            </w:rPr>
          </w:pPr>
          <w:hyperlink w:anchor="_Toc206492633" w:history="1">
            <w:r w:rsidRPr="00495720">
              <w:rPr>
                <w:rStyle w:val="Hyperlink"/>
                <w:rFonts w:asciiTheme="majorBidi" w:hAnsiTheme="majorBidi" w:cstheme="majorBidi"/>
                <w:noProof/>
                <w:sz w:val="24"/>
                <w:szCs w:val="24"/>
              </w:rPr>
              <w:t>3.7.</w:t>
            </w:r>
            <w:r w:rsidRPr="00495720">
              <w:rPr>
                <w:rFonts w:asciiTheme="majorBidi" w:eastAsiaTheme="minorEastAsia" w:hAnsiTheme="majorBidi" w:cstheme="majorBidi"/>
                <w:noProof/>
                <w:kern w:val="2"/>
                <w:sz w:val="24"/>
                <w:szCs w:val="24"/>
                <w:lang w:val="en-ID" w:eastAsia="en-ID"/>
                <w14:ligatures w14:val="standardContextual"/>
              </w:rPr>
              <w:tab/>
            </w:r>
            <w:r w:rsidRPr="00495720">
              <w:rPr>
                <w:rStyle w:val="Hyperlink"/>
                <w:rFonts w:asciiTheme="majorBidi" w:hAnsiTheme="majorBidi" w:cstheme="majorBidi"/>
                <w:noProof/>
                <w:sz w:val="24"/>
                <w:szCs w:val="24"/>
              </w:rPr>
              <w:t>Rancangan</w:t>
            </w:r>
            <w:r w:rsidRPr="00495720">
              <w:rPr>
                <w:rStyle w:val="Hyperlink"/>
                <w:rFonts w:asciiTheme="majorBidi" w:hAnsiTheme="majorBidi" w:cstheme="majorBidi"/>
                <w:noProof/>
                <w:spacing w:val="-15"/>
                <w:sz w:val="24"/>
                <w:szCs w:val="24"/>
              </w:rPr>
              <w:t xml:space="preserve"> </w:t>
            </w:r>
            <w:r w:rsidRPr="00495720">
              <w:rPr>
                <w:rStyle w:val="Hyperlink"/>
                <w:rFonts w:asciiTheme="majorBidi" w:hAnsiTheme="majorBidi" w:cstheme="majorBidi"/>
                <w:noProof/>
                <w:sz w:val="24"/>
                <w:szCs w:val="24"/>
              </w:rPr>
              <w:t>Analisis</w:t>
            </w:r>
            <w:r w:rsidRPr="00495720">
              <w:rPr>
                <w:rStyle w:val="Hyperlink"/>
                <w:rFonts w:asciiTheme="majorBidi" w:hAnsiTheme="majorBidi" w:cstheme="majorBidi"/>
                <w:noProof/>
                <w:spacing w:val="-6"/>
                <w:sz w:val="24"/>
                <w:szCs w:val="24"/>
              </w:rPr>
              <w:t xml:space="preserve"> </w:t>
            </w:r>
            <w:r w:rsidRPr="00495720">
              <w:rPr>
                <w:rStyle w:val="Hyperlink"/>
                <w:rFonts w:asciiTheme="majorBidi" w:hAnsiTheme="majorBidi" w:cstheme="majorBidi"/>
                <w:noProof/>
                <w:sz w:val="24"/>
                <w:szCs w:val="24"/>
              </w:rPr>
              <w:t>Hasil</w:t>
            </w:r>
            <w:r w:rsidRPr="00495720">
              <w:rPr>
                <w:rStyle w:val="Hyperlink"/>
                <w:rFonts w:asciiTheme="majorBidi" w:hAnsiTheme="majorBidi" w:cstheme="majorBidi"/>
                <w:noProof/>
                <w:spacing w:val="-2"/>
                <w:sz w:val="24"/>
                <w:szCs w:val="24"/>
              </w:rPr>
              <w:t xml:space="preserve"> </w:t>
            </w:r>
            <w:r w:rsidRPr="00495720">
              <w:rPr>
                <w:rStyle w:val="Hyperlink"/>
                <w:rFonts w:asciiTheme="majorBidi" w:hAnsiTheme="majorBidi" w:cstheme="majorBidi"/>
                <w:noProof/>
                <w:sz w:val="24"/>
                <w:szCs w:val="24"/>
              </w:rPr>
              <w:t>Data</w:t>
            </w:r>
            <w:r w:rsidRPr="00495720">
              <w:rPr>
                <w:rStyle w:val="Hyperlink"/>
                <w:rFonts w:asciiTheme="majorBidi" w:hAnsiTheme="majorBidi" w:cstheme="majorBidi"/>
                <w:noProof/>
                <w:spacing w:val="-2"/>
                <w:sz w:val="24"/>
                <w:szCs w:val="24"/>
              </w:rPr>
              <w:t xml:space="preserve"> Penelitian</w:t>
            </w:r>
            <w:r w:rsidRPr="00495720">
              <w:rPr>
                <w:rFonts w:asciiTheme="majorBidi" w:hAnsiTheme="majorBidi" w:cstheme="majorBidi"/>
                <w:noProof/>
                <w:webHidden/>
                <w:sz w:val="24"/>
                <w:szCs w:val="24"/>
              </w:rPr>
              <w:tab/>
            </w:r>
            <w:r w:rsidRPr="00495720">
              <w:rPr>
                <w:rFonts w:asciiTheme="majorBidi" w:hAnsiTheme="majorBidi" w:cstheme="majorBidi"/>
                <w:noProof/>
                <w:webHidden/>
                <w:sz w:val="24"/>
                <w:szCs w:val="24"/>
              </w:rPr>
              <w:fldChar w:fldCharType="begin"/>
            </w:r>
            <w:r w:rsidRPr="00495720">
              <w:rPr>
                <w:rFonts w:asciiTheme="majorBidi" w:hAnsiTheme="majorBidi" w:cstheme="majorBidi"/>
                <w:noProof/>
                <w:webHidden/>
                <w:sz w:val="24"/>
                <w:szCs w:val="24"/>
              </w:rPr>
              <w:instrText xml:space="preserve"> PAGEREF _Toc206492633 \h </w:instrText>
            </w:r>
            <w:r w:rsidRPr="00495720">
              <w:rPr>
                <w:rFonts w:asciiTheme="majorBidi" w:hAnsiTheme="majorBidi" w:cstheme="majorBidi"/>
                <w:noProof/>
                <w:webHidden/>
                <w:sz w:val="24"/>
                <w:szCs w:val="24"/>
              </w:rPr>
            </w:r>
            <w:r w:rsidRPr="00495720">
              <w:rPr>
                <w:rFonts w:asciiTheme="majorBidi" w:hAnsiTheme="majorBidi" w:cstheme="majorBidi"/>
                <w:noProof/>
                <w:webHidden/>
                <w:sz w:val="24"/>
                <w:szCs w:val="24"/>
              </w:rPr>
              <w:fldChar w:fldCharType="separate"/>
            </w:r>
            <w:r w:rsidR="001334E5">
              <w:rPr>
                <w:rFonts w:asciiTheme="majorBidi" w:hAnsiTheme="majorBidi" w:cstheme="majorBidi"/>
                <w:noProof/>
                <w:webHidden/>
                <w:sz w:val="24"/>
                <w:szCs w:val="24"/>
              </w:rPr>
              <w:t>28</w:t>
            </w:r>
            <w:r w:rsidRPr="00495720">
              <w:rPr>
                <w:rFonts w:asciiTheme="majorBidi" w:hAnsiTheme="majorBidi" w:cstheme="majorBidi"/>
                <w:noProof/>
                <w:webHidden/>
                <w:sz w:val="24"/>
                <w:szCs w:val="24"/>
              </w:rPr>
              <w:fldChar w:fldCharType="end"/>
            </w:r>
          </w:hyperlink>
        </w:p>
        <w:p w14:paraId="4EE538B9" w14:textId="33F91083" w:rsidR="00495720" w:rsidRPr="00495720" w:rsidRDefault="00495720" w:rsidP="00495720">
          <w:pPr>
            <w:pStyle w:val="TOC2"/>
            <w:tabs>
              <w:tab w:val="left" w:pos="1428"/>
              <w:tab w:val="right" w:leader="dot" w:pos="8261"/>
            </w:tabs>
            <w:spacing w:before="0" w:after="0" w:line="276" w:lineRule="auto"/>
            <w:rPr>
              <w:rFonts w:asciiTheme="majorBidi" w:eastAsiaTheme="minorEastAsia" w:hAnsiTheme="majorBidi" w:cstheme="majorBidi"/>
              <w:noProof/>
              <w:kern w:val="2"/>
              <w:sz w:val="24"/>
              <w:szCs w:val="24"/>
              <w:lang w:val="en-ID" w:eastAsia="en-ID"/>
              <w14:ligatures w14:val="standardContextual"/>
            </w:rPr>
          </w:pPr>
          <w:hyperlink w:anchor="_Toc206492634" w:history="1">
            <w:r w:rsidRPr="00495720">
              <w:rPr>
                <w:rStyle w:val="Hyperlink"/>
                <w:rFonts w:asciiTheme="majorBidi" w:hAnsiTheme="majorBidi" w:cstheme="majorBidi"/>
                <w:noProof/>
                <w:sz w:val="24"/>
                <w:szCs w:val="24"/>
              </w:rPr>
              <w:t>3.8.</w:t>
            </w:r>
            <w:r w:rsidRPr="00495720">
              <w:rPr>
                <w:rFonts w:asciiTheme="majorBidi" w:eastAsiaTheme="minorEastAsia" w:hAnsiTheme="majorBidi" w:cstheme="majorBidi"/>
                <w:noProof/>
                <w:kern w:val="2"/>
                <w:sz w:val="24"/>
                <w:szCs w:val="24"/>
                <w:lang w:val="en-ID" w:eastAsia="en-ID"/>
                <w14:ligatures w14:val="standardContextual"/>
              </w:rPr>
              <w:tab/>
            </w:r>
            <w:r w:rsidRPr="00495720">
              <w:rPr>
                <w:rStyle w:val="Hyperlink"/>
                <w:rFonts w:asciiTheme="majorBidi" w:hAnsiTheme="majorBidi" w:cstheme="majorBidi"/>
                <w:noProof/>
                <w:sz w:val="24"/>
                <w:szCs w:val="24"/>
              </w:rPr>
              <w:t>Analisa</w:t>
            </w:r>
            <w:r w:rsidRPr="00495720">
              <w:rPr>
                <w:rStyle w:val="Hyperlink"/>
                <w:rFonts w:asciiTheme="majorBidi" w:hAnsiTheme="majorBidi" w:cstheme="majorBidi"/>
                <w:noProof/>
                <w:spacing w:val="-2"/>
                <w:sz w:val="24"/>
                <w:szCs w:val="24"/>
              </w:rPr>
              <w:t xml:space="preserve"> </w:t>
            </w:r>
            <w:r w:rsidRPr="00495720">
              <w:rPr>
                <w:rStyle w:val="Hyperlink"/>
                <w:rFonts w:asciiTheme="majorBidi" w:hAnsiTheme="majorBidi" w:cstheme="majorBidi"/>
                <w:noProof/>
                <w:spacing w:val="-4"/>
                <w:sz w:val="24"/>
                <w:szCs w:val="24"/>
              </w:rPr>
              <w:t>data</w:t>
            </w:r>
            <w:r w:rsidRPr="00495720">
              <w:rPr>
                <w:rFonts w:asciiTheme="majorBidi" w:hAnsiTheme="majorBidi" w:cstheme="majorBidi"/>
                <w:noProof/>
                <w:webHidden/>
                <w:sz w:val="24"/>
                <w:szCs w:val="24"/>
              </w:rPr>
              <w:tab/>
            </w:r>
            <w:r w:rsidRPr="00495720">
              <w:rPr>
                <w:rFonts w:asciiTheme="majorBidi" w:hAnsiTheme="majorBidi" w:cstheme="majorBidi"/>
                <w:noProof/>
                <w:webHidden/>
                <w:sz w:val="24"/>
                <w:szCs w:val="24"/>
              </w:rPr>
              <w:fldChar w:fldCharType="begin"/>
            </w:r>
            <w:r w:rsidRPr="00495720">
              <w:rPr>
                <w:rFonts w:asciiTheme="majorBidi" w:hAnsiTheme="majorBidi" w:cstheme="majorBidi"/>
                <w:noProof/>
                <w:webHidden/>
                <w:sz w:val="24"/>
                <w:szCs w:val="24"/>
              </w:rPr>
              <w:instrText xml:space="preserve"> PAGEREF _Toc206492634 \h </w:instrText>
            </w:r>
            <w:r w:rsidRPr="00495720">
              <w:rPr>
                <w:rFonts w:asciiTheme="majorBidi" w:hAnsiTheme="majorBidi" w:cstheme="majorBidi"/>
                <w:noProof/>
                <w:webHidden/>
                <w:sz w:val="24"/>
                <w:szCs w:val="24"/>
              </w:rPr>
            </w:r>
            <w:r w:rsidRPr="00495720">
              <w:rPr>
                <w:rFonts w:asciiTheme="majorBidi" w:hAnsiTheme="majorBidi" w:cstheme="majorBidi"/>
                <w:noProof/>
                <w:webHidden/>
                <w:sz w:val="24"/>
                <w:szCs w:val="24"/>
              </w:rPr>
              <w:fldChar w:fldCharType="separate"/>
            </w:r>
            <w:r w:rsidR="001334E5">
              <w:rPr>
                <w:rFonts w:asciiTheme="majorBidi" w:hAnsiTheme="majorBidi" w:cstheme="majorBidi"/>
                <w:noProof/>
                <w:webHidden/>
                <w:sz w:val="24"/>
                <w:szCs w:val="24"/>
              </w:rPr>
              <w:t>29</w:t>
            </w:r>
            <w:r w:rsidRPr="00495720">
              <w:rPr>
                <w:rFonts w:asciiTheme="majorBidi" w:hAnsiTheme="majorBidi" w:cstheme="majorBidi"/>
                <w:noProof/>
                <w:webHidden/>
                <w:sz w:val="24"/>
                <w:szCs w:val="24"/>
              </w:rPr>
              <w:fldChar w:fldCharType="end"/>
            </w:r>
          </w:hyperlink>
        </w:p>
        <w:p w14:paraId="4ABDE7F9" w14:textId="684FE3B5" w:rsidR="00495720" w:rsidRPr="00495720" w:rsidRDefault="00495720" w:rsidP="00495720">
          <w:pPr>
            <w:pStyle w:val="TOC2"/>
            <w:tabs>
              <w:tab w:val="left" w:pos="1428"/>
              <w:tab w:val="right" w:leader="dot" w:pos="8261"/>
            </w:tabs>
            <w:spacing w:before="0" w:after="0" w:line="276" w:lineRule="auto"/>
            <w:rPr>
              <w:rFonts w:asciiTheme="majorBidi" w:eastAsiaTheme="minorEastAsia" w:hAnsiTheme="majorBidi" w:cstheme="majorBidi"/>
              <w:noProof/>
              <w:kern w:val="2"/>
              <w:sz w:val="24"/>
              <w:szCs w:val="24"/>
              <w:lang w:val="en-ID" w:eastAsia="en-ID"/>
              <w14:ligatures w14:val="standardContextual"/>
            </w:rPr>
          </w:pPr>
          <w:hyperlink w:anchor="_Toc206492635" w:history="1">
            <w:r w:rsidRPr="00495720">
              <w:rPr>
                <w:rStyle w:val="Hyperlink"/>
                <w:rFonts w:asciiTheme="majorBidi" w:hAnsiTheme="majorBidi" w:cstheme="majorBidi"/>
                <w:noProof/>
                <w:sz w:val="24"/>
                <w:szCs w:val="24"/>
              </w:rPr>
              <w:t>3.9.</w:t>
            </w:r>
            <w:r w:rsidRPr="00495720">
              <w:rPr>
                <w:rFonts w:asciiTheme="majorBidi" w:eastAsiaTheme="minorEastAsia" w:hAnsiTheme="majorBidi" w:cstheme="majorBidi"/>
                <w:noProof/>
                <w:kern w:val="2"/>
                <w:sz w:val="24"/>
                <w:szCs w:val="24"/>
                <w:lang w:val="en-ID" w:eastAsia="en-ID"/>
                <w14:ligatures w14:val="standardContextual"/>
              </w:rPr>
              <w:tab/>
            </w:r>
            <w:r w:rsidRPr="00495720">
              <w:rPr>
                <w:rStyle w:val="Hyperlink"/>
                <w:rFonts w:asciiTheme="majorBidi" w:hAnsiTheme="majorBidi" w:cstheme="majorBidi"/>
                <w:noProof/>
                <w:sz w:val="24"/>
                <w:szCs w:val="24"/>
              </w:rPr>
              <w:t>Langkah-Langkah</w:t>
            </w:r>
            <w:r w:rsidRPr="00495720">
              <w:rPr>
                <w:rStyle w:val="Hyperlink"/>
                <w:rFonts w:asciiTheme="majorBidi" w:hAnsiTheme="majorBidi" w:cstheme="majorBidi"/>
                <w:noProof/>
                <w:spacing w:val="-10"/>
                <w:sz w:val="24"/>
                <w:szCs w:val="24"/>
              </w:rPr>
              <w:t xml:space="preserve"> </w:t>
            </w:r>
            <w:r w:rsidRPr="00495720">
              <w:rPr>
                <w:rStyle w:val="Hyperlink"/>
                <w:rFonts w:asciiTheme="majorBidi" w:hAnsiTheme="majorBidi" w:cstheme="majorBidi"/>
                <w:noProof/>
                <w:spacing w:val="-2"/>
                <w:sz w:val="24"/>
                <w:szCs w:val="24"/>
              </w:rPr>
              <w:t>Penelitian</w:t>
            </w:r>
            <w:r w:rsidRPr="00495720">
              <w:rPr>
                <w:rFonts w:asciiTheme="majorBidi" w:hAnsiTheme="majorBidi" w:cstheme="majorBidi"/>
                <w:noProof/>
                <w:webHidden/>
                <w:sz w:val="24"/>
                <w:szCs w:val="24"/>
              </w:rPr>
              <w:tab/>
            </w:r>
            <w:r w:rsidRPr="00495720">
              <w:rPr>
                <w:rFonts w:asciiTheme="majorBidi" w:hAnsiTheme="majorBidi" w:cstheme="majorBidi"/>
                <w:noProof/>
                <w:webHidden/>
                <w:sz w:val="24"/>
                <w:szCs w:val="24"/>
              </w:rPr>
              <w:fldChar w:fldCharType="begin"/>
            </w:r>
            <w:r w:rsidRPr="00495720">
              <w:rPr>
                <w:rFonts w:asciiTheme="majorBidi" w:hAnsiTheme="majorBidi" w:cstheme="majorBidi"/>
                <w:noProof/>
                <w:webHidden/>
                <w:sz w:val="24"/>
                <w:szCs w:val="24"/>
              </w:rPr>
              <w:instrText xml:space="preserve"> PAGEREF _Toc206492635 \h </w:instrText>
            </w:r>
            <w:r w:rsidRPr="00495720">
              <w:rPr>
                <w:rFonts w:asciiTheme="majorBidi" w:hAnsiTheme="majorBidi" w:cstheme="majorBidi"/>
                <w:noProof/>
                <w:webHidden/>
                <w:sz w:val="24"/>
                <w:szCs w:val="24"/>
              </w:rPr>
            </w:r>
            <w:r w:rsidRPr="00495720">
              <w:rPr>
                <w:rFonts w:asciiTheme="majorBidi" w:hAnsiTheme="majorBidi" w:cstheme="majorBidi"/>
                <w:noProof/>
                <w:webHidden/>
                <w:sz w:val="24"/>
                <w:szCs w:val="24"/>
              </w:rPr>
              <w:fldChar w:fldCharType="separate"/>
            </w:r>
            <w:r w:rsidR="001334E5">
              <w:rPr>
                <w:rFonts w:asciiTheme="majorBidi" w:hAnsiTheme="majorBidi" w:cstheme="majorBidi"/>
                <w:noProof/>
                <w:webHidden/>
                <w:sz w:val="24"/>
                <w:szCs w:val="24"/>
              </w:rPr>
              <w:t>29</w:t>
            </w:r>
            <w:r w:rsidRPr="00495720">
              <w:rPr>
                <w:rFonts w:asciiTheme="majorBidi" w:hAnsiTheme="majorBidi" w:cstheme="majorBidi"/>
                <w:noProof/>
                <w:webHidden/>
                <w:sz w:val="24"/>
                <w:szCs w:val="24"/>
              </w:rPr>
              <w:fldChar w:fldCharType="end"/>
            </w:r>
          </w:hyperlink>
        </w:p>
        <w:p w14:paraId="72792255" w14:textId="2942229D" w:rsidR="00495720" w:rsidRPr="00495720" w:rsidRDefault="00495720" w:rsidP="00495720">
          <w:pPr>
            <w:pStyle w:val="TOC2"/>
            <w:tabs>
              <w:tab w:val="left" w:pos="1428"/>
              <w:tab w:val="right" w:leader="dot" w:pos="8261"/>
            </w:tabs>
            <w:spacing w:before="0" w:after="0" w:line="276" w:lineRule="auto"/>
            <w:rPr>
              <w:rFonts w:asciiTheme="majorBidi" w:eastAsiaTheme="minorEastAsia" w:hAnsiTheme="majorBidi" w:cstheme="majorBidi"/>
              <w:noProof/>
              <w:kern w:val="2"/>
              <w:sz w:val="24"/>
              <w:szCs w:val="24"/>
              <w:lang w:val="en-ID" w:eastAsia="en-ID"/>
              <w14:ligatures w14:val="standardContextual"/>
            </w:rPr>
          </w:pPr>
          <w:hyperlink w:anchor="_Toc206492636" w:history="1">
            <w:r w:rsidRPr="00495720">
              <w:rPr>
                <w:rStyle w:val="Hyperlink"/>
                <w:rFonts w:asciiTheme="majorBidi" w:hAnsiTheme="majorBidi" w:cstheme="majorBidi"/>
                <w:noProof/>
                <w:sz w:val="24"/>
                <w:szCs w:val="24"/>
              </w:rPr>
              <w:t>3.10.</w:t>
            </w:r>
            <w:r w:rsidRPr="00495720">
              <w:rPr>
                <w:rFonts w:asciiTheme="majorBidi" w:eastAsiaTheme="minorEastAsia" w:hAnsiTheme="majorBidi" w:cstheme="majorBidi"/>
                <w:noProof/>
                <w:kern w:val="2"/>
                <w:sz w:val="24"/>
                <w:szCs w:val="24"/>
                <w:lang w:val="en-ID" w:eastAsia="en-ID"/>
                <w14:ligatures w14:val="standardContextual"/>
              </w:rPr>
              <w:tab/>
            </w:r>
            <w:r w:rsidRPr="00495720">
              <w:rPr>
                <w:rStyle w:val="Hyperlink"/>
                <w:rFonts w:asciiTheme="majorBidi" w:hAnsiTheme="majorBidi" w:cstheme="majorBidi"/>
                <w:noProof/>
                <w:sz w:val="24"/>
                <w:szCs w:val="24"/>
              </w:rPr>
              <w:t>Tempat</w:t>
            </w:r>
            <w:r w:rsidRPr="00495720">
              <w:rPr>
                <w:rStyle w:val="Hyperlink"/>
                <w:rFonts w:asciiTheme="majorBidi" w:hAnsiTheme="majorBidi" w:cstheme="majorBidi"/>
                <w:noProof/>
                <w:spacing w:val="-5"/>
                <w:sz w:val="24"/>
                <w:szCs w:val="24"/>
              </w:rPr>
              <w:t xml:space="preserve"> </w:t>
            </w:r>
            <w:r w:rsidRPr="00495720">
              <w:rPr>
                <w:rStyle w:val="Hyperlink"/>
                <w:rFonts w:asciiTheme="majorBidi" w:hAnsiTheme="majorBidi" w:cstheme="majorBidi"/>
                <w:noProof/>
                <w:spacing w:val="-2"/>
                <w:sz w:val="24"/>
                <w:szCs w:val="24"/>
              </w:rPr>
              <w:t>dan</w:t>
            </w:r>
            <w:r w:rsidRPr="00495720">
              <w:rPr>
                <w:rStyle w:val="Hyperlink"/>
                <w:rFonts w:asciiTheme="majorBidi" w:hAnsiTheme="majorBidi" w:cstheme="majorBidi"/>
                <w:noProof/>
                <w:spacing w:val="-9"/>
                <w:sz w:val="24"/>
                <w:szCs w:val="24"/>
              </w:rPr>
              <w:t xml:space="preserve"> </w:t>
            </w:r>
            <w:r w:rsidRPr="00495720">
              <w:rPr>
                <w:rStyle w:val="Hyperlink"/>
                <w:rFonts w:asciiTheme="majorBidi" w:hAnsiTheme="majorBidi" w:cstheme="majorBidi"/>
                <w:noProof/>
                <w:spacing w:val="-2"/>
                <w:sz w:val="24"/>
                <w:szCs w:val="24"/>
              </w:rPr>
              <w:t>Waktu</w:t>
            </w:r>
            <w:r w:rsidRPr="00495720">
              <w:rPr>
                <w:rStyle w:val="Hyperlink"/>
                <w:rFonts w:asciiTheme="majorBidi" w:hAnsiTheme="majorBidi" w:cstheme="majorBidi"/>
                <w:noProof/>
                <w:spacing w:val="-5"/>
                <w:sz w:val="24"/>
                <w:szCs w:val="24"/>
              </w:rPr>
              <w:t xml:space="preserve"> </w:t>
            </w:r>
            <w:r w:rsidRPr="00495720">
              <w:rPr>
                <w:rStyle w:val="Hyperlink"/>
                <w:rFonts w:asciiTheme="majorBidi" w:hAnsiTheme="majorBidi" w:cstheme="majorBidi"/>
                <w:noProof/>
                <w:spacing w:val="-2"/>
                <w:sz w:val="24"/>
                <w:szCs w:val="24"/>
              </w:rPr>
              <w:t>Penelitian</w:t>
            </w:r>
            <w:r w:rsidRPr="00495720">
              <w:rPr>
                <w:rFonts w:asciiTheme="majorBidi" w:hAnsiTheme="majorBidi" w:cstheme="majorBidi"/>
                <w:noProof/>
                <w:webHidden/>
                <w:sz w:val="24"/>
                <w:szCs w:val="24"/>
              </w:rPr>
              <w:tab/>
            </w:r>
            <w:r w:rsidRPr="00495720">
              <w:rPr>
                <w:rFonts w:asciiTheme="majorBidi" w:hAnsiTheme="majorBidi" w:cstheme="majorBidi"/>
                <w:noProof/>
                <w:webHidden/>
                <w:sz w:val="24"/>
                <w:szCs w:val="24"/>
              </w:rPr>
              <w:fldChar w:fldCharType="begin"/>
            </w:r>
            <w:r w:rsidRPr="00495720">
              <w:rPr>
                <w:rFonts w:asciiTheme="majorBidi" w:hAnsiTheme="majorBidi" w:cstheme="majorBidi"/>
                <w:noProof/>
                <w:webHidden/>
                <w:sz w:val="24"/>
                <w:szCs w:val="24"/>
              </w:rPr>
              <w:instrText xml:space="preserve"> PAGEREF _Toc206492636 \h </w:instrText>
            </w:r>
            <w:r w:rsidRPr="00495720">
              <w:rPr>
                <w:rFonts w:asciiTheme="majorBidi" w:hAnsiTheme="majorBidi" w:cstheme="majorBidi"/>
                <w:noProof/>
                <w:webHidden/>
                <w:sz w:val="24"/>
                <w:szCs w:val="24"/>
              </w:rPr>
            </w:r>
            <w:r w:rsidRPr="00495720">
              <w:rPr>
                <w:rFonts w:asciiTheme="majorBidi" w:hAnsiTheme="majorBidi" w:cstheme="majorBidi"/>
                <w:noProof/>
                <w:webHidden/>
                <w:sz w:val="24"/>
                <w:szCs w:val="24"/>
              </w:rPr>
              <w:fldChar w:fldCharType="separate"/>
            </w:r>
            <w:r w:rsidR="001334E5">
              <w:rPr>
                <w:rFonts w:asciiTheme="majorBidi" w:hAnsiTheme="majorBidi" w:cstheme="majorBidi"/>
                <w:noProof/>
                <w:webHidden/>
                <w:sz w:val="24"/>
                <w:szCs w:val="24"/>
              </w:rPr>
              <w:t>31</w:t>
            </w:r>
            <w:r w:rsidRPr="00495720">
              <w:rPr>
                <w:rFonts w:asciiTheme="majorBidi" w:hAnsiTheme="majorBidi" w:cstheme="majorBidi"/>
                <w:noProof/>
                <w:webHidden/>
                <w:sz w:val="24"/>
                <w:szCs w:val="24"/>
              </w:rPr>
              <w:fldChar w:fldCharType="end"/>
            </w:r>
          </w:hyperlink>
        </w:p>
        <w:p w14:paraId="2C26FFC8" w14:textId="6F05EA96" w:rsidR="00495720" w:rsidRPr="00495720" w:rsidRDefault="00495720" w:rsidP="00495720">
          <w:pPr>
            <w:pStyle w:val="TOC1"/>
            <w:tabs>
              <w:tab w:val="right" w:leader="dot" w:pos="8261"/>
            </w:tabs>
            <w:spacing w:before="0" w:line="276" w:lineRule="auto"/>
            <w:rPr>
              <w:rFonts w:asciiTheme="majorBidi" w:eastAsiaTheme="minorEastAsia" w:hAnsiTheme="majorBidi" w:cstheme="majorBidi"/>
              <w:b w:val="0"/>
              <w:bCs w:val="0"/>
              <w:noProof/>
              <w:kern w:val="2"/>
              <w:lang w:val="en-ID" w:eastAsia="en-ID"/>
              <w14:ligatures w14:val="standardContextual"/>
            </w:rPr>
          </w:pPr>
          <w:hyperlink w:anchor="_Toc206492637" w:history="1">
            <w:r w:rsidRPr="00495720">
              <w:rPr>
                <w:rStyle w:val="Hyperlink"/>
                <w:rFonts w:asciiTheme="majorBidi" w:hAnsiTheme="majorBidi" w:cstheme="majorBidi"/>
                <w:noProof/>
                <w:lang w:val="en-US"/>
              </w:rPr>
              <w:t>BAB IV HASIL PENELITIAN DAN PEMBAHASAN</w:t>
            </w:r>
            <w:r w:rsidRPr="00495720">
              <w:rPr>
                <w:rFonts w:asciiTheme="majorBidi" w:hAnsiTheme="majorBidi" w:cstheme="majorBidi"/>
                <w:noProof/>
                <w:webHidden/>
              </w:rPr>
              <w:tab/>
            </w:r>
            <w:r w:rsidRPr="00495720">
              <w:rPr>
                <w:rFonts w:asciiTheme="majorBidi" w:hAnsiTheme="majorBidi" w:cstheme="majorBidi"/>
                <w:noProof/>
                <w:webHidden/>
              </w:rPr>
              <w:fldChar w:fldCharType="begin"/>
            </w:r>
            <w:r w:rsidRPr="00495720">
              <w:rPr>
                <w:rFonts w:asciiTheme="majorBidi" w:hAnsiTheme="majorBidi" w:cstheme="majorBidi"/>
                <w:noProof/>
                <w:webHidden/>
              </w:rPr>
              <w:instrText xml:space="preserve"> PAGEREF _Toc206492637 \h </w:instrText>
            </w:r>
            <w:r w:rsidRPr="00495720">
              <w:rPr>
                <w:rFonts w:asciiTheme="majorBidi" w:hAnsiTheme="majorBidi" w:cstheme="majorBidi"/>
                <w:noProof/>
                <w:webHidden/>
              </w:rPr>
            </w:r>
            <w:r w:rsidRPr="00495720">
              <w:rPr>
                <w:rFonts w:asciiTheme="majorBidi" w:hAnsiTheme="majorBidi" w:cstheme="majorBidi"/>
                <w:noProof/>
                <w:webHidden/>
              </w:rPr>
              <w:fldChar w:fldCharType="separate"/>
            </w:r>
            <w:r w:rsidR="001334E5">
              <w:rPr>
                <w:rFonts w:asciiTheme="majorBidi" w:hAnsiTheme="majorBidi" w:cstheme="majorBidi"/>
                <w:noProof/>
                <w:webHidden/>
              </w:rPr>
              <w:t>32</w:t>
            </w:r>
            <w:r w:rsidRPr="00495720">
              <w:rPr>
                <w:rFonts w:asciiTheme="majorBidi" w:hAnsiTheme="majorBidi" w:cstheme="majorBidi"/>
                <w:noProof/>
                <w:webHidden/>
              </w:rPr>
              <w:fldChar w:fldCharType="end"/>
            </w:r>
          </w:hyperlink>
        </w:p>
        <w:p w14:paraId="6F2F5A85" w14:textId="57742E1B" w:rsidR="00495720" w:rsidRPr="00495720" w:rsidRDefault="00495720" w:rsidP="00495720">
          <w:pPr>
            <w:pStyle w:val="TOC2"/>
            <w:tabs>
              <w:tab w:val="left" w:pos="1428"/>
              <w:tab w:val="right" w:leader="dot" w:pos="8261"/>
            </w:tabs>
            <w:spacing w:before="0" w:after="0" w:line="276" w:lineRule="auto"/>
            <w:rPr>
              <w:rFonts w:asciiTheme="majorBidi" w:eastAsiaTheme="minorEastAsia" w:hAnsiTheme="majorBidi" w:cstheme="majorBidi"/>
              <w:noProof/>
              <w:kern w:val="2"/>
              <w:sz w:val="24"/>
              <w:szCs w:val="24"/>
              <w:lang w:val="en-ID" w:eastAsia="en-ID"/>
              <w14:ligatures w14:val="standardContextual"/>
            </w:rPr>
          </w:pPr>
          <w:hyperlink w:anchor="_Toc206492638" w:history="1">
            <w:r w:rsidRPr="00495720">
              <w:rPr>
                <w:rStyle w:val="Hyperlink"/>
                <w:rFonts w:asciiTheme="majorBidi" w:hAnsiTheme="majorBidi" w:cstheme="majorBidi"/>
                <w:noProof/>
                <w:sz w:val="24"/>
                <w:szCs w:val="24"/>
                <w:lang w:val="sv-SE"/>
              </w:rPr>
              <w:t>4.1.</w:t>
            </w:r>
            <w:r w:rsidRPr="00495720">
              <w:rPr>
                <w:rFonts w:asciiTheme="majorBidi" w:eastAsiaTheme="minorEastAsia" w:hAnsiTheme="majorBidi" w:cstheme="majorBidi"/>
                <w:noProof/>
                <w:kern w:val="2"/>
                <w:sz w:val="24"/>
                <w:szCs w:val="24"/>
                <w:lang w:val="en-ID" w:eastAsia="en-ID"/>
                <w14:ligatures w14:val="standardContextual"/>
              </w:rPr>
              <w:tab/>
            </w:r>
            <w:r w:rsidRPr="00495720">
              <w:rPr>
                <w:rStyle w:val="Hyperlink"/>
                <w:rFonts w:asciiTheme="majorBidi" w:hAnsiTheme="majorBidi" w:cstheme="majorBidi"/>
                <w:noProof/>
                <w:sz w:val="24"/>
                <w:szCs w:val="24"/>
                <w:lang w:val="sv-SE"/>
              </w:rPr>
              <w:t>Hasil Penelitian</w:t>
            </w:r>
            <w:r w:rsidRPr="00495720">
              <w:rPr>
                <w:rFonts w:asciiTheme="majorBidi" w:hAnsiTheme="majorBidi" w:cstheme="majorBidi"/>
                <w:noProof/>
                <w:webHidden/>
                <w:sz w:val="24"/>
                <w:szCs w:val="24"/>
              </w:rPr>
              <w:tab/>
            </w:r>
            <w:r w:rsidRPr="00495720">
              <w:rPr>
                <w:rFonts w:asciiTheme="majorBidi" w:hAnsiTheme="majorBidi" w:cstheme="majorBidi"/>
                <w:noProof/>
                <w:webHidden/>
                <w:sz w:val="24"/>
                <w:szCs w:val="24"/>
              </w:rPr>
              <w:fldChar w:fldCharType="begin"/>
            </w:r>
            <w:r w:rsidRPr="00495720">
              <w:rPr>
                <w:rFonts w:asciiTheme="majorBidi" w:hAnsiTheme="majorBidi" w:cstheme="majorBidi"/>
                <w:noProof/>
                <w:webHidden/>
                <w:sz w:val="24"/>
                <w:szCs w:val="24"/>
              </w:rPr>
              <w:instrText xml:space="preserve"> PAGEREF _Toc206492638 \h </w:instrText>
            </w:r>
            <w:r w:rsidRPr="00495720">
              <w:rPr>
                <w:rFonts w:asciiTheme="majorBidi" w:hAnsiTheme="majorBidi" w:cstheme="majorBidi"/>
                <w:noProof/>
                <w:webHidden/>
                <w:sz w:val="24"/>
                <w:szCs w:val="24"/>
              </w:rPr>
            </w:r>
            <w:r w:rsidRPr="00495720">
              <w:rPr>
                <w:rFonts w:asciiTheme="majorBidi" w:hAnsiTheme="majorBidi" w:cstheme="majorBidi"/>
                <w:noProof/>
                <w:webHidden/>
                <w:sz w:val="24"/>
                <w:szCs w:val="24"/>
              </w:rPr>
              <w:fldChar w:fldCharType="separate"/>
            </w:r>
            <w:r w:rsidR="001334E5">
              <w:rPr>
                <w:rFonts w:asciiTheme="majorBidi" w:hAnsiTheme="majorBidi" w:cstheme="majorBidi"/>
                <w:noProof/>
                <w:webHidden/>
                <w:sz w:val="24"/>
                <w:szCs w:val="24"/>
              </w:rPr>
              <w:t>32</w:t>
            </w:r>
            <w:r w:rsidRPr="00495720">
              <w:rPr>
                <w:rFonts w:asciiTheme="majorBidi" w:hAnsiTheme="majorBidi" w:cstheme="majorBidi"/>
                <w:noProof/>
                <w:webHidden/>
                <w:sz w:val="24"/>
                <w:szCs w:val="24"/>
              </w:rPr>
              <w:fldChar w:fldCharType="end"/>
            </w:r>
          </w:hyperlink>
        </w:p>
        <w:p w14:paraId="06B0895F" w14:textId="3369AD01" w:rsidR="00495720" w:rsidRPr="00495720" w:rsidRDefault="00495720" w:rsidP="00495720">
          <w:pPr>
            <w:pStyle w:val="TOC3"/>
            <w:tabs>
              <w:tab w:val="left" w:pos="1428"/>
              <w:tab w:val="right" w:leader="dot" w:pos="8261"/>
            </w:tabs>
            <w:spacing w:before="0" w:line="276" w:lineRule="auto"/>
            <w:rPr>
              <w:rFonts w:asciiTheme="majorBidi" w:eastAsiaTheme="minorEastAsia" w:hAnsiTheme="majorBidi" w:cstheme="majorBidi"/>
              <w:b w:val="0"/>
              <w:bCs w:val="0"/>
              <w:noProof/>
              <w:kern w:val="2"/>
              <w:lang w:val="en-ID" w:eastAsia="en-ID"/>
              <w14:ligatures w14:val="standardContextual"/>
            </w:rPr>
          </w:pPr>
          <w:hyperlink w:anchor="_Toc206492639" w:history="1">
            <w:r w:rsidRPr="00495720">
              <w:rPr>
                <w:rStyle w:val="Hyperlink"/>
                <w:rFonts w:asciiTheme="majorBidi" w:hAnsiTheme="majorBidi" w:cstheme="majorBidi"/>
                <w:b w:val="0"/>
                <w:bCs w:val="0"/>
                <w:noProof/>
              </w:rPr>
              <w:t>4.1.1.</w:t>
            </w:r>
            <w:r w:rsidRPr="00495720">
              <w:rPr>
                <w:rFonts w:asciiTheme="majorBidi" w:eastAsiaTheme="minorEastAsia" w:hAnsiTheme="majorBidi" w:cstheme="majorBidi"/>
                <w:b w:val="0"/>
                <w:bCs w:val="0"/>
                <w:noProof/>
                <w:kern w:val="2"/>
                <w:lang w:val="en-ID" w:eastAsia="en-ID"/>
                <w14:ligatures w14:val="standardContextual"/>
              </w:rPr>
              <w:tab/>
            </w:r>
            <w:r w:rsidRPr="00495720">
              <w:rPr>
                <w:rStyle w:val="Hyperlink"/>
                <w:rFonts w:asciiTheme="majorBidi" w:hAnsiTheme="majorBidi" w:cstheme="majorBidi"/>
                <w:b w:val="0"/>
                <w:bCs w:val="0"/>
                <w:noProof/>
              </w:rPr>
              <w:t xml:space="preserve">Gambaran </w:t>
            </w:r>
            <w:r w:rsidRPr="00495720">
              <w:rPr>
                <w:rStyle w:val="Hyperlink"/>
                <w:rFonts w:asciiTheme="majorBidi" w:hAnsiTheme="majorBidi" w:cstheme="majorBidi"/>
                <w:b w:val="0"/>
                <w:bCs w:val="0"/>
                <w:i/>
                <w:iCs/>
                <w:noProof/>
              </w:rPr>
              <w:t>Self efficacy</w:t>
            </w:r>
            <w:r w:rsidRPr="00495720">
              <w:rPr>
                <w:rStyle w:val="Hyperlink"/>
                <w:rFonts w:asciiTheme="majorBidi" w:hAnsiTheme="majorBidi" w:cstheme="majorBidi"/>
                <w:b w:val="0"/>
                <w:bCs w:val="0"/>
                <w:noProof/>
              </w:rPr>
              <w:t xml:space="preserve"> Mahasiswa Tingkat Akhir S1 Keperawatan dalam proses penyusunan skripsi  Aspek Magnitude</w:t>
            </w:r>
            <w:r w:rsidRPr="00495720">
              <w:rPr>
                <w:rFonts w:asciiTheme="majorBidi" w:hAnsiTheme="majorBidi" w:cstheme="majorBidi"/>
                <w:b w:val="0"/>
                <w:bCs w:val="0"/>
                <w:noProof/>
                <w:webHidden/>
              </w:rPr>
              <w:tab/>
            </w:r>
            <w:r w:rsidRPr="00495720">
              <w:rPr>
                <w:rFonts w:asciiTheme="majorBidi" w:hAnsiTheme="majorBidi" w:cstheme="majorBidi"/>
                <w:b w:val="0"/>
                <w:bCs w:val="0"/>
                <w:noProof/>
                <w:webHidden/>
              </w:rPr>
              <w:fldChar w:fldCharType="begin"/>
            </w:r>
            <w:r w:rsidRPr="00495720">
              <w:rPr>
                <w:rFonts w:asciiTheme="majorBidi" w:hAnsiTheme="majorBidi" w:cstheme="majorBidi"/>
                <w:b w:val="0"/>
                <w:bCs w:val="0"/>
                <w:noProof/>
                <w:webHidden/>
              </w:rPr>
              <w:instrText xml:space="preserve"> PAGEREF _Toc206492639 \h </w:instrText>
            </w:r>
            <w:r w:rsidRPr="00495720">
              <w:rPr>
                <w:rFonts w:asciiTheme="majorBidi" w:hAnsiTheme="majorBidi" w:cstheme="majorBidi"/>
                <w:b w:val="0"/>
                <w:bCs w:val="0"/>
                <w:noProof/>
                <w:webHidden/>
              </w:rPr>
            </w:r>
            <w:r w:rsidRPr="00495720">
              <w:rPr>
                <w:rFonts w:asciiTheme="majorBidi" w:hAnsiTheme="majorBidi" w:cstheme="majorBidi"/>
                <w:b w:val="0"/>
                <w:bCs w:val="0"/>
                <w:noProof/>
                <w:webHidden/>
              </w:rPr>
              <w:fldChar w:fldCharType="separate"/>
            </w:r>
            <w:r w:rsidR="001334E5">
              <w:rPr>
                <w:rFonts w:asciiTheme="majorBidi" w:hAnsiTheme="majorBidi" w:cstheme="majorBidi"/>
                <w:b w:val="0"/>
                <w:bCs w:val="0"/>
                <w:noProof/>
                <w:webHidden/>
              </w:rPr>
              <w:t>32</w:t>
            </w:r>
            <w:r w:rsidRPr="00495720">
              <w:rPr>
                <w:rFonts w:asciiTheme="majorBidi" w:hAnsiTheme="majorBidi" w:cstheme="majorBidi"/>
                <w:b w:val="0"/>
                <w:bCs w:val="0"/>
                <w:noProof/>
                <w:webHidden/>
              </w:rPr>
              <w:fldChar w:fldCharType="end"/>
            </w:r>
          </w:hyperlink>
        </w:p>
        <w:p w14:paraId="3D92A81A" w14:textId="525FD2FC" w:rsidR="00495720" w:rsidRPr="00495720" w:rsidRDefault="00495720" w:rsidP="00495720">
          <w:pPr>
            <w:pStyle w:val="TOC3"/>
            <w:tabs>
              <w:tab w:val="left" w:pos="1428"/>
              <w:tab w:val="right" w:leader="dot" w:pos="8261"/>
            </w:tabs>
            <w:spacing w:before="0" w:line="276" w:lineRule="auto"/>
            <w:rPr>
              <w:rFonts w:asciiTheme="majorBidi" w:eastAsiaTheme="minorEastAsia" w:hAnsiTheme="majorBidi" w:cstheme="majorBidi"/>
              <w:b w:val="0"/>
              <w:bCs w:val="0"/>
              <w:noProof/>
              <w:kern w:val="2"/>
              <w:lang w:val="en-ID" w:eastAsia="en-ID"/>
              <w14:ligatures w14:val="standardContextual"/>
            </w:rPr>
          </w:pPr>
          <w:hyperlink w:anchor="_Toc206492640" w:history="1">
            <w:r w:rsidRPr="00495720">
              <w:rPr>
                <w:rStyle w:val="Hyperlink"/>
                <w:rFonts w:asciiTheme="majorBidi" w:hAnsiTheme="majorBidi" w:cstheme="majorBidi"/>
                <w:b w:val="0"/>
                <w:bCs w:val="0"/>
                <w:noProof/>
              </w:rPr>
              <w:t>4.1.2.</w:t>
            </w:r>
            <w:r w:rsidRPr="00495720">
              <w:rPr>
                <w:rFonts w:asciiTheme="majorBidi" w:eastAsiaTheme="minorEastAsia" w:hAnsiTheme="majorBidi" w:cstheme="majorBidi"/>
                <w:b w:val="0"/>
                <w:bCs w:val="0"/>
                <w:noProof/>
                <w:kern w:val="2"/>
                <w:lang w:val="en-ID" w:eastAsia="en-ID"/>
                <w14:ligatures w14:val="standardContextual"/>
              </w:rPr>
              <w:tab/>
            </w:r>
            <w:r w:rsidRPr="00495720">
              <w:rPr>
                <w:rStyle w:val="Hyperlink"/>
                <w:rFonts w:asciiTheme="majorBidi" w:hAnsiTheme="majorBidi" w:cstheme="majorBidi"/>
                <w:b w:val="0"/>
                <w:bCs w:val="0"/>
                <w:noProof/>
              </w:rPr>
              <w:t xml:space="preserve">Gambaran </w:t>
            </w:r>
            <w:r w:rsidRPr="00495720">
              <w:rPr>
                <w:rStyle w:val="Hyperlink"/>
                <w:rFonts w:asciiTheme="majorBidi" w:hAnsiTheme="majorBidi" w:cstheme="majorBidi"/>
                <w:b w:val="0"/>
                <w:bCs w:val="0"/>
                <w:i/>
                <w:iCs/>
                <w:noProof/>
              </w:rPr>
              <w:t>Self efficacy</w:t>
            </w:r>
            <w:r w:rsidRPr="00495720">
              <w:rPr>
                <w:rStyle w:val="Hyperlink"/>
                <w:rFonts w:asciiTheme="majorBidi" w:hAnsiTheme="majorBidi" w:cstheme="majorBidi"/>
                <w:b w:val="0"/>
                <w:bCs w:val="0"/>
                <w:noProof/>
              </w:rPr>
              <w:t xml:space="preserve"> Mahasiswa Tingkat Akhir S1 Keperawatan dalam proses penyusunan skripsi  Aspek Strength</w:t>
            </w:r>
            <w:r w:rsidRPr="00495720">
              <w:rPr>
                <w:rFonts w:asciiTheme="majorBidi" w:hAnsiTheme="majorBidi" w:cstheme="majorBidi"/>
                <w:b w:val="0"/>
                <w:bCs w:val="0"/>
                <w:noProof/>
                <w:webHidden/>
              </w:rPr>
              <w:tab/>
            </w:r>
            <w:r w:rsidRPr="00495720">
              <w:rPr>
                <w:rFonts w:asciiTheme="majorBidi" w:hAnsiTheme="majorBidi" w:cstheme="majorBidi"/>
                <w:b w:val="0"/>
                <w:bCs w:val="0"/>
                <w:noProof/>
                <w:webHidden/>
              </w:rPr>
              <w:fldChar w:fldCharType="begin"/>
            </w:r>
            <w:r w:rsidRPr="00495720">
              <w:rPr>
                <w:rFonts w:asciiTheme="majorBidi" w:hAnsiTheme="majorBidi" w:cstheme="majorBidi"/>
                <w:b w:val="0"/>
                <w:bCs w:val="0"/>
                <w:noProof/>
                <w:webHidden/>
              </w:rPr>
              <w:instrText xml:space="preserve"> PAGEREF _Toc206492640 \h </w:instrText>
            </w:r>
            <w:r w:rsidRPr="00495720">
              <w:rPr>
                <w:rFonts w:asciiTheme="majorBidi" w:hAnsiTheme="majorBidi" w:cstheme="majorBidi"/>
                <w:b w:val="0"/>
                <w:bCs w:val="0"/>
                <w:noProof/>
                <w:webHidden/>
              </w:rPr>
            </w:r>
            <w:r w:rsidRPr="00495720">
              <w:rPr>
                <w:rFonts w:asciiTheme="majorBidi" w:hAnsiTheme="majorBidi" w:cstheme="majorBidi"/>
                <w:b w:val="0"/>
                <w:bCs w:val="0"/>
                <w:noProof/>
                <w:webHidden/>
              </w:rPr>
              <w:fldChar w:fldCharType="separate"/>
            </w:r>
            <w:r w:rsidR="001334E5">
              <w:rPr>
                <w:rFonts w:asciiTheme="majorBidi" w:hAnsiTheme="majorBidi" w:cstheme="majorBidi"/>
                <w:b w:val="0"/>
                <w:bCs w:val="0"/>
                <w:noProof/>
                <w:webHidden/>
              </w:rPr>
              <w:t>33</w:t>
            </w:r>
            <w:r w:rsidRPr="00495720">
              <w:rPr>
                <w:rFonts w:asciiTheme="majorBidi" w:hAnsiTheme="majorBidi" w:cstheme="majorBidi"/>
                <w:b w:val="0"/>
                <w:bCs w:val="0"/>
                <w:noProof/>
                <w:webHidden/>
              </w:rPr>
              <w:fldChar w:fldCharType="end"/>
            </w:r>
          </w:hyperlink>
        </w:p>
        <w:p w14:paraId="3E47B5D4" w14:textId="1A0F8742" w:rsidR="00495720" w:rsidRPr="00495720" w:rsidRDefault="00495720" w:rsidP="00495720">
          <w:pPr>
            <w:pStyle w:val="TOC3"/>
            <w:tabs>
              <w:tab w:val="left" w:pos="1428"/>
              <w:tab w:val="right" w:leader="dot" w:pos="8261"/>
            </w:tabs>
            <w:spacing w:before="0" w:line="276" w:lineRule="auto"/>
            <w:rPr>
              <w:rFonts w:asciiTheme="majorBidi" w:eastAsiaTheme="minorEastAsia" w:hAnsiTheme="majorBidi" w:cstheme="majorBidi"/>
              <w:b w:val="0"/>
              <w:bCs w:val="0"/>
              <w:noProof/>
              <w:kern w:val="2"/>
              <w:lang w:val="en-ID" w:eastAsia="en-ID"/>
              <w14:ligatures w14:val="standardContextual"/>
            </w:rPr>
          </w:pPr>
          <w:hyperlink w:anchor="_Toc206492641" w:history="1">
            <w:r w:rsidRPr="00495720">
              <w:rPr>
                <w:rStyle w:val="Hyperlink"/>
                <w:rFonts w:asciiTheme="majorBidi" w:hAnsiTheme="majorBidi" w:cstheme="majorBidi"/>
                <w:b w:val="0"/>
                <w:bCs w:val="0"/>
                <w:noProof/>
              </w:rPr>
              <w:t>4.1.3.</w:t>
            </w:r>
            <w:r w:rsidRPr="00495720">
              <w:rPr>
                <w:rFonts w:asciiTheme="majorBidi" w:eastAsiaTheme="minorEastAsia" w:hAnsiTheme="majorBidi" w:cstheme="majorBidi"/>
                <w:b w:val="0"/>
                <w:bCs w:val="0"/>
                <w:noProof/>
                <w:kern w:val="2"/>
                <w:lang w:val="en-ID" w:eastAsia="en-ID"/>
                <w14:ligatures w14:val="standardContextual"/>
              </w:rPr>
              <w:tab/>
            </w:r>
            <w:r w:rsidRPr="00495720">
              <w:rPr>
                <w:rStyle w:val="Hyperlink"/>
                <w:rFonts w:asciiTheme="majorBidi" w:hAnsiTheme="majorBidi" w:cstheme="majorBidi"/>
                <w:b w:val="0"/>
                <w:bCs w:val="0"/>
                <w:noProof/>
              </w:rPr>
              <w:t xml:space="preserve">Gambaran </w:t>
            </w:r>
            <w:r w:rsidRPr="00495720">
              <w:rPr>
                <w:rStyle w:val="Hyperlink"/>
                <w:rFonts w:asciiTheme="majorBidi" w:hAnsiTheme="majorBidi" w:cstheme="majorBidi"/>
                <w:b w:val="0"/>
                <w:bCs w:val="0"/>
                <w:i/>
                <w:iCs/>
                <w:noProof/>
              </w:rPr>
              <w:t>Self efficacy</w:t>
            </w:r>
            <w:r w:rsidRPr="00495720">
              <w:rPr>
                <w:rStyle w:val="Hyperlink"/>
                <w:rFonts w:asciiTheme="majorBidi" w:hAnsiTheme="majorBidi" w:cstheme="majorBidi"/>
                <w:b w:val="0"/>
                <w:bCs w:val="0"/>
                <w:noProof/>
              </w:rPr>
              <w:t xml:space="preserve"> Mahasiswa Tingkat Akhir S1 Keperawatan dalam proses penyusunan skripsi  Aspek Generality</w:t>
            </w:r>
            <w:r w:rsidRPr="00495720">
              <w:rPr>
                <w:rFonts w:asciiTheme="majorBidi" w:hAnsiTheme="majorBidi" w:cstheme="majorBidi"/>
                <w:b w:val="0"/>
                <w:bCs w:val="0"/>
                <w:noProof/>
                <w:webHidden/>
              </w:rPr>
              <w:tab/>
            </w:r>
            <w:r w:rsidRPr="00495720">
              <w:rPr>
                <w:rFonts w:asciiTheme="majorBidi" w:hAnsiTheme="majorBidi" w:cstheme="majorBidi"/>
                <w:b w:val="0"/>
                <w:bCs w:val="0"/>
                <w:noProof/>
                <w:webHidden/>
              </w:rPr>
              <w:fldChar w:fldCharType="begin"/>
            </w:r>
            <w:r w:rsidRPr="00495720">
              <w:rPr>
                <w:rFonts w:asciiTheme="majorBidi" w:hAnsiTheme="majorBidi" w:cstheme="majorBidi"/>
                <w:b w:val="0"/>
                <w:bCs w:val="0"/>
                <w:noProof/>
                <w:webHidden/>
              </w:rPr>
              <w:instrText xml:space="preserve"> PAGEREF _Toc206492641 \h </w:instrText>
            </w:r>
            <w:r w:rsidRPr="00495720">
              <w:rPr>
                <w:rFonts w:asciiTheme="majorBidi" w:hAnsiTheme="majorBidi" w:cstheme="majorBidi"/>
                <w:b w:val="0"/>
                <w:bCs w:val="0"/>
                <w:noProof/>
                <w:webHidden/>
              </w:rPr>
            </w:r>
            <w:r w:rsidRPr="00495720">
              <w:rPr>
                <w:rFonts w:asciiTheme="majorBidi" w:hAnsiTheme="majorBidi" w:cstheme="majorBidi"/>
                <w:b w:val="0"/>
                <w:bCs w:val="0"/>
                <w:noProof/>
                <w:webHidden/>
              </w:rPr>
              <w:fldChar w:fldCharType="separate"/>
            </w:r>
            <w:r w:rsidR="001334E5">
              <w:rPr>
                <w:rFonts w:asciiTheme="majorBidi" w:hAnsiTheme="majorBidi" w:cstheme="majorBidi"/>
                <w:b w:val="0"/>
                <w:bCs w:val="0"/>
                <w:noProof/>
                <w:webHidden/>
              </w:rPr>
              <w:t>33</w:t>
            </w:r>
            <w:r w:rsidRPr="00495720">
              <w:rPr>
                <w:rFonts w:asciiTheme="majorBidi" w:hAnsiTheme="majorBidi" w:cstheme="majorBidi"/>
                <w:b w:val="0"/>
                <w:bCs w:val="0"/>
                <w:noProof/>
                <w:webHidden/>
              </w:rPr>
              <w:fldChar w:fldCharType="end"/>
            </w:r>
          </w:hyperlink>
        </w:p>
        <w:p w14:paraId="60174B53" w14:textId="75ACAA60" w:rsidR="00495720" w:rsidRPr="00495720" w:rsidRDefault="00495720" w:rsidP="00495720">
          <w:pPr>
            <w:pStyle w:val="TOC2"/>
            <w:tabs>
              <w:tab w:val="left" w:pos="1428"/>
              <w:tab w:val="right" w:leader="dot" w:pos="8261"/>
            </w:tabs>
            <w:spacing w:before="0" w:after="0" w:line="276" w:lineRule="auto"/>
            <w:rPr>
              <w:rFonts w:asciiTheme="majorBidi" w:eastAsiaTheme="minorEastAsia" w:hAnsiTheme="majorBidi" w:cstheme="majorBidi"/>
              <w:noProof/>
              <w:kern w:val="2"/>
              <w:sz w:val="24"/>
              <w:szCs w:val="24"/>
              <w:lang w:val="en-ID" w:eastAsia="en-ID"/>
              <w14:ligatures w14:val="standardContextual"/>
            </w:rPr>
          </w:pPr>
          <w:hyperlink w:anchor="_Toc206492642" w:history="1">
            <w:r w:rsidRPr="00495720">
              <w:rPr>
                <w:rStyle w:val="Hyperlink"/>
                <w:rFonts w:asciiTheme="majorBidi" w:hAnsiTheme="majorBidi" w:cstheme="majorBidi"/>
                <w:noProof/>
                <w:sz w:val="24"/>
                <w:szCs w:val="24"/>
                <w:lang w:val="sv-SE"/>
              </w:rPr>
              <w:t>4.2.</w:t>
            </w:r>
            <w:r w:rsidRPr="00495720">
              <w:rPr>
                <w:rFonts w:asciiTheme="majorBidi" w:eastAsiaTheme="minorEastAsia" w:hAnsiTheme="majorBidi" w:cstheme="majorBidi"/>
                <w:noProof/>
                <w:kern w:val="2"/>
                <w:sz w:val="24"/>
                <w:szCs w:val="24"/>
                <w:lang w:val="en-ID" w:eastAsia="en-ID"/>
                <w14:ligatures w14:val="standardContextual"/>
              </w:rPr>
              <w:tab/>
            </w:r>
            <w:r w:rsidRPr="00495720">
              <w:rPr>
                <w:rStyle w:val="Hyperlink"/>
                <w:rFonts w:asciiTheme="majorBidi" w:hAnsiTheme="majorBidi" w:cstheme="majorBidi"/>
                <w:noProof/>
                <w:sz w:val="24"/>
                <w:szCs w:val="24"/>
                <w:lang w:val="sv-SE"/>
              </w:rPr>
              <w:t>Pembahasan</w:t>
            </w:r>
            <w:r w:rsidRPr="00495720">
              <w:rPr>
                <w:rFonts w:asciiTheme="majorBidi" w:hAnsiTheme="majorBidi" w:cstheme="majorBidi"/>
                <w:noProof/>
                <w:webHidden/>
                <w:sz w:val="24"/>
                <w:szCs w:val="24"/>
              </w:rPr>
              <w:tab/>
            </w:r>
            <w:r w:rsidRPr="00495720">
              <w:rPr>
                <w:rFonts w:asciiTheme="majorBidi" w:hAnsiTheme="majorBidi" w:cstheme="majorBidi"/>
                <w:noProof/>
                <w:webHidden/>
                <w:sz w:val="24"/>
                <w:szCs w:val="24"/>
              </w:rPr>
              <w:fldChar w:fldCharType="begin"/>
            </w:r>
            <w:r w:rsidRPr="00495720">
              <w:rPr>
                <w:rFonts w:asciiTheme="majorBidi" w:hAnsiTheme="majorBidi" w:cstheme="majorBidi"/>
                <w:noProof/>
                <w:webHidden/>
                <w:sz w:val="24"/>
                <w:szCs w:val="24"/>
              </w:rPr>
              <w:instrText xml:space="preserve"> PAGEREF _Toc206492642 \h </w:instrText>
            </w:r>
            <w:r w:rsidRPr="00495720">
              <w:rPr>
                <w:rFonts w:asciiTheme="majorBidi" w:hAnsiTheme="majorBidi" w:cstheme="majorBidi"/>
                <w:noProof/>
                <w:webHidden/>
                <w:sz w:val="24"/>
                <w:szCs w:val="24"/>
              </w:rPr>
            </w:r>
            <w:r w:rsidRPr="00495720">
              <w:rPr>
                <w:rFonts w:asciiTheme="majorBidi" w:hAnsiTheme="majorBidi" w:cstheme="majorBidi"/>
                <w:noProof/>
                <w:webHidden/>
                <w:sz w:val="24"/>
                <w:szCs w:val="24"/>
              </w:rPr>
              <w:fldChar w:fldCharType="separate"/>
            </w:r>
            <w:r w:rsidR="001334E5">
              <w:rPr>
                <w:rFonts w:asciiTheme="majorBidi" w:hAnsiTheme="majorBidi" w:cstheme="majorBidi"/>
                <w:noProof/>
                <w:webHidden/>
                <w:sz w:val="24"/>
                <w:szCs w:val="24"/>
              </w:rPr>
              <w:t>34</w:t>
            </w:r>
            <w:r w:rsidRPr="00495720">
              <w:rPr>
                <w:rFonts w:asciiTheme="majorBidi" w:hAnsiTheme="majorBidi" w:cstheme="majorBidi"/>
                <w:noProof/>
                <w:webHidden/>
                <w:sz w:val="24"/>
                <w:szCs w:val="24"/>
              </w:rPr>
              <w:fldChar w:fldCharType="end"/>
            </w:r>
          </w:hyperlink>
        </w:p>
        <w:p w14:paraId="78B189AA" w14:textId="3638DF80" w:rsidR="00495720" w:rsidRPr="00495720" w:rsidRDefault="00495720" w:rsidP="00495720">
          <w:pPr>
            <w:pStyle w:val="TOC3"/>
            <w:tabs>
              <w:tab w:val="left" w:pos="1428"/>
              <w:tab w:val="right" w:leader="dot" w:pos="8261"/>
            </w:tabs>
            <w:spacing w:before="0" w:line="276" w:lineRule="auto"/>
            <w:rPr>
              <w:rFonts w:asciiTheme="majorBidi" w:eastAsiaTheme="minorEastAsia" w:hAnsiTheme="majorBidi" w:cstheme="majorBidi"/>
              <w:b w:val="0"/>
              <w:bCs w:val="0"/>
              <w:noProof/>
              <w:kern w:val="2"/>
              <w:lang w:val="en-ID" w:eastAsia="en-ID"/>
              <w14:ligatures w14:val="standardContextual"/>
            </w:rPr>
          </w:pPr>
          <w:hyperlink w:anchor="_Toc206492643" w:history="1">
            <w:r w:rsidRPr="00495720">
              <w:rPr>
                <w:rStyle w:val="Hyperlink"/>
                <w:rFonts w:asciiTheme="majorBidi" w:eastAsia="Calibri" w:hAnsiTheme="majorBidi" w:cstheme="majorBidi"/>
                <w:b w:val="0"/>
                <w:bCs w:val="0"/>
                <w:noProof/>
              </w:rPr>
              <w:t>4.2.1.</w:t>
            </w:r>
            <w:r w:rsidRPr="00495720">
              <w:rPr>
                <w:rFonts w:asciiTheme="majorBidi" w:eastAsiaTheme="minorEastAsia" w:hAnsiTheme="majorBidi" w:cstheme="majorBidi"/>
                <w:b w:val="0"/>
                <w:bCs w:val="0"/>
                <w:noProof/>
                <w:kern w:val="2"/>
                <w:lang w:val="en-ID" w:eastAsia="en-ID"/>
                <w14:ligatures w14:val="standardContextual"/>
              </w:rPr>
              <w:tab/>
            </w:r>
            <w:r w:rsidRPr="00495720">
              <w:rPr>
                <w:rStyle w:val="Hyperlink"/>
                <w:rFonts w:asciiTheme="majorBidi" w:eastAsia="Calibri" w:hAnsiTheme="majorBidi" w:cstheme="majorBidi"/>
                <w:b w:val="0"/>
                <w:bCs w:val="0"/>
                <w:i/>
                <w:iCs/>
                <w:noProof/>
              </w:rPr>
              <w:t>Self efficacy</w:t>
            </w:r>
            <w:r w:rsidRPr="00495720">
              <w:rPr>
                <w:rStyle w:val="Hyperlink"/>
                <w:rFonts w:asciiTheme="majorBidi" w:eastAsia="Calibri" w:hAnsiTheme="majorBidi" w:cstheme="majorBidi"/>
                <w:b w:val="0"/>
                <w:bCs w:val="0"/>
                <w:noProof/>
              </w:rPr>
              <w:t xml:space="preserve"> Mahasiswa Tingkat Akhir S1 Keperawatan dalam proses penyusunan skripsi  Aspek Magnitude</w:t>
            </w:r>
            <w:r w:rsidRPr="00495720">
              <w:rPr>
                <w:rFonts w:asciiTheme="majorBidi" w:hAnsiTheme="majorBidi" w:cstheme="majorBidi"/>
                <w:b w:val="0"/>
                <w:bCs w:val="0"/>
                <w:noProof/>
                <w:webHidden/>
              </w:rPr>
              <w:tab/>
            </w:r>
            <w:r w:rsidRPr="00495720">
              <w:rPr>
                <w:rFonts w:asciiTheme="majorBidi" w:hAnsiTheme="majorBidi" w:cstheme="majorBidi"/>
                <w:b w:val="0"/>
                <w:bCs w:val="0"/>
                <w:noProof/>
                <w:webHidden/>
              </w:rPr>
              <w:fldChar w:fldCharType="begin"/>
            </w:r>
            <w:r w:rsidRPr="00495720">
              <w:rPr>
                <w:rFonts w:asciiTheme="majorBidi" w:hAnsiTheme="majorBidi" w:cstheme="majorBidi"/>
                <w:b w:val="0"/>
                <w:bCs w:val="0"/>
                <w:noProof/>
                <w:webHidden/>
              </w:rPr>
              <w:instrText xml:space="preserve"> PAGEREF _Toc206492643 \h </w:instrText>
            </w:r>
            <w:r w:rsidRPr="00495720">
              <w:rPr>
                <w:rFonts w:asciiTheme="majorBidi" w:hAnsiTheme="majorBidi" w:cstheme="majorBidi"/>
                <w:b w:val="0"/>
                <w:bCs w:val="0"/>
                <w:noProof/>
                <w:webHidden/>
              </w:rPr>
            </w:r>
            <w:r w:rsidRPr="00495720">
              <w:rPr>
                <w:rFonts w:asciiTheme="majorBidi" w:hAnsiTheme="majorBidi" w:cstheme="majorBidi"/>
                <w:b w:val="0"/>
                <w:bCs w:val="0"/>
                <w:noProof/>
                <w:webHidden/>
              </w:rPr>
              <w:fldChar w:fldCharType="separate"/>
            </w:r>
            <w:r w:rsidR="001334E5">
              <w:rPr>
                <w:rFonts w:asciiTheme="majorBidi" w:hAnsiTheme="majorBidi" w:cstheme="majorBidi"/>
                <w:b w:val="0"/>
                <w:bCs w:val="0"/>
                <w:noProof/>
                <w:webHidden/>
              </w:rPr>
              <w:t>34</w:t>
            </w:r>
            <w:r w:rsidRPr="00495720">
              <w:rPr>
                <w:rFonts w:asciiTheme="majorBidi" w:hAnsiTheme="majorBidi" w:cstheme="majorBidi"/>
                <w:b w:val="0"/>
                <w:bCs w:val="0"/>
                <w:noProof/>
                <w:webHidden/>
              </w:rPr>
              <w:fldChar w:fldCharType="end"/>
            </w:r>
          </w:hyperlink>
        </w:p>
        <w:p w14:paraId="4DFB28C8" w14:textId="25487086" w:rsidR="00495720" w:rsidRPr="00495720" w:rsidRDefault="00495720" w:rsidP="00495720">
          <w:pPr>
            <w:pStyle w:val="TOC3"/>
            <w:tabs>
              <w:tab w:val="left" w:pos="1428"/>
              <w:tab w:val="right" w:leader="dot" w:pos="8261"/>
            </w:tabs>
            <w:spacing w:before="0" w:line="276" w:lineRule="auto"/>
            <w:rPr>
              <w:rFonts w:asciiTheme="majorBidi" w:eastAsiaTheme="minorEastAsia" w:hAnsiTheme="majorBidi" w:cstheme="majorBidi"/>
              <w:b w:val="0"/>
              <w:bCs w:val="0"/>
              <w:noProof/>
              <w:kern w:val="2"/>
              <w:lang w:val="en-ID" w:eastAsia="en-ID"/>
              <w14:ligatures w14:val="standardContextual"/>
            </w:rPr>
          </w:pPr>
          <w:hyperlink w:anchor="_Toc206492644" w:history="1">
            <w:r w:rsidRPr="00495720">
              <w:rPr>
                <w:rStyle w:val="Hyperlink"/>
                <w:rFonts w:asciiTheme="majorBidi" w:eastAsia="Calibri" w:hAnsiTheme="majorBidi" w:cstheme="majorBidi"/>
                <w:b w:val="0"/>
                <w:bCs w:val="0"/>
                <w:noProof/>
              </w:rPr>
              <w:t>4.2.2.</w:t>
            </w:r>
            <w:r w:rsidRPr="00495720">
              <w:rPr>
                <w:rFonts w:asciiTheme="majorBidi" w:eastAsiaTheme="minorEastAsia" w:hAnsiTheme="majorBidi" w:cstheme="majorBidi"/>
                <w:b w:val="0"/>
                <w:bCs w:val="0"/>
                <w:noProof/>
                <w:kern w:val="2"/>
                <w:lang w:val="en-ID" w:eastAsia="en-ID"/>
                <w14:ligatures w14:val="standardContextual"/>
              </w:rPr>
              <w:tab/>
            </w:r>
            <w:r w:rsidRPr="00495720">
              <w:rPr>
                <w:rStyle w:val="Hyperlink"/>
                <w:rFonts w:asciiTheme="majorBidi" w:eastAsia="Calibri" w:hAnsiTheme="majorBidi" w:cstheme="majorBidi"/>
                <w:b w:val="0"/>
                <w:bCs w:val="0"/>
                <w:i/>
                <w:iCs/>
                <w:noProof/>
              </w:rPr>
              <w:t>Self efficacy</w:t>
            </w:r>
            <w:r w:rsidRPr="00495720">
              <w:rPr>
                <w:rStyle w:val="Hyperlink"/>
                <w:rFonts w:asciiTheme="majorBidi" w:eastAsia="Calibri" w:hAnsiTheme="majorBidi" w:cstheme="majorBidi"/>
                <w:b w:val="0"/>
                <w:bCs w:val="0"/>
                <w:noProof/>
              </w:rPr>
              <w:t xml:space="preserve"> Mahasiswa Tingkat Akhir S1 Keperawatan dalam proses penyusunan skripsi  Aspek Strength</w:t>
            </w:r>
            <w:r w:rsidRPr="00495720">
              <w:rPr>
                <w:rFonts w:asciiTheme="majorBidi" w:hAnsiTheme="majorBidi" w:cstheme="majorBidi"/>
                <w:b w:val="0"/>
                <w:bCs w:val="0"/>
                <w:noProof/>
                <w:webHidden/>
              </w:rPr>
              <w:tab/>
            </w:r>
            <w:r w:rsidRPr="00495720">
              <w:rPr>
                <w:rFonts w:asciiTheme="majorBidi" w:hAnsiTheme="majorBidi" w:cstheme="majorBidi"/>
                <w:b w:val="0"/>
                <w:bCs w:val="0"/>
                <w:noProof/>
                <w:webHidden/>
              </w:rPr>
              <w:fldChar w:fldCharType="begin"/>
            </w:r>
            <w:r w:rsidRPr="00495720">
              <w:rPr>
                <w:rFonts w:asciiTheme="majorBidi" w:hAnsiTheme="majorBidi" w:cstheme="majorBidi"/>
                <w:b w:val="0"/>
                <w:bCs w:val="0"/>
                <w:noProof/>
                <w:webHidden/>
              </w:rPr>
              <w:instrText xml:space="preserve"> PAGEREF _Toc206492644 \h </w:instrText>
            </w:r>
            <w:r w:rsidRPr="00495720">
              <w:rPr>
                <w:rFonts w:asciiTheme="majorBidi" w:hAnsiTheme="majorBidi" w:cstheme="majorBidi"/>
                <w:b w:val="0"/>
                <w:bCs w:val="0"/>
                <w:noProof/>
                <w:webHidden/>
              </w:rPr>
            </w:r>
            <w:r w:rsidRPr="00495720">
              <w:rPr>
                <w:rFonts w:asciiTheme="majorBidi" w:hAnsiTheme="majorBidi" w:cstheme="majorBidi"/>
                <w:b w:val="0"/>
                <w:bCs w:val="0"/>
                <w:noProof/>
                <w:webHidden/>
              </w:rPr>
              <w:fldChar w:fldCharType="separate"/>
            </w:r>
            <w:r w:rsidR="001334E5">
              <w:rPr>
                <w:rFonts w:asciiTheme="majorBidi" w:hAnsiTheme="majorBidi" w:cstheme="majorBidi"/>
                <w:b w:val="0"/>
                <w:bCs w:val="0"/>
                <w:noProof/>
                <w:webHidden/>
              </w:rPr>
              <w:t>36</w:t>
            </w:r>
            <w:r w:rsidRPr="00495720">
              <w:rPr>
                <w:rFonts w:asciiTheme="majorBidi" w:hAnsiTheme="majorBidi" w:cstheme="majorBidi"/>
                <w:b w:val="0"/>
                <w:bCs w:val="0"/>
                <w:noProof/>
                <w:webHidden/>
              </w:rPr>
              <w:fldChar w:fldCharType="end"/>
            </w:r>
          </w:hyperlink>
        </w:p>
        <w:p w14:paraId="37585B65" w14:textId="26E7896D" w:rsidR="00495720" w:rsidRPr="00495720" w:rsidRDefault="00495720" w:rsidP="00495720">
          <w:pPr>
            <w:pStyle w:val="TOC3"/>
            <w:tabs>
              <w:tab w:val="left" w:pos="1428"/>
              <w:tab w:val="right" w:leader="dot" w:pos="8261"/>
            </w:tabs>
            <w:spacing w:before="0" w:line="276" w:lineRule="auto"/>
            <w:rPr>
              <w:rFonts w:asciiTheme="majorBidi" w:eastAsiaTheme="minorEastAsia" w:hAnsiTheme="majorBidi" w:cstheme="majorBidi"/>
              <w:b w:val="0"/>
              <w:bCs w:val="0"/>
              <w:noProof/>
              <w:kern w:val="2"/>
              <w:lang w:val="en-ID" w:eastAsia="en-ID"/>
              <w14:ligatures w14:val="standardContextual"/>
            </w:rPr>
          </w:pPr>
          <w:hyperlink w:anchor="_Toc206492645" w:history="1">
            <w:r w:rsidRPr="00495720">
              <w:rPr>
                <w:rStyle w:val="Hyperlink"/>
                <w:rFonts w:asciiTheme="majorBidi" w:eastAsia="Calibri" w:hAnsiTheme="majorBidi" w:cstheme="majorBidi"/>
                <w:b w:val="0"/>
                <w:bCs w:val="0"/>
                <w:noProof/>
              </w:rPr>
              <w:t>4.2.3.</w:t>
            </w:r>
            <w:r w:rsidRPr="00495720">
              <w:rPr>
                <w:rFonts w:asciiTheme="majorBidi" w:eastAsiaTheme="minorEastAsia" w:hAnsiTheme="majorBidi" w:cstheme="majorBidi"/>
                <w:b w:val="0"/>
                <w:bCs w:val="0"/>
                <w:noProof/>
                <w:kern w:val="2"/>
                <w:lang w:val="en-ID" w:eastAsia="en-ID"/>
                <w14:ligatures w14:val="standardContextual"/>
              </w:rPr>
              <w:tab/>
            </w:r>
            <w:r w:rsidRPr="00495720">
              <w:rPr>
                <w:rStyle w:val="Hyperlink"/>
                <w:rFonts w:asciiTheme="majorBidi" w:eastAsia="Calibri" w:hAnsiTheme="majorBidi" w:cstheme="majorBidi"/>
                <w:b w:val="0"/>
                <w:bCs w:val="0"/>
                <w:i/>
                <w:iCs/>
                <w:noProof/>
              </w:rPr>
              <w:t>Self efficacy</w:t>
            </w:r>
            <w:r w:rsidRPr="00495720">
              <w:rPr>
                <w:rStyle w:val="Hyperlink"/>
                <w:rFonts w:asciiTheme="majorBidi" w:eastAsia="Calibri" w:hAnsiTheme="majorBidi" w:cstheme="majorBidi"/>
                <w:b w:val="0"/>
                <w:bCs w:val="0"/>
                <w:noProof/>
              </w:rPr>
              <w:t xml:space="preserve"> Mahasiswa Tingkat Akhir S1 Keperawatan dalam proses penyusunan skripsi  Aspek Generality</w:t>
            </w:r>
            <w:r w:rsidRPr="00495720">
              <w:rPr>
                <w:rFonts w:asciiTheme="majorBidi" w:hAnsiTheme="majorBidi" w:cstheme="majorBidi"/>
                <w:b w:val="0"/>
                <w:bCs w:val="0"/>
                <w:noProof/>
                <w:webHidden/>
              </w:rPr>
              <w:tab/>
            </w:r>
            <w:r w:rsidRPr="00495720">
              <w:rPr>
                <w:rFonts w:asciiTheme="majorBidi" w:hAnsiTheme="majorBidi" w:cstheme="majorBidi"/>
                <w:b w:val="0"/>
                <w:bCs w:val="0"/>
                <w:noProof/>
                <w:webHidden/>
              </w:rPr>
              <w:fldChar w:fldCharType="begin"/>
            </w:r>
            <w:r w:rsidRPr="00495720">
              <w:rPr>
                <w:rFonts w:asciiTheme="majorBidi" w:hAnsiTheme="majorBidi" w:cstheme="majorBidi"/>
                <w:b w:val="0"/>
                <w:bCs w:val="0"/>
                <w:noProof/>
                <w:webHidden/>
              </w:rPr>
              <w:instrText xml:space="preserve"> PAGEREF _Toc206492645 \h </w:instrText>
            </w:r>
            <w:r w:rsidRPr="00495720">
              <w:rPr>
                <w:rFonts w:asciiTheme="majorBidi" w:hAnsiTheme="majorBidi" w:cstheme="majorBidi"/>
                <w:b w:val="0"/>
                <w:bCs w:val="0"/>
                <w:noProof/>
                <w:webHidden/>
              </w:rPr>
            </w:r>
            <w:r w:rsidRPr="00495720">
              <w:rPr>
                <w:rFonts w:asciiTheme="majorBidi" w:hAnsiTheme="majorBidi" w:cstheme="majorBidi"/>
                <w:b w:val="0"/>
                <w:bCs w:val="0"/>
                <w:noProof/>
                <w:webHidden/>
              </w:rPr>
              <w:fldChar w:fldCharType="separate"/>
            </w:r>
            <w:r w:rsidR="001334E5">
              <w:rPr>
                <w:rFonts w:asciiTheme="majorBidi" w:hAnsiTheme="majorBidi" w:cstheme="majorBidi"/>
                <w:b w:val="0"/>
                <w:bCs w:val="0"/>
                <w:noProof/>
                <w:webHidden/>
              </w:rPr>
              <w:t>38</w:t>
            </w:r>
            <w:r w:rsidRPr="00495720">
              <w:rPr>
                <w:rFonts w:asciiTheme="majorBidi" w:hAnsiTheme="majorBidi" w:cstheme="majorBidi"/>
                <w:b w:val="0"/>
                <w:bCs w:val="0"/>
                <w:noProof/>
                <w:webHidden/>
              </w:rPr>
              <w:fldChar w:fldCharType="end"/>
            </w:r>
          </w:hyperlink>
        </w:p>
        <w:p w14:paraId="53B70A41" w14:textId="794E64A3" w:rsidR="00495720" w:rsidRPr="00495720" w:rsidRDefault="00495720" w:rsidP="00495720">
          <w:pPr>
            <w:pStyle w:val="TOC1"/>
            <w:tabs>
              <w:tab w:val="right" w:leader="dot" w:pos="8261"/>
            </w:tabs>
            <w:spacing w:before="0" w:line="276" w:lineRule="auto"/>
            <w:rPr>
              <w:rFonts w:asciiTheme="majorBidi" w:eastAsiaTheme="minorEastAsia" w:hAnsiTheme="majorBidi" w:cstheme="majorBidi"/>
              <w:b w:val="0"/>
              <w:bCs w:val="0"/>
              <w:noProof/>
              <w:kern w:val="2"/>
              <w:lang w:val="en-ID" w:eastAsia="en-ID"/>
              <w14:ligatures w14:val="standardContextual"/>
            </w:rPr>
          </w:pPr>
          <w:hyperlink w:anchor="_Toc206492646" w:history="1">
            <w:r w:rsidRPr="00495720">
              <w:rPr>
                <w:rStyle w:val="Hyperlink"/>
                <w:rFonts w:asciiTheme="majorBidi" w:hAnsiTheme="majorBidi" w:cstheme="majorBidi"/>
                <w:noProof/>
                <w:lang w:val="sv-SE"/>
              </w:rPr>
              <w:t>BAB V</w:t>
            </w:r>
            <w:r>
              <w:rPr>
                <w:rStyle w:val="Hyperlink"/>
                <w:rFonts w:asciiTheme="majorBidi" w:hAnsiTheme="majorBidi" w:cstheme="majorBidi"/>
                <w:noProof/>
                <w:lang w:val="sv-SE"/>
              </w:rPr>
              <w:t xml:space="preserve"> KESIMPULAN DAN SARAN</w:t>
            </w:r>
            <w:r w:rsidRPr="00495720">
              <w:rPr>
                <w:rFonts w:asciiTheme="majorBidi" w:hAnsiTheme="majorBidi" w:cstheme="majorBidi"/>
                <w:noProof/>
                <w:webHidden/>
              </w:rPr>
              <w:tab/>
            </w:r>
            <w:r w:rsidRPr="00495720">
              <w:rPr>
                <w:rFonts w:asciiTheme="majorBidi" w:hAnsiTheme="majorBidi" w:cstheme="majorBidi"/>
                <w:noProof/>
                <w:webHidden/>
              </w:rPr>
              <w:fldChar w:fldCharType="begin"/>
            </w:r>
            <w:r w:rsidRPr="00495720">
              <w:rPr>
                <w:rFonts w:asciiTheme="majorBidi" w:hAnsiTheme="majorBidi" w:cstheme="majorBidi"/>
                <w:noProof/>
                <w:webHidden/>
              </w:rPr>
              <w:instrText xml:space="preserve"> PAGEREF _Toc206492646 \h </w:instrText>
            </w:r>
            <w:r w:rsidRPr="00495720">
              <w:rPr>
                <w:rFonts w:asciiTheme="majorBidi" w:hAnsiTheme="majorBidi" w:cstheme="majorBidi"/>
                <w:noProof/>
                <w:webHidden/>
              </w:rPr>
            </w:r>
            <w:r w:rsidRPr="00495720">
              <w:rPr>
                <w:rFonts w:asciiTheme="majorBidi" w:hAnsiTheme="majorBidi" w:cstheme="majorBidi"/>
                <w:noProof/>
                <w:webHidden/>
              </w:rPr>
              <w:fldChar w:fldCharType="separate"/>
            </w:r>
            <w:r w:rsidR="001334E5">
              <w:rPr>
                <w:rFonts w:asciiTheme="majorBidi" w:hAnsiTheme="majorBidi" w:cstheme="majorBidi"/>
                <w:noProof/>
                <w:webHidden/>
              </w:rPr>
              <w:t>41</w:t>
            </w:r>
            <w:r w:rsidRPr="00495720">
              <w:rPr>
                <w:rFonts w:asciiTheme="majorBidi" w:hAnsiTheme="majorBidi" w:cstheme="majorBidi"/>
                <w:noProof/>
                <w:webHidden/>
              </w:rPr>
              <w:fldChar w:fldCharType="end"/>
            </w:r>
          </w:hyperlink>
        </w:p>
        <w:p w14:paraId="23DAFA84" w14:textId="3F07C5D8" w:rsidR="00495720" w:rsidRPr="00495720" w:rsidRDefault="00495720" w:rsidP="00495720">
          <w:pPr>
            <w:pStyle w:val="TOC2"/>
            <w:tabs>
              <w:tab w:val="left" w:pos="1428"/>
              <w:tab w:val="right" w:leader="dot" w:pos="8261"/>
            </w:tabs>
            <w:spacing w:before="0" w:after="0" w:line="276" w:lineRule="auto"/>
            <w:rPr>
              <w:rFonts w:asciiTheme="majorBidi" w:eastAsiaTheme="minorEastAsia" w:hAnsiTheme="majorBidi" w:cstheme="majorBidi"/>
              <w:noProof/>
              <w:kern w:val="2"/>
              <w:sz w:val="24"/>
              <w:szCs w:val="24"/>
              <w:lang w:val="en-ID" w:eastAsia="en-ID"/>
              <w14:ligatures w14:val="standardContextual"/>
            </w:rPr>
          </w:pPr>
          <w:hyperlink w:anchor="_Toc206492648" w:history="1">
            <w:r w:rsidRPr="00495720">
              <w:rPr>
                <w:rStyle w:val="Hyperlink"/>
                <w:rFonts w:asciiTheme="majorBidi" w:hAnsiTheme="majorBidi" w:cstheme="majorBidi"/>
                <w:noProof/>
                <w:sz w:val="24"/>
                <w:szCs w:val="24"/>
                <w:lang w:val="sv-SE"/>
              </w:rPr>
              <w:t>5.1.</w:t>
            </w:r>
            <w:r w:rsidRPr="00495720">
              <w:rPr>
                <w:rFonts w:asciiTheme="majorBidi" w:eastAsiaTheme="minorEastAsia" w:hAnsiTheme="majorBidi" w:cstheme="majorBidi"/>
                <w:noProof/>
                <w:kern w:val="2"/>
                <w:sz w:val="24"/>
                <w:szCs w:val="24"/>
                <w:lang w:val="en-ID" w:eastAsia="en-ID"/>
                <w14:ligatures w14:val="standardContextual"/>
              </w:rPr>
              <w:tab/>
            </w:r>
            <w:r w:rsidRPr="00495720">
              <w:rPr>
                <w:rStyle w:val="Hyperlink"/>
                <w:rFonts w:asciiTheme="majorBidi" w:hAnsiTheme="majorBidi" w:cstheme="majorBidi"/>
                <w:noProof/>
                <w:sz w:val="24"/>
                <w:szCs w:val="24"/>
                <w:lang w:val="sv-SE"/>
              </w:rPr>
              <w:t>Kesimpulan</w:t>
            </w:r>
            <w:r w:rsidRPr="00495720">
              <w:rPr>
                <w:rFonts w:asciiTheme="majorBidi" w:hAnsiTheme="majorBidi" w:cstheme="majorBidi"/>
                <w:noProof/>
                <w:webHidden/>
                <w:sz w:val="24"/>
                <w:szCs w:val="24"/>
              </w:rPr>
              <w:tab/>
            </w:r>
            <w:r w:rsidRPr="00495720">
              <w:rPr>
                <w:rFonts w:asciiTheme="majorBidi" w:hAnsiTheme="majorBidi" w:cstheme="majorBidi"/>
                <w:noProof/>
                <w:webHidden/>
                <w:sz w:val="24"/>
                <w:szCs w:val="24"/>
              </w:rPr>
              <w:fldChar w:fldCharType="begin"/>
            </w:r>
            <w:r w:rsidRPr="00495720">
              <w:rPr>
                <w:rFonts w:asciiTheme="majorBidi" w:hAnsiTheme="majorBidi" w:cstheme="majorBidi"/>
                <w:noProof/>
                <w:webHidden/>
                <w:sz w:val="24"/>
                <w:szCs w:val="24"/>
              </w:rPr>
              <w:instrText xml:space="preserve"> PAGEREF _Toc206492648 \h </w:instrText>
            </w:r>
            <w:r w:rsidRPr="00495720">
              <w:rPr>
                <w:rFonts w:asciiTheme="majorBidi" w:hAnsiTheme="majorBidi" w:cstheme="majorBidi"/>
                <w:noProof/>
                <w:webHidden/>
                <w:sz w:val="24"/>
                <w:szCs w:val="24"/>
              </w:rPr>
            </w:r>
            <w:r w:rsidRPr="00495720">
              <w:rPr>
                <w:rFonts w:asciiTheme="majorBidi" w:hAnsiTheme="majorBidi" w:cstheme="majorBidi"/>
                <w:noProof/>
                <w:webHidden/>
                <w:sz w:val="24"/>
                <w:szCs w:val="24"/>
              </w:rPr>
              <w:fldChar w:fldCharType="separate"/>
            </w:r>
            <w:r w:rsidR="001334E5">
              <w:rPr>
                <w:rFonts w:asciiTheme="majorBidi" w:hAnsiTheme="majorBidi" w:cstheme="majorBidi"/>
                <w:noProof/>
                <w:webHidden/>
                <w:sz w:val="24"/>
                <w:szCs w:val="24"/>
              </w:rPr>
              <w:t>41</w:t>
            </w:r>
            <w:r w:rsidRPr="00495720">
              <w:rPr>
                <w:rFonts w:asciiTheme="majorBidi" w:hAnsiTheme="majorBidi" w:cstheme="majorBidi"/>
                <w:noProof/>
                <w:webHidden/>
                <w:sz w:val="24"/>
                <w:szCs w:val="24"/>
              </w:rPr>
              <w:fldChar w:fldCharType="end"/>
            </w:r>
          </w:hyperlink>
        </w:p>
        <w:p w14:paraId="22C961D0" w14:textId="654C8E46" w:rsidR="00495720" w:rsidRPr="00495720" w:rsidRDefault="00495720" w:rsidP="00495720">
          <w:pPr>
            <w:pStyle w:val="TOC2"/>
            <w:tabs>
              <w:tab w:val="left" w:pos="1428"/>
              <w:tab w:val="right" w:leader="dot" w:pos="8261"/>
            </w:tabs>
            <w:spacing w:before="0" w:after="0" w:line="276" w:lineRule="auto"/>
            <w:rPr>
              <w:rFonts w:asciiTheme="majorBidi" w:eastAsiaTheme="minorEastAsia" w:hAnsiTheme="majorBidi" w:cstheme="majorBidi"/>
              <w:noProof/>
              <w:kern w:val="2"/>
              <w:sz w:val="24"/>
              <w:szCs w:val="24"/>
              <w:lang w:val="en-ID" w:eastAsia="en-ID"/>
              <w14:ligatures w14:val="standardContextual"/>
            </w:rPr>
          </w:pPr>
          <w:hyperlink w:anchor="_Toc206492649" w:history="1">
            <w:r w:rsidRPr="00495720">
              <w:rPr>
                <w:rStyle w:val="Hyperlink"/>
                <w:rFonts w:asciiTheme="majorBidi" w:hAnsiTheme="majorBidi" w:cstheme="majorBidi"/>
                <w:noProof/>
                <w:sz w:val="24"/>
                <w:szCs w:val="24"/>
                <w:lang w:val="sv-SE"/>
              </w:rPr>
              <w:t>5.2.</w:t>
            </w:r>
            <w:r w:rsidRPr="00495720">
              <w:rPr>
                <w:rFonts w:asciiTheme="majorBidi" w:eastAsiaTheme="minorEastAsia" w:hAnsiTheme="majorBidi" w:cstheme="majorBidi"/>
                <w:noProof/>
                <w:kern w:val="2"/>
                <w:sz w:val="24"/>
                <w:szCs w:val="24"/>
                <w:lang w:val="en-ID" w:eastAsia="en-ID"/>
                <w14:ligatures w14:val="standardContextual"/>
              </w:rPr>
              <w:tab/>
            </w:r>
            <w:r w:rsidRPr="00495720">
              <w:rPr>
                <w:rStyle w:val="Hyperlink"/>
                <w:rFonts w:asciiTheme="majorBidi" w:hAnsiTheme="majorBidi" w:cstheme="majorBidi"/>
                <w:noProof/>
                <w:sz w:val="24"/>
                <w:szCs w:val="24"/>
                <w:lang w:val="sv-SE"/>
              </w:rPr>
              <w:t>Saran</w:t>
            </w:r>
            <w:r w:rsidRPr="00495720">
              <w:rPr>
                <w:rFonts w:asciiTheme="majorBidi" w:hAnsiTheme="majorBidi" w:cstheme="majorBidi"/>
                <w:noProof/>
                <w:webHidden/>
                <w:sz w:val="24"/>
                <w:szCs w:val="24"/>
              </w:rPr>
              <w:tab/>
            </w:r>
            <w:r w:rsidRPr="00495720">
              <w:rPr>
                <w:rFonts w:asciiTheme="majorBidi" w:hAnsiTheme="majorBidi" w:cstheme="majorBidi"/>
                <w:noProof/>
                <w:webHidden/>
                <w:sz w:val="24"/>
                <w:szCs w:val="24"/>
              </w:rPr>
              <w:fldChar w:fldCharType="begin"/>
            </w:r>
            <w:r w:rsidRPr="00495720">
              <w:rPr>
                <w:rFonts w:asciiTheme="majorBidi" w:hAnsiTheme="majorBidi" w:cstheme="majorBidi"/>
                <w:noProof/>
                <w:webHidden/>
                <w:sz w:val="24"/>
                <w:szCs w:val="24"/>
              </w:rPr>
              <w:instrText xml:space="preserve"> PAGEREF _Toc206492649 \h </w:instrText>
            </w:r>
            <w:r w:rsidRPr="00495720">
              <w:rPr>
                <w:rFonts w:asciiTheme="majorBidi" w:hAnsiTheme="majorBidi" w:cstheme="majorBidi"/>
                <w:noProof/>
                <w:webHidden/>
                <w:sz w:val="24"/>
                <w:szCs w:val="24"/>
              </w:rPr>
            </w:r>
            <w:r w:rsidRPr="00495720">
              <w:rPr>
                <w:rFonts w:asciiTheme="majorBidi" w:hAnsiTheme="majorBidi" w:cstheme="majorBidi"/>
                <w:noProof/>
                <w:webHidden/>
                <w:sz w:val="24"/>
                <w:szCs w:val="24"/>
              </w:rPr>
              <w:fldChar w:fldCharType="separate"/>
            </w:r>
            <w:r w:rsidR="001334E5">
              <w:rPr>
                <w:rFonts w:asciiTheme="majorBidi" w:hAnsiTheme="majorBidi" w:cstheme="majorBidi"/>
                <w:noProof/>
                <w:webHidden/>
                <w:sz w:val="24"/>
                <w:szCs w:val="24"/>
              </w:rPr>
              <w:t>41</w:t>
            </w:r>
            <w:r w:rsidRPr="00495720">
              <w:rPr>
                <w:rFonts w:asciiTheme="majorBidi" w:hAnsiTheme="majorBidi" w:cstheme="majorBidi"/>
                <w:noProof/>
                <w:webHidden/>
                <w:sz w:val="24"/>
                <w:szCs w:val="24"/>
              </w:rPr>
              <w:fldChar w:fldCharType="end"/>
            </w:r>
          </w:hyperlink>
        </w:p>
        <w:p w14:paraId="22BA2375" w14:textId="6DAEB0B9" w:rsidR="00495720" w:rsidRPr="00495720" w:rsidRDefault="00495720" w:rsidP="00495720">
          <w:pPr>
            <w:pStyle w:val="TOC1"/>
            <w:tabs>
              <w:tab w:val="right" w:leader="dot" w:pos="8261"/>
            </w:tabs>
            <w:spacing w:before="0" w:line="276" w:lineRule="auto"/>
            <w:rPr>
              <w:rFonts w:asciiTheme="majorBidi" w:eastAsiaTheme="minorEastAsia" w:hAnsiTheme="majorBidi" w:cstheme="majorBidi"/>
              <w:b w:val="0"/>
              <w:bCs w:val="0"/>
              <w:noProof/>
              <w:kern w:val="2"/>
              <w:lang w:val="en-ID" w:eastAsia="en-ID"/>
              <w14:ligatures w14:val="standardContextual"/>
            </w:rPr>
          </w:pPr>
          <w:hyperlink w:anchor="_Toc206492650" w:history="1">
            <w:r w:rsidRPr="00495720">
              <w:rPr>
                <w:rStyle w:val="Hyperlink"/>
                <w:rFonts w:asciiTheme="majorBidi" w:hAnsiTheme="majorBidi" w:cstheme="majorBidi"/>
                <w:noProof/>
                <w:spacing w:val="-4"/>
              </w:rPr>
              <w:t>DAFTAR</w:t>
            </w:r>
            <w:r w:rsidRPr="00495720">
              <w:rPr>
                <w:rStyle w:val="Hyperlink"/>
                <w:rFonts w:asciiTheme="majorBidi" w:hAnsiTheme="majorBidi" w:cstheme="majorBidi"/>
                <w:noProof/>
                <w:spacing w:val="-5"/>
              </w:rPr>
              <w:t xml:space="preserve"> </w:t>
            </w:r>
            <w:r w:rsidRPr="00495720">
              <w:rPr>
                <w:rStyle w:val="Hyperlink"/>
                <w:rFonts w:asciiTheme="majorBidi" w:hAnsiTheme="majorBidi" w:cstheme="majorBidi"/>
                <w:noProof/>
                <w:spacing w:val="-2"/>
              </w:rPr>
              <w:t>PUSTAKA</w:t>
            </w:r>
            <w:r w:rsidRPr="00495720">
              <w:rPr>
                <w:rFonts w:asciiTheme="majorBidi" w:hAnsiTheme="majorBidi" w:cstheme="majorBidi"/>
                <w:noProof/>
                <w:webHidden/>
              </w:rPr>
              <w:tab/>
            </w:r>
            <w:r w:rsidRPr="00495720">
              <w:rPr>
                <w:rFonts w:asciiTheme="majorBidi" w:hAnsiTheme="majorBidi" w:cstheme="majorBidi"/>
                <w:noProof/>
                <w:webHidden/>
              </w:rPr>
              <w:fldChar w:fldCharType="begin"/>
            </w:r>
            <w:r w:rsidRPr="00495720">
              <w:rPr>
                <w:rFonts w:asciiTheme="majorBidi" w:hAnsiTheme="majorBidi" w:cstheme="majorBidi"/>
                <w:noProof/>
                <w:webHidden/>
              </w:rPr>
              <w:instrText xml:space="preserve"> PAGEREF _Toc206492650 \h </w:instrText>
            </w:r>
            <w:r w:rsidRPr="00495720">
              <w:rPr>
                <w:rFonts w:asciiTheme="majorBidi" w:hAnsiTheme="majorBidi" w:cstheme="majorBidi"/>
                <w:noProof/>
                <w:webHidden/>
              </w:rPr>
            </w:r>
            <w:r w:rsidRPr="00495720">
              <w:rPr>
                <w:rFonts w:asciiTheme="majorBidi" w:hAnsiTheme="majorBidi" w:cstheme="majorBidi"/>
                <w:noProof/>
                <w:webHidden/>
              </w:rPr>
              <w:fldChar w:fldCharType="separate"/>
            </w:r>
            <w:r w:rsidR="001334E5">
              <w:rPr>
                <w:rFonts w:asciiTheme="majorBidi" w:hAnsiTheme="majorBidi" w:cstheme="majorBidi"/>
                <w:noProof/>
                <w:webHidden/>
              </w:rPr>
              <w:t>43</w:t>
            </w:r>
            <w:r w:rsidRPr="00495720">
              <w:rPr>
                <w:rFonts w:asciiTheme="majorBidi" w:hAnsiTheme="majorBidi" w:cstheme="majorBidi"/>
                <w:noProof/>
                <w:webHidden/>
              </w:rPr>
              <w:fldChar w:fldCharType="end"/>
            </w:r>
          </w:hyperlink>
        </w:p>
        <w:p w14:paraId="59EF1080" w14:textId="664B82CB" w:rsidR="00495720" w:rsidRPr="00495720" w:rsidRDefault="00495720" w:rsidP="00495720">
          <w:pPr>
            <w:pStyle w:val="TOC1"/>
            <w:tabs>
              <w:tab w:val="right" w:leader="dot" w:pos="8261"/>
            </w:tabs>
            <w:spacing w:before="0" w:line="276" w:lineRule="auto"/>
            <w:rPr>
              <w:rFonts w:asciiTheme="majorBidi" w:eastAsiaTheme="minorEastAsia" w:hAnsiTheme="majorBidi" w:cstheme="majorBidi"/>
              <w:b w:val="0"/>
              <w:bCs w:val="0"/>
              <w:noProof/>
              <w:kern w:val="2"/>
              <w:lang w:val="en-ID" w:eastAsia="en-ID"/>
              <w14:ligatures w14:val="standardContextual"/>
            </w:rPr>
          </w:pPr>
          <w:hyperlink w:anchor="_Toc206492651" w:history="1">
            <w:r w:rsidRPr="00495720">
              <w:rPr>
                <w:rStyle w:val="Hyperlink"/>
                <w:rFonts w:asciiTheme="majorBidi" w:hAnsiTheme="majorBidi" w:cstheme="majorBidi"/>
                <w:noProof/>
              </w:rPr>
              <w:t>LAMPIRAN</w:t>
            </w:r>
            <w:r w:rsidRPr="00495720">
              <w:rPr>
                <w:rFonts w:asciiTheme="majorBidi" w:hAnsiTheme="majorBidi" w:cstheme="majorBidi"/>
                <w:noProof/>
                <w:webHidden/>
              </w:rPr>
              <w:tab/>
            </w:r>
            <w:r w:rsidRPr="00495720">
              <w:rPr>
                <w:rFonts w:asciiTheme="majorBidi" w:hAnsiTheme="majorBidi" w:cstheme="majorBidi"/>
                <w:noProof/>
                <w:webHidden/>
              </w:rPr>
              <w:fldChar w:fldCharType="begin"/>
            </w:r>
            <w:r w:rsidRPr="00495720">
              <w:rPr>
                <w:rFonts w:asciiTheme="majorBidi" w:hAnsiTheme="majorBidi" w:cstheme="majorBidi"/>
                <w:noProof/>
                <w:webHidden/>
              </w:rPr>
              <w:instrText xml:space="preserve"> PAGEREF _Toc206492651 \h </w:instrText>
            </w:r>
            <w:r w:rsidRPr="00495720">
              <w:rPr>
                <w:rFonts w:asciiTheme="majorBidi" w:hAnsiTheme="majorBidi" w:cstheme="majorBidi"/>
                <w:noProof/>
                <w:webHidden/>
              </w:rPr>
            </w:r>
            <w:r w:rsidRPr="00495720">
              <w:rPr>
                <w:rFonts w:asciiTheme="majorBidi" w:hAnsiTheme="majorBidi" w:cstheme="majorBidi"/>
                <w:noProof/>
                <w:webHidden/>
              </w:rPr>
              <w:fldChar w:fldCharType="separate"/>
            </w:r>
            <w:r w:rsidR="001334E5">
              <w:rPr>
                <w:rFonts w:asciiTheme="majorBidi" w:hAnsiTheme="majorBidi" w:cstheme="majorBidi"/>
                <w:noProof/>
                <w:webHidden/>
              </w:rPr>
              <w:t>47</w:t>
            </w:r>
            <w:r w:rsidRPr="00495720">
              <w:rPr>
                <w:rFonts w:asciiTheme="majorBidi" w:hAnsiTheme="majorBidi" w:cstheme="majorBidi"/>
                <w:noProof/>
                <w:webHidden/>
              </w:rPr>
              <w:fldChar w:fldCharType="end"/>
            </w:r>
          </w:hyperlink>
        </w:p>
        <w:p w14:paraId="407D6074" w14:textId="08AB85A2" w:rsidR="008B6059" w:rsidRPr="008B6059" w:rsidRDefault="00495720" w:rsidP="00495720">
          <w:pPr>
            <w:spacing w:line="276" w:lineRule="auto"/>
            <w:jc w:val="center"/>
            <w:sectPr w:rsidR="008B6059" w:rsidRPr="008B6059" w:rsidSect="00C05F3A">
              <w:type w:val="continuous"/>
              <w:pgSz w:w="12240" w:h="15840"/>
              <w:pgMar w:top="1701" w:right="1701" w:bottom="2268" w:left="2268" w:header="720" w:footer="720" w:gutter="0"/>
              <w:pgNumType w:fmt="lowerRoman"/>
              <w:cols w:space="720"/>
              <w:docGrid w:linePitch="299"/>
            </w:sectPr>
          </w:pPr>
          <w:r w:rsidRPr="00495720">
            <w:rPr>
              <w:rFonts w:asciiTheme="majorBidi" w:hAnsiTheme="majorBidi" w:cstheme="majorBidi"/>
              <w:b/>
              <w:bCs/>
              <w:sz w:val="24"/>
              <w:szCs w:val="24"/>
              <w:lang w:val="id-ID"/>
            </w:rPr>
            <w:fldChar w:fldCharType="end"/>
          </w:r>
        </w:p>
      </w:sdtContent>
    </w:sdt>
    <w:p w14:paraId="7B118FB7" w14:textId="77777777" w:rsidR="006067DA" w:rsidRDefault="00000000" w:rsidP="00495720">
      <w:pPr>
        <w:pStyle w:val="Judul1"/>
        <w:spacing w:before="62"/>
        <w:ind w:left="0" w:right="225"/>
      </w:pPr>
      <w:bookmarkStart w:id="15" w:name="_bookmark4"/>
      <w:bookmarkStart w:id="16" w:name="_Toc206492606"/>
      <w:bookmarkEnd w:id="15"/>
      <w:r>
        <w:rPr>
          <w:spacing w:val="-4"/>
        </w:rPr>
        <w:t>DAFTAR</w:t>
      </w:r>
      <w:r>
        <w:rPr>
          <w:spacing w:val="-11"/>
        </w:rPr>
        <w:t xml:space="preserve"> </w:t>
      </w:r>
      <w:r>
        <w:rPr>
          <w:spacing w:val="-4"/>
        </w:rPr>
        <w:t>TABEL</w:t>
      </w:r>
      <w:bookmarkEnd w:id="16"/>
    </w:p>
    <w:p w14:paraId="5B87C318" w14:textId="77777777" w:rsidR="00FE3462" w:rsidRDefault="00FE3462" w:rsidP="00FE3462">
      <w:pPr>
        <w:pStyle w:val="TeksIsi"/>
        <w:rPr>
          <w:rFonts w:ascii="Calibri"/>
          <w:sz w:val="22"/>
        </w:rPr>
      </w:pPr>
    </w:p>
    <w:p w14:paraId="69C38834" w14:textId="764E5D64" w:rsidR="00FE3462" w:rsidRPr="00495720" w:rsidRDefault="00FE3462" w:rsidP="00FE3462">
      <w:pPr>
        <w:pStyle w:val="TOC2"/>
        <w:tabs>
          <w:tab w:val="left" w:pos="1428"/>
          <w:tab w:val="right" w:leader="dot" w:pos="8261"/>
        </w:tabs>
        <w:spacing w:before="0" w:line="276" w:lineRule="auto"/>
        <w:rPr>
          <w:rFonts w:asciiTheme="majorBidi" w:hAnsiTheme="majorBidi" w:cstheme="majorBidi"/>
          <w:noProof/>
          <w:sz w:val="24"/>
          <w:szCs w:val="24"/>
        </w:rPr>
      </w:pPr>
      <w:hyperlink w:anchor="_Toc206491909" w:history="1">
        <w:r w:rsidRPr="00495720">
          <w:rPr>
            <w:rStyle w:val="Hyperlink"/>
            <w:rFonts w:asciiTheme="majorBidi" w:hAnsiTheme="majorBidi" w:cstheme="majorBidi"/>
            <w:noProof/>
            <w:color w:val="auto"/>
            <w:sz w:val="24"/>
            <w:szCs w:val="24"/>
            <w:u w:val="none"/>
          </w:rPr>
          <w:t>Tabel 3.1 Definisi Operasional</w:t>
        </w:r>
        <w:r w:rsidRPr="00495720">
          <w:rPr>
            <w:rFonts w:asciiTheme="majorBidi" w:hAnsiTheme="majorBidi" w:cstheme="majorBidi"/>
            <w:noProof/>
            <w:webHidden/>
            <w:sz w:val="24"/>
            <w:szCs w:val="24"/>
          </w:rPr>
          <w:tab/>
        </w:r>
        <w:r w:rsidR="005D43AD">
          <w:rPr>
            <w:rFonts w:asciiTheme="majorBidi" w:hAnsiTheme="majorBidi" w:cstheme="majorBidi"/>
            <w:noProof/>
            <w:webHidden/>
            <w:sz w:val="24"/>
            <w:szCs w:val="24"/>
          </w:rPr>
          <w:t>23</w:t>
        </w:r>
      </w:hyperlink>
    </w:p>
    <w:p w14:paraId="563399AB" w14:textId="16AA20A2" w:rsidR="00FE3462" w:rsidRPr="00C13133" w:rsidRDefault="00FE3462" w:rsidP="00FE3462">
      <w:pPr>
        <w:pStyle w:val="TOC2"/>
        <w:tabs>
          <w:tab w:val="left" w:pos="1428"/>
          <w:tab w:val="right" w:leader="dot" w:pos="8261"/>
        </w:tabs>
        <w:spacing w:before="0" w:line="276" w:lineRule="auto"/>
        <w:rPr>
          <w:rFonts w:asciiTheme="majorBidi" w:eastAsiaTheme="minorEastAsia" w:hAnsiTheme="majorBidi" w:cstheme="majorBidi"/>
          <w:noProof/>
          <w:kern w:val="2"/>
          <w:sz w:val="24"/>
          <w:szCs w:val="24"/>
          <w:lang w:val="en-ID" w:eastAsia="en-ID"/>
          <w14:ligatures w14:val="standardContextual"/>
        </w:rPr>
      </w:pPr>
      <w:hyperlink w:anchor="_Toc206491910" w:history="1">
        <w:r w:rsidRPr="00495720">
          <w:rPr>
            <w:rStyle w:val="Hyperlink"/>
            <w:rFonts w:asciiTheme="majorBidi" w:hAnsiTheme="majorBidi" w:cstheme="majorBidi"/>
            <w:noProof/>
            <w:color w:val="auto"/>
            <w:sz w:val="24"/>
            <w:szCs w:val="24"/>
            <w:u w:val="none"/>
          </w:rPr>
          <w:t>Tabel 4.1 Karakteristik Responden</w:t>
        </w:r>
        <w:r w:rsidRPr="00495720">
          <w:rPr>
            <w:rFonts w:asciiTheme="majorBidi" w:hAnsiTheme="majorBidi" w:cstheme="majorBidi"/>
            <w:noProof/>
            <w:webHidden/>
            <w:sz w:val="24"/>
            <w:szCs w:val="24"/>
          </w:rPr>
          <w:tab/>
        </w:r>
        <w:r w:rsidR="00495720">
          <w:rPr>
            <w:rFonts w:asciiTheme="majorBidi" w:hAnsiTheme="majorBidi" w:cstheme="majorBidi"/>
            <w:noProof/>
            <w:webHidden/>
            <w:sz w:val="24"/>
            <w:szCs w:val="24"/>
          </w:rPr>
          <w:t>32</w:t>
        </w:r>
      </w:hyperlink>
    </w:p>
    <w:p w14:paraId="149B066C" w14:textId="5E59DC38" w:rsidR="00FE3462" w:rsidRPr="00495720" w:rsidRDefault="00FE3462" w:rsidP="00FE3462">
      <w:pPr>
        <w:pStyle w:val="TOC2"/>
        <w:tabs>
          <w:tab w:val="left" w:pos="1428"/>
          <w:tab w:val="right" w:leader="dot" w:pos="8261"/>
        </w:tabs>
        <w:spacing w:before="0" w:line="276" w:lineRule="auto"/>
        <w:rPr>
          <w:rFonts w:asciiTheme="majorBidi" w:eastAsiaTheme="minorEastAsia" w:hAnsiTheme="majorBidi" w:cstheme="majorBidi"/>
          <w:noProof/>
          <w:kern w:val="2"/>
          <w:sz w:val="24"/>
          <w:szCs w:val="24"/>
          <w:lang w:val="en-ID" w:eastAsia="en-ID"/>
          <w14:ligatures w14:val="standardContextual"/>
        </w:rPr>
      </w:pPr>
      <w:hyperlink w:anchor="_Toc206491911" w:history="1">
        <w:r w:rsidRPr="00495720">
          <w:rPr>
            <w:rStyle w:val="Hyperlink"/>
            <w:rFonts w:asciiTheme="majorBidi" w:hAnsiTheme="majorBidi" w:cstheme="majorBidi"/>
            <w:noProof/>
            <w:color w:val="auto"/>
            <w:sz w:val="24"/>
            <w:szCs w:val="24"/>
            <w:u w:val="none"/>
          </w:rPr>
          <w:t xml:space="preserve">Tabel 4.2 </w:t>
        </w:r>
        <w:r w:rsidRPr="00495720">
          <w:rPr>
            <w:rStyle w:val="Hyperlink"/>
            <w:rFonts w:asciiTheme="majorBidi" w:hAnsiTheme="majorBidi" w:cstheme="majorBidi"/>
            <w:i/>
            <w:iCs/>
            <w:noProof/>
            <w:color w:val="auto"/>
            <w:sz w:val="24"/>
            <w:szCs w:val="24"/>
            <w:u w:val="none"/>
          </w:rPr>
          <w:t xml:space="preserve">Self efficacy </w:t>
        </w:r>
        <w:r w:rsidRPr="00495720">
          <w:rPr>
            <w:rStyle w:val="Hyperlink"/>
            <w:rFonts w:asciiTheme="majorBidi" w:hAnsiTheme="majorBidi" w:cstheme="majorBidi"/>
            <w:noProof/>
            <w:color w:val="auto"/>
            <w:sz w:val="24"/>
            <w:szCs w:val="24"/>
            <w:u w:val="none"/>
          </w:rPr>
          <w:t>aspek magnitude</w:t>
        </w:r>
        <w:r w:rsidRPr="00495720">
          <w:rPr>
            <w:rFonts w:asciiTheme="majorBidi" w:hAnsiTheme="majorBidi" w:cstheme="majorBidi"/>
            <w:noProof/>
            <w:webHidden/>
            <w:sz w:val="24"/>
            <w:szCs w:val="24"/>
          </w:rPr>
          <w:tab/>
        </w:r>
        <w:r w:rsidR="00495720">
          <w:rPr>
            <w:rFonts w:asciiTheme="majorBidi" w:hAnsiTheme="majorBidi" w:cstheme="majorBidi"/>
            <w:noProof/>
            <w:webHidden/>
            <w:sz w:val="24"/>
            <w:szCs w:val="24"/>
          </w:rPr>
          <w:t>32</w:t>
        </w:r>
      </w:hyperlink>
    </w:p>
    <w:p w14:paraId="1A5213C9" w14:textId="541E7689" w:rsidR="00FE3462" w:rsidRPr="00495720" w:rsidRDefault="00FE3462" w:rsidP="00FE3462">
      <w:pPr>
        <w:pStyle w:val="TOC2"/>
        <w:tabs>
          <w:tab w:val="left" w:pos="1428"/>
          <w:tab w:val="right" w:leader="dot" w:pos="8261"/>
        </w:tabs>
        <w:spacing w:before="0" w:line="276" w:lineRule="auto"/>
        <w:rPr>
          <w:rStyle w:val="Hyperlink"/>
          <w:rFonts w:asciiTheme="majorBidi" w:hAnsiTheme="majorBidi" w:cstheme="majorBidi"/>
          <w:noProof/>
          <w:color w:val="auto"/>
          <w:sz w:val="24"/>
          <w:szCs w:val="24"/>
          <w:u w:val="none"/>
        </w:rPr>
      </w:pPr>
      <w:hyperlink w:anchor="_Toc206491912" w:history="1">
        <w:r w:rsidRPr="00495720">
          <w:rPr>
            <w:rStyle w:val="Hyperlink"/>
            <w:rFonts w:asciiTheme="majorBidi" w:hAnsiTheme="majorBidi" w:cstheme="majorBidi"/>
            <w:noProof/>
            <w:color w:val="auto"/>
            <w:sz w:val="24"/>
            <w:szCs w:val="24"/>
            <w:u w:val="none"/>
          </w:rPr>
          <w:t xml:space="preserve">Tabel 4.3 </w:t>
        </w:r>
        <w:r w:rsidRPr="00495720">
          <w:rPr>
            <w:rStyle w:val="Hyperlink"/>
            <w:rFonts w:asciiTheme="majorBidi" w:hAnsiTheme="majorBidi" w:cstheme="majorBidi"/>
            <w:i/>
            <w:iCs/>
            <w:noProof/>
            <w:color w:val="auto"/>
            <w:sz w:val="24"/>
            <w:szCs w:val="24"/>
            <w:u w:val="none"/>
          </w:rPr>
          <w:t>Self efficacy</w:t>
        </w:r>
        <w:r w:rsidRPr="00495720">
          <w:rPr>
            <w:rStyle w:val="Hyperlink"/>
            <w:rFonts w:asciiTheme="majorBidi" w:hAnsiTheme="majorBidi" w:cstheme="majorBidi"/>
            <w:noProof/>
            <w:color w:val="auto"/>
            <w:sz w:val="24"/>
            <w:szCs w:val="24"/>
            <w:u w:val="none"/>
          </w:rPr>
          <w:t xml:space="preserve"> aspek strength</w:t>
        </w:r>
        <w:r w:rsidRPr="00495720">
          <w:rPr>
            <w:rFonts w:asciiTheme="majorBidi" w:hAnsiTheme="majorBidi" w:cstheme="majorBidi"/>
            <w:noProof/>
            <w:webHidden/>
            <w:sz w:val="24"/>
            <w:szCs w:val="24"/>
          </w:rPr>
          <w:tab/>
        </w:r>
        <w:r w:rsidR="00C70521">
          <w:rPr>
            <w:rFonts w:asciiTheme="majorBidi" w:hAnsiTheme="majorBidi" w:cstheme="majorBidi"/>
            <w:noProof/>
            <w:webHidden/>
            <w:sz w:val="24"/>
            <w:szCs w:val="24"/>
          </w:rPr>
          <w:t>33</w:t>
        </w:r>
      </w:hyperlink>
    </w:p>
    <w:p w14:paraId="274AEB9D" w14:textId="76DA09CE" w:rsidR="00FE3462" w:rsidRPr="00495720" w:rsidRDefault="00FE3462" w:rsidP="00FE3462">
      <w:pPr>
        <w:pStyle w:val="TOC2"/>
        <w:tabs>
          <w:tab w:val="left" w:pos="1428"/>
          <w:tab w:val="right" w:leader="dot" w:pos="8261"/>
        </w:tabs>
        <w:spacing w:before="0" w:line="276" w:lineRule="auto"/>
        <w:rPr>
          <w:rFonts w:asciiTheme="majorBidi" w:eastAsiaTheme="minorEastAsia" w:hAnsiTheme="majorBidi" w:cstheme="majorBidi"/>
          <w:noProof/>
          <w:kern w:val="2"/>
          <w:sz w:val="24"/>
          <w:szCs w:val="24"/>
          <w:lang w:val="en-ID" w:eastAsia="en-ID"/>
          <w14:ligatures w14:val="standardContextual"/>
        </w:rPr>
      </w:pPr>
      <w:hyperlink w:anchor="_Toc206491912" w:history="1">
        <w:r w:rsidRPr="00495720">
          <w:rPr>
            <w:rStyle w:val="Hyperlink"/>
            <w:rFonts w:asciiTheme="majorBidi" w:hAnsiTheme="majorBidi" w:cstheme="majorBidi"/>
            <w:noProof/>
            <w:color w:val="auto"/>
            <w:sz w:val="24"/>
            <w:szCs w:val="24"/>
            <w:u w:val="none"/>
          </w:rPr>
          <w:t xml:space="preserve">Tabel 4.4 </w:t>
        </w:r>
        <w:r w:rsidRPr="00495720">
          <w:rPr>
            <w:rStyle w:val="Hyperlink"/>
            <w:rFonts w:asciiTheme="majorBidi" w:hAnsiTheme="majorBidi" w:cstheme="majorBidi"/>
            <w:i/>
            <w:iCs/>
            <w:noProof/>
            <w:color w:val="auto"/>
            <w:sz w:val="24"/>
            <w:szCs w:val="24"/>
            <w:u w:val="none"/>
          </w:rPr>
          <w:t>Self efficacy</w:t>
        </w:r>
        <w:r w:rsidRPr="00495720">
          <w:rPr>
            <w:rStyle w:val="Hyperlink"/>
            <w:rFonts w:asciiTheme="majorBidi" w:hAnsiTheme="majorBidi" w:cstheme="majorBidi"/>
            <w:noProof/>
            <w:color w:val="auto"/>
            <w:sz w:val="24"/>
            <w:szCs w:val="24"/>
            <w:u w:val="none"/>
          </w:rPr>
          <w:t xml:space="preserve"> aspek generality</w:t>
        </w:r>
        <w:r w:rsidRPr="00495720">
          <w:rPr>
            <w:rFonts w:asciiTheme="majorBidi" w:hAnsiTheme="majorBidi" w:cstheme="majorBidi"/>
            <w:noProof/>
            <w:webHidden/>
            <w:sz w:val="24"/>
            <w:szCs w:val="24"/>
          </w:rPr>
          <w:tab/>
        </w:r>
        <w:r w:rsidR="00495720">
          <w:rPr>
            <w:rFonts w:asciiTheme="majorBidi" w:hAnsiTheme="majorBidi" w:cstheme="majorBidi"/>
            <w:noProof/>
            <w:webHidden/>
            <w:sz w:val="24"/>
            <w:szCs w:val="24"/>
          </w:rPr>
          <w:t>33</w:t>
        </w:r>
      </w:hyperlink>
    </w:p>
    <w:p w14:paraId="0E387771" w14:textId="77777777" w:rsidR="00FE3462" w:rsidRPr="00495720" w:rsidRDefault="00FE3462" w:rsidP="00FE3462">
      <w:pPr>
        <w:pStyle w:val="TOC2"/>
        <w:tabs>
          <w:tab w:val="left" w:pos="1428"/>
          <w:tab w:val="right" w:leader="dot" w:pos="8261"/>
        </w:tabs>
        <w:spacing w:before="0" w:line="276" w:lineRule="auto"/>
        <w:rPr>
          <w:rFonts w:asciiTheme="majorBidi" w:eastAsiaTheme="minorEastAsia" w:hAnsiTheme="majorBidi" w:cstheme="majorBidi"/>
          <w:noProof/>
          <w:kern w:val="2"/>
          <w:sz w:val="24"/>
          <w:szCs w:val="24"/>
          <w:lang w:val="en-ID" w:eastAsia="en-ID"/>
          <w14:ligatures w14:val="standardContextual"/>
        </w:rPr>
      </w:pPr>
    </w:p>
    <w:p w14:paraId="2F98AA5E" w14:textId="77777777" w:rsidR="00FE3462" w:rsidRPr="00FE3462" w:rsidRDefault="00FE3462" w:rsidP="00FE3462">
      <w:pPr>
        <w:tabs>
          <w:tab w:val="right" w:leader="dot" w:pos="8466"/>
        </w:tabs>
        <w:spacing w:before="635"/>
        <w:ind w:left="201"/>
      </w:pPr>
    </w:p>
    <w:p w14:paraId="4040797F" w14:textId="77777777" w:rsidR="006067DA" w:rsidRDefault="006067DA">
      <w:pPr>
        <w:pStyle w:val="TeksIsi"/>
        <w:rPr>
          <w:rFonts w:ascii="Calibri"/>
          <w:sz w:val="22"/>
        </w:rPr>
      </w:pPr>
    </w:p>
    <w:p w14:paraId="0481E3DE" w14:textId="77777777" w:rsidR="006067DA" w:rsidRDefault="006067DA">
      <w:pPr>
        <w:pStyle w:val="TeksIsi"/>
        <w:rPr>
          <w:rFonts w:ascii="Calibri"/>
          <w:sz w:val="22"/>
        </w:rPr>
      </w:pPr>
    </w:p>
    <w:p w14:paraId="060F7041" w14:textId="77777777" w:rsidR="006067DA" w:rsidRDefault="006067DA">
      <w:pPr>
        <w:pStyle w:val="TeksIsi"/>
        <w:rPr>
          <w:rFonts w:ascii="Calibri"/>
          <w:sz w:val="22"/>
        </w:rPr>
      </w:pPr>
    </w:p>
    <w:p w14:paraId="19520E5C" w14:textId="77777777" w:rsidR="006067DA" w:rsidRDefault="006067DA">
      <w:pPr>
        <w:pStyle w:val="TeksIsi"/>
        <w:rPr>
          <w:rFonts w:ascii="Calibri"/>
          <w:sz w:val="22"/>
        </w:rPr>
      </w:pPr>
    </w:p>
    <w:p w14:paraId="7BFDA15B" w14:textId="77777777" w:rsidR="006067DA" w:rsidRDefault="006067DA">
      <w:pPr>
        <w:pStyle w:val="TeksIsi"/>
        <w:rPr>
          <w:rFonts w:ascii="Calibri"/>
          <w:sz w:val="22"/>
        </w:rPr>
      </w:pPr>
    </w:p>
    <w:p w14:paraId="4C241A44" w14:textId="77777777" w:rsidR="006067DA" w:rsidRDefault="006067DA">
      <w:pPr>
        <w:pStyle w:val="TeksIsi"/>
        <w:rPr>
          <w:rFonts w:ascii="Calibri"/>
          <w:sz w:val="22"/>
        </w:rPr>
      </w:pPr>
    </w:p>
    <w:p w14:paraId="2010866F" w14:textId="77777777" w:rsidR="006067DA" w:rsidRDefault="006067DA">
      <w:pPr>
        <w:pStyle w:val="TeksIsi"/>
        <w:rPr>
          <w:rFonts w:ascii="Calibri"/>
          <w:sz w:val="22"/>
        </w:rPr>
      </w:pPr>
    </w:p>
    <w:p w14:paraId="35022119" w14:textId="77777777" w:rsidR="006067DA" w:rsidRDefault="006067DA">
      <w:pPr>
        <w:pStyle w:val="TeksIsi"/>
        <w:rPr>
          <w:rFonts w:ascii="Calibri"/>
          <w:sz w:val="22"/>
        </w:rPr>
      </w:pPr>
    </w:p>
    <w:p w14:paraId="2DBC8E94" w14:textId="77777777" w:rsidR="006067DA" w:rsidRDefault="006067DA">
      <w:pPr>
        <w:pStyle w:val="TeksIsi"/>
        <w:rPr>
          <w:rFonts w:ascii="Calibri"/>
          <w:sz w:val="22"/>
        </w:rPr>
      </w:pPr>
    </w:p>
    <w:p w14:paraId="35B69D15" w14:textId="77777777" w:rsidR="006067DA" w:rsidRDefault="006067DA">
      <w:pPr>
        <w:pStyle w:val="TeksIsi"/>
        <w:rPr>
          <w:rFonts w:ascii="Calibri"/>
          <w:sz w:val="22"/>
        </w:rPr>
      </w:pPr>
    </w:p>
    <w:p w14:paraId="39B4F5E3" w14:textId="77777777" w:rsidR="006067DA" w:rsidRDefault="006067DA">
      <w:pPr>
        <w:pStyle w:val="TeksIsi"/>
        <w:rPr>
          <w:rFonts w:ascii="Calibri"/>
          <w:sz w:val="22"/>
        </w:rPr>
      </w:pPr>
    </w:p>
    <w:p w14:paraId="6E49D556" w14:textId="77777777" w:rsidR="006067DA" w:rsidRDefault="006067DA">
      <w:pPr>
        <w:pStyle w:val="TeksIsi"/>
        <w:rPr>
          <w:rFonts w:ascii="Calibri"/>
          <w:sz w:val="22"/>
        </w:rPr>
      </w:pPr>
    </w:p>
    <w:p w14:paraId="218A3636" w14:textId="77777777" w:rsidR="006067DA" w:rsidRDefault="006067DA">
      <w:pPr>
        <w:pStyle w:val="TeksIsi"/>
        <w:rPr>
          <w:rFonts w:ascii="Calibri"/>
          <w:sz w:val="22"/>
        </w:rPr>
      </w:pPr>
    </w:p>
    <w:p w14:paraId="4E4E73BB" w14:textId="77777777" w:rsidR="006067DA" w:rsidRDefault="006067DA">
      <w:pPr>
        <w:pStyle w:val="TeksIsi"/>
        <w:rPr>
          <w:rFonts w:ascii="Calibri"/>
          <w:sz w:val="22"/>
        </w:rPr>
      </w:pPr>
    </w:p>
    <w:p w14:paraId="32BABD07" w14:textId="77777777" w:rsidR="006067DA" w:rsidRDefault="006067DA">
      <w:pPr>
        <w:pStyle w:val="TeksIsi"/>
        <w:rPr>
          <w:rFonts w:ascii="Calibri"/>
          <w:sz w:val="22"/>
        </w:rPr>
      </w:pPr>
    </w:p>
    <w:p w14:paraId="40F28531" w14:textId="77777777" w:rsidR="006067DA" w:rsidRDefault="006067DA">
      <w:pPr>
        <w:pStyle w:val="TeksIsi"/>
        <w:rPr>
          <w:rFonts w:ascii="Calibri"/>
          <w:sz w:val="22"/>
        </w:rPr>
      </w:pPr>
    </w:p>
    <w:p w14:paraId="32EC85DD" w14:textId="77777777" w:rsidR="006067DA" w:rsidRDefault="006067DA">
      <w:pPr>
        <w:pStyle w:val="TeksIsi"/>
        <w:rPr>
          <w:rFonts w:ascii="Calibri"/>
          <w:sz w:val="22"/>
        </w:rPr>
      </w:pPr>
    </w:p>
    <w:p w14:paraId="36D839B1" w14:textId="77777777" w:rsidR="006067DA" w:rsidRDefault="006067DA">
      <w:pPr>
        <w:pStyle w:val="TeksIsi"/>
        <w:rPr>
          <w:rFonts w:ascii="Calibri"/>
          <w:sz w:val="22"/>
        </w:rPr>
      </w:pPr>
    </w:p>
    <w:p w14:paraId="2029FCF1" w14:textId="77777777" w:rsidR="006067DA" w:rsidRDefault="006067DA">
      <w:pPr>
        <w:pStyle w:val="TeksIsi"/>
        <w:rPr>
          <w:rFonts w:ascii="Calibri"/>
          <w:sz w:val="22"/>
        </w:rPr>
      </w:pPr>
    </w:p>
    <w:p w14:paraId="05D96187" w14:textId="77777777" w:rsidR="006067DA" w:rsidRDefault="006067DA">
      <w:pPr>
        <w:pStyle w:val="TeksIsi"/>
        <w:rPr>
          <w:rFonts w:ascii="Calibri"/>
          <w:sz w:val="22"/>
        </w:rPr>
      </w:pPr>
    </w:p>
    <w:p w14:paraId="7F7F1F74" w14:textId="77777777" w:rsidR="006067DA" w:rsidRDefault="006067DA">
      <w:pPr>
        <w:pStyle w:val="TeksIsi"/>
        <w:rPr>
          <w:rFonts w:ascii="Calibri"/>
          <w:sz w:val="22"/>
        </w:rPr>
      </w:pPr>
    </w:p>
    <w:p w14:paraId="4AE693CF" w14:textId="77777777" w:rsidR="006067DA" w:rsidRDefault="006067DA">
      <w:pPr>
        <w:pStyle w:val="TeksIsi"/>
        <w:rPr>
          <w:rFonts w:ascii="Calibri"/>
          <w:sz w:val="22"/>
        </w:rPr>
      </w:pPr>
    </w:p>
    <w:p w14:paraId="0AC150FB" w14:textId="77777777" w:rsidR="006067DA" w:rsidRDefault="006067DA">
      <w:pPr>
        <w:pStyle w:val="TeksIsi"/>
        <w:rPr>
          <w:rFonts w:ascii="Calibri"/>
          <w:sz w:val="22"/>
        </w:rPr>
      </w:pPr>
    </w:p>
    <w:p w14:paraId="354C6C6D" w14:textId="77777777" w:rsidR="006067DA" w:rsidRDefault="006067DA">
      <w:pPr>
        <w:pStyle w:val="TeksIsi"/>
        <w:rPr>
          <w:rFonts w:ascii="Calibri"/>
          <w:sz w:val="22"/>
        </w:rPr>
      </w:pPr>
    </w:p>
    <w:p w14:paraId="4FE850C3" w14:textId="77777777" w:rsidR="006067DA" w:rsidRDefault="006067DA">
      <w:pPr>
        <w:pStyle w:val="TeksIsi"/>
        <w:rPr>
          <w:rFonts w:ascii="Calibri"/>
          <w:sz w:val="22"/>
        </w:rPr>
      </w:pPr>
    </w:p>
    <w:p w14:paraId="1E6F2767" w14:textId="77777777" w:rsidR="006067DA" w:rsidRDefault="006067DA">
      <w:pPr>
        <w:pStyle w:val="TeksIsi"/>
        <w:rPr>
          <w:rFonts w:ascii="Calibri"/>
          <w:sz w:val="22"/>
        </w:rPr>
      </w:pPr>
    </w:p>
    <w:p w14:paraId="294756BD" w14:textId="77777777" w:rsidR="006067DA" w:rsidRDefault="006067DA">
      <w:pPr>
        <w:pStyle w:val="TeksIsi"/>
        <w:rPr>
          <w:rFonts w:ascii="Calibri"/>
          <w:sz w:val="22"/>
        </w:rPr>
      </w:pPr>
    </w:p>
    <w:p w14:paraId="30D74C9B" w14:textId="77777777" w:rsidR="006067DA" w:rsidRDefault="006067DA">
      <w:pPr>
        <w:pStyle w:val="TeksIsi"/>
        <w:rPr>
          <w:rFonts w:ascii="Calibri"/>
          <w:sz w:val="22"/>
        </w:rPr>
      </w:pPr>
    </w:p>
    <w:p w14:paraId="4EA295C6" w14:textId="77777777" w:rsidR="006067DA" w:rsidRDefault="006067DA">
      <w:pPr>
        <w:pStyle w:val="TeksIsi"/>
        <w:rPr>
          <w:rFonts w:ascii="Calibri"/>
          <w:sz w:val="22"/>
        </w:rPr>
      </w:pPr>
    </w:p>
    <w:p w14:paraId="4E58A100" w14:textId="77777777" w:rsidR="006067DA" w:rsidRDefault="006067DA">
      <w:pPr>
        <w:pStyle w:val="TeksIsi"/>
        <w:rPr>
          <w:rFonts w:ascii="Calibri"/>
          <w:sz w:val="22"/>
        </w:rPr>
      </w:pPr>
    </w:p>
    <w:p w14:paraId="39254F32" w14:textId="77777777" w:rsidR="006067DA" w:rsidRDefault="006067DA">
      <w:pPr>
        <w:pStyle w:val="TeksIsi"/>
        <w:rPr>
          <w:rFonts w:ascii="Calibri"/>
          <w:sz w:val="22"/>
        </w:rPr>
      </w:pPr>
    </w:p>
    <w:p w14:paraId="58C5E21D" w14:textId="77777777" w:rsidR="006067DA" w:rsidRDefault="00000000">
      <w:pPr>
        <w:pStyle w:val="Judul1"/>
        <w:spacing w:before="62"/>
        <w:ind w:right="225"/>
      </w:pPr>
      <w:bookmarkStart w:id="17" w:name="_bookmark5"/>
      <w:bookmarkStart w:id="18" w:name="_Toc206492607"/>
      <w:bookmarkEnd w:id="17"/>
      <w:r>
        <w:rPr>
          <w:spacing w:val="-4"/>
        </w:rPr>
        <w:t>DAFTAR</w:t>
      </w:r>
      <w:r>
        <w:rPr>
          <w:spacing w:val="-7"/>
        </w:rPr>
        <w:t xml:space="preserve"> </w:t>
      </w:r>
      <w:r>
        <w:rPr>
          <w:spacing w:val="-4"/>
        </w:rPr>
        <w:t>BAGAN</w:t>
      </w:r>
      <w:bookmarkEnd w:id="18"/>
    </w:p>
    <w:p w14:paraId="3A806986" w14:textId="7A762D6A" w:rsidR="006067DA" w:rsidRDefault="006067DA">
      <w:pPr>
        <w:tabs>
          <w:tab w:val="right" w:leader="dot" w:pos="8466"/>
        </w:tabs>
        <w:spacing w:before="635"/>
        <w:ind w:left="201"/>
        <w:jc w:val="center"/>
        <w:rPr>
          <w:rFonts w:ascii="Calibri"/>
        </w:rPr>
      </w:pPr>
      <w:hyperlink w:anchor="_bookmark23" w:history="1">
        <w:r>
          <w:rPr>
            <w:b/>
          </w:rPr>
          <w:t>B</w:t>
        </w:r>
        <w:r w:rsidRPr="00495720">
          <w:rPr>
            <w:bCs/>
          </w:rPr>
          <w:t>agan</w:t>
        </w:r>
        <w:r w:rsidRPr="00495720">
          <w:rPr>
            <w:bCs/>
            <w:spacing w:val="-3"/>
          </w:rPr>
          <w:t xml:space="preserve"> </w:t>
        </w:r>
        <w:r w:rsidRPr="00495720">
          <w:rPr>
            <w:bCs/>
          </w:rPr>
          <w:t>2.</w:t>
        </w:r>
        <w:r w:rsidRPr="00495720">
          <w:rPr>
            <w:bCs/>
            <w:spacing w:val="-3"/>
          </w:rPr>
          <w:t xml:space="preserve"> </w:t>
        </w:r>
        <w:r w:rsidRPr="00495720">
          <w:rPr>
            <w:bCs/>
          </w:rPr>
          <w:t>1</w:t>
        </w:r>
        <w:r w:rsidRPr="00495720">
          <w:rPr>
            <w:bCs/>
            <w:spacing w:val="-5"/>
          </w:rPr>
          <w:t xml:space="preserve"> </w:t>
        </w:r>
        <w:r w:rsidRPr="00495720">
          <w:rPr>
            <w:bCs/>
          </w:rPr>
          <w:t>Kerangka</w:t>
        </w:r>
        <w:r w:rsidRPr="00495720">
          <w:rPr>
            <w:bCs/>
            <w:spacing w:val="-2"/>
          </w:rPr>
          <w:t xml:space="preserve"> Pemikiran</w:t>
        </w:r>
        <w:r>
          <w:tab/>
        </w:r>
        <w:r>
          <w:rPr>
            <w:rFonts w:ascii="Calibri"/>
            <w:spacing w:val="-5"/>
          </w:rPr>
          <w:t>21</w:t>
        </w:r>
      </w:hyperlink>
    </w:p>
    <w:p w14:paraId="6B5CFE3D" w14:textId="77777777" w:rsidR="006067DA" w:rsidRDefault="006067DA">
      <w:pPr>
        <w:pStyle w:val="TeksIsi"/>
        <w:rPr>
          <w:rFonts w:ascii="Calibri"/>
          <w:sz w:val="22"/>
        </w:rPr>
      </w:pPr>
    </w:p>
    <w:p w14:paraId="69924BB7" w14:textId="77777777" w:rsidR="006067DA" w:rsidRDefault="006067DA">
      <w:pPr>
        <w:pStyle w:val="TeksIsi"/>
        <w:rPr>
          <w:rFonts w:ascii="Calibri"/>
          <w:sz w:val="22"/>
        </w:rPr>
      </w:pPr>
    </w:p>
    <w:p w14:paraId="2C6F9881" w14:textId="77777777" w:rsidR="006067DA" w:rsidRDefault="006067DA">
      <w:pPr>
        <w:pStyle w:val="TeksIsi"/>
        <w:rPr>
          <w:rFonts w:ascii="Calibri"/>
          <w:sz w:val="22"/>
        </w:rPr>
      </w:pPr>
    </w:p>
    <w:p w14:paraId="503A4B5A" w14:textId="77777777" w:rsidR="006067DA" w:rsidRDefault="006067DA">
      <w:pPr>
        <w:pStyle w:val="TeksIsi"/>
        <w:rPr>
          <w:rFonts w:ascii="Calibri"/>
          <w:sz w:val="22"/>
        </w:rPr>
      </w:pPr>
    </w:p>
    <w:p w14:paraId="6769A844" w14:textId="77777777" w:rsidR="006067DA" w:rsidRDefault="006067DA">
      <w:pPr>
        <w:pStyle w:val="TeksIsi"/>
        <w:rPr>
          <w:rFonts w:ascii="Calibri"/>
          <w:sz w:val="22"/>
        </w:rPr>
      </w:pPr>
    </w:p>
    <w:p w14:paraId="5B691A1C" w14:textId="77777777" w:rsidR="006067DA" w:rsidRDefault="006067DA">
      <w:pPr>
        <w:pStyle w:val="TeksIsi"/>
        <w:rPr>
          <w:rFonts w:ascii="Calibri"/>
          <w:sz w:val="22"/>
        </w:rPr>
      </w:pPr>
    </w:p>
    <w:p w14:paraId="6A1B831B" w14:textId="77777777" w:rsidR="006067DA" w:rsidRDefault="006067DA">
      <w:pPr>
        <w:pStyle w:val="TeksIsi"/>
        <w:rPr>
          <w:rFonts w:ascii="Calibri"/>
          <w:sz w:val="22"/>
        </w:rPr>
      </w:pPr>
    </w:p>
    <w:p w14:paraId="3C8181F8" w14:textId="77777777" w:rsidR="006067DA" w:rsidRDefault="006067DA">
      <w:pPr>
        <w:pStyle w:val="TeksIsi"/>
        <w:rPr>
          <w:rFonts w:ascii="Calibri"/>
          <w:sz w:val="22"/>
        </w:rPr>
      </w:pPr>
    </w:p>
    <w:p w14:paraId="4F63D4CB" w14:textId="77777777" w:rsidR="006067DA" w:rsidRDefault="006067DA">
      <w:pPr>
        <w:pStyle w:val="TeksIsi"/>
        <w:rPr>
          <w:rFonts w:ascii="Calibri"/>
          <w:sz w:val="22"/>
        </w:rPr>
      </w:pPr>
    </w:p>
    <w:p w14:paraId="43E75772" w14:textId="77777777" w:rsidR="006067DA" w:rsidRDefault="006067DA">
      <w:pPr>
        <w:pStyle w:val="TeksIsi"/>
        <w:rPr>
          <w:rFonts w:ascii="Calibri"/>
          <w:sz w:val="22"/>
        </w:rPr>
      </w:pPr>
    </w:p>
    <w:p w14:paraId="1D12993E" w14:textId="77777777" w:rsidR="006067DA" w:rsidRDefault="006067DA">
      <w:pPr>
        <w:pStyle w:val="TeksIsi"/>
        <w:rPr>
          <w:rFonts w:ascii="Calibri"/>
          <w:sz w:val="22"/>
        </w:rPr>
      </w:pPr>
    </w:p>
    <w:p w14:paraId="6D8D976B" w14:textId="77777777" w:rsidR="006067DA" w:rsidRDefault="006067DA">
      <w:pPr>
        <w:pStyle w:val="TeksIsi"/>
        <w:rPr>
          <w:rFonts w:ascii="Calibri"/>
          <w:sz w:val="22"/>
        </w:rPr>
      </w:pPr>
    </w:p>
    <w:p w14:paraId="6BF6D10A" w14:textId="77777777" w:rsidR="006067DA" w:rsidRDefault="006067DA">
      <w:pPr>
        <w:pStyle w:val="TeksIsi"/>
        <w:rPr>
          <w:rFonts w:ascii="Calibri"/>
          <w:sz w:val="22"/>
        </w:rPr>
      </w:pPr>
    </w:p>
    <w:p w14:paraId="76BE5F7F" w14:textId="77777777" w:rsidR="006067DA" w:rsidRDefault="006067DA">
      <w:pPr>
        <w:pStyle w:val="TeksIsi"/>
        <w:rPr>
          <w:rFonts w:ascii="Calibri"/>
          <w:sz w:val="22"/>
        </w:rPr>
      </w:pPr>
    </w:p>
    <w:p w14:paraId="00627683" w14:textId="77777777" w:rsidR="006067DA" w:rsidRDefault="006067DA">
      <w:pPr>
        <w:pStyle w:val="TeksIsi"/>
        <w:rPr>
          <w:rFonts w:ascii="Calibri"/>
          <w:sz w:val="22"/>
        </w:rPr>
      </w:pPr>
    </w:p>
    <w:p w14:paraId="5C693E4E" w14:textId="77777777" w:rsidR="006067DA" w:rsidRDefault="006067DA">
      <w:pPr>
        <w:pStyle w:val="TeksIsi"/>
        <w:rPr>
          <w:rFonts w:ascii="Calibri"/>
          <w:sz w:val="22"/>
        </w:rPr>
      </w:pPr>
    </w:p>
    <w:p w14:paraId="4C881173" w14:textId="77777777" w:rsidR="006067DA" w:rsidRDefault="006067DA">
      <w:pPr>
        <w:pStyle w:val="TeksIsi"/>
        <w:rPr>
          <w:rFonts w:ascii="Calibri"/>
          <w:sz w:val="22"/>
        </w:rPr>
      </w:pPr>
    </w:p>
    <w:p w14:paraId="1B124C36" w14:textId="77777777" w:rsidR="006067DA" w:rsidRDefault="006067DA">
      <w:pPr>
        <w:pStyle w:val="TeksIsi"/>
        <w:rPr>
          <w:rFonts w:ascii="Calibri"/>
          <w:sz w:val="22"/>
        </w:rPr>
      </w:pPr>
    </w:p>
    <w:p w14:paraId="28026885" w14:textId="77777777" w:rsidR="006067DA" w:rsidRDefault="006067DA">
      <w:pPr>
        <w:pStyle w:val="TeksIsi"/>
        <w:rPr>
          <w:rFonts w:ascii="Calibri"/>
          <w:sz w:val="22"/>
        </w:rPr>
      </w:pPr>
    </w:p>
    <w:p w14:paraId="7F7072EE" w14:textId="77777777" w:rsidR="006067DA" w:rsidRDefault="006067DA">
      <w:pPr>
        <w:pStyle w:val="TeksIsi"/>
        <w:rPr>
          <w:rFonts w:ascii="Calibri"/>
          <w:sz w:val="22"/>
        </w:rPr>
      </w:pPr>
    </w:p>
    <w:p w14:paraId="17F612A5" w14:textId="77777777" w:rsidR="006067DA" w:rsidRDefault="006067DA">
      <w:pPr>
        <w:pStyle w:val="TeksIsi"/>
        <w:rPr>
          <w:rFonts w:ascii="Calibri"/>
          <w:sz w:val="22"/>
        </w:rPr>
      </w:pPr>
    </w:p>
    <w:p w14:paraId="5635F2EC" w14:textId="77777777" w:rsidR="006067DA" w:rsidRDefault="006067DA">
      <w:pPr>
        <w:pStyle w:val="TeksIsi"/>
        <w:rPr>
          <w:rFonts w:ascii="Calibri"/>
          <w:sz w:val="22"/>
        </w:rPr>
      </w:pPr>
    </w:p>
    <w:p w14:paraId="6EB51D4D" w14:textId="77777777" w:rsidR="006067DA" w:rsidRDefault="006067DA">
      <w:pPr>
        <w:pStyle w:val="TeksIsi"/>
        <w:rPr>
          <w:rFonts w:ascii="Calibri"/>
          <w:sz w:val="22"/>
        </w:rPr>
      </w:pPr>
    </w:p>
    <w:p w14:paraId="3531FD72" w14:textId="77777777" w:rsidR="006067DA" w:rsidRDefault="006067DA">
      <w:pPr>
        <w:pStyle w:val="TeksIsi"/>
        <w:rPr>
          <w:rFonts w:ascii="Calibri"/>
          <w:sz w:val="22"/>
        </w:rPr>
      </w:pPr>
    </w:p>
    <w:p w14:paraId="59D4DC99" w14:textId="77777777" w:rsidR="006067DA" w:rsidRDefault="006067DA">
      <w:pPr>
        <w:pStyle w:val="TeksIsi"/>
        <w:rPr>
          <w:rFonts w:ascii="Calibri"/>
          <w:sz w:val="22"/>
        </w:rPr>
      </w:pPr>
    </w:p>
    <w:p w14:paraId="561FBFC8" w14:textId="77777777" w:rsidR="006067DA" w:rsidRDefault="006067DA">
      <w:pPr>
        <w:pStyle w:val="TeksIsi"/>
        <w:rPr>
          <w:rFonts w:ascii="Calibri"/>
          <w:sz w:val="22"/>
        </w:rPr>
      </w:pPr>
    </w:p>
    <w:p w14:paraId="1B0D5292" w14:textId="77777777" w:rsidR="006067DA" w:rsidRDefault="006067DA">
      <w:pPr>
        <w:pStyle w:val="TeksIsi"/>
        <w:rPr>
          <w:rFonts w:ascii="Calibri"/>
          <w:sz w:val="22"/>
        </w:rPr>
      </w:pPr>
    </w:p>
    <w:p w14:paraId="692568A1" w14:textId="77777777" w:rsidR="006067DA" w:rsidRDefault="006067DA">
      <w:pPr>
        <w:pStyle w:val="TeksIsi"/>
        <w:rPr>
          <w:rFonts w:ascii="Calibri"/>
          <w:sz w:val="22"/>
        </w:rPr>
      </w:pPr>
    </w:p>
    <w:p w14:paraId="5B2BCE2A" w14:textId="77777777" w:rsidR="006067DA" w:rsidRDefault="006067DA">
      <w:pPr>
        <w:pStyle w:val="TeksIsi"/>
        <w:rPr>
          <w:rFonts w:ascii="Calibri"/>
          <w:sz w:val="22"/>
        </w:rPr>
      </w:pPr>
    </w:p>
    <w:p w14:paraId="3A910DC1" w14:textId="77777777" w:rsidR="006067DA" w:rsidRDefault="006067DA">
      <w:pPr>
        <w:pStyle w:val="TeksIsi"/>
        <w:rPr>
          <w:rFonts w:ascii="Calibri"/>
          <w:sz w:val="22"/>
        </w:rPr>
      </w:pPr>
    </w:p>
    <w:p w14:paraId="69C97F8D" w14:textId="77777777" w:rsidR="006067DA" w:rsidRDefault="006067DA">
      <w:pPr>
        <w:pStyle w:val="TeksIsi"/>
        <w:rPr>
          <w:rFonts w:ascii="Calibri"/>
          <w:sz w:val="22"/>
        </w:rPr>
      </w:pPr>
    </w:p>
    <w:p w14:paraId="722F2746" w14:textId="77777777" w:rsidR="006067DA" w:rsidRDefault="006067DA">
      <w:pPr>
        <w:pStyle w:val="TeksIsi"/>
        <w:rPr>
          <w:rFonts w:ascii="Calibri"/>
          <w:sz w:val="22"/>
        </w:rPr>
      </w:pPr>
    </w:p>
    <w:p w14:paraId="1602AD95" w14:textId="77777777" w:rsidR="006067DA" w:rsidRDefault="006067DA">
      <w:pPr>
        <w:pStyle w:val="TeksIsi"/>
        <w:rPr>
          <w:rFonts w:ascii="Calibri"/>
          <w:sz w:val="22"/>
        </w:rPr>
      </w:pPr>
    </w:p>
    <w:p w14:paraId="7FC9D80F" w14:textId="77777777" w:rsidR="006067DA" w:rsidRDefault="006067DA">
      <w:pPr>
        <w:pStyle w:val="TeksIsi"/>
        <w:rPr>
          <w:rFonts w:ascii="Calibri"/>
          <w:sz w:val="22"/>
        </w:rPr>
      </w:pPr>
    </w:p>
    <w:p w14:paraId="7D72BAB8" w14:textId="77777777" w:rsidR="006067DA" w:rsidRDefault="006067DA">
      <w:pPr>
        <w:pStyle w:val="TeksIsi"/>
        <w:rPr>
          <w:rFonts w:ascii="Calibri"/>
          <w:sz w:val="22"/>
        </w:rPr>
      </w:pPr>
    </w:p>
    <w:p w14:paraId="35722E0A" w14:textId="77777777" w:rsidR="006067DA" w:rsidRDefault="006067DA">
      <w:pPr>
        <w:pStyle w:val="TeksIsi"/>
        <w:rPr>
          <w:rFonts w:ascii="Calibri"/>
          <w:sz w:val="22"/>
        </w:rPr>
      </w:pPr>
    </w:p>
    <w:p w14:paraId="785CFF95" w14:textId="77777777" w:rsidR="006067DA" w:rsidRDefault="006067DA">
      <w:pPr>
        <w:pStyle w:val="TeksIsi"/>
        <w:rPr>
          <w:rFonts w:ascii="Calibri"/>
          <w:sz w:val="22"/>
        </w:rPr>
      </w:pPr>
    </w:p>
    <w:p w14:paraId="22C6020C" w14:textId="77777777" w:rsidR="006067DA" w:rsidRDefault="006067DA">
      <w:pPr>
        <w:pStyle w:val="TeksIsi"/>
        <w:rPr>
          <w:rFonts w:ascii="Calibri"/>
          <w:sz w:val="22"/>
        </w:rPr>
      </w:pPr>
    </w:p>
    <w:p w14:paraId="21495736" w14:textId="77777777" w:rsidR="006067DA" w:rsidRDefault="006067DA">
      <w:pPr>
        <w:pStyle w:val="TeksIsi"/>
        <w:rPr>
          <w:rFonts w:ascii="Calibri"/>
          <w:sz w:val="22"/>
        </w:rPr>
      </w:pPr>
    </w:p>
    <w:p w14:paraId="76EEAA8F" w14:textId="77777777" w:rsidR="006067DA" w:rsidRDefault="006067DA">
      <w:pPr>
        <w:jc w:val="center"/>
        <w:rPr>
          <w:rFonts w:ascii="Calibri"/>
        </w:rPr>
        <w:sectPr w:rsidR="006067DA" w:rsidSect="00743BED">
          <w:pgSz w:w="12240" w:h="15840"/>
          <w:pgMar w:top="1701" w:right="1701" w:bottom="2268" w:left="2268" w:header="720" w:footer="720" w:gutter="0"/>
          <w:pgNumType w:fmt="lowerRoman"/>
          <w:cols w:space="720"/>
          <w:docGrid w:linePitch="299"/>
        </w:sectPr>
      </w:pPr>
    </w:p>
    <w:p w14:paraId="3D1229DC" w14:textId="77777777" w:rsidR="006067DA" w:rsidRDefault="00000000">
      <w:pPr>
        <w:pStyle w:val="Judul1"/>
        <w:spacing w:before="62"/>
        <w:ind w:right="228"/>
      </w:pPr>
      <w:bookmarkStart w:id="19" w:name="_bookmark6"/>
      <w:bookmarkStart w:id="20" w:name="_Toc206492608"/>
      <w:bookmarkEnd w:id="19"/>
      <w:r>
        <w:rPr>
          <w:spacing w:val="-4"/>
        </w:rPr>
        <w:t>DAFTAR</w:t>
      </w:r>
      <w:r>
        <w:rPr>
          <w:spacing w:val="-5"/>
        </w:rPr>
        <w:t xml:space="preserve"> </w:t>
      </w:r>
      <w:r>
        <w:rPr>
          <w:spacing w:val="-2"/>
        </w:rPr>
        <w:t>LAMPIRAN</w:t>
      </w:r>
      <w:bookmarkEnd w:id="20"/>
    </w:p>
    <w:p w14:paraId="7CDCA4C6" w14:textId="77777777" w:rsidR="006067DA" w:rsidRDefault="006067DA">
      <w:pPr>
        <w:pStyle w:val="TeksIsi"/>
        <w:spacing w:before="209"/>
        <w:rPr>
          <w:b/>
          <w:sz w:val="28"/>
        </w:rPr>
      </w:pPr>
    </w:p>
    <w:p w14:paraId="01754C3C" w14:textId="77777777" w:rsidR="00495720" w:rsidRDefault="00000000" w:rsidP="00495720">
      <w:pPr>
        <w:pStyle w:val="TeksIsi"/>
        <w:spacing w:line="360" w:lineRule="auto"/>
        <w:ind w:left="468" w:right="2919"/>
      </w:pPr>
      <w:r>
        <w:t>Lampiran</w:t>
      </w:r>
      <w:r>
        <w:rPr>
          <w:spacing w:val="-14"/>
        </w:rPr>
        <w:t xml:space="preserve"> </w:t>
      </w:r>
      <w:r>
        <w:t>1</w:t>
      </w:r>
      <w:r>
        <w:rPr>
          <w:spacing w:val="-8"/>
        </w:rPr>
        <w:t xml:space="preserve"> </w:t>
      </w:r>
      <w:r w:rsidR="00495720">
        <w:t>Surat Pengajuan Judul</w:t>
      </w:r>
    </w:p>
    <w:p w14:paraId="48D688E3" w14:textId="4DAC15FF" w:rsidR="00495720" w:rsidRDefault="00000000" w:rsidP="00495720">
      <w:pPr>
        <w:pStyle w:val="TeksIsi"/>
        <w:spacing w:line="360" w:lineRule="auto"/>
        <w:ind w:left="468" w:right="2919"/>
      </w:pPr>
      <w:r>
        <w:t xml:space="preserve">Lampiran 2 </w:t>
      </w:r>
      <w:r w:rsidR="00495720">
        <w:t>Surat Permohonan Penelitian</w:t>
      </w:r>
    </w:p>
    <w:p w14:paraId="37AA478D" w14:textId="6EFE4CFD" w:rsidR="006067DA" w:rsidRDefault="00000000" w:rsidP="00495720">
      <w:pPr>
        <w:pStyle w:val="TeksIsi"/>
        <w:spacing w:line="360" w:lineRule="auto"/>
        <w:ind w:left="468" w:right="2919"/>
      </w:pPr>
      <w:r>
        <w:t xml:space="preserve">Lampiran 3 </w:t>
      </w:r>
      <w:proofErr w:type="spellStart"/>
      <w:r w:rsidR="00495720">
        <w:t>Informed</w:t>
      </w:r>
      <w:proofErr w:type="spellEnd"/>
      <w:r w:rsidR="00495720">
        <w:t xml:space="preserve"> </w:t>
      </w:r>
      <w:proofErr w:type="spellStart"/>
      <w:r w:rsidR="00495720">
        <w:t>Consent</w:t>
      </w:r>
      <w:proofErr w:type="spellEnd"/>
    </w:p>
    <w:p w14:paraId="1A87BD5F" w14:textId="20AD36CA" w:rsidR="006067DA" w:rsidRDefault="00000000" w:rsidP="00495720">
      <w:pPr>
        <w:pStyle w:val="TeksIsi"/>
        <w:spacing w:line="360" w:lineRule="auto"/>
        <w:ind w:left="468"/>
        <w:rPr>
          <w:spacing w:val="-1"/>
        </w:rPr>
      </w:pPr>
      <w:r>
        <w:t>Lampiran</w:t>
      </w:r>
      <w:r>
        <w:rPr>
          <w:spacing w:val="-2"/>
        </w:rPr>
        <w:t xml:space="preserve"> </w:t>
      </w:r>
      <w:r>
        <w:t>4</w:t>
      </w:r>
      <w:r w:rsidR="00495720">
        <w:rPr>
          <w:spacing w:val="-1"/>
        </w:rPr>
        <w:t xml:space="preserve"> Kuesioner dan </w:t>
      </w:r>
      <w:proofErr w:type="spellStart"/>
      <w:r w:rsidR="00495720">
        <w:rPr>
          <w:spacing w:val="-1"/>
        </w:rPr>
        <w:t>Kisi-Kisi</w:t>
      </w:r>
      <w:proofErr w:type="spellEnd"/>
      <w:r w:rsidR="00495720">
        <w:rPr>
          <w:spacing w:val="-1"/>
        </w:rPr>
        <w:t xml:space="preserve"> Kuesioner</w:t>
      </w:r>
    </w:p>
    <w:p w14:paraId="2FECCB46" w14:textId="65969553" w:rsidR="00495720" w:rsidRDefault="00495720" w:rsidP="00495720">
      <w:pPr>
        <w:pStyle w:val="TeksIsi"/>
        <w:spacing w:line="360" w:lineRule="auto"/>
        <w:ind w:left="468"/>
        <w:rPr>
          <w:spacing w:val="-1"/>
        </w:rPr>
      </w:pPr>
      <w:r>
        <w:rPr>
          <w:spacing w:val="-1"/>
        </w:rPr>
        <w:t>Lampiran 5 Surat Izin Etik</w:t>
      </w:r>
    </w:p>
    <w:p w14:paraId="5268366C" w14:textId="14A8DF46" w:rsidR="00495720" w:rsidRDefault="00495720" w:rsidP="00495720">
      <w:pPr>
        <w:pStyle w:val="TeksIsi"/>
        <w:spacing w:line="360" w:lineRule="auto"/>
        <w:ind w:left="468"/>
        <w:rPr>
          <w:spacing w:val="-1"/>
        </w:rPr>
      </w:pPr>
      <w:r>
        <w:rPr>
          <w:spacing w:val="-1"/>
        </w:rPr>
        <w:t>Lampiran 6 Data Hasil Penelitian</w:t>
      </w:r>
    </w:p>
    <w:p w14:paraId="2B604CA9" w14:textId="7A2BBF7F" w:rsidR="00495720" w:rsidRDefault="00495720" w:rsidP="00495720">
      <w:pPr>
        <w:pStyle w:val="TeksIsi"/>
        <w:spacing w:line="360" w:lineRule="auto"/>
        <w:ind w:left="468"/>
        <w:rPr>
          <w:spacing w:val="-1"/>
        </w:rPr>
      </w:pPr>
      <w:r>
        <w:rPr>
          <w:spacing w:val="-1"/>
        </w:rPr>
        <w:t>Lampiran 7 Analisis Data</w:t>
      </w:r>
    </w:p>
    <w:p w14:paraId="71A76A92" w14:textId="3B8B8FE9" w:rsidR="00495720" w:rsidRDefault="00495720" w:rsidP="00495720">
      <w:pPr>
        <w:pStyle w:val="TeksIsi"/>
        <w:spacing w:line="360" w:lineRule="auto"/>
        <w:ind w:left="468"/>
        <w:rPr>
          <w:spacing w:val="-1"/>
        </w:rPr>
      </w:pPr>
      <w:r>
        <w:rPr>
          <w:spacing w:val="-1"/>
        </w:rPr>
        <w:t>Lampiran 8 Dokumentasi</w:t>
      </w:r>
    </w:p>
    <w:p w14:paraId="0B3F52AA" w14:textId="5C32AC1C" w:rsidR="00495720" w:rsidRDefault="00495720" w:rsidP="00495720">
      <w:pPr>
        <w:pStyle w:val="TeksIsi"/>
        <w:spacing w:line="360" w:lineRule="auto"/>
        <w:ind w:left="468"/>
      </w:pPr>
      <w:r>
        <w:rPr>
          <w:spacing w:val="-1"/>
        </w:rPr>
        <w:t>Lampiran 9 Riwayat Hidup</w:t>
      </w:r>
    </w:p>
    <w:p w14:paraId="6478B47C" w14:textId="77777777" w:rsidR="006067DA" w:rsidRDefault="006067DA">
      <w:pPr>
        <w:pStyle w:val="TeksIsi"/>
        <w:rPr>
          <w:sz w:val="22"/>
        </w:rPr>
      </w:pPr>
    </w:p>
    <w:p w14:paraId="05B0E420" w14:textId="77777777" w:rsidR="006067DA" w:rsidRDefault="006067DA">
      <w:pPr>
        <w:pStyle w:val="TeksIsi"/>
        <w:rPr>
          <w:sz w:val="22"/>
        </w:rPr>
      </w:pPr>
    </w:p>
    <w:p w14:paraId="6E2C4264" w14:textId="77777777" w:rsidR="006067DA" w:rsidRDefault="006067DA">
      <w:pPr>
        <w:pStyle w:val="TeksIsi"/>
        <w:rPr>
          <w:sz w:val="22"/>
        </w:rPr>
      </w:pPr>
    </w:p>
    <w:p w14:paraId="32FBDAF5" w14:textId="77777777" w:rsidR="006067DA" w:rsidRDefault="006067DA">
      <w:pPr>
        <w:pStyle w:val="TeksIsi"/>
        <w:rPr>
          <w:sz w:val="22"/>
        </w:rPr>
      </w:pPr>
    </w:p>
    <w:p w14:paraId="030BC0C0" w14:textId="77777777" w:rsidR="006067DA" w:rsidRDefault="006067DA">
      <w:pPr>
        <w:pStyle w:val="TeksIsi"/>
        <w:rPr>
          <w:sz w:val="22"/>
        </w:rPr>
      </w:pPr>
    </w:p>
    <w:p w14:paraId="74EE2DC2" w14:textId="77777777" w:rsidR="006067DA" w:rsidRDefault="006067DA">
      <w:pPr>
        <w:pStyle w:val="TeksIsi"/>
        <w:rPr>
          <w:sz w:val="22"/>
        </w:rPr>
      </w:pPr>
    </w:p>
    <w:p w14:paraId="705E6B87" w14:textId="77777777" w:rsidR="006067DA" w:rsidRDefault="006067DA">
      <w:pPr>
        <w:pStyle w:val="TeksIsi"/>
        <w:rPr>
          <w:sz w:val="22"/>
        </w:rPr>
      </w:pPr>
    </w:p>
    <w:p w14:paraId="71501B24" w14:textId="77777777" w:rsidR="006067DA" w:rsidRDefault="006067DA">
      <w:pPr>
        <w:pStyle w:val="TeksIsi"/>
        <w:rPr>
          <w:sz w:val="22"/>
        </w:rPr>
      </w:pPr>
    </w:p>
    <w:p w14:paraId="292E3315" w14:textId="77777777" w:rsidR="006067DA" w:rsidRDefault="006067DA">
      <w:pPr>
        <w:pStyle w:val="TeksIsi"/>
        <w:rPr>
          <w:sz w:val="22"/>
        </w:rPr>
      </w:pPr>
    </w:p>
    <w:p w14:paraId="6C6A81F8" w14:textId="77777777" w:rsidR="006067DA" w:rsidRDefault="006067DA">
      <w:pPr>
        <w:pStyle w:val="TeksIsi"/>
        <w:rPr>
          <w:sz w:val="22"/>
        </w:rPr>
      </w:pPr>
    </w:p>
    <w:p w14:paraId="4D090306" w14:textId="77777777" w:rsidR="006067DA" w:rsidRDefault="006067DA">
      <w:pPr>
        <w:pStyle w:val="TeksIsi"/>
        <w:rPr>
          <w:sz w:val="22"/>
        </w:rPr>
      </w:pPr>
    </w:p>
    <w:p w14:paraId="6DC5E7CD" w14:textId="77777777" w:rsidR="006067DA" w:rsidRDefault="006067DA">
      <w:pPr>
        <w:pStyle w:val="TeksIsi"/>
        <w:rPr>
          <w:sz w:val="22"/>
        </w:rPr>
      </w:pPr>
    </w:p>
    <w:p w14:paraId="5C5A8F85" w14:textId="77777777" w:rsidR="006067DA" w:rsidRDefault="006067DA">
      <w:pPr>
        <w:pStyle w:val="TeksIsi"/>
        <w:rPr>
          <w:sz w:val="22"/>
        </w:rPr>
      </w:pPr>
    </w:p>
    <w:p w14:paraId="1940B876" w14:textId="77777777" w:rsidR="006067DA" w:rsidRDefault="006067DA">
      <w:pPr>
        <w:pStyle w:val="TeksIsi"/>
        <w:rPr>
          <w:sz w:val="22"/>
        </w:rPr>
      </w:pPr>
    </w:p>
    <w:p w14:paraId="62F143DB" w14:textId="77777777" w:rsidR="006067DA" w:rsidRDefault="006067DA">
      <w:pPr>
        <w:pStyle w:val="TeksIsi"/>
        <w:rPr>
          <w:sz w:val="22"/>
        </w:rPr>
      </w:pPr>
    </w:p>
    <w:p w14:paraId="5CC52337" w14:textId="77777777" w:rsidR="006067DA" w:rsidRDefault="006067DA">
      <w:pPr>
        <w:pStyle w:val="TeksIsi"/>
        <w:rPr>
          <w:sz w:val="22"/>
        </w:rPr>
      </w:pPr>
    </w:p>
    <w:p w14:paraId="11E4DC16" w14:textId="77777777" w:rsidR="006067DA" w:rsidRDefault="006067DA">
      <w:pPr>
        <w:pStyle w:val="TeksIsi"/>
        <w:rPr>
          <w:sz w:val="22"/>
        </w:rPr>
      </w:pPr>
    </w:p>
    <w:p w14:paraId="13DBE913" w14:textId="77777777" w:rsidR="006067DA" w:rsidRDefault="006067DA">
      <w:pPr>
        <w:pStyle w:val="TeksIsi"/>
        <w:rPr>
          <w:sz w:val="22"/>
        </w:rPr>
      </w:pPr>
    </w:p>
    <w:p w14:paraId="76893067" w14:textId="77777777" w:rsidR="006067DA" w:rsidRDefault="006067DA">
      <w:pPr>
        <w:pStyle w:val="TeksIsi"/>
        <w:rPr>
          <w:sz w:val="22"/>
        </w:rPr>
      </w:pPr>
    </w:p>
    <w:p w14:paraId="0812C998" w14:textId="77777777" w:rsidR="006067DA" w:rsidRDefault="006067DA">
      <w:pPr>
        <w:pStyle w:val="TeksIsi"/>
        <w:rPr>
          <w:sz w:val="22"/>
        </w:rPr>
      </w:pPr>
    </w:p>
    <w:p w14:paraId="53CC8E88" w14:textId="77777777" w:rsidR="006067DA" w:rsidRDefault="006067DA">
      <w:pPr>
        <w:pStyle w:val="TeksIsi"/>
        <w:rPr>
          <w:sz w:val="22"/>
        </w:rPr>
      </w:pPr>
    </w:p>
    <w:p w14:paraId="6984C7BA" w14:textId="77777777" w:rsidR="006067DA" w:rsidRDefault="006067DA">
      <w:pPr>
        <w:pStyle w:val="TeksIsi"/>
        <w:rPr>
          <w:sz w:val="22"/>
        </w:rPr>
      </w:pPr>
    </w:p>
    <w:p w14:paraId="25EF1FFC" w14:textId="77777777" w:rsidR="006067DA" w:rsidRDefault="006067DA">
      <w:pPr>
        <w:pStyle w:val="TeksIsi"/>
        <w:rPr>
          <w:sz w:val="22"/>
        </w:rPr>
      </w:pPr>
    </w:p>
    <w:p w14:paraId="61AAD239" w14:textId="77777777" w:rsidR="006067DA" w:rsidRDefault="006067DA">
      <w:pPr>
        <w:pStyle w:val="TeksIsi"/>
        <w:rPr>
          <w:sz w:val="22"/>
        </w:rPr>
      </w:pPr>
    </w:p>
    <w:p w14:paraId="714FC014" w14:textId="77777777" w:rsidR="006067DA" w:rsidRDefault="006067DA">
      <w:pPr>
        <w:pStyle w:val="TeksIsi"/>
        <w:rPr>
          <w:sz w:val="22"/>
        </w:rPr>
      </w:pPr>
    </w:p>
    <w:p w14:paraId="1B88A446" w14:textId="77777777" w:rsidR="006067DA" w:rsidRDefault="006067DA">
      <w:pPr>
        <w:pStyle w:val="TeksIsi"/>
        <w:rPr>
          <w:sz w:val="22"/>
        </w:rPr>
      </w:pPr>
    </w:p>
    <w:p w14:paraId="6412BF36" w14:textId="77777777" w:rsidR="006067DA" w:rsidRDefault="006067DA">
      <w:pPr>
        <w:pStyle w:val="TeksIsi"/>
        <w:rPr>
          <w:sz w:val="22"/>
        </w:rPr>
      </w:pPr>
    </w:p>
    <w:p w14:paraId="7608DCC4" w14:textId="77777777" w:rsidR="006067DA" w:rsidRDefault="006067DA">
      <w:pPr>
        <w:pStyle w:val="TeksIsi"/>
        <w:rPr>
          <w:sz w:val="22"/>
        </w:rPr>
      </w:pPr>
    </w:p>
    <w:p w14:paraId="6487284E" w14:textId="77777777" w:rsidR="006067DA" w:rsidRDefault="006067DA">
      <w:pPr>
        <w:jc w:val="center"/>
        <w:rPr>
          <w:rFonts w:ascii="Calibri"/>
        </w:rPr>
        <w:sectPr w:rsidR="006067DA" w:rsidSect="00743BED">
          <w:pgSz w:w="12240" w:h="15840"/>
          <w:pgMar w:top="1701" w:right="1701" w:bottom="2268" w:left="2268" w:header="720" w:footer="720" w:gutter="0"/>
          <w:pgNumType w:fmt="lowerRoman"/>
          <w:cols w:space="720"/>
          <w:docGrid w:linePitch="299"/>
        </w:sectPr>
      </w:pPr>
    </w:p>
    <w:p w14:paraId="5FE66801" w14:textId="77777777" w:rsidR="008D7ECA" w:rsidRDefault="008D7ECA" w:rsidP="008D7ECA">
      <w:pPr>
        <w:pStyle w:val="Judul1"/>
        <w:spacing w:line="480" w:lineRule="auto"/>
      </w:pPr>
      <w:bookmarkStart w:id="21" w:name="_bookmark7"/>
      <w:bookmarkStart w:id="22" w:name="_Toc206492609"/>
      <w:bookmarkEnd w:id="21"/>
      <w:r>
        <w:t>BAB I</w:t>
      </w:r>
      <w:bookmarkEnd w:id="22"/>
      <w:r>
        <w:t xml:space="preserve"> </w:t>
      </w:r>
    </w:p>
    <w:p w14:paraId="2B615D7F" w14:textId="6900D489" w:rsidR="006067DA" w:rsidRDefault="008D7ECA" w:rsidP="008D7ECA">
      <w:pPr>
        <w:pStyle w:val="Judul1"/>
        <w:spacing w:line="480" w:lineRule="auto"/>
      </w:pPr>
      <w:bookmarkStart w:id="23" w:name="_Toc206491894"/>
      <w:bookmarkStart w:id="24" w:name="_Toc206492610"/>
      <w:r>
        <w:t>PENDAHULUAN</w:t>
      </w:r>
      <w:bookmarkEnd w:id="23"/>
      <w:bookmarkEnd w:id="24"/>
    </w:p>
    <w:p w14:paraId="514CA009" w14:textId="77777777" w:rsidR="006067DA" w:rsidRDefault="00000000">
      <w:pPr>
        <w:pStyle w:val="Judul2"/>
        <w:numPr>
          <w:ilvl w:val="1"/>
          <w:numId w:val="17"/>
        </w:numPr>
        <w:tabs>
          <w:tab w:val="left" w:pos="1188"/>
        </w:tabs>
      </w:pPr>
      <w:bookmarkStart w:id="25" w:name="_bookmark9"/>
      <w:bookmarkStart w:id="26" w:name="_Toc206492611"/>
      <w:bookmarkEnd w:id="25"/>
      <w:r>
        <w:t>Latar</w:t>
      </w:r>
      <w:r>
        <w:rPr>
          <w:spacing w:val="-5"/>
        </w:rPr>
        <w:t xml:space="preserve"> </w:t>
      </w:r>
      <w:r>
        <w:rPr>
          <w:spacing w:val="-2"/>
        </w:rPr>
        <w:t>Belakang</w:t>
      </w:r>
      <w:bookmarkEnd w:id="26"/>
    </w:p>
    <w:p w14:paraId="03A45D61" w14:textId="77777777" w:rsidR="006067DA" w:rsidRDefault="006067DA">
      <w:pPr>
        <w:pStyle w:val="TeksIsi"/>
        <w:rPr>
          <w:b/>
        </w:rPr>
      </w:pPr>
    </w:p>
    <w:p w14:paraId="1EB4D915" w14:textId="77777777" w:rsidR="00442174" w:rsidRDefault="00000000" w:rsidP="00442174">
      <w:pPr>
        <w:pStyle w:val="TeksIsi"/>
        <w:spacing w:line="480" w:lineRule="auto"/>
        <w:ind w:left="720" w:right="256" w:firstLine="720"/>
        <w:jc w:val="both"/>
      </w:pPr>
      <w:r>
        <w:t>Mahasiswa semester akhir diwajibkan menulis karya ilmiah atau skripsi untuk memperoleh gelar sarjana (</w:t>
      </w:r>
      <w:proofErr w:type="spellStart"/>
      <w:r>
        <w:t>Oula</w:t>
      </w:r>
      <w:proofErr w:type="spellEnd"/>
      <w:r>
        <w:t xml:space="preserve"> </w:t>
      </w:r>
      <w:proofErr w:type="spellStart"/>
      <w:r>
        <w:t>et</w:t>
      </w:r>
      <w:proofErr w:type="spellEnd"/>
      <w:r>
        <w:t xml:space="preserve"> </w:t>
      </w:r>
      <w:proofErr w:type="spellStart"/>
      <w:r>
        <w:t>al.</w:t>
      </w:r>
      <w:proofErr w:type="spellEnd"/>
      <w:r>
        <w:t>, 2024). Skripsi merupakan tahap akhir menilai akademik mahasiswa dan telah ditetapkan pada perguruan tinggi (Pangemanan</w:t>
      </w:r>
      <w:r>
        <w:rPr>
          <w:spacing w:val="-9"/>
        </w:rPr>
        <w:t xml:space="preserve"> </w:t>
      </w:r>
      <w:proofErr w:type="spellStart"/>
      <w:r>
        <w:t>et</w:t>
      </w:r>
      <w:proofErr w:type="spellEnd"/>
      <w:r>
        <w:rPr>
          <w:spacing w:val="-9"/>
        </w:rPr>
        <w:t xml:space="preserve"> </w:t>
      </w:r>
      <w:proofErr w:type="spellStart"/>
      <w:r>
        <w:t>al.</w:t>
      </w:r>
      <w:proofErr w:type="spellEnd"/>
      <w:r>
        <w:t>,</w:t>
      </w:r>
      <w:r>
        <w:rPr>
          <w:spacing w:val="-9"/>
        </w:rPr>
        <w:t xml:space="preserve"> </w:t>
      </w:r>
      <w:r>
        <w:t>2024).</w:t>
      </w:r>
      <w:r>
        <w:rPr>
          <w:spacing w:val="-9"/>
        </w:rPr>
        <w:t xml:space="preserve"> </w:t>
      </w:r>
      <w:r>
        <w:t>Proses</w:t>
      </w:r>
      <w:r>
        <w:rPr>
          <w:spacing w:val="-9"/>
        </w:rPr>
        <w:t xml:space="preserve"> </w:t>
      </w:r>
      <w:r>
        <w:t>penyusunan</w:t>
      </w:r>
      <w:r>
        <w:rPr>
          <w:spacing w:val="-9"/>
        </w:rPr>
        <w:t xml:space="preserve"> </w:t>
      </w:r>
      <w:r>
        <w:t>skripsi</w:t>
      </w:r>
      <w:r>
        <w:rPr>
          <w:spacing w:val="-9"/>
        </w:rPr>
        <w:t xml:space="preserve"> </w:t>
      </w:r>
      <w:r>
        <w:t>merupakan</w:t>
      </w:r>
      <w:r>
        <w:rPr>
          <w:spacing w:val="-9"/>
        </w:rPr>
        <w:t xml:space="preserve"> </w:t>
      </w:r>
      <w:r>
        <w:t>tahap</w:t>
      </w:r>
      <w:r>
        <w:rPr>
          <w:spacing w:val="-9"/>
        </w:rPr>
        <w:t xml:space="preserve"> </w:t>
      </w:r>
      <w:r>
        <w:t>penting yang menuntut mahasiswa untuk mengintegrasikan pengetahuan teoritis dan keterampilan praktik ke dalam sebuah karya ilmiah. Namun, pada kenyataannya, tahapan ini kerap menimbulkan tekanan psikologis dan beban mental yang tinggi, terutama ketika menghadapi berbagai hambatan seperti kesulitan dalam memahami metodologi, pencarian literatur, revisi dari dosen pembimbing, serta manajemen waktu yang kurang optimal.</w:t>
      </w:r>
    </w:p>
    <w:p w14:paraId="105FBF55" w14:textId="77777777" w:rsidR="00442174" w:rsidRDefault="00000000" w:rsidP="00442174">
      <w:pPr>
        <w:pStyle w:val="TeksIsi"/>
        <w:spacing w:line="480" w:lineRule="auto"/>
        <w:ind w:left="720" w:right="256" w:firstLine="720"/>
        <w:jc w:val="both"/>
      </w:pPr>
      <w:r>
        <w:t xml:space="preserve">Tekanan akademik menuntut mahasiswa memiliki kemampuan untuk mengatur dirinya sendiri, mengelola emosi, serta yakin pada kapasitas pribadi dalam menyelesaikan tugas – hal yang dikenal dengan istilah </w:t>
      </w:r>
      <w:proofErr w:type="spellStart"/>
      <w:r>
        <w:rPr>
          <w:i/>
        </w:rPr>
        <w:t>self-efficacy</w:t>
      </w:r>
      <w:proofErr w:type="spellEnd"/>
      <w:r>
        <w:t xml:space="preserve">. Menurut </w:t>
      </w:r>
      <w:proofErr w:type="spellStart"/>
      <w:r>
        <w:t>Bandura</w:t>
      </w:r>
      <w:proofErr w:type="spellEnd"/>
      <w:r>
        <w:t xml:space="preserve"> (1997), </w:t>
      </w:r>
      <w:proofErr w:type="spellStart"/>
      <w:r>
        <w:rPr>
          <w:i/>
        </w:rPr>
        <w:t>self-efficacy</w:t>
      </w:r>
      <w:proofErr w:type="spellEnd"/>
      <w:r>
        <w:rPr>
          <w:i/>
        </w:rPr>
        <w:t xml:space="preserve"> </w:t>
      </w:r>
      <w:r>
        <w:t>adalah keyakinan individu terhadap kemampuannya untuk mengorganisasi dan melaksanakan tindakan yang dibutuhkan guna mencapai hasil tertentu. Mahasiswa seharusnya memiliki tingkat rasa percaya diri dan mampu menghadapi tantangan dalam menyusun skripsi</w:t>
      </w:r>
      <w:r>
        <w:rPr>
          <w:spacing w:val="-8"/>
        </w:rPr>
        <w:t xml:space="preserve"> </w:t>
      </w:r>
      <w:r>
        <w:t>yang</w:t>
      </w:r>
      <w:r>
        <w:rPr>
          <w:spacing w:val="-8"/>
        </w:rPr>
        <w:t xml:space="preserve"> </w:t>
      </w:r>
      <w:r>
        <w:t>dinamakan</w:t>
      </w:r>
      <w:r>
        <w:rPr>
          <w:spacing w:val="-5"/>
        </w:rPr>
        <w:t xml:space="preserve"> </w:t>
      </w:r>
      <w:proofErr w:type="spellStart"/>
      <w:r>
        <w:rPr>
          <w:i/>
        </w:rPr>
        <w:t>self-efficacy</w:t>
      </w:r>
      <w:proofErr w:type="spellEnd"/>
      <w:r>
        <w:rPr>
          <w:i/>
        </w:rPr>
        <w:t xml:space="preserve">. </w:t>
      </w:r>
      <w:r>
        <w:t>Banyak mahasiswa menghadapi berbagai kendala</w:t>
      </w:r>
      <w:r>
        <w:rPr>
          <w:spacing w:val="63"/>
          <w:w w:val="150"/>
        </w:rPr>
        <w:t xml:space="preserve"> </w:t>
      </w:r>
      <w:r>
        <w:t>dalam</w:t>
      </w:r>
      <w:r>
        <w:rPr>
          <w:spacing w:val="67"/>
          <w:w w:val="150"/>
        </w:rPr>
        <w:t xml:space="preserve"> </w:t>
      </w:r>
      <w:r>
        <w:t>menyusun</w:t>
      </w:r>
      <w:r>
        <w:rPr>
          <w:spacing w:val="66"/>
          <w:w w:val="150"/>
        </w:rPr>
        <w:t xml:space="preserve"> </w:t>
      </w:r>
      <w:r>
        <w:t>skripsi</w:t>
      </w:r>
      <w:r>
        <w:rPr>
          <w:spacing w:val="67"/>
          <w:w w:val="150"/>
        </w:rPr>
        <w:t xml:space="preserve"> </w:t>
      </w:r>
      <w:r>
        <w:t>karena</w:t>
      </w:r>
      <w:r>
        <w:rPr>
          <w:spacing w:val="67"/>
          <w:w w:val="150"/>
        </w:rPr>
        <w:t xml:space="preserve"> </w:t>
      </w:r>
      <w:r>
        <w:t>rendahnya</w:t>
      </w:r>
      <w:r>
        <w:rPr>
          <w:spacing w:val="66"/>
          <w:w w:val="150"/>
        </w:rPr>
        <w:t xml:space="preserve"> </w:t>
      </w:r>
      <w:r>
        <w:t>tingkat</w:t>
      </w:r>
      <w:r>
        <w:rPr>
          <w:spacing w:val="74"/>
          <w:w w:val="150"/>
        </w:rPr>
        <w:t xml:space="preserve"> </w:t>
      </w:r>
      <w:proofErr w:type="spellStart"/>
      <w:r>
        <w:rPr>
          <w:i/>
        </w:rPr>
        <w:t>self-</w:t>
      </w:r>
      <w:r>
        <w:rPr>
          <w:i/>
          <w:spacing w:val="-2"/>
        </w:rPr>
        <w:t>efficacy</w:t>
      </w:r>
      <w:proofErr w:type="spellEnd"/>
      <w:r>
        <w:rPr>
          <w:i/>
          <w:spacing w:val="-2"/>
        </w:rPr>
        <w:t>,</w:t>
      </w:r>
      <w:r w:rsidR="00BF0E73">
        <w:rPr>
          <w:i/>
          <w:spacing w:val="-2"/>
        </w:rPr>
        <w:t xml:space="preserve"> </w:t>
      </w:r>
      <w:r w:rsidR="00442174">
        <w:t xml:space="preserve">kurangnya bimbingan, dan tekanan dari lingkungan akademik (Imelda </w:t>
      </w:r>
      <w:proofErr w:type="spellStart"/>
      <w:r w:rsidR="00442174">
        <w:t>et</w:t>
      </w:r>
      <w:proofErr w:type="spellEnd"/>
      <w:r w:rsidR="00442174">
        <w:t xml:space="preserve"> </w:t>
      </w:r>
      <w:proofErr w:type="spellStart"/>
      <w:r w:rsidR="00442174">
        <w:t>al.</w:t>
      </w:r>
      <w:proofErr w:type="spellEnd"/>
      <w:r w:rsidR="00442174">
        <w:t xml:space="preserve">, </w:t>
      </w:r>
      <w:r w:rsidR="00442174">
        <w:rPr>
          <w:spacing w:val="-2"/>
        </w:rPr>
        <w:t>2020).</w:t>
      </w:r>
    </w:p>
    <w:p w14:paraId="60509A87" w14:textId="77777777" w:rsidR="00442174" w:rsidRDefault="00442174" w:rsidP="00442174">
      <w:pPr>
        <w:pStyle w:val="TeksIsi"/>
        <w:spacing w:line="480" w:lineRule="auto"/>
        <w:ind w:left="720" w:right="256" w:firstLine="720"/>
        <w:jc w:val="both"/>
      </w:pPr>
      <w:r>
        <w:t xml:space="preserve">Memiliki </w:t>
      </w:r>
      <w:proofErr w:type="spellStart"/>
      <w:r>
        <w:rPr>
          <w:i/>
        </w:rPr>
        <w:t>self-efficacy</w:t>
      </w:r>
      <w:proofErr w:type="spellEnd"/>
      <w:r>
        <w:rPr>
          <w:i/>
        </w:rPr>
        <w:t xml:space="preserve"> </w:t>
      </w:r>
      <w:r>
        <w:t xml:space="preserve">yang baik dapat menjadi salah satu strategi efektif dalam mengatasi stres akademik. Ketika seseorang memiliki keyakinan yang kuat pada kemampuannya untuk mengatasi tugas-tugas dan tantangan akademik, ia cenderung memiliki cara yang lebih positif dalam menghadapi situasi yang menantang (Pangemanan </w:t>
      </w:r>
      <w:proofErr w:type="spellStart"/>
      <w:r>
        <w:t>et</w:t>
      </w:r>
      <w:proofErr w:type="spellEnd"/>
      <w:r>
        <w:t xml:space="preserve"> </w:t>
      </w:r>
      <w:proofErr w:type="spellStart"/>
      <w:r>
        <w:t>al.</w:t>
      </w:r>
      <w:proofErr w:type="spellEnd"/>
      <w:r>
        <w:t xml:space="preserve">, 2024). </w:t>
      </w:r>
      <w:proofErr w:type="spellStart"/>
      <w:r>
        <w:rPr>
          <w:i/>
        </w:rPr>
        <w:t>Self-efficacy</w:t>
      </w:r>
      <w:proofErr w:type="spellEnd"/>
      <w:r>
        <w:rPr>
          <w:i/>
        </w:rPr>
        <w:t xml:space="preserve"> </w:t>
      </w:r>
      <w:r>
        <w:t>yang tinggi dapat membantu mahasiswa mengubah pemikiran negatif menjadi</w:t>
      </w:r>
      <w:r>
        <w:rPr>
          <w:spacing w:val="40"/>
        </w:rPr>
        <w:t xml:space="preserve"> </w:t>
      </w:r>
      <w:r>
        <w:t>sikap yang lebih optimis dan proaktif. Mereka akan merasa lebih</w:t>
      </w:r>
      <w:r>
        <w:rPr>
          <w:spacing w:val="-14"/>
        </w:rPr>
        <w:t xml:space="preserve"> </w:t>
      </w:r>
      <w:r>
        <w:t>mampu</w:t>
      </w:r>
      <w:r>
        <w:rPr>
          <w:spacing w:val="-14"/>
        </w:rPr>
        <w:t xml:space="preserve"> </w:t>
      </w:r>
      <w:r>
        <w:t>untuk</w:t>
      </w:r>
      <w:r>
        <w:rPr>
          <w:spacing w:val="-14"/>
        </w:rPr>
        <w:t xml:space="preserve"> </w:t>
      </w:r>
      <w:r>
        <w:t xml:space="preserve">mengatasi kesulitan, mempertahankan fokus, dan menemukan solusi untuk masalah yang muncul selama proses belajar. Selain itu, </w:t>
      </w:r>
      <w:proofErr w:type="spellStart"/>
      <w:r>
        <w:rPr>
          <w:i/>
        </w:rPr>
        <w:t>self</w:t>
      </w:r>
      <w:proofErr w:type="spellEnd"/>
      <w:r>
        <w:rPr>
          <w:i/>
        </w:rPr>
        <w:t xml:space="preserve">- </w:t>
      </w:r>
      <w:proofErr w:type="spellStart"/>
      <w:r>
        <w:rPr>
          <w:i/>
        </w:rPr>
        <w:t>efficacy</w:t>
      </w:r>
      <w:proofErr w:type="spellEnd"/>
      <w:r>
        <w:rPr>
          <w:i/>
        </w:rPr>
        <w:t xml:space="preserve"> </w:t>
      </w:r>
      <w:r>
        <w:t>yang baik juga dapat meningkatkan kemampuan mahasiswa untuk mengambil inisiatif dalam pembelajaran,</w:t>
      </w:r>
      <w:r>
        <w:rPr>
          <w:spacing w:val="24"/>
        </w:rPr>
        <w:t xml:space="preserve"> </w:t>
      </w:r>
      <w:r>
        <w:t>memanfaatkan</w:t>
      </w:r>
      <w:r>
        <w:rPr>
          <w:spacing w:val="24"/>
        </w:rPr>
        <w:t xml:space="preserve"> </w:t>
      </w:r>
      <w:r>
        <w:t>sumber</w:t>
      </w:r>
      <w:r>
        <w:rPr>
          <w:spacing w:val="24"/>
        </w:rPr>
        <w:t xml:space="preserve"> </w:t>
      </w:r>
      <w:r>
        <w:t>daya</w:t>
      </w:r>
      <w:r>
        <w:rPr>
          <w:spacing w:val="-12"/>
        </w:rPr>
        <w:t xml:space="preserve"> </w:t>
      </w:r>
      <w:r>
        <w:t>yang</w:t>
      </w:r>
      <w:r>
        <w:rPr>
          <w:spacing w:val="-11"/>
        </w:rPr>
        <w:t xml:space="preserve"> </w:t>
      </w:r>
      <w:r>
        <w:t>tersedia,</w:t>
      </w:r>
      <w:r>
        <w:rPr>
          <w:spacing w:val="-11"/>
        </w:rPr>
        <w:t xml:space="preserve"> </w:t>
      </w:r>
      <w:r>
        <w:t>dan</w:t>
      </w:r>
      <w:r>
        <w:rPr>
          <w:spacing w:val="-11"/>
        </w:rPr>
        <w:t xml:space="preserve"> </w:t>
      </w:r>
      <w:r>
        <w:t>mencari</w:t>
      </w:r>
      <w:r>
        <w:rPr>
          <w:spacing w:val="-11"/>
        </w:rPr>
        <w:t xml:space="preserve"> </w:t>
      </w:r>
      <w:r>
        <w:t>bantuan ketika diperlukan (</w:t>
      </w:r>
      <w:proofErr w:type="spellStart"/>
      <w:r>
        <w:t>Oula</w:t>
      </w:r>
      <w:proofErr w:type="spellEnd"/>
      <w:r>
        <w:t xml:space="preserve"> </w:t>
      </w:r>
      <w:proofErr w:type="spellStart"/>
      <w:r>
        <w:t>et</w:t>
      </w:r>
      <w:proofErr w:type="spellEnd"/>
      <w:r>
        <w:t xml:space="preserve"> </w:t>
      </w:r>
      <w:proofErr w:type="spellStart"/>
      <w:r>
        <w:t>al.</w:t>
      </w:r>
      <w:proofErr w:type="spellEnd"/>
      <w:r>
        <w:t>, 2024).</w:t>
      </w:r>
    </w:p>
    <w:p w14:paraId="6100B8B7" w14:textId="77777777" w:rsidR="00442174" w:rsidRDefault="00442174" w:rsidP="00442174">
      <w:pPr>
        <w:pStyle w:val="TeksIsi"/>
        <w:spacing w:line="480" w:lineRule="auto"/>
        <w:ind w:left="720" w:right="256" w:firstLine="720"/>
        <w:jc w:val="both"/>
      </w:pPr>
      <w:r>
        <w:t>Mahasiswa</w:t>
      </w:r>
      <w:r>
        <w:rPr>
          <w:spacing w:val="-15"/>
        </w:rPr>
        <w:t xml:space="preserve"> </w:t>
      </w:r>
      <w:r>
        <w:t>dengan</w:t>
      </w:r>
      <w:r>
        <w:rPr>
          <w:spacing w:val="-15"/>
        </w:rPr>
        <w:t xml:space="preserve"> </w:t>
      </w:r>
      <w:r>
        <w:t>tingkat</w:t>
      </w:r>
      <w:r>
        <w:rPr>
          <w:spacing w:val="-15"/>
        </w:rPr>
        <w:t xml:space="preserve"> </w:t>
      </w:r>
      <w:proofErr w:type="spellStart"/>
      <w:r>
        <w:rPr>
          <w:i/>
        </w:rPr>
        <w:t>self-efficacy</w:t>
      </w:r>
      <w:proofErr w:type="spellEnd"/>
      <w:r>
        <w:rPr>
          <w:i/>
          <w:spacing w:val="-15"/>
        </w:rPr>
        <w:t xml:space="preserve"> </w:t>
      </w:r>
      <w:r>
        <w:t>yang</w:t>
      </w:r>
      <w:r>
        <w:rPr>
          <w:spacing w:val="-13"/>
        </w:rPr>
        <w:t xml:space="preserve"> </w:t>
      </w:r>
      <w:r>
        <w:t>tinggi</w:t>
      </w:r>
      <w:r>
        <w:rPr>
          <w:spacing w:val="-15"/>
        </w:rPr>
        <w:t xml:space="preserve"> </w:t>
      </w:r>
      <w:r>
        <w:t>cenderung</w:t>
      </w:r>
      <w:r>
        <w:rPr>
          <w:spacing w:val="-15"/>
        </w:rPr>
        <w:t xml:space="preserve"> </w:t>
      </w:r>
      <w:r>
        <w:t>lebih</w:t>
      </w:r>
      <w:r>
        <w:rPr>
          <w:spacing w:val="-14"/>
        </w:rPr>
        <w:t xml:space="preserve"> </w:t>
      </w:r>
      <w:r>
        <w:t>percaya diri dalam menyelesaikan tugas akademik, mampu mengelola waktu secara efektif, serta tetap gigih saat menghadapi tantangan. Sebaliknya, mahasiswa dengan</w:t>
      </w:r>
      <w:r>
        <w:rPr>
          <w:spacing w:val="-11"/>
        </w:rPr>
        <w:t xml:space="preserve"> </w:t>
      </w:r>
      <w:r>
        <w:t>tingkat</w:t>
      </w:r>
      <w:r>
        <w:rPr>
          <w:spacing w:val="-10"/>
        </w:rPr>
        <w:t xml:space="preserve"> </w:t>
      </w:r>
      <w:proofErr w:type="spellStart"/>
      <w:r>
        <w:rPr>
          <w:i/>
        </w:rPr>
        <w:t>self-efficacy</w:t>
      </w:r>
      <w:proofErr w:type="spellEnd"/>
      <w:r>
        <w:rPr>
          <w:i/>
          <w:spacing w:val="-11"/>
        </w:rPr>
        <w:t xml:space="preserve"> </w:t>
      </w:r>
      <w:r>
        <w:t>yang</w:t>
      </w:r>
      <w:r>
        <w:rPr>
          <w:spacing w:val="-11"/>
        </w:rPr>
        <w:t xml:space="preserve"> </w:t>
      </w:r>
      <w:r>
        <w:t>rendah</w:t>
      </w:r>
      <w:r>
        <w:rPr>
          <w:spacing w:val="-9"/>
        </w:rPr>
        <w:t xml:space="preserve"> </w:t>
      </w:r>
      <w:r>
        <w:t>cenderung</w:t>
      </w:r>
      <w:r>
        <w:rPr>
          <w:spacing w:val="-11"/>
        </w:rPr>
        <w:t xml:space="preserve"> </w:t>
      </w:r>
      <w:r>
        <w:t>meragukan</w:t>
      </w:r>
      <w:r>
        <w:rPr>
          <w:spacing w:val="-11"/>
        </w:rPr>
        <w:t xml:space="preserve"> </w:t>
      </w:r>
      <w:r>
        <w:t>kemampuannya sendiri, mudah menyerah saat menghadapi kesulitan, serta memiliki kecenderungan untuk menunda pengerjaan tugas, termasuk dalam penyusunan skripsi.</w:t>
      </w:r>
      <w:r>
        <w:rPr>
          <w:spacing w:val="-11"/>
        </w:rPr>
        <w:t xml:space="preserve"> </w:t>
      </w:r>
      <w:r>
        <w:t>Hal</w:t>
      </w:r>
      <w:r>
        <w:rPr>
          <w:spacing w:val="-11"/>
        </w:rPr>
        <w:t xml:space="preserve"> </w:t>
      </w:r>
      <w:r>
        <w:t>ini</w:t>
      </w:r>
      <w:r>
        <w:rPr>
          <w:spacing w:val="-12"/>
        </w:rPr>
        <w:t xml:space="preserve"> </w:t>
      </w:r>
      <w:r>
        <w:t>dapat</w:t>
      </w:r>
      <w:r>
        <w:rPr>
          <w:spacing w:val="-11"/>
        </w:rPr>
        <w:t xml:space="preserve"> </w:t>
      </w:r>
      <w:r>
        <w:t>berdampak</w:t>
      </w:r>
      <w:r>
        <w:rPr>
          <w:spacing w:val="-11"/>
        </w:rPr>
        <w:t xml:space="preserve"> </w:t>
      </w:r>
      <w:r>
        <w:t>negatif</w:t>
      </w:r>
      <w:r>
        <w:rPr>
          <w:spacing w:val="-11"/>
        </w:rPr>
        <w:t xml:space="preserve"> </w:t>
      </w:r>
      <w:r>
        <w:t>pada</w:t>
      </w:r>
      <w:r>
        <w:rPr>
          <w:spacing w:val="-12"/>
        </w:rPr>
        <w:t xml:space="preserve"> </w:t>
      </w:r>
      <w:r>
        <w:t>progres</w:t>
      </w:r>
      <w:r>
        <w:rPr>
          <w:spacing w:val="-11"/>
        </w:rPr>
        <w:t xml:space="preserve"> </w:t>
      </w:r>
      <w:r>
        <w:t>akademik</w:t>
      </w:r>
      <w:r>
        <w:rPr>
          <w:spacing w:val="-11"/>
        </w:rPr>
        <w:t xml:space="preserve"> </w:t>
      </w:r>
      <w:r>
        <w:t>dan</w:t>
      </w:r>
      <w:r>
        <w:rPr>
          <w:spacing w:val="-11"/>
        </w:rPr>
        <w:t xml:space="preserve"> </w:t>
      </w:r>
      <w:r>
        <w:t>pencapaian kelulusan tepat waktu.</w:t>
      </w:r>
    </w:p>
    <w:p w14:paraId="0E05A8DB" w14:textId="77777777" w:rsidR="00442174" w:rsidRDefault="00442174" w:rsidP="00442174">
      <w:pPr>
        <w:pStyle w:val="TeksIsi"/>
        <w:spacing w:line="480" w:lineRule="auto"/>
        <w:ind w:left="720" w:right="256" w:firstLine="720"/>
        <w:jc w:val="both"/>
      </w:pPr>
      <w:r>
        <w:t>Berdasarkan</w:t>
      </w:r>
      <w:r>
        <w:rPr>
          <w:spacing w:val="38"/>
        </w:rPr>
        <w:t xml:space="preserve"> </w:t>
      </w:r>
      <w:r>
        <w:t>studi</w:t>
      </w:r>
      <w:r>
        <w:rPr>
          <w:spacing w:val="41"/>
        </w:rPr>
        <w:t xml:space="preserve"> </w:t>
      </w:r>
      <w:r>
        <w:t>pendahuluan</w:t>
      </w:r>
      <w:r>
        <w:rPr>
          <w:spacing w:val="40"/>
        </w:rPr>
        <w:t xml:space="preserve"> </w:t>
      </w:r>
      <w:r>
        <w:t>yang</w:t>
      </w:r>
      <w:r>
        <w:rPr>
          <w:spacing w:val="41"/>
        </w:rPr>
        <w:t xml:space="preserve"> </w:t>
      </w:r>
      <w:r>
        <w:t>dilakukan</w:t>
      </w:r>
      <w:r>
        <w:rPr>
          <w:spacing w:val="40"/>
        </w:rPr>
        <w:t xml:space="preserve"> </w:t>
      </w:r>
      <w:r>
        <w:t>peneliti</w:t>
      </w:r>
      <w:r>
        <w:rPr>
          <w:spacing w:val="41"/>
        </w:rPr>
        <w:t xml:space="preserve"> </w:t>
      </w:r>
      <w:r>
        <w:t>pada</w:t>
      </w:r>
      <w:r>
        <w:rPr>
          <w:spacing w:val="40"/>
        </w:rPr>
        <w:t xml:space="preserve"> </w:t>
      </w:r>
      <w:r>
        <w:t>tanggal</w:t>
      </w:r>
      <w:r>
        <w:rPr>
          <w:spacing w:val="42"/>
        </w:rPr>
        <w:t xml:space="preserve"> </w:t>
      </w:r>
      <w:r>
        <w:rPr>
          <w:spacing w:val="-5"/>
        </w:rPr>
        <w:t xml:space="preserve">14 </w:t>
      </w:r>
      <w:r>
        <w:t xml:space="preserve">Januari 2025 terhadap 15 mahasiswa tingkat akhir Program Studi S1 Keperawatan di </w:t>
      </w:r>
      <w:proofErr w:type="spellStart"/>
      <w:r>
        <w:t>STIKes</w:t>
      </w:r>
      <w:proofErr w:type="spellEnd"/>
      <w:r>
        <w:t xml:space="preserve"> Karsa Husada Garut, ditemukan bahwa mayoritas mahasiswa</w:t>
      </w:r>
      <w:r>
        <w:rPr>
          <w:spacing w:val="-14"/>
        </w:rPr>
        <w:t xml:space="preserve"> </w:t>
      </w:r>
      <w:r>
        <w:t>mengalami</w:t>
      </w:r>
      <w:r>
        <w:rPr>
          <w:spacing w:val="-12"/>
        </w:rPr>
        <w:t xml:space="preserve"> </w:t>
      </w:r>
      <w:r>
        <w:t>kesulitan</w:t>
      </w:r>
      <w:r>
        <w:rPr>
          <w:spacing w:val="-14"/>
        </w:rPr>
        <w:t xml:space="preserve"> </w:t>
      </w:r>
      <w:r>
        <w:t>dalam</w:t>
      </w:r>
      <w:r>
        <w:rPr>
          <w:spacing w:val="-13"/>
        </w:rPr>
        <w:t xml:space="preserve"> </w:t>
      </w:r>
      <w:r>
        <w:t>menjaga</w:t>
      </w:r>
      <w:r>
        <w:rPr>
          <w:spacing w:val="-14"/>
        </w:rPr>
        <w:t xml:space="preserve"> </w:t>
      </w:r>
      <w:r>
        <w:t>kepercayaan</w:t>
      </w:r>
      <w:r>
        <w:rPr>
          <w:spacing w:val="-13"/>
        </w:rPr>
        <w:t xml:space="preserve"> </w:t>
      </w:r>
      <w:r>
        <w:t>diri</w:t>
      </w:r>
      <w:r>
        <w:rPr>
          <w:spacing w:val="-13"/>
        </w:rPr>
        <w:t xml:space="preserve"> </w:t>
      </w:r>
      <w:r>
        <w:t>selama</w:t>
      </w:r>
      <w:r>
        <w:rPr>
          <w:spacing w:val="-14"/>
        </w:rPr>
        <w:t xml:space="preserve"> </w:t>
      </w:r>
      <w:r>
        <w:t>proses penyusunan skripsi. Sebanyak 10 dari 15 mahasiswa mengaku merasa cemas, tidak yakin dengan kualitas tulisan mereka sendiri, dan mudah merasa tertekan ketika melihat kemajuan teman seangkatan. Beberapa juga menyatakan bahwa mereka mengalami keraguan untuk melanjutkan skripsi, meskipun pada saat lain merasa cukup mampu menyelesaikannya.</w:t>
      </w:r>
    </w:p>
    <w:p w14:paraId="6B93D4EA" w14:textId="6EA36925" w:rsidR="00442174" w:rsidRPr="00442174" w:rsidRDefault="00442174" w:rsidP="00442174">
      <w:pPr>
        <w:pStyle w:val="TeksIsi"/>
        <w:spacing w:line="480" w:lineRule="auto"/>
        <w:ind w:left="720" w:right="256" w:firstLine="720"/>
        <w:jc w:val="both"/>
      </w:pPr>
      <w:r>
        <w:t xml:space="preserve">Temuan tersebut menunjukkan adanya variasi tingkat </w:t>
      </w:r>
      <w:proofErr w:type="spellStart"/>
      <w:r>
        <w:rPr>
          <w:i/>
        </w:rPr>
        <w:t>self-efficacy</w:t>
      </w:r>
      <w:proofErr w:type="spellEnd"/>
      <w:r>
        <w:rPr>
          <w:i/>
        </w:rPr>
        <w:t xml:space="preserve"> </w:t>
      </w:r>
      <w:r>
        <w:t>di kalangan</w:t>
      </w:r>
      <w:r>
        <w:rPr>
          <w:spacing w:val="-15"/>
        </w:rPr>
        <w:t xml:space="preserve"> </w:t>
      </w:r>
      <w:r>
        <w:t>mahasiswa</w:t>
      </w:r>
      <w:r>
        <w:rPr>
          <w:spacing w:val="-15"/>
        </w:rPr>
        <w:t xml:space="preserve"> </w:t>
      </w:r>
      <w:r>
        <w:t>tingkat</w:t>
      </w:r>
      <w:r>
        <w:rPr>
          <w:spacing w:val="-15"/>
        </w:rPr>
        <w:t xml:space="preserve"> </w:t>
      </w:r>
      <w:r>
        <w:t>akhir,</w:t>
      </w:r>
      <w:r>
        <w:rPr>
          <w:spacing w:val="-15"/>
        </w:rPr>
        <w:t xml:space="preserve"> </w:t>
      </w:r>
      <w:r>
        <w:t>yang</w:t>
      </w:r>
      <w:r>
        <w:rPr>
          <w:spacing w:val="-15"/>
        </w:rPr>
        <w:t xml:space="preserve"> </w:t>
      </w:r>
      <w:r>
        <w:t>dapat</w:t>
      </w:r>
      <w:r>
        <w:rPr>
          <w:spacing w:val="-15"/>
        </w:rPr>
        <w:t xml:space="preserve"> </w:t>
      </w:r>
      <w:r>
        <w:t>mempengaruhi</w:t>
      </w:r>
      <w:r>
        <w:rPr>
          <w:spacing w:val="-15"/>
        </w:rPr>
        <w:t xml:space="preserve"> </w:t>
      </w:r>
      <w:r>
        <w:t>kelancaran</w:t>
      </w:r>
      <w:r>
        <w:rPr>
          <w:spacing w:val="-15"/>
        </w:rPr>
        <w:t xml:space="preserve"> </w:t>
      </w:r>
      <w:r>
        <w:t xml:space="preserve">proses penyusunan skripsi. Oleh karena itu, penting untuk mengetahui bagaimana gambaran tingkat </w:t>
      </w:r>
      <w:proofErr w:type="spellStart"/>
      <w:r>
        <w:rPr>
          <w:i/>
        </w:rPr>
        <w:t>self-efficacy</w:t>
      </w:r>
      <w:proofErr w:type="spellEnd"/>
      <w:r>
        <w:rPr>
          <w:i/>
        </w:rPr>
        <w:t xml:space="preserve"> </w:t>
      </w:r>
      <w:r>
        <w:t xml:space="preserve">mahasiswa dalam menghadapi proses ini. Dengan memahami gambaran tersebut, institusi pendidikan dan dosen pembimbing dapat memberikan intervensi atau dukungan yang sesuai untuk membantu mahasiswa menyelesaikan skripsi secara optimal. Maka, berdasarkan uraian latar belakang </w:t>
      </w:r>
      <w:proofErr w:type="spellStart"/>
      <w:r>
        <w:t>diatas</w:t>
      </w:r>
      <w:proofErr w:type="spellEnd"/>
      <w:r>
        <w:t>, peneliti merasa tertarik melakukan penelitian</w:t>
      </w:r>
      <w:r>
        <w:rPr>
          <w:spacing w:val="-12"/>
        </w:rPr>
        <w:t xml:space="preserve"> </w:t>
      </w:r>
      <w:r>
        <w:t>dengan</w:t>
      </w:r>
      <w:r>
        <w:rPr>
          <w:spacing w:val="-12"/>
        </w:rPr>
        <w:t xml:space="preserve"> </w:t>
      </w:r>
      <w:r>
        <w:t>judul</w:t>
      </w:r>
      <w:r>
        <w:rPr>
          <w:spacing w:val="-11"/>
        </w:rPr>
        <w:t xml:space="preserve"> </w:t>
      </w:r>
      <w:r>
        <w:t>“</w:t>
      </w:r>
      <w:r>
        <w:rPr>
          <w:b/>
        </w:rPr>
        <w:t>Gambaran</w:t>
      </w:r>
      <w:r>
        <w:rPr>
          <w:b/>
          <w:spacing w:val="-13"/>
        </w:rPr>
        <w:t xml:space="preserve"> </w:t>
      </w:r>
      <w:proofErr w:type="spellStart"/>
      <w:r>
        <w:rPr>
          <w:b/>
        </w:rPr>
        <w:t>Self-Efficacy</w:t>
      </w:r>
      <w:proofErr w:type="spellEnd"/>
      <w:r>
        <w:rPr>
          <w:b/>
          <w:spacing w:val="-12"/>
        </w:rPr>
        <w:t xml:space="preserve"> </w:t>
      </w:r>
      <w:r>
        <w:rPr>
          <w:b/>
        </w:rPr>
        <w:t>Mahasiswa</w:t>
      </w:r>
      <w:r>
        <w:rPr>
          <w:b/>
          <w:spacing w:val="-12"/>
        </w:rPr>
        <w:t xml:space="preserve"> </w:t>
      </w:r>
      <w:r>
        <w:rPr>
          <w:b/>
        </w:rPr>
        <w:t>Tingkat</w:t>
      </w:r>
      <w:r>
        <w:rPr>
          <w:b/>
          <w:spacing w:val="-15"/>
        </w:rPr>
        <w:t xml:space="preserve"> </w:t>
      </w:r>
      <w:r>
        <w:rPr>
          <w:b/>
        </w:rPr>
        <w:t xml:space="preserve">Akhir S1 Keperawatan dalam Proses Penyusunan Skripsi di </w:t>
      </w:r>
      <w:proofErr w:type="spellStart"/>
      <w:r>
        <w:rPr>
          <w:b/>
        </w:rPr>
        <w:t>STIKes</w:t>
      </w:r>
      <w:proofErr w:type="spellEnd"/>
      <w:r>
        <w:rPr>
          <w:b/>
        </w:rPr>
        <w:t xml:space="preserve"> Karsa Husada Garut</w:t>
      </w:r>
    </w:p>
    <w:p w14:paraId="215C101E" w14:textId="77777777" w:rsidR="00442174" w:rsidRDefault="00442174" w:rsidP="00442174">
      <w:pPr>
        <w:pStyle w:val="TeksIsi"/>
        <w:rPr>
          <w:b/>
        </w:rPr>
      </w:pPr>
    </w:p>
    <w:p w14:paraId="63E31328" w14:textId="77777777" w:rsidR="00442174" w:rsidRDefault="00442174" w:rsidP="00442174">
      <w:pPr>
        <w:pStyle w:val="TeksIsi"/>
        <w:spacing w:before="2"/>
        <w:rPr>
          <w:b/>
        </w:rPr>
      </w:pPr>
    </w:p>
    <w:p w14:paraId="1962D195" w14:textId="77777777" w:rsidR="00442174" w:rsidRDefault="00442174" w:rsidP="00442174">
      <w:pPr>
        <w:pStyle w:val="Judul2"/>
        <w:numPr>
          <w:ilvl w:val="1"/>
          <w:numId w:val="17"/>
        </w:numPr>
        <w:tabs>
          <w:tab w:val="left" w:pos="1186"/>
        </w:tabs>
        <w:ind w:left="1186" w:hanging="284"/>
      </w:pPr>
      <w:bookmarkStart w:id="27" w:name="_bookmark10"/>
      <w:bookmarkStart w:id="28" w:name="_Toc206492612"/>
      <w:bookmarkEnd w:id="27"/>
      <w:r>
        <w:t>Rumusan</w:t>
      </w:r>
      <w:r>
        <w:rPr>
          <w:spacing w:val="-5"/>
        </w:rPr>
        <w:t xml:space="preserve"> </w:t>
      </w:r>
      <w:r>
        <w:rPr>
          <w:spacing w:val="-2"/>
        </w:rPr>
        <w:t>Masalah</w:t>
      </w:r>
      <w:bookmarkEnd w:id="28"/>
    </w:p>
    <w:p w14:paraId="7F0EF1C1" w14:textId="77777777" w:rsidR="00442174" w:rsidRDefault="00442174" w:rsidP="00442174">
      <w:pPr>
        <w:pStyle w:val="TeksIsi"/>
        <w:rPr>
          <w:b/>
        </w:rPr>
      </w:pPr>
    </w:p>
    <w:p w14:paraId="297BF661" w14:textId="35C28C69" w:rsidR="00442174" w:rsidRDefault="00442174" w:rsidP="00442174">
      <w:pPr>
        <w:pStyle w:val="TeksIsi"/>
        <w:spacing w:line="480" w:lineRule="auto"/>
        <w:ind w:left="1186" w:right="260" w:firstLine="360"/>
        <w:jc w:val="both"/>
        <w:rPr>
          <w:spacing w:val="-2"/>
        </w:rPr>
      </w:pPr>
      <w:r>
        <w:t xml:space="preserve">Berdasarkan latar belakang </w:t>
      </w:r>
      <w:proofErr w:type="spellStart"/>
      <w:r>
        <w:t>diatas</w:t>
      </w:r>
      <w:proofErr w:type="spellEnd"/>
      <w:r>
        <w:t>, dapat dirumuskan masalah “Bagaimana gambaran</w:t>
      </w:r>
      <w:r>
        <w:rPr>
          <w:spacing w:val="7"/>
        </w:rPr>
        <w:t xml:space="preserve"> </w:t>
      </w:r>
      <w:proofErr w:type="spellStart"/>
      <w:r>
        <w:rPr>
          <w:i/>
        </w:rPr>
        <w:t>self-efficacy</w:t>
      </w:r>
      <w:proofErr w:type="spellEnd"/>
      <w:r>
        <w:rPr>
          <w:i/>
          <w:spacing w:val="8"/>
        </w:rPr>
        <w:t xml:space="preserve"> </w:t>
      </w:r>
      <w:r>
        <w:t>mahasiswa</w:t>
      </w:r>
      <w:r>
        <w:rPr>
          <w:spacing w:val="8"/>
        </w:rPr>
        <w:t xml:space="preserve"> </w:t>
      </w:r>
      <w:r>
        <w:t>tingkat</w:t>
      </w:r>
      <w:r>
        <w:rPr>
          <w:spacing w:val="9"/>
        </w:rPr>
        <w:t xml:space="preserve"> </w:t>
      </w:r>
      <w:r>
        <w:t>akhir</w:t>
      </w:r>
      <w:r>
        <w:rPr>
          <w:spacing w:val="8"/>
        </w:rPr>
        <w:t xml:space="preserve"> </w:t>
      </w:r>
      <w:r>
        <w:t>S1</w:t>
      </w:r>
      <w:r>
        <w:rPr>
          <w:spacing w:val="9"/>
        </w:rPr>
        <w:t xml:space="preserve"> </w:t>
      </w:r>
      <w:r>
        <w:t>Keperawatan</w:t>
      </w:r>
      <w:r>
        <w:rPr>
          <w:spacing w:val="8"/>
        </w:rPr>
        <w:t xml:space="preserve"> </w:t>
      </w:r>
      <w:r>
        <w:t>dalam</w:t>
      </w:r>
      <w:r>
        <w:rPr>
          <w:spacing w:val="9"/>
        </w:rPr>
        <w:t xml:space="preserve"> </w:t>
      </w:r>
      <w:r>
        <w:rPr>
          <w:spacing w:val="-2"/>
        </w:rPr>
        <w:t xml:space="preserve">proses </w:t>
      </w:r>
      <w:r>
        <w:t>penyusunan</w:t>
      </w:r>
      <w:r>
        <w:rPr>
          <w:spacing w:val="-2"/>
        </w:rPr>
        <w:t xml:space="preserve"> skripsi?”</w:t>
      </w:r>
    </w:p>
    <w:p w14:paraId="7A8A27D9" w14:textId="390A3AC1" w:rsidR="00442174" w:rsidRPr="00442174" w:rsidRDefault="00442174" w:rsidP="00442174">
      <w:pPr>
        <w:pStyle w:val="Judul2"/>
        <w:numPr>
          <w:ilvl w:val="1"/>
          <w:numId w:val="17"/>
        </w:numPr>
        <w:tabs>
          <w:tab w:val="left" w:pos="1186"/>
        </w:tabs>
        <w:ind w:left="1186" w:hanging="284"/>
      </w:pPr>
      <w:bookmarkStart w:id="29" w:name="_Toc206492613"/>
      <w:r>
        <w:t>Tujuan Penelitian</w:t>
      </w:r>
      <w:bookmarkEnd w:id="29"/>
    </w:p>
    <w:p w14:paraId="13A7AF9F" w14:textId="77777777" w:rsidR="00442174" w:rsidRDefault="00442174" w:rsidP="00442174">
      <w:pPr>
        <w:pStyle w:val="TeksIsi"/>
        <w:rPr>
          <w:b/>
        </w:rPr>
      </w:pPr>
    </w:p>
    <w:p w14:paraId="31EC890E" w14:textId="62D4E594" w:rsidR="00442174" w:rsidRDefault="00442174" w:rsidP="00442174">
      <w:pPr>
        <w:pStyle w:val="TeksIsi"/>
        <w:numPr>
          <w:ilvl w:val="2"/>
          <w:numId w:val="22"/>
        </w:numPr>
        <w:tabs>
          <w:tab w:val="left" w:pos="1701"/>
        </w:tabs>
        <w:ind w:left="851" w:firstLine="194"/>
        <w:rPr>
          <w:b/>
        </w:rPr>
      </w:pPr>
      <w:r>
        <w:rPr>
          <w:b/>
        </w:rPr>
        <w:t>Tujuan Umum</w:t>
      </w:r>
    </w:p>
    <w:p w14:paraId="5A52A1BF" w14:textId="77777777" w:rsidR="00442174" w:rsidRDefault="00442174" w:rsidP="00442174">
      <w:pPr>
        <w:pStyle w:val="TeksIsi"/>
        <w:spacing w:line="480" w:lineRule="auto"/>
        <w:ind w:left="1111" w:firstLine="415"/>
      </w:pPr>
      <w:r>
        <w:t xml:space="preserve">Menggambarkan </w:t>
      </w:r>
      <w:proofErr w:type="spellStart"/>
      <w:r>
        <w:rPr>
          <w:i/>
        </w:rPr>
        <w:t>Self</w:t>
      </w:r>
      <w:proofErr w:type="spellEnd"/>
      <w:r>
        <w:rPr>
          <w:i/>
        </w:rPr>
        <w:t xml:space="preserve"> -</w:t>
      </w:r>
      <w:proofErr w:type="spellStart"/>
      <w:r>
        <w:rPr>
          <w:i/>
        </w:rPr>
        <w:t>Efficacy</w:t>
      </w:r>
      <w:proofErr w:type="spellEnd"/>
      <w:r>
        <w:rPr>
          <w:i/>
        </w:rPr>
        <w:t xml:space="preserve"> </w:t>
      </w:r>
      <w:r>
        <w:t>Mahasiswa Tingkat</w:t>
      </w:r>
      <w:r>
        <w:rPr>
          <w:spacing w:val="-6"/>
        </w:rPr>
        <w:t xml:space="preserve"> </w:t>
      </w:r>
      <w:r>
        <w:t xml:space="preserve">Akhir S1 Keperawatan Dalam Proses Penyusunan Skripsi Di </w:t>
      </w:r>
      <w:proofErr w:type="spellStart"/>
      <w:r>
        <w:t>Stikes</w:t>
      </w:r>
      <w:proofErr w:type="spellEnd"/>
      <w:r>
        <w:t xml:space="preserve"> Karsa Husada Garut.</w:t>
      </w:r>
    </w:p>
    <w:p w14:paraId="2F13F70D" w14:textId="77777777" w:rsidR="00442174" w:rsidRPr="00442174" w:rsidRDefault="00442174" w:rsidP="00442174">
      <w:pPr>
        <w:pStyle w:val="TeksIsi"/>
        <w:numPr>
          <w:ilvl w:val="2"/>
          <w:numId w:val="22"/>
        </w:numPr>
        <w:tabs>
          <w:tab w:val="left" w:pos="1701"/>
        </w:tabs>
        <w:ind w:left="851" w:firstLine="194"/>
        <w:rPr>
          <w:b/>
        </w:rPr>
      </w:pPr>
      <w:r w:rsidRPr="00442174">
        <w:rPr>
          <w:b/>
        </w:rPr>
        <w:t>Tujuan</w:t>
      </w:r>
      <w:r w:rsidRPr="00442174">
        <w:rPr>
          <w:b/>
          <w:spacing w:val="-2"/>
        </w:rPr>
        <w:t xml:space="preserve"> khusus</w:t>
      </w:r>
    </w:p>
    <w:p w14:paraId="2BF97F52" w14:textId="77777777" w:rsidR="00442174" w:rsidRDefault="00442174" w:rsidP="00442174">
      <w:pPr>
        <w:pStyle w:val="TeksIsi"/>
        <w:rPr>
          <w:b/>
        </w:rPr>
      </w:pPr>
    </w:p>
    <w:p w14:paraId="1D963F36" w14:textId="77777777" w:rsidR="00442174" w:rsidRDefault="00442174" w:rsidP="00442174">
      <w:pPr>
        <w:pStyle w:val="TeksIsi"/>
        <w:ind w:left="1680"/>
      </w:pPr>
      <w:r>
        <w:t>Tujuan</w:t>
      </w:r>
      <w:r>
        <w:rPr>
          <w:spacing w:val="-4"/>
        </w:rPr>
        <w:t xml:space="preserve"> </w:t>
      </w:r>
      <w:r>
        <w:t>khusus</w:t>
      </w:r>
      <w:r>
        <w:rPr>
          <w:spacing w:val="-4"/>
        </w:rPr>
        <w:t xml:space="preserve"> </w:t>
      </w:r>
      <w:r>
        <w:t>dalam</w:t>
      </w:r>
      <w:r>
        <w:rPr>
          <w:spacing w:val="-3"/>
        </w:rPr>
        <w:t xml:space="preserve"> </w:t>
      </w:r>
      <w:r>
        <w:t>penelitian</w:t>
      </w:r>
      <w:r>
        <w:rPr>
          <w:spacing w:val="-3"/>
        </w:rPr>
        <w:t xml:space="preserve"> </w:t>
      </w:r>
      <w:r>
        <w:t>ini</w:t>
      </w:r>
      <w:r>
        <w:rPr>
          <w:spacing w:val="-3"/>
        </w:rPr>
        <w:t xml:space="preserve"> </w:t>
      </w:r>
      <w:r>
        <w:t>adalah</w:t>
      </w:r>
      <w:r>
        <w:rPr>
          <w:spacing w:val="-3"/>
        </w:rPr>
        <w:t xml:space="preserve"> </w:t>
      </w:r>
      <w:r>
        <w:rPr>
          <w:spacing w:val="-10"/>
        </w:rPr>
        <w:t>:</w:t>
      </w:r>
    </w:p>
    <w:p w14:paraId="2803CCF7" w14:textId="77777777" w:rsidR="00442174" w:rsidRDefault="00442174" w:rsidP="00442174">
      <w:pPr>
        <w:pStyle w:val="TeksIsi"/>
      </w:pPr>
    </w:p>
    <w:p w14:paraId="34DAEB1C" w14:textId="77777777" w:rsidR="00442174" w:rsidRDefault="00442174" w:rsidP="00442174">
      <w:pPr>
        <w:pStyle w:val="DaftarParagraf"/>
        <w:numPr>
          <w:ilvl w:val="3"/>
          <w:numId w:val="17"/>
        </w:numPr>
        <w:tabs>
          <w:tab w:val="left" w:pos="2040"/>
        </w:tabs>
        <w:spacing w:line="480" w:lineRule="auto"/>
        <w:ind w:right="259"/>
        <w:rPr>
          <w:sz w:val="24"/>
        </w:rPr>
      </w:pPr>
      <w:r>
        <w:rPr>
          <w:sz w:val="24"/>
        </w:rPr>
        <w:t>Menggambarkan</w:t>
      </w:r>
      <w:r>
        <w:rPr>
          <w:spacing w:val="-9"/>
          <w:sz w:val="24"/>
        </w:rPr>
        <w:t xml:space="preserve"> </w:t>
      </w:r>
      <w:r>
        <w:rPr>
          <w:sz w:val="24"/>
        </w:rPr>
        <w:t>aspek</w:t>
      </w:r>
      <w:r>
        <w:rPr>
          <w:spacing w:val="-7"/>
          <w:sz w:val="24"/>
        </w:rPr>
        <w:t xml:space="preserve"> </w:t>
      </w:r>
      <w:proofErr w:type="spellStart"/>
      <w:r>
        <w:rPr>
          <w:sz w:val="24"/>
        </w:rPr>
        <w:t>magnitude</w:t>
      </w:r>
      <w:proofErr w:type="spellEnd"/>
      <w:r>
        <w:rPr>
          <w:spacing w:val="-9"/>
          <w:sz w:val="24"/>
        </w:rPr>
        <w:t xml:space="preserve"> </w:t>
      </w:r>
      <w:r>
        <w:rPr>
          <w:sz w:val="24"/>
        </w:rPr>
        <w:t>pada</w:t>
      </w:r>
      <w:r>
        <w:rPr>
          <w:spacing w:val="-8"/>
          <w:sz w:val="24"/>
        </w:rPr>
        <w:t xml:space="preserve"> </w:t>
      </w:r>
      <w:r>
        <w:rPr>
          <w:sz w:val="24"/>
        </w:rPr>
        <w:t>mahasiswa</w:t>
      </w:r>
      <w:r>
        <w:rPr>
          <w:spacing w:val="-10"/>
          <w:sz w:val="24"/>
        </w:rPr>
        <w:t xml:space="preserve"> </w:t>
      </w:r>
      <w:r>
        <w:rPr>
          <w:sz w:val="24"/>
        </w:rPr>
        <w:t>tingkat</w:t>
      </w:r>
      <w:r>
        <w:rPr>
          <w:spacing w:val="-9"/>
          <w:sz w:val="24"/>
        </w:rPr>
        <w:t xml:space="preserve"> </w:t>
      </w:r>
      <w:r>
        <w:rPr>
          <w:sz w:val="24"/>
        </w:rPr>
        <w:t>akhir</w:t>
      </w:r>
      <w:r>
        <w:rPr>
          <w:spacing w:val="-9"/>
          <w:sz w:val="24"/>
        </w:rPr>
        <w:t xml:space="preserve"> </w:t>
      </w:r>
      <w:proofErr w:type="spellStart"/>
      <w:r>
        <w:rPr>
          <w:sz w:val="24"/>
        </w:rPr>
        <w:t>prodi</w:t>
      </w:r>
      <w:proofErr w:type="spellEnd"/>
      <w:r>
        <w:rPr>
          <w:sz w:val="24"/>
        </w:rPr>
        <w:t xml:space="preserve"> S1 Keperawatan.</w:t>
      </w:r>
    </w:p>
    <w:p w14:paraId="4D7A60AC" w14:textId="77777777" w:rsidR="00442174" w:rsidRDefault="00442174" w:rsidP="00442174">
      <w:pPr>
        <w:pStyle w:val="DaftarParagraf"/>
        <w:numPr>
          <w:ilvl w:val="3"/>
          <w:numId w:val="17"/>
        </w:numPr>
        <w:tabs>
          <w:tab w:val="left" w:pos="2040"/>
        </w:tabs>
        <w:spacing w:line="480" w:lineRule="auto"/>
        <w:ind w:right="256"/>
        <w:rPr>
          <w:sz w:val="24"/>
        </w:rPr>
      </w:pPr>
      <w:r>
        <w:rPr>
          <w:sz w:val="24"/>
        </w:rPr>
        <w:t>Menggambarkan</w:t>
      </w:r>
      <w:r>
        <w:rPr>
          <w:spacing w:val="-15"/>
          <w:sz w:val="24"/>
        </w:rPr>
        <w:t xml:space="preserve"> </w:t>
      </w:r>
      <w:r>
        <w:rPr>
          <w:sz w:val="24"/>
        </w:rPr>
        <w:t>aspek</w:t>
      </w:r>
      <w:r>
        <w:rPr>
          <w:spacing w:val="-15"/>
          <w:sz w:val="24"/>
        </w:rPr>
        <w:t xml:space="preserve"> </w:t>
      </w:r>
      <w:proofErr w:type="spellStart"/>
      <w:r>
        <w:rPr>
          <w:sz w:val="24"/>
        </w:rPr>
        <w:t>strenght</w:t>
      </w:r>
      <w:proofErr w:type="spellEnd"/>
      <w:r>
        <w:rPr>
          <w:spacing w:val="-15"/>
          <w:sz w:val="24"/>
        </w:rPr>
        <w:t xml:space="preserve"> </w:t>
      </w:r>
      <w:r>
        <w:rPr>
          <w:sz w:val="24"/>
        </w:rPr>
        <w:t>pada</w:t>
      </w:r>
      <w:r>
        <w:rPr>
          <w:spacing w:val="-15"/>
          <w:sz w:val="24"/>
        </w:rPr>
        <w:t xml:space="preserve"> </w:t>
      </w:r>
      <w:r>
        <w:rPr>
          <w:sz w:val="24"/>
        </w:rPr>
        <w:t>mahasiswa</w:t>
      </w:r>
      <w:r>
        <w:rPr>
          <w:spacing w:val="-15"/>
          <w:sz w:val="24"/>
        </w:rPr>
        <w:t xml:space="preserve"> </w:t>
      </w:r>
      <w:r>
        <w:rPr>
          <w:sz w:val="24"/>
        </w:rPr>
        <w:t>tingkat</w:t>
      </w:r>
      <w:r>
        <w:rPr>
          <w:spacing w:val="-15"/>
          <w:sz w:val="24"/>
        </w:rPr>
        <w:t xml:space="preserve"> </w:t>
      </w:r>
      <w:r>
        <w:rPr>
          <w:sz w:val="24"/>
        </w:rPr>
        <w:t>akhir</w:t>
      </w:r>
      <w:r>
        <w:rPr>
          <w:spacing w:val="-15"/>
          <w:sz w:val="24"/>
        </w:rPr>
        <w:t xml:space="preserve"> </w:t>
      </w:r>
      <w:proofErr w:type="spellStart"/>
      <w:r>
        <w:rPr>
          <w:sz w:val="24"/>
        </w:rPr>
        <w:t>prodi</w:t>
      </w:r>
      <w:proofErr w:type="spellEnd"/>
      <w:r>
        <w:rPr>
          <w:spacing w:val="-15"/>
          <w:sz w:val="24"/>
        </w:rPr>
        <w:t xml:space="preserve"> </w:t>
      </w:r>
      <w:r>
        <w:rPr>
          <w:sz w:val="24"/>
        </w:rPr>
        <w:t xml:space="preserve">S1 </w:t>
      </w:r>
      <w:r>
        <w:rPr>
          <w:spacing w:val="-2"/>
          <w:sz w:val="24"/>
        </w:rPr>
        <w:t>Keperawatan.</w:t>
      </w:r>
    </w:p>
    <w:p w14:paraId="6ADB759B" w14:textId="77777777" w:rsidR="00442174" w:rsidRDefault="00442174" w:rsidP="00442174">
      <w:pPr>
        <w:pStyle w:val="DaftarParagraf"/>
        <w:numPr>
          <w:ilvl w:val="3"/>
          <w:numId w:val="17"/>
        </w:numPr>
        <w:tabs>
          <w:tab w:val="left" w:pos="2040"/>
        </w:tabs>
        <w:spacing w:before="1" w:line="480" w:lineRule="auto"/>
        <w:ind w:right="258"/>
        <w:rPr>
          <w:sz w:val="24"/>
        </w:rPr>
      </w:pPr>
      <w:r>
        <w:rPr>
          <w:sz w:val="24"/>
        </w:rPr>
        <w:t>Menggambarkan</w:t>
      </w:r>
      <w:r>
        <w:rPr>
          <w:spacing w:val="-1"/>
          <w:sz w:val="24"/>
        </w:rPr>
        <w:t xml:space="preserve"> </w:t>
      </w:r>
      <w:r>
        <w:rPr>
          <w:sz w:val="24"/>
        </w:rPr>
        <w:t>aspek</w:t>
      </w:r>
      <w:r>
        <w:rPr>
          <w:spacing w:val="-1"/>
          <w:sz w:val="24"/>
        </w:rPr>
        <w:t xml:space="preserve"> </w:t>
      </w:r>
      <w:proofErr w:type="spellStart"/>
      <w:r>
        <w:rPr>
          <w:sz w:val="24"/>
        </w:rPr>
        <w:t>generality</w:t>
      </w:r>
      <w:proofErr w:type="spellEnd"/>
      <w:r>
        <w:rPr>
          <w:sz w:val="24"/>
        </w:rPr>
        <w:t xml:space="preserve"> pada</w:t>
      </w:r>
      <w:r>
        <w:rPr>
          <w:spacing w:val="-2"/>
          <w:sz w:val="24"/>
        </w:rPr>
        <w:t xml:space="preserve"> </w:t>
      </w:r>
      <w:r>
        <w:rPr>
          <w:sz w:val="24"/>
        </w:rPr>
        <w:t>mahasiswa</w:t>
      </w:r>
      <w:r>
        <w:rPr>
          <w:spacing w:val="-2"/>
          <w:sz w:val="24"/>
        </w:rPr>
        <w:t xml:space="preserve"> </w:t>
      </w:r>
      <w:r>
        <w:rPr>
          <w:sz w:val="24"/>
        </w:rPr>
        <w:t>tingkat akhir</w:t>
      </w:r>
      <w:r>
        <w:rPr>
          <w:spacing w:val="-1"/>
          <w:sz w:val="24"/>
        </w:rPr>
        <w:t xml:space="preserve"> </w:t>
      </w:r>
      <w:proofErr w:type="spellStart"/>
      <w:r>
        <w:rPr>
          <w:sz w:val="24"/>
        </w:rPr>
        <w:t>prodi</w:t>
      </w:r>
      <w:proofErr w:type="spellEnd"/>
      <w:r>
        <w:rPr>
          <w:sz w:val="24"/>
        </w:rPr>
        <w:t xml:space="preserve"> S1 Keperawatan.</w:t>
      </w:r>
    </w:p>
    <w:p w14:paraId="003BB452" w14:textId="77777777" w:rsidR="00442174" w:rsidRDefault="00442174" w:rsidP="00442174">
      <w:pPr>
        <w:pStyle w:val="Judul2"/>
        <w:numPr>
          <w:ilvl w:val="1"/>
          <w:numId w:val="17"/>
        </w:numPr>
        <w:tabs>
          <w:tab w:val="left" w:pos="1188"/>
        </w:tabs>
      </w:pPr>
      <w:bookmarkStart w:id="30" w:name="_Toc206492614"/>
      <w:r>
        <w:t>Kegunaan</w:t>
      </w:r>
      <w:r>
        <w:rPr>
          <w:spacing w:val="-5"/>
        </w:rPr>
        <w:t xml:space="preserve"> </w:t>
      </w:r>
      <w:r>
        <w:rPr>
          <w:spacing w:val="-2"/>
        </w:rPr>
        <w:t>Penelitian</w:t>
      </w:r>
      <w:bookmarkEnd w:id="30"/>
    </w:p>
    <w:p w14:paraId="0D816EC1" w14:textId="77777777" w:rsidR="00442174" w:rsidRDefault="00442174" w:rsidP="00442174">
      <w:pPr>
        <w:pStyle w:val="TeksIsi"/>
        <w:rPr>
          <w:b/>
        </w:rPr>
      </w:pPr>
    </w:p>
    <w:p w14:paraId="3982A819" w14:textId="77777777" w:rsidR="00442174" w:rsidRDefault="00442174" w:rsidP="00D03748">
      <w:pPr>
        <w:pStyle w:val="Judul3"/>
        <w:numPr>
          <w:ilvl w:val="2"/>
          <w:numId w:val="23"/>
        </w:numPr>
        <w:tabs>
          <w:tab w:val="left" w:pos="1560"/>
        </w:tabs>
        <w:ind w:hanging="231"/>
      </w:pPr>
      <w:bookmarkStart w:id="31" w:name="_Toc206491899"/>
      <w:bookmarkStart w:id="32" w:name="_Toc206492615"/>
      <w:r>
        <w:t>Kegunaan</w:t>
      </w:r>
      <w:r>
        <w:rPr>
          <w:spacing w:val="-10"/>
        </w:rPr>
        <w:t xml:space="preserve"> </w:t>
      </w:r>
      <w:r>
        <w:rPr>
          <w:spacing w:val="-2"/>
        </w:rPr>
        <w:t>Teoritis</w:t>
      </w:r>
      <w:bookmarkEnd w:id="31"/>
      <w:bookmarkEnd w:id="32"/>
    </w:p>
    <w:p w14:paraId="6477A1F3" w14:textId="77777777" w:rsidR="00442174" w:rsidRDefault="00442174" w:rsidP="00442174">
      <w:pPr>
        <w:pStyle w:val="TeksIsi"/>
        <w:rPr>
          <w:b/>
        </w:rPr>
      </w:pPr>
    </w:p>
    <w:p w14:paraId="5C8CD5A5" w14:textId="77777777" w:rsidR="00442174" w:rsidRDefault="00442174" w:rsidP="00442174">
      <w:pPr>
        <w:pStyle w:val="TeksIsi"/>
        <w:spacing w:line="480" w:lineRule="auto"/>
        <w:ind w:left="1255" w:right="257" w:firstLine="292"/>
        <w:jc w:val="both"/>
      </w:pPr>
      <w:r>
        <w:t>Secara</w:t>
      </w:r>
      <w:r>
        <w:rPr>
          <w:spacing w:val="-5"/>
        </w:rPr>
        <w:t xml:space="preserve"> </w:t>
      </w:r>
      <w:r>
        <w:t>teoritis,</w:t>
      </w:r>
      <w:r>
        <w:rPr>
          <w:spacing w:val="-5"/>
        </w:rPr>
        <w:t xml:space="preserve"> </w:t>
      </w:r>
      <w:r>
        <w:t>hasil</w:t>
      </w:r>
      <w:r>
        <w:rPr>
          <w:spacing w:val="-5"/>
        </w:rPr>
        <w:t xml:space="preserve"> </w:t>
      </w:r>
      <w:r>
        <w:t>penelitian</w:t>
      </w:r>
      <w:r>
        <w:rPr>
          <w:spacing w:val="-6"/>
        </w:rPr>
        <w:t xml:space="preserve"> </w:t>
      </w:r>
      <w:r>
        <w:t>ini</w:t>
      </w:r>
      <w:r>
        <w:rPr>
          <w:spacing w:val="-5"/>
        </w:rPr>
        <w:t xml:space="preserve"> </w:t>
      </w:r>
      <w:r>
        <w:t>diharapkan</w:t>
      </w:r>
      <w:r>
        <w:rPr>
          <w:spacing w:val="-6"/>
        </w:rPr>
        <w:t xml:space="preserve"> </w:t>
      </w:r>
      <w:r>
        <w:t>dapat</w:t>
      </w:r>
      <w:r>
        <w:rPr>
          <w:spacing w:val="-5"/>
        </w:rPr>
        <w:t xml:space="preserve"> </w:t>
      </w:r>
      <w:r>
        <w:t>memberikan</w:t>
      </w:r>
      <w:r>
        <w:rPr>
          <w:spacing w:val="-6"/>
        </w:rPr>
        <w:t xml:space="preserve"> </w:t>
      </w:r>
      <w:r>
        <w:t xml:space="preserve">kontribusi dalam pengembangan ilmu keperawatan, khususnya dalam bidang psikologi pendidikan yang berkaitan dengan </w:t>
      </w:r>
      <w:proofErr w:type="spellStart"/>
      <w:r>
        <w:t>self-efficacy</w:t>
      </w:r>
      <w:proofErr w:type="spellEnd"/>
      <w:r>
        <w:t xml:space="preserve"> mahasiswa tingkat akhir. Penelitian ini juga dapat menjadi referensi awal bagi penelitian selanjutnya yang ingin mengkaji lebih dalam mengenai kondisi psikologis mahasiswa selama proses penyusunan skripsi.</w:t>
      </w:r>
    </w:p>
    <w:p w14:paraId="046BAD21" w14:textId="77777777" w:rsidR="00D03748" w:rsidRDefault="00D03748" w:rsidP="00D03748">
      <w:pPr>
        <w:pStyle w:val="Judul3"/>
        <w:numPr>
          <w:ilvl w:val="2"/>
          <w:numId w:val="23"/>
        </w:numPr>
        <w:tabs>
          <w:tab w:val="left" w:pos="1560"/>
        </w:tabs>
        <w:ind w:hanging="231"/>
      </w:pPr>
      <w:bookmarkStart w:id="33" w:name="_Toc206491900"/>
      <w:bookmarkStart w:id="34" w:name="_Toc206492616"/>
      <w:r>
        <w:t>Manfaat</w:t>
      </w:r>
      <w:r>
        <w:rPr>
          <w:spacing w:val="-4"/>
        </w:rPr>
        <w:t xml:space="preserve"> </w:t>
      </w:r>
      <w:r>
        <w:rPr>
          <w:spacing w:val="-2"/>
        </w:rPr>
        <w:t>Praktis</w:t>
      </w:r>
      <w:bookmarkEnd w:id="33"/>
      <w:bookmarkEnd w:id="34"/>
    </w:p>
    <w:p w14:paraId="31DD82A9" w14:textId="77777777" w:rsidR="00D03748" w:rsidRDefault="00D03748" w:rsidP="00D03748">
      <w:pPr>
        <w:pStyle w:val="TeksIsi"/>
        <w:rPr>
          <w:b/>
        </w:rPr>
      </w:pPr>
    </w:p>
    <w:p w14:paraId="19EA65AA" w14:textId="77777777" w:rsidR="00D03748" w:rsidRDefault="00D03748" w:rsidP="00D03748">
      <w:pPr>
        <w:pStyle w:val="DaftarParagraf"/>
        <w:numPr>
          <w:ilvl w:val="3"/>
          <w:numId w:val="17"/>
        </w:numPr>
        <w:tabs>
          <w:tab w:val="left" w:pos="1536"/>
        </w:tabs>
        <w:ind w:left="1536"/>
        <w:jc w:val="both"/>
        <w:rPr>
          <w:sz w:val="24"/>
        </w:rPr>
      </w:pPr>
      <w:r>
        <w:rPr>
          <w:sz w:val="24"/>
        </w:rPr>
        <w:t>Bagi</w:t>
      </w:r>
      <w:r>
        <w:rPr>
          <w:spacing w:val="-3"/>
          <w:sz w:val="24"/>
        </w:rPr>
        <w:t xml:space="preserve"> </w:t>
      </w:r>
      <w:r>
        <w:rPr>
          <w:spacing w:val="-2"/>
          <w:sz w:val="24"/>
        </w:rPr>
        <w:t>mahasiswa</w:t>
      </w:r>
    </w:p>
    <w:p w14:paraId="504ADD2F" w14:textId="77777777" w:rsidR="00D03748" w:rsidRDefault="00D03748" w:rsidP="00D03748">
      <w:pPr>
        <w:pStyle w:val="TeksIsi"/>
      </w:pPr>
    </w:p>
    <w:p w14:paraId="63143747" w14:textId="77777777" w:rsidR="00D03748" w:rsidRDefault="00D03748" w:rsidP="00D03748">
      <w:pPr>
        <w:pStyle w:val="TeksIsi"/>
        <w:spacing w:line="480" w:lineRule="auto"/>
        <w:ind w:left="1536" w:right="260" w:firstLine="424"/>
        <w:jc w:val="both"/>
      </w:pPr>
      <w:r>
        <w:t xml:space="preserve">Hasil penelitian ini diharapkan dapat memberikan gambaran dan pemahaman mengenai pentingnya </w:t>
      </w:r>
      <w:proofErr w:type="spellStart"/>
      <w:r>
        <w:t>self-efficacy</w:t>
      </w:r>
      <w:proofErr w:type="spellEnd"/>
      <w:r>
        <w:t xml:space="preserve"> dalam menghadapi proses penyusunan skripsi, sehingga mahasiswa dapat lebih mengenali dan mengembangkan keyakinan terhadap kemampuannya sendiri</w:t>
      </w:r>
    </w:p>
    <w:p w14:paraId="19998B84" w14:textId="77777777" w:rsidR="00D03748" w:rsidRDefault="00D03748" w:rsidP="00D03748">
      <w:pPr>
        <w:pStyle w:val="DaftarParagraf"/>
        <w:numPr>
          <w:ilvl w:val="3"/>
          <w:numId w:val="17"/>
        </w:numPr>
        <w:tabs>
          <w:tab w:val="left" w:pos="1536"/>
        </w:tabs>
        <w:spacing w:before="1"/>
        <w:ind w:left="1536"/>
        <w:jc w:val="both"/>
        <w:rPr>
          <w:sz w:val="24"/>
        </w:rPr>
      </w:pPr>
      <w:r>
        <w:rPr>
          <w:sz w:val="24"/>
        </w:rPr>
        <w:t>Bagi</w:t>
      </w:r>
      <w:r>
        <w:rPr>
          <w:spacing w:val="-1"/>
          <w:sz w:val="24"/>
        </w:rPr>
        <w:t xml:space="preserve"> </w:t>
      </w:r>
      <w:r>
        <w:rPr>
          <w:sz w:val="24"/>
        </w:rPr>
        <w:t>Institusi (</w:t>
      </w:r>
      <w:proofErr w:type="spellStart"/>
      <w:r>
        <w:rPr>
          <w:sz w:val="24"/>
        </w:rPr>
        <w:t>Stikes</w:t>
      </w:r>
      <w:proofErr w:type="spellEnd"/>
      <w:r>
        <w:rPr>
          <w:spacing w:val="-2"/>
          <w:sz w:val="24"/>
        </w:rPr>
        <w:t xml:space="preserve"> </w:t>
      </w:r>
      <w:r>
        <w:rPr>
          <w:sz w:val="24"/>
        </w:rPr>
        <w:t>Karsa</w:t>
      </w:r>
      <w:r>
        <w:rPr>
          <w:spacing w:val="-3"/>
          <w:sz w:val="24"/>
        </w:rPr>
        <w:t xml:space="preserve"> </w:t>
      </w:r>
      <w:r>
        <w:rPr>
          <w:sz w:val="24"/>
        </w:rPr>
        <w:t>Husada</w:t>
      </w:r>
      <w:r>
        <w:rPr>
          <w:spacing w:val="-1"/>
          <w:sz w:val="24"/>
        </w:rPr>
        <w:t xml:space="preserve"> </w:t>
      </w:r>
      <w:r>
        <w:rPr>
          <w:spacing w:val="-2"/>
          <w:sz w:val="24"/>
        </w:rPr>
        <w:t>Garut)</w:t>
      </w:r>
    </w:p>
    <w:p w14:paraId="328A0FEF" w14:textId="77777777" w:rsidR="00D03748" w:rsidRDefault="00D03748" w:rsidP="00D03748">
      <w:pPr>
        <w:pStyle w:val="TeksIsi"/>
      </w:pPr>
    </w:p>
    <w:p w14:paraId="75921A83" w14:textId="77777777" w:rsidR="00D03748" w:rsidRDefault="00D03748" w:rsidP="00D03748">
      <w:pPr>
        <w:pStyle w:val="TeksIsi"/>
        <w:spacing w:line="480" w:lineRule="auto"/>
        <w:ind w:left="1548" w:right="258" w:firstLine="412"/>
        <w:jc w:val="both"/>
      </w:pPr>
      <w:r>
        <w:t xml:space="preserve">Penelitian ini dapat menjadi dasar pertimbangan bagi institusi dalam merancang strategi pembinaan, pendampingan, atau program bimbingan psikologis yang dapat meningkatkan </w:t>
      </w:r>
      <w:proofErr w:type="spellStart"/>
      <w:r>
        <w:rPr>
          <w:i/>
        </w:rPr>
        <w:t>self-efficacy</w:t>
      </w:r>
      <w:proofErr w:type="spellEnd"/>
      <w:r>
        <w:rPr>
          <w:i/>
        </w:rPr>
        <w:t xml:space="preserve"> </w:t>
      </w:r>
      <w:r>
        <w:t>mahasiswa, khususnya pada tahap akhir penyelesaian studi.</w:t>
      </w:r>
    </w:p>
    <w:p w14:paraId="011019DE" w14:textId="77777777" w:rsidR="00D03748" w:rsidRDefault="00D03748" w:rsidP="00D03748">
      <w:pPr>
        <w:pStyle w:val="DaftarParagraf"/>
        <w:numPr>
          <w:ilvl w:val="3"/>
          <w:numId w:val="17"/>
        </w:numPr>
        <w:tabs>
          <w:tab w:val="left" w:pos="1536"/>
        </w:tabs>
        <w:ind w:left="1536"/>
        <w:jc w:val="both"/>
        <w:rPr>
          <w:sz w:val="24"/>
        </w:rPr>
      </w:pPr>
      <w:r>
        <w:rPr>
          <w:sz w:val="24"/>
        </w:rPr>
        <w:t>Bagi</w:t>
      </w:r>
      <w:r>
        <w:rPr>
          <w:spacing w:val="-1"/>
          <w:sz w:val="24"/>
        </w:rPr>
        <w:t xml:space="preserve"> </w:t>
      </w:r>
      <w:r>
        <w:rPr>
          <w:sz w:val="24"/>
        </w:rPr>
        <w:t>Peneliti</w:t>
      </w:r>
      <w:r>
        <w:rPr>
          <w:spacing w:val="1"/>
          <w:sz w:val="24"/>
        </w:rPr>
        <w:t xml:space="preserve"> </w:t>
      </w:r>
      <w:r>
        <w:rPr>
          <w:spacing w:val="-2"/>
          <w:sz w:val="24"/>
        </w:rPr>
        <w:t>Selanjutnya</w:t>
      </w:r>
    </w:p>
    <w:p w14:paraId="61BCF9F1" w14:textId="77777777" w:rsidR="00D03748" w:rsidRDefault="00D03748" w:rsidP="00D03748">
      <w:pPr>
        <w:pStyle w:val="TeksIsi"/>
        <w:spacing w:before="1"/>
      </w:pPr>
    </w:p>
    <w:p w14:paraId="29CD7768" w14:textId="77777777" w:rsidR="00D03748" w:rsidRDefault="00D03748" w:rsidP="00D03748">
      <w:pPr>
        <w:pStyle w:val="TeksIsi"/>
        <w:spacing w:line="480" w:lineRule="auto"/>
        <w:ind w:left="1536" w:right="261" w:firstLine="360"/>
        <w:jc w:val="both"/>
      </w:pPr>
      <w:r>
        <w:t xml:space="preserve">Penelitian ini dapat menjadi acuan dan pijakan awal dalam melakukan studi lebih lanjut yang mungkin mengkaji faktor-faktor yang memengaruhi </w:t>
      </w:r>
      <w:proofErr w:type="spellStart"/>
      <w:r>
        <w:rPr>
          <w:i/>
        </w:rPr>
        <w:t>self-efficacy</w:t>
      </w:r>
      <w:proofErr w:type="spellEnd"/>
      <w:r>
        <w:rPr>
          <w:i/>
        </w:rPr>
        <w:t xml:space="preserve"> </w:t>
      </w:r>
      <w:r>
        <w:t xml:space="preserve">atau mengaitkan dengan variabel lain seperti stres akademik, </w:t>
      </w:r>
      <w:proofErr w:type="spellStart"/>
      <w:r>
        <w:t>prokrastinasi</w:t>
      </w:r>
      <w:proofErr w:type="spellEnd"/>
      <w:r>
        <w:t>, atau motivasi belajar.</w:t>
      </w:r>
    </w:p>
    <w:p w14:paraId="7603A206" w14:textId="77777777" w:rsidR="00D03748" w:rsidRDefault="00D03748" w:rsidP="00442174">
      <w:pPr>
        <w:pStyle w:val="TeksIsi"/>
        <w:spacing w:line="480" w:lineRule="auto"/>
        <w:ind w:left="1255" w:right="257" w:firstLine="292"/>
        <w:jc w:val="both"/>
      </w:pPr>
    </w:p>
    <w:p w14:paraId="66E61FF7" w14:textId="77777777" w:rsidR="00442174" w:rsidRDefault="00442174" w:rsidP="00442174">
      <w:pPr>
        <w:pStyle w:val="TeksIsi"/>
        <w:spacing w:line="480" w:lineRule="auto"/>
        <w:ind w:right="260"/>
        <w:jc w:val="both"/>
      </w:pPr>
    </w:p>
    <w:p w14:paraId="4147441C" w14:textId="492C05E3" w:rsidR="006067DA" w:rsidRPr="00442174" w:rsidRDefault="006067DA" w:rsidP="00442174">
      <w:pPr>
        <w:pStyle w:val="TeksIsi"/>
        <w:spacing w:line="480" w:lineRule="auto"/>
        <w:ind w:left="720" w:right="256" w:firstLine="720"/>
        <w:jc w:val="both"/>
        <w:sectPr w:rsidR="006067DA" w:rsidRPr="00442174" w:rsidSect="00743BED">
          <w:headerReference w:type="default" r:id="rId12"/>
          <w:footerReference w:type="default" r:id="rId13"/>
          <w:pgSz w:w="11940" w:h="16860"/>
          <w:pgMar w:top="1701" w:right="1701" w:bottom="2268" w:left="2268" w:header="720" w:footer="720" w:gutter="0"/>
          <w:pgNumType w:start="1"/>
          <w:cols w:space="720"/>
          <w:titlePg/>
          <w:docGrid w:linePitch="299"/>
        </w:sectPr>
      </w:pPr>
    </w:p>
    <w:p w14:paraId="7E4C7B2A" w14:textId="304A0298" w:rsidR="006067DA" w:rsidRDefault="00000000" w:rsidP="00D03748">
      <w:pPr>
        <w:pStyle w:val="Judul1"/>
        <w:spacing w:line="360" w:lineRule="auto"/>
      </w:pPr>
      <w:bookmarkStart w:id="35" w:name="_bookmark16"/>
      <w:bookmarkStart w:id="36" w:name="_bookmark17"/>
      <w:bookmarkStart w:id="37" w:name="_Toc206492617"/>
      <w:bookmarkEnd w:id="35"/>
      <w:bookmarkEnd w:id="36"/>
      <w:r>
        <w:t>BAB</w:t>
      </w:r>
      <w:r>
        <w:rPr>
          <w:spacing w:val="-3"/>
        </w:rPr>
        <w:t xml:space="preserve"> </w:t>
      </w:r>
      <w:r>
        <w:rPr>
          <w:spacing w:val="-5"/>
        </w:rPr>
        <w:t>II</w:t>
      </w:r>
      <w:bookmarkEnd w:id="37"/>
    </w:p>
    <w:p w14:paraId="34C7EB0F" w14:textId="3B56C808" w:rsidR="006067DA" w:rsidRPr="00D03748" w:rsidRDefault="00000000" w:rsidP="00D03748">
      <w:pPr>
        <w:pStyle w:val="Judul1"/>
        <w:spacing w:line="360" w:lineRule="auto"/>
      </w:pPr>
      <w:bookmarkStart w:id="38" w:name="_bookmark18"/>
      <w:bookmarkStart w:id="39" w:name="_Toc206491902"/>
      <w:bookmarkStart w:id="40" w:name="_Toc206492618"/>
      <w:bookmarkEnd w:id="38"/>
      <w:r>
        <w:t>TINJAUAN</w:t>
      </w:r>
      <w:r>
        <w:rPr>
          <w:spacing w:val="-18"/>
        </w:rPr>
        <w:t xml:space="preserve"> </w:t>
      </w:r>
      <w:r>
        <w:t>PUSTAKA,</w:t>
      </w:r>
      <w:r>
        <w:rPr>
          <w:spacing w:val="-16"/>
        </w:rPr>
        <w:t xml:space="preserve"> </w:t>
      </w:r>
      <w:r>
        <w:t>KERANGKA</w:t>
      </w:r>
      <w:r>
        <w:rPr>
          <w:spacing w:val="-18"/>
        </w:rPr>
        <w:t xml:space="preserve"> </w:t>
      </w:r>
      <w:r>
        <w:t>PEMIKIRAN</w:t>
      </w:r>
      <w:r>
        <w:rPr>
          <w:spacing w:val="-12"/>
        </w:rPr>
        <w:t xml:space="preserve"> </w:t>
      </w:r>
      <w:r>
        <w:t xml:space="preserve">DAN </w:t>
      </w:r>
      <w:r>
        <w:rPr>
          <w:spacing w:val="-2"/>
        </w:rPr>
        <w:t>HIPOTESIS</w:t>
      </w:r>
      <w:bookmarkEnd w:id="39"/>
      <w:bookmarkEnd w:id="40"/>
    </w:p>
    <w:p w14:paraId="749178CF" w14:textId="77777777" w:rsidR="006067DA" w:rsidRDefault="006067DA">
      <w:pPr>
        <w:pStyle w:val="TeksIsi"/>
        <w:spacing w:before="213"/>
        <w:rPr>
          <w:b/>
          <w:sz w:val="28"/>
        </w:rPr>
      </w:pPr>
    </w:p>
    <w:p w14:paraId="0BD49FA7" w14:textId="77777777" w:rsidR="006067DA" w:rsidRDefault="00000000" w:rsidP="00D03748">
      <w:pPr>
        <w:pStyle w:val="Judul2"/>
        <w:numPr>
          <w:ilvl w:val="1"/>
          <w:numId w:val="16"/>
        </w:numPr>
        <w:tabs>
          <w:tab w:val="left" w:pos="1188"/>
        </w:tabs>
      </w:pPr>
      <w:bookmarkStart w:id="41" w:name="_bookmark19"/>
      <w:bookmarkStart w:id="42" w:name="_Toc206492619"/>
      <w:bookmarkEnd w:id="41"/>
      <w:r>
        <w:t>Kajian</w:t>
      </w:r>
      <w:r>
        <w:rPr>
          <w:spacing w:val="-11"/>
        </w:rPr>
        <w:t xml:space="preserve"> </w:t>
      </w:r>
      <w:r>
        <w:rPr>
          <w:spacing w:val="-4"/>
        </w:rPr>
        <w:t>Teori</w:t>
      </w:r>
      <w:bookmarkEnd w:id="42"/>
    </w:p>
    <w:p w14:paraId="76FD8648" w14:textId="77777777" w:rsidR="006067DA" w:rsidRDefault="006067DA" w:rsidP="00D03748">
      <w:pPr>
        <w:pStyle w:val="TeksIsi"/>
        <w:rPr>
          <w:b/>
        </w:rPr>
      </w:pPr>
    </w:p>
    <w:p w14:paraId="77157655" w14:textId="77777777" w:rsidR="006067DA" w:rsidRDefault="00000000" w:rsidP="00D03748">
      <w:pPr>
        <w:pStyle w:val="DaftarParagraf"/>
        <w:numPr>
          <w:ilvl w:val="2"/>
          <w:numId w:val="16"/>
        </w:numPr>
        <w:tabs>
          <w:tab w:val="left" w:pos="1394"/>
        </w:tabs>
        <w:ind w:hanging="566"/>
        <w:rPr>
          <w:b/>
          <w:i/>
          <w:sz w:val="24"/>
        </w:rPr>
      </w:pPr>
      <w:bookmarkStart w:id="43" w:name="_bookmark20"/>
      <w:bookmarkEnd w:id="43"/>
      <w:r>
        <w:rPr>
          <w:b/>
          <w:sz w:val="24"/>
        </w:rPr>
        <w:t>Konsep</w:t>
      </w:r>
      <w:r>
        <w:rPr>
          <w:b/>
          <w:spacing w:val="-1"/>
          <w:sz w:val="24"/>
        </w:rPr>
        <w:t xml:space="preserve"> </w:t>
      </w:r>
      <w:proofErr w:type="spellStart"/>
      <w:r>
        <w:rPr>
          <w:b/>
          <w:i/>
          <w:sz w:val="24"/>
        </w:rPr>
        <w:t>Self</w:t>
      </w:r>
      <w:proofErr w:type="spellEnd"/>
      <w:r>
        <w:rPr>
          <w:b/>
          <w:i/>
          <w:spacing w:val="-1"/>
          <w:sz w:val="24"/>
        </w:rPr>
        <w:t xml:space="preserve"> </w:t>
      </w:r>
      <w:proofErr w:type="spellStart"/>
      <w:r>
        <w:rPr>
          <w:b/>
          <w:i/>
          <w:spacing w:val="-2"/>
          <w:sz w:val="24"/>
        </w:rPr>
        <w:t>Efficacy</w:t>
      </w:r>
      <w:proofErr w:type="spellEnd"/>
    </w:p>
    <w:p w14:paraId="0D699697" w14:textId="77777777" w:rsidR="006067DA" w:rsidRDefault="006067DA" w:rsidP="00D03748">
      <w:pPr>
        <w:pStyle w:val="TeksIsi"/>
        <w:rPr>
          <w:b/>
          <w:i/>
        </w:rPr>
      </w:pPr>
    </w:p>
    <w:p w14:paraId="26C2CE23" w14:textId="77777777" w:rsidR="006067DA" w:rsidRDefault="00000000" w:rsidP="00D03748">
      <w:pPr>
        <w:pStyle w:val="DaftarParagraf"/>
        <w:numPr>
          <w:ilvl w:val="3"/>
          <w:numId w:val="16"/>
        </w:numPr>
        <w:tabs>
          <w:tab w:val="left" w:pos="1548"/>
        </w:tabs>
        <w:rPr>
          <w:b/>
          <w:i/>
          <w:sz w:val="24"/>
        </w:rPr>
      </w:pPr>
      <w:r>
        <w:rPr>
          <w:b/>
          <w:sz w:val="24"/>
        </w:rPr>
        <w:t>Definisi</w:t>
      </w:r>
      <w:r>
        <w:rPr>
          <w:b/>
          <w:spacing w:val="-1"/>
          <w:sz w:val="24"/>
        </w:rPr>
        <w:t xml:space="preserve"> </w:t>
      </w:r>
      <w:proofErr w:type="spellStart"/>
      <w:r>
        <w:rPr>
          <w:b/>
          <w:i/>
          <w:sz w:val="24"/>
        </w:rPr>
        <w:t>Self</w:t>
      </w:r>
      <w:proofErr w:type="spellEnd"/>
      <w:r>
        <w:rPr>
          <w:b/>
          <w:i/>
          <w:spacing w:val="-2"/>
          <w:sz w:val="24"/>
        </w:rPr>
        <w:t xml:space="preserve"> </w:t>
      </w:r>
      <w:proofErr w:type="spellStart"/>
      <w:r>
        <w:rPr>
          <w:b/>
          <w:i/>
          <w:spacing w:val="-2"/>
          <w:sz w:val="24"/>
        </w:rPr>
        <w:t>Efficacy</w:t>
      </w:r>
      <w:proofErr w:type="spellEnd"/>
    </w:p>
    <w:p w14:paraId="1A6ADFCC" w14:textId="77777777" w:rsidR="006067DA" w:rsidRDefault="006067DA">
      <w:pPr>
        <w:pStyle w:val="TeksIsi"/>
        <w:rPr>
          <w:b/>
          <w:i/>
        </w:rPr>
      </w:pPr>
    </w:p>
    <w:p w14:paraId="111848BD" w14:textId="77777777" w:rsidR="006067DA" w:rsidRDefault="00000000">
      <w:pPr>
        <w:pStyle w:val="TeksIsi"/>
        <w:spacing w:line="480" w:lineRule="auto"/>
        <w:ind w:left="1188" w:right="256" w:firstLine="360"/>
        <w:jc w:val="both"/>
      </w:pPr>
      <w:r>
        <w:t xml:space="preserve">Teori </w:t>
      </w:r>
      <w:proofErr w:type="spellStart"/>
      <w:r>
        <w:rPr>
          <w:i/>
        </w:rPr>
        <w:t>self</w:t>
      </w:r>
      <w:proofErr w:type="spellEnd"/>
      <w:r>
        <w:rPr>
          <w:i/>
        </w:rPr>
        <w:t xml:space="preserve"> </w:t>
      </w:r>
      <w:proofErr w:type="spellStart"/>
      <w:r>
        <w:rPr>
          <w:i/>
        </w:rPr>
        <w:t>efficacy</w:t>
      </w:r>
      <w:proofErr w:type="spellEnd"/>
      <w:r>
        <w:rPr>
          <w:i/>
        </w:rPr>
        <w:t xml:space="preserve"> </w:t>
      </w:r>
      <w:r>
        <w:t>berasal dari “</w:t>
      </w:r>
      <w:proofErr w:type="spellStart"/>
      <w:r>
        <w:t>Cognitive</w:t>
      </w:r>
      <w:proofErr w:type="spellEnd"/>
      <w:r>
        <w:t xml:space="preserve"> </w:t>
      </w:r>
      <w:proofErr w:type="spellStart"/>
      <w:r>
        <w:t>Social</w:t>
      </w:r>
      <w:proofErr w:type="spellEnd"/>
      <w:r>
        <w:t xml:space="preserve"> </w:t>
      </w:r>
      <w:proofErr w:type="spellStart"/>
      <w:r>
        <w:t>Theory</w:t>
      </w:r>
      <w:proofErr w:type="spellEnd"/>
      <w:r>
        <w:t xml:space="preserve">” seorang peneliti bernama </w:t>
      </w:r>
      <w:proofErr w:type="spellStart"/>
      <w:r>
        <w:t>Bandura</w:t>
      </w:r>
      <w:proofErr w:type="spellEnd"/>
      <w:r>
        <w:t xml:space="preserve">. Menurut </w:t>
      </w:r>
      <w:proofErr w:type="spellStart"/>
      <w:r>
        <w:t>Bandura</w:t>
      </w:r>
      <w:proofErr w:type="spellEnd"/>
      <w:r>
        <w:t xml:space="preserve"> (1997 dalam Laily &amp; Wahyuni, 2018) menjelaskan </w:t>
      </w:r>
      <w:proofErr w:type="spellStart"/>
      <w:r>
        <w:t>self</w:t>
      </w:r>
      <w:proofErr w:type="spellEnd"/>
      <w:r>
        <w:t xml:space="preserve"> </w:t>
      </w:r>
      <w:proofErr w:type="spellStart"/>
      <w:r>
        <w:t>efficacy</w:t>
      </w:r>
      <w:proofErr w:type="spellEnd"/>
      <w:r>
        <w:t xml:space="preserve"> atau </w:t>
      </w:r>
      <w:proofErr w:type="spellStart"/>
      <w:r>
        <w:t>efikasi</w:t>
      </w:r>
      <w:proofErr w:type="spellEnd"/>
      <w:r>
        <w:t xml:space="preserve"> diri merupakan keyakinan seseorang bahwa dia dapat menjalankan suatu tugas pada suatu tingkat tertentu, yang mempengaruhi tingkat pencapaian </w:t>
      </w:r>
      <w:proofErr w:type="spellStart"/>
      <w:r>
        <w:t>tugasnya.Menurut</w:t>
      </w:r>
      <w:proofErr w:type="spellEnd"/>
      <w:r>
        <w:t xml:space="preserve"> </w:t>
      </w:r>
      <w:proofErr w:type="spellStart"/>
      <w:r>
        <w:t>Alwisol</w:t>
      </w:r>
      <w:proofErr w:type="spellEnd"/>
      <w:r>
        <w:t xml:space="preserve">, (2006 dalam Laily &amp; Wahyuni, 2018) menyatakan bahwa </w:t>
      </w:r>
      <w:proofErr w:type="spellStart"/>
      <w:r>
        <w:rPr>
          <w:i/>
        </w:rPr>
        <w:t>self</w:t>
      </w:r>
      <w:proofErr w:type="spellEnd"/>
      <w:r>
        <w:rPr>
          <w:i/>
        </w:rPr>
        <w:t xml:space="preserve"> </w:t>
      </w:r>
      <w:proofErr w:type="spellStart"/>
      <w:r>
        <w:rPr>
          <w:i/>
        </w:rPr>
        <w:t>efficacy</w:t>
      </w:r>
      <w:proofErr w:type="spellEnd"/>
      <w:r>
        <w:rPr>
          <w:i/>
        </w:rPr>
        <w:t xml:space="preserve"> </w:t>
      </w:r>
      <w:r>
        <w:t>sebagai persepsi diri sendiri</w:t>
      </w:r>
      <w:r>
        <w:rPr>
          <w:spacing w:val="-10"/>
        </w:rPr>
        <w:t xml:space="preserve"> </w:t>
      </w:r>
      <w:r>
        <w:t>mengenai</w:t>
      </w:r>
      <w:r>
        <w:rPr>
          <w:spacing w:val="-10"/>
        </w:rPr>
        <w:t xml:space="preserve"> </w:t>
      </w:r>
      <w:r>
        <w:t>seberapa</w:t>
      </w:r>
      <w:r>
        <w:rPr>
          <w:spacing w:val="-12"/>
        </w:rPr>
        <w:t xml:space="preserve"> </w:t>
      </w:r>
      <w:r>
        <w:t>bagus</w:t>
      </w:r>
      <w:r>
        <w:rPr>
          <w:spacing w:val="-10"/>
        </w:rPr>
        <w:t xml:space="preserve"> </w:t>
      </w:r>
      <w:r>
        <w:t>diri</w:t>
      </w:r>
      <w:r>
        <w:rPr>
          <w:spacing w:val="-10"/>
        </w:rPr>
        <w:t xml:space="preserve"> </w:t>
      </w:r>
      <w:r>
        <w:t>dapat</w:t>
      </w:r>
      <w:r>
        <w:rPr>
          <w:spacing w:val="-10"/>
        </w:rPr>
        <w:t xml:space="preserve"> </w:t>
      </w:r>
      <w:r>
        <w:t>berfungsi</w:t>
      </w:r>
      <w:r>
        <w:rPr>
          <w:spacing w:val="-10"/>
        </w:rPr>
        <w:t xml:space="preserve"> </w:t>
      </w:r>
      <w:r>
        <w:t>dalam</w:t>
      </w:r>
      <w:r>
        <w:rPr>
          <w:spacing w:val="-11"/>
        </w:rPr>
        <w:t xml:space="preserve"> </w:t>
      </w:r>
      <w:r>
        <w:t>situasi</w:t>
      </w:r>
      <w:r>
        <w:rPr>
          <w:spacing w:val="-10"/>
        </w:rPr>
        <w:t xml:space="preserve"> </w:t>
      </w:r>
      <w:r>
        <w:t>tertentu,</w:t>
      </w:r>
      <w:r>
        <w:rPr>
          <w:spacing w:val="-11"/>
        </w:rPr>
        <w:t xml:space="preserve"> </w:t>
      </w:r>
      <w:proofErr w:type="spellStart"/>
      <w:r>
        <w:t>se</w:t>
      </w:r>
      <w:r>
        <w:rPr>
          <w:i/>
        </w:rPr>
        <w:t>lf</w:t>
      </w:r>
      <w:proofErr w:type="spellEnd"/>
      <w:r>
        <w:rPr>
          <w:i/>
        </w:rPr>
        <w:t xml:space="preserve"> </w:t>
      </w:r>
      <w:proofErr w:type="spellStart"/>
      <w:r>
        <w:rPr>
          <w:i/>
        </w:rPr>
        <w:t>efficacy</w:t>
      </w:r>
      <w:proofErr w:type="spellEnd"/>
      <w:r>
        <w:rPr>
          <w:i/>
        </w:rPr>
        <w:t xml:space="preserve"> </w:t>
      </w:r>
      <w:r>
        <w:t>berhubungan dengan keyakinan bahwa diri memiliki kemampuan melakukan tindakan yang diharapkan.</w:t>
      </w:r>
    </w:p>
    <w:p w14:paraId="6BAB33E7" w14:textId="77777777" w:rsidR="006067DA" w:rsidRDefault="00000000">
      <w:pPr>
        <w:pStyle w:val="TeksIsi"/>
        <w:spacing w:before="1" w:line="480" w:lineRule="auto"/>
        <w:ind w:left="1188" w:right="260" w:firstLine="360"/>
        <w:jc w:val="both"/>
      </w:pPr>
      <w:proofErr w:type="spellStart"/>
      <w:r>
        <w:rPr>
          <w:i/>
        </w:rPr>
        <w:t>Self-efficacy</w:t>
      </w:r>
      <w:proofErr w:type="spellEnd"/>
      <w:r>
        <w:rPr>
          <w:i/>
        </w:rPr>
        <w:t xml:space="preserve"> </w:t>
      </w:r>
      <w:r>
        <w:t xml:space="preserve">adalah kemampuan untuk mengatur dan melaksanakan suatu rangkaian kegiatan yang diperlukan untuk mencapai tujuan yang diinginkan. Orang yang mempunyai </w:t>
      </w:r>
      <w:proofErr w:type="spellStart"/>
      <w:r>
        <w:rPr>
          <w:i/>
        </w:rPr>
        <w:t>self-efficacy</w:t>
      </w:r>
      <w:proofErr w:type="spellEnd"/>
      <w:r>
        <w:rPr>
          <w:i/>
        </w:rPr>
        <w:t xml:space="preserve"> </w:t>
      </w:r>
      <w:r>
        <w:t>yang tinggi, akan sanggup melaksanakan suatu</w:t>
      </w:r>
      <w:r>
        <w:rPr>
          <w:spacing w:val="5"/>
        </w:rPr>
        <w:t xml:space="preserve"> </w:t>
      </w:r>
      <w:r>
        <w:t>untuk</w:t>
      </w:r>
      <w:r>
        <w:rPr>
          <w:spacing w:val="4"/>
        </w:rPr>
        <w:t xml:space="preserve"> </w:t>
      </w:r>
      <w:r>
        <w:t>mengubah</w:t>
      </w:r>
      <w:r>
        <w:rPr>
          <w:spacing w:val="5"/>
        </w:rPr>
        <w:t xml:space="preserve"> </w:t>
      </w:r>
      <w:r>
        <w:t>kejadian-kejadian</w:t>
      </w:r>
      <w:r>
        <w:rPr>
          <w:spacing w:val="4"/>
        </w:rPr>
        <w:t xml:space="preserve"> </w:t>
      </w:r>
      <w:r>
        <w:t>di</w:t>
      </w:r>
      <w:r>
        <w:rPr>
          <w:spacing w:val="5"/>
        </w:rPr>
        <w:t xml:space="preserve"> </w:t>
      </w:r>
      <w:r>
        <w:t>sekitarnya.</w:t>
      </w:r>
      <w:r>
        <w:rPr>
          <w:spacing w:val="4"/>
        </w:rPr>
        <w:t xml:space="preserve"> </w:t>
      </w:r>
      <w:r>
        <w:t>Sebaliknya</w:t>
      </w:r>
      <w:r>
        <w:rPr>
          <w:spacing w:val="4"/>
        </w:rPr>
        <w:t xml:space="preserve"> </w:t>
      </w:r>
      <w:r>
        <w:t>orang</w:t>
      </w:r>
      <w:r>
        <w:rPr>
          <w:spacing w:val="7"/>
        </w:rPr>
        <w:t xml:space="preserve"> </w:t>
      </w:r>
      <w:r>
        <w:rPr>
          <w:spacing w:val="-4"/>
        </w:rPr>
        <w:t>yang</w:t>
      </w:r>
    </w:p>
    <w:p w14:paraId="21F31C6E" w14:textId="77777777" w:rsidR="006067DA" w:rsidRDefault="006067DA">
      <w:pPr>
        <w:pStyle w:val="TeksIsi"/>
        <w:spacing w:line="480" w:lineRule="auto"/>
        <w:jc w:val="both"/>
        <w:sectPr w:rsidR="006067DA" w:rsidSect="00743BED">
          <w:headerReference w:type="default" r:id="rId14"/>
          <w:footerReference w:type="first" r:id="rId15"/>
          <w:pgSz w:w="11940" w:h="16860"/>
          <w:pgMar w:top="1701" w:right="1701" w:bottom="2268" w:left="2268" w:header="763" w:footer="0" w:gutter="0"/>
          <w:cols w:space="720"/>
          <w:titlePg/>
          <w:docGrid w:linePitch="299"/>
        </w:sectPr>
      </w:pPr>
    </w:p>
    <w:p w14:paraId="06967704" w14:textId="77777777" w:rsidR="006067DA" w:rsidRDefault="006067DA">
      <w:pPr>
        <w:pStyle w:val="TeksIsi"/>
        <w:spacing w:before="51"/>
      </w:pPr>
    </w:p>
    <w:p w14:paraId="556079C4" w14:textId="77777777" w:rsidR="006067DA" w:rsidRDefault="00000000">
      <w:pPr>
        <w:pStyle w:val="TeksIsi"/>
        <w:spacing w:line="480" w:lineRule="auto"/>
        <w:ind w:left="1188" w:right="260"/>
        <w:jc w:val="both"/>
      </w:pPr>
      <w:r>
        <w:t xml:space="preserve">mempunyai </w:t>
      </w:r>
      <w:proofErr w:type="spellStart"/>
      <w:r>
        <w:rPr>
          <w:i/>
        </w:rPr>
        <w:t>self-efficacy</w:t>
      </w:r>
      <w:proofErr w:type="spellEnd"/>
      <w:r>
        <w:rPr>
          <w:i/>
        </w:rPr>
        <w:t xml:space="preserve"> </w:t>
      </w:r>
      <w:r>
        <w:t xml:space="preserve">yang rendah berpikiran dirinya tidak sanggup mengerjakan segala sesuatu yang terdapat di sekitarnya (Fajrin </w:t>
      </w:r>
      <w:proofErr w:type="spellStart"/>
      <w:r>
        <w:t>et</w:t>
      </w:r>
      <w:proofErr w:type="spellEnd"/>
      <w:r>
        <w:t xml:space="preserve"> </w:t>
      </w:r>
      <w:proofErr w:type="spellStart"/>
      <w:r>
        <w:t>al.</w:t>
      </w:r>
      <w:proofErr w:type="spellEnd"/>
      <w:r>
        <w:t>, 2023).</w:t>
      </w:r>
    </w:p>
    <w:p w14:paraId="712C3F93" w14:textId="77777777" w:rsidR="006067DA" w:rsidRDefault="00000000">
      <w:pPr>
        <w:pStyle w:val="TeksIsi"/>
        <w:spacing w:line="480" w:lineRule="auto"/>
        <w:ind w:left="1188" w:right="256" w:firstLine="360"/>
        <w:jc w:val="both"/>
      </w:pPr>
      <w:r>
        <w:t>Berdasarkan</w:t>
      </w:r>
      <w:r>
        <w:rPr>
          <w:spacing w:val="-1"/>
        </w:rPr>
        <w:t xml:space="preserve"> </w:t>
      </w:r>
      <w:r>
        <w:t>beberapa</w:t>
      </w:r>
      <w:r>
        <w:rPr>
          <w:spacing w:val="-2"/>
        </w:rPr>
        <w:t xml:space="preserve"> </w:t>
      </w:r>
      <w:r>
        <w:t>definisi</w:t>
      </w:r>
      <w:r>
        <w:rPr>
          <w:spacing w:val="-1"/>
        </w:rPr>
        <w:t xml:space="preserve"> </w:t>
      </w:r>
      <w:r>
        <w:t>di</w:t>
      </w:r>
      <w:r>
        <w:rPr>
          <w:spacing w:val="-1"/>
        </w:rPr>
        <w:t xml:space="preserve"> </w:t>
      </w:r>
      <w:r>
        <w:t>atas,</w:t>
      </w:r>
      <w:r>
        <w:rPr>
          <w:spacing w:val="-2"/>
        </w:rPr>
        <w:t xml:space="preserve"> </w:t>
      </w:r>
      <w:r>
        <w:t>maka</w:t>
      </w:r>
      <w:r>
        <w:rPr>
          <w:spacing w:val="-2"/>
        </w:rPr>
        <w:t xml:space="preserve"> </w:t>
      </w:r>
      <w:r>
        <w:t>dapat disimpulkan</w:t>
      </w:r>
      <w:r>
        <w:rPr>
          <w:spacing w:val="-1"/>
        </w:rPr>
        <w:t xml:space="preserve"> </w:t>
      </w:r>
      <w:r>
        <w:t xml:space="preserve">bahwa </w:t>
      </w:r>
      <w:proofErr w:type="spellStart"/>
      <w:r>
        <w:rPr>
          <w:i/>
        </w:rPr>
        <w:t>self</w:t>
      </w:r>
      <w:proofErr w:type="spellEnd"/>
      <w:r>
        <w:rPr>
          <w:i/>
        </w:rPr>
        <w:t xml:space="preserve">- </w:t>
      </w:r>
      <w:proofErr w:type="spellStart"/>
      <w:r>
        <w:rPr>
          <w:i/>
        </w:rPr>
        <w:t>efficacy</w:t>
      </w:r>
      <w:proofErr w:type="spellEnd"/>
      <w:r>
        <w:rPr>
          <w:i/>
        </w:rPr>
        <w:t xml:space="preserve"> </w:t>
      </w:r>
      <w:r>
        <w:t>merupakan keyakinan individu terhadap kemampuannya untuk</w:t>
      </w:r>
    </w:p>
    <w:p w14:paraId="498FCF68" w14:textId="77777777" w:rsidR="006067DA" w:rsidRDefault="00000000">
      <w:pPr>
        <w:pStyle w:val="TeksIsi"/>
        <w:spacing w:line="480" w:lineRule="auto"/>
        <w:ind w:left="1188" w:right="260" w:firstLine="360"/>
        <w:jc w:val="both"/>
      </w:pPr>
      <w:r>
        <w:t>melaksanakan tugas atau mencapai tujuan tertentu. Keyakinan ini berpengaruh</w:t>
      </w:r>
      <w:r>
        <w:rPr>
          <w:spacing w:val="-4"/>
        </w:rPr>
        <w:t xml:space="preserve"> </w:t>
      </w:r>
      <w:r>
        <w:t>signifikan</w:t>
      </w:r>
      <w:r>
        <w:rPr>
          <w:spacing w:val="-4"/>
        </w:rPr>
        <w:t xml:space="preserve"> </w:t>
      </w:r>
      <w:r>
        <w:t>terhadap</w:t>
      </w:r>
      <w:r>
        <w:rPr>
          <w:spacing w:val="-4"/>
        </w:rPr>
        <w:t xml:space="preserve"> </w:t>
      </w:r>
      <w:r>
        <w:t>pencapaian</w:t>
      </w:r>
      <w:r>
        <w:rPr>
          <w:spacing w:val="-4"/>
        </w:rPr>
        <w:t xml:space="preserve"> </w:t>
      </w:r>
      <w:r>
        <w:t>individu,</w:t>
      </w:r>
      <w:r>
        <w:rPr>
          <w:spacing w:val="-4"/>
        </w:rPr>
        <w:t xml:space="preserve"> </w:t>
      </w:r>
      <w:r>
        <w:t>di</w:t>
      </w:r>
      <w:r>
        <w:rPr>
          <w:spacing w:val="-4"/>
        </w:rPr>
        <w:t xml:space="preserve"> </w:t>
      </w:r>
      <w:r>
        <w:t>mana</w:t>
      </w:r>
      <w:r>
        <w:rPr>
          <w:spacing w:val="-6"/>
        </w:rPr>
        <w:t xml:space="preserve"> </w:t>
      </w:r>
      <w:r>
        <w:t>individu</w:t>
      </w:r>
      <w:r>
        <w:rPr>
          <w:spacing w:val="-4"/>
        </w:rPr>
        <w:t xml:space="preserve"> </w:t>
      </w:r>
      <w:r>
        <w:t xml:space="preserve">dengan </w:t>
      </w:r>
      <w:proofErr w:type="spellStart"/>
      <w:r>
        <w:rPr>
          <w:i/>
        </w:rPr>
        <w:t>self-efficacy</w:t>
      </w:r>
      <w:proofErr w:type="spellEnd"/>
      <w:r>
        <w:rPr>
          <w:i/>
        </w:rPr>
        <w:t xml:space="preserve"> </w:t>
      </w:r>
      <w:r>
        <w:t>tinggi cenderung lebih mampu mengatur dan melaksanakan tindakan yang diperlukan untuk mencapai hasil yang diinginkan.</w:t>
      </w:r>
    </w:p>
    <w:p w14:paraId="2D149CED" w14:textId="77777777" w:rsidR="006067DA" w:rsidRDefault="00000000">
      <w:pPr>
        <w:pStyle w:val="DaftarParagraf"/>
        <w:numPr>
          <w:ilvl w:val="3"/>
          <w:numId w:val="16"/>
        </w:numPr>
        <w:tabs>
          <w:tab w:val="left" w:pos="1548"/>
        </w:tabs>
        <w:spacing w:before="1"/>
        <w:jc w:val="both"/>
        <w:rPr>
          <w:b/>
          <w:i/>
          <w:sz w:val="24"/>
        </w:rPr>
      </w:pPr>
      <w:proofErr w:type="spellStart"/>
      <w:r>
        <w:rPr>
          <w:b/>
          <w:sz w:val="24"/>
        </w:rPr>
        <w:t>Aspek-Aspek</w:t>
      </w:r>
      <w:proofErr w:type="spellEnd"/>
      <w:r>
        <w:rPr>
          <w:b/>
          <w:spacing w:val="-14"/>
          <w:sz w:val="24"/>
        </w:rPr>
        <w:t xml:space="preserve"> </w:t>
      </w:r>
      <w:proofErr w:type="spellStart"/>
      <w:r>
        <w:rPr>
          <w:b/>
          <w:i/>
          <w:sz w:val="24"/>
        </w:rPr>
        <w:t>Self</w:t>
      </w:r>
      <w:proofErr w:type="spellEnd"/>
      <w:r>
        <w:rPr>
          <w:b/>
          <w:i/>
          <w:spacing w:val="-12"/>
          <w:sz w:val="24"/>
        </w:rPr>
        <w:t xml:space="preserve"> </w:t>
      </w:r>
      <w:proofErr w:type="spellStart"/>
      <w:r>
        <w:rPr>
          <w:b/>
          <w:i/>
          <w:spacing w:val="-2"/>
          <w:sz w:val="24"/>
        </w:rPr>
        <w:t>Efficacy</w:t>
      </w:r>
      <w:proofErr w:type="spellEnd"/>
    </w:p>
    <w:p w14:paraId="0AD50944" w14:textId="77777777" w:rsidR="006067DA" w:rsidRDefault="006067DA">
      <w:pPr>
        <w:pStyle w:val="TeksIsi"/>
        <w:rPr>
          <w:b/>
          <w:i/>
        </w:rPr>
      </w:pPr>
    </w:p>
    <w:p w14:paraId="29D12F06" w14:textId="77777777" w:rsidR="006067DA" w:rsidRDefault="00000000">
      <w:pPr>
        <w:pStyle w:val="TeksIsi"/>
        <w:spacing w:line="480" w:lineRule="auto"/>
        <w:ind w:left="1548" w:right="255" w:firstLine="427"/>
        <w:jc w:val="both"/>
      </w:pPr>
      <w:proofErr w:type="spellStart"/>
      <w:r>
        <w:t>Bandura</w:t>
      </w:r>
      <w:proofErr w:type="spellEnd"/>
      <w:r>
        <w:rPr>
          <w:spacing w:val="-9"/>
        </w:rPr>
        <w:t xml:space="preserve"> </w:t>
      </w:r>
      <w:r>
        <w:t>(1986</w:t>
      </w:r>
      <w:r>
        <w:rPr>
          <w:spacing w:val="-7"/>
        </w:rPr>
        <w:t xml:space="preserve"> </w:t>
      </w:r>
      <w:r>
        <w:t>dalam</w:t>
      </w:r>
      <w:r>
        <w:rPr>
          <w:spacing w:val="-5"/>
        </w:rPr>
        <w:t xml:space="preserve"> </w:t>
      </w:r>
      <w:r>
        <w:t>Laily</w:t>
      </w:r>
      <w:r>
        <w:rPr>
          <w:spacing w:val="-7"/>
        </w:rPr>
        <w:t xml:space="preserve"> </w:t>
      </w:r>
      <w:r>
        <w:t>&amp;</w:t>
      </w:r>
      <w:r>
        <w:rPr>
          <w:spacing w:val="-7"/>
        </w:rPr>
        <w:t xml:space="preserve"> </w:t>
      </w:r>
      <w:r>
        <w:t>Wahyuni,</w:t>
      </w:r>
      <w:r>
        <w:rPr>
          <w:spacing w:val="-7"/>
        </w:rPr>
        <w:t xml:space="preserve"> </w:t>
      </w:r>
      <w:r>
        <w:t>2018)</w:t>
      </w:r>
      <w:r>
        <w:rPr>
          <w:spacing w:val="-8"/>
        </w:rPr>
        <w:t xml:space="preserve"> </w:t>
      </w:r>
      <w:r>
        <w:t>mengungkapkan</w:t>
      </w:r>
      <w:r>
        <w:rPr>
          <w:spacing w:val="-7"/>
        </w:rPr>
        <w:t xml:space="preserve"> </w:t>
      </w:r>
      <w:r>
        <w:t xml:space="preserve">bahwa perbedaan </w:t>
      </w:r>
      <w:proofErr w:type="spellStart"/>
      <w:r>
        <w:rPr>
          <w:i/>
        </w:rPr>
        <w:t>self</w:t>
      </w:r>
      <w:proofErr w:type="spellEnd"/>
      <w:r>
        <w:rPr>
          <w:i/>
        </w:rPr>
        <w:t xml:space="preserve"> </w:t>
      </w:r>
      <w:proofErr w:type="spellStart"/>
      <w:r>
        <w:rPr>
          <w:i/>
        </w:rPr>
        <w:t>efficacy</w:t>
      </w:r>
      <w:proofErr w:type="spellEnd"/>
      <w:r>
        <w:rPr>
          <w:i/>
        </w:rPr>
        <w:t xml:space="preserve"> </w:t>
      </w:r>
      <w:r>
        <w:t xml:space="preserve">pada setiap individu terletak pada tiga aspek/komponen, yaitu: </w:t>
      </w:r>
      <w:proofErr w:type="spellStart"/>
      <w:r>
        <w:rPr>
          <w:i/>
        </w:rPr>
        <w:t>magnitude</w:t>
      </w:r>
      <w:proofErr w:type="spellEnd"/>
      <w:r>
        <w:rPr>
          <w:i/>
        </w:rPr>
        <w:t xml:space="preserve"> </w:t>
      </w:r>
      <w:r>
        <w:t xml:space="preserve">(tingkat kesulitan tugas), </w:t>
      </w:r>
      <w:proofErr w:type="spellStart"/>
      <w:r>
        <w:rPr>
          <w:i/>
        </w:rPr>
        <w:t>strength</w:t>
      </w:r>
      <w:proofErr w:type="spellEnd"/>
      <w:r>
        <w:rPr>
          <w:i/>
        </w:rPr>
        <w:t xml:space="preserve"> </w:t>
      </w:r>
      <w:r>
        <w:t xml:space="preserve">(kekuatan keyakinan), dan </w:t>
      </w:r>
      <w:proofErr w:type="spellStart"/>
      <w:r>
        <w:rPr>
          <w:i/>
        </w:rPr>
        <w:t>generality</w:t>
      </w:r>
      <w:proofErr w:type="spellEnd"/>
      <w:r>
        <w:rPr>
          <w:i/>
        </w:rPr>
        <w:t xml:space="preserve"> </w:t>
      </w:r>
      <w:r>
        <w:t>(</w:t>
      </w:r>
      <w:proofErr w:type="spellStart"/>
      <w:r>
        <w:t>generalitas</w:t>
      </w:r>
      <w:proofErr w:type="spellEnd"/>
      <w:r>
        <w:t>). Masing-masing aspek mempunyai implikasi penting di dalam kinerja individu yang secara lebih jelas dapat diuraikan sebagai berikut:</w:t>
      </w:r>
    </w:p>
    <w:p w14:paraId="5905D14B" w14:textId="77777777" w:rsidR="006067DA" w:rsidRDefault="00000000">
      <w:pPr>
        <w:pStyle w:val="DaftarParagraf"/>
        <w:numPr>
          <w:ilvl w:val="4"/>
          <w:numId w:val="16"/>
        </w:numPr>
        <w:tabs>
          <w:tab w:val="left" w:pos="1908"/>
        </w:tabs>
        <w:spacing w:before="1" w:line="480" w:lineRule="auto"/>
        <w:ind w:right="258"/>
        <w:jc w:val="both"/>
        <w:rPr>
          <w:sz w:val="24"/>
        </w:rPr>
      </w:pPr>
      <w:proofErr w:type="spellStart"/>
      <w:r>
        <w:rPr>
          <w:i/>
          <w:sz w:val="24"/>
        </w:rPr>
        <w:t>Magnitude</w:t>
      </w:r>
      <w:proofErr w:type="spellEnd"/>
      <w:r>
        <w:rPr>
          <w:i/>
          <w:sz w:val="24"/>
        </w:rPr>
        <w:t xml:space="preserve"> </w:t>
      </w:r>
      <w:r>
        <w:rPr>
          <w:sz w:val="24"/>
        </w:rPr>
        <w:t>(tingkat kesulitan tugas) mengacu pada sejauh mana suatu tugas dianggap sulit bagi individu. Aspek ini memengaruhi pemilihan tindakan yang akan diambil seseorang berdasarkan keyakinannya terhadap kemampuannya dalam menghadapi tingkat kesulitan tertentu. Individu cenderung berusaha menyelesaikan tugas yang diyakini dapat mereka lakukan, sementara mereka akan menghindari situasi atau tindakan yang dianggap berada di luar kapasitas mereka.</w:t>
      </w:r>
    </w:p>
    <w:p w14:paraId="210B2254" w14:textId="50AD4F7C" w:rsidR="00D03748" w:rsidRPr="00D03748" w:rsidRDefault="00000000" w:rsidP="00743BED">
      <w:pPr>
        <w:pStyle w:val="DaftarParagraf"/>
        <w:numPr>
          <w:ilvl w:val="4"/>
          <w:numId w:val="16"/>
        </w:numPr>
        <w:tabs>
          <w:tab w:val="left" w:pos="1908"/>
        </w:tabs>
        <w:spacing w:before="1" w:line="480" w:lineRule="auto"/>
        <w:jc w:val="both"/>
        <w:rPr>
          <w:sz w:val="24"/>
        </w:rPr>
      </w:pPr>
      <w:proofErr w:type="spellStart"/>
      <w:r>
        <w:rPr>
          <w:i/>
          <w:sz w:val="24"/>
        </w:rPr>
        <w:t>Strength</w:t>
      </w:r>
      <w:proofErr w:type="spellEnd"/>
      <w:r>
        <w:rPr>
          <w:i/>
          <w:spacing w:val="47"/>
          <w:sz w:val="24"/>
        </w:rPr>
        <w:t xml:space="preserve"> </w:t>
      </w:r>
      <w:r>
        <w:rPr>
          <w:sz w:val="24"/>
        </w:rPr>
        <w:t>(kekuatan</w:t>
      </w:r>
      <w:r>
        <w:rPr>
          <w:spacing w:val="46"/>
          <w:sz w:val="24"/>
        </w:rPr>
        <w:t xml:space="preserve"> </w:t>
      </w:r>
      <w:r>
        <w:rPr>
          <w:sz w:val="24"/>
        </w:rPr>
        <w:t>keyakinan)</w:t>
      </w:r>
      <w:r>
        <w:rPr>
          <w:spacing w:val="45"/>
          <w:sz w:val="24"/>
        </w:rPr>
        <w:t xml:space="preserve"> </w:t>
      </w:r>
      <w:r>
        <w:rPr>
          <w:sz w:val="24"/>
        </w:rPr>
        <w:t>merujuk</w:t>
      </w:r>
      <w:r>
        <w:rPr>
          <w:spacing w:val="47"/>
          <w:sz w:val="24"/>
        </w:rPr>
        <w:t xml:space="preserve"> </w:t>
      </w:r>
      <w:r>
        <w:rPr>
          <w:sz w:val="24"/>
        </w:rPr>
        <w:t>pada</w:t>
      </w:r>
      <w:r>
        <w:rPr>
          <w:spacing w:val="45"/>
          <w:sz w:val="24"/>
        </w:rPr>
        <w:t xml:space="preserve"> </w:t>
      </w:r>
      <w:r>
        <w:rPr>
          <w:sz w:val="24"/>
        </w:rPr>
        <w:t>seberapa</w:t>
      </w:r>
      <w:r>
        <w:rPr>
          <w:spacing w:val="45"/>
          <w:sz w:val="24"/>
        </w:rPr>
        <w:t xml:space="preserve"> </w:t>
      </w:r>
      <w:r>
        <w:rPr>
          <w:sz w:val="24"/>
        </w:rPr>
        <w:t>kuat</w:t>
      </w:r>
      <w:r>
        <w:rPr>
          <w:spacing w:val="47"/>
          <w:sz w:val="24"/>
        </w:rPr>
        <w:t xml:space="preserve"> </w:t>
      </w:r>
      <w:r>
        <w:rPr>
          <w:spacing w:val="-2"/>
          <w:sz w:val="24"/>
        </w:rPr>
        <w:t>individu</w:t>
      </w:r>
      <w:r w:rsidR="00D03748">
        <w:rPr>
          <w:spacing w:val="-2"/>
          <w:sz w:val="24"/>
        </w:rPr>
        <w:t xml:space="preserve"> </w:t>
      </w:r>
      <w:r w:rsidR="00D03748">
        <w:t>meyakini kemampuannya dalam menghadapi suatu tugas.</w:t>
      </w:r>
      <w:r w:rsidR="00D03748" w:rsidRPr="00D03748">
        <w:rPr>
          <w:spacing w:val="40"/>
        </w:rPr>
        <w:t xml:space="preserve"> </w:t>
      </w:r>
      <w:r w:rsidR="00D03748">
        <w:t>Keyakinan yang tinggi dan mantap akan mendorong seseorang untuk tetap tekun dalam mencapai tujuannya,</w:t>
      </w:r>
      <w:r w:rsidR="00D03748" w:rsidRPr="00D03748">
        <w:rPr>
          <w:spacing w:val="-1"/>
        </w:rPr>
        <w:t xml:space="preserve"> </w:t>
      </w:r>
      <w:r w:rsidR="00D03748">
        <w:t>bahkan</w:t>
      </w:r>
      <w:r w:rsidR="00D03748" w:rsidRPr="00D03748">
        <w:rPr>
          <w:spacing w:val="-1"/>
        </w:rPr>
        <w:t xml:space="preserve"> </w:t>
      </w:r>
      <w:r w:rsidR="00D03748">
        <w:t>jika</w:t>
      </w:r>
      <w:r w:rsidR="00D03748" w:rsidRPr="00D03748">
        <w:rPr>
          <w:spacing w:val="-4"/>
        </w:rPr>
        <w:t xml:space="preserve"> </w:t>
      </w:r>
      <w:r w:rsidR="00D03748">
        <w:t>ia</w:t>
      </w:r>
      <w:r w:rsidR="00D03748" w:rsidRPr="00D03748">
        <w:rPr>
          <w:spacing w:val="-4"/>
        </w:rPr>
        <w:t xml:space="preserve"> </w:t>
      </w:r>
      <w:r w:rsidR="00D03748">
        <w:t>belum memiliki pengalaman yang mendukung. Sebaliknya, keyakinan yang lemah dan penuh keraguan akan membuat individu lebih mudah terpengaruh oleh pengalaman negatif yang tidak mendukung usahanya.</w:t>
      </w:r>
    </w:p>
    <w:p w14:paraId="4330BB4B" w14:textId="77777777" w:rsidR="00D03748" w:rsidRDefault="00D03748" w:rsidP="00743BED">
      <w:pPr>
        <w:pStyle w:val="DaftarParagraf"/>
        <w:numPr>
          <w:ilvl w:val="4"/>
          <w:numId w:val="16"/>
        </w:numPr>
        <w:tabs>
          <w:tab w:val="left" w:pos="1908"/>
        </w:tabs>
        <w:spacing w:before="1" w:line="480" w:lineRule="auto"/>
        <w:ind w:right="259"/>
        <w:jc w:val="both"/>
        <w:rPr>
          <w:sz w:val="24"/>
        </w:rPr>
      </w:pPr>
      <w:proofErr w:type="spellStart"/>
      <w:r>
        <w:rPr>
          <w:i/>
          <w:sz w:val="24"/>
        </w:rPr>
        <w:t>Generality</w:t>
      </w:r>
      <w:proofErr w:type="spellEnd"/>
      <w:r>
        <w:rPr>
          <w:i/>
          <w:sz w:val="24"/>
        </w:rPr>
        <w:t xml:space="preserve"> </w:t>
      </w:r>
      <w:r>
        <w:rPr>
          <w:sz w:val="24"/>
        </w:rPr>
        <w:t>(</w:t>
      </w:r>
      <w:proofErr w:type="spellStart"/>
      <w:r>
        <w:rPr>
          <w:sz w:val="24"/>
        </w:rPr>
        <w:t>generalitas</w:t>
      </w:r>
      <w:proofErr w:type="spellEnd"/>
      <w:r>
        <w:rPr>
          <w:sz w:val="24"/>
        </w:rPr>
        <w:t>) mengacu pada sejauh mana individu meyakini bahwa dirinya mampu melakukan berbagai perilaku dalam berbagai situasi.</w:t>
      </w:r>
      <w:r>
        <w:rPr>
          <w:spacing w:val="-13"/>
          <w:sz w:val="24"/>
        </w:rPr>
        <w:t xml:space="preserve"> </w:t>
      </w:r>
      <w:r>
        <w:rPr>
          <w:sz w:val="24"/>
        </w:rPr>
        <w:t>Keyakinan</w:t>
      </w:r>
      <w:r>
        <w:rPr>
          <w:spacing w:val="-15"/>
          <w:sz w:val="24"/>
        </w:rPr>
        <w:t xml:space="preserve"> </w:t>
      </w:r>
      <w:r>
        <w:rPr>
          <w:sz w:val="24"/>
        </w:rPr>
        <w:t>terhadap</w:t>
      </w:r>
      <w:r>
        <w:rPr>
          <w:spacing w:val="-14"/>
          <w:sz w:val="24"/>
        </w:rPr>
        <w:t xml:space="preserve"> </w:t>
      </w:r>
      <w:r>
        <w:rPr>
          <w:sz w:val="24"/>
        </w:rPr>
        <w:t>kemampuan</w:t>
      </w:r>
      <w:r>
        <w:rPr>
          <w:spacing w:val="-14"/>
          <w:sz w:val="24"/>
        </w:rPr>
        <w:t xml:space="preserve"> </w:t>
      </w:r>
      <w:r>
        <w:rPr>
          <w:sz w:val="24"/>
        </w:rPr>
        <w:t>diri</w:t>
      </w:r>
      <w:r>
        <w:rPr>
          <w:spacing w:val="-14"/>
          <w:sz w:val="24"/>
        </w:rPr>
        <w:t xml:space="preserve"> </w:t>
      </w:r>
      <w:r>
        <w:rPr>
          <w:sz w:val="24"/>
        </w:rPr>
        <w:t>dapat</w:t>
      </w:r>
      <w:r>
        <w:rPr>
          <w:spacing w:val="-14"/>
          <w:sz w:val="24"/>
        </w:rPr>
        <w:t xml:space="preserve"> </w:t>
      </w:r>
      <w:r>
        <w:rPr>
          <w:sz w:val="24"/>
        </w:rPr>
        <w:t>bersifat</w:t>
      </w:r>
      <w:r>
        <w:rPr>
          <w:spacing w:val="-14"/>
          <w:sz w:val="24"/>
        </w:rPr>
        <w:t xml:space="preserve"> </w:t>
      </w:r>
      <w:r>
        <w:rPr>
          <w:sz w:val="24"/>
        </w:rPr>
        <w:t>terbatas</w:t>
      </w:r>
      <w:r>
        <w:rPr>
          <w:spacing w:val="-14"/>
          <w:sz w:val="24"/>
        </w:rPr>
        <w:t xml:space="preserve"> </w:t>
      </w:r>
      <w:r>
        <w:rPr>
          <w:sz w:val="24"/>
        </w:rPr>
        <w:t>pada aktivitas dan situasi tertentu atau meluas ke berbagai aktivitas dan kondisi yang lebih beragam..</w:t>
      </w:r>
    </w:p>
    <w:p w14:paraId="3F8E10BA" w14:textId="77777777" w:rsidR="00D03748" w:rsidRDefault="00D03748" w:rsidP="00D03748">
      <w:pPr>
        <w:pStyle w:val="DaftarParagraf"/>
        <w:numPr>
          <w:ilvl w:val="3"/>
          <w:numId w:val="16"/>
        </w:numPr>
        <w:tabs>
          <w:tab w:val="left" w:pos="1548"/>
        </w:tabs>
        <w:jc w:val="both"/>
        <w:rPr>
          <w:b/>
          <w:i/>
          <w:sz w:val="24"/>
        </w:rPr>
      </w:pPr>
      <w:proofErr w:type="spellStart"/>
      <w:r>
        <w:rPr>
          <w:b/>
          <w:spacing w:val="-2"/>
          <w:sz w:val="24"/>
        </w:rPr>
        <w:t>Proses-Proses</w:t>
      </w:r>
      <w:proofErr w:type="spellEnd"/>
      <w:r>
        <w:rPr>
          <w:b/>
          <w:sz w:val="24"/>
        </w:rPr>
        <w:t xml:space="preserve"> </w:t>
      </w:r>
      <w:r>
        <w:rPr>
          <w:b/>
          <w:spacing w:val="-2"/>
          <w:sz w:val="24"/>
        </w:rPr>
        <w:t>yang</w:t>
      </w:r>
      <w:r>
        <w:rPr>
          <w:b/>
          <w:sz w:val="24"/>
        </w:rPr>
        <w:t xml:space="preserve"> </w:t>
      </w:r>
      <w:r>
        <w:rPr>
          <w:b/>
          <w:spacing w:val="-2"/>
          <w:sz w:val="24"/>
        </w:rPr>
        <w:t>Mempengaruhi</w:t>
      </w:r>
      <w:r>
        <w:rPr>
          <w:b/>
          <w:spacing w:val="10"/>
          <w:sz w:val="24"/>
        </w:rPr>
        <w:t xml:space="preserve"> </w:t>
      </w:r>
      <w:proofErr w:type="spellStart"/>
      <w:r>
        <w:rPr>
          <w:b/>
          <w:i/>
          <w:spacing w:val="-2"/>
          <w:sz w:val="24"/>
        </w:rPr>
        <w:t>Self-Efficacy</w:t>
      </w:r>
      <w:proofErr w:type="spellEnd"/>
    </w:p>
    <w:p w14:paraId="4824794D" w14:textId="77777777" w:rsidR="00D03748" w:rsidRDefault="00D03748" w:rsidP="00D03748">
      <w:pPr>
        <w:pStyle w:val="TeksIsi"/>
        <w:spacing w:before="1"/>
        <w:rPr>
          <w:b/>
          <w:i/>
        </w:rPr>
      </w:pPr>
    </w:p>
    <w:p w14:paraId="3A4E4E9F" w14:textId="77777777" w:rsidR="00D03748" w:rsidRDefault="00D03748" w:rsidP="00D03748">
      <w:pPr>
        <w:pStyle w:val="TeksIsi"/>
        <w:spacing w:line="480" w:lineRule="auto"/>
        <w:ind w:left="828" w:right="260" w:firstLine="612"/>
        <w:jc w:val="both"/>
      </w:pPr>
      <w:r>
        <w:t xml:space="preserve">Proses psikologis dalam </w:t>
      </w:r>
      <w:proofErr w:type="spellStart"/>
      <w:r>
        <w:rPr>
          <w:i/>
        </w:rPr>
        <w:t>self</w:t>
      </w:r>
      <w:proofErr w:type="spellEnd"/>
      <w:r>
        <w:rPr>
          <w:i/>
        </w:rPr>
        <w:t xml:space="preserve"> </w:t>
      </w:r>
      <w:proofErr w:type="spellStart"/>
      <w:r>
        <w:rPr>
          <w:i/>
        </w:rPr>
        <w:t>efficacy</w:t>
      </w:r>
      <w:proofErr w:type="spellEnd"/>
      <w:r>
        <w:rPr>
          <w:i/>
        </w:rPr>
        <w:t xml:space="preserve"> </w:t>
      </w:r>
      <w:r>
        <w:t xml:space="preserve">yang turut berperan dalam diri manusia ada 4 yakni proses kognitif, </w:t>
      </w:r>
      <w:proofErr w:type="spellStart"/>
      <w:r>
        <w:t>motivasional</w:t>
      </w:r>
      <w:proofErr w:type="spellEnd"/>
      <w:r>
        <w:t>, afeksi dan proses pemilihan/seleksi (</w:t>
      </w:r>
      <w:proofErr w:type="spellStart"/>
      <w:r>
        <w:t>Bandura</w:t>
      </w:r>
      <w:proofErr w:type="spellEnd"/>
      <w:r>
        <w:t>, 1997 dalam Laily &amp; Wahyuni, 2018).</w:t>
      </w:r>
    </w:p>
    <w:p w14:paraId="692B06D2" w14:textId="77777777" w:rsidR="00D03748" w:rsidRDefault="00D03748" w:rsidP="00D03748">
      <w:pPr>
        <w:pStyle w:val="DaftarParagraf"/>
        <w:numPr>
          <w:ilvl w:val="4"/>
          <w:numId w:val="16"/>
        </w:numPr>
        <w:tabs>
          <w:tab w:val="left" w:pos="1701"/>
        </w:tabs>
        <w:ind w:left="1560" w:hanging="284"/>
        <w:jc w:val="both"/>
        <w:rPr>
          <w:sz w:val="24"/>
        </w:rPr>
      </w:pPr>
      <w:r>
        <w:rPr>
          <w:sz w:val="24"/>
        </w:rPr>
        <w:t>Proses</w:t>
      </w:r>
      <w:r>
        <w:rPr>
          <w:spacing w:val="-11"/>
          <w:sz w:val="24"/>
        </w:rPr>
        <w:t xml:space="preserve"> </w:t>
      </w:r>
      <w:r>
        <w:rPr>
          <w:spacing w:val="-2"/>
          <w:sz w:val="24"/>
        </w:rPr>
        <w:t>kognitif</w:t>
      </w:r>
    </w:p>
    <w:p w14:paraId="32B1970F" w14:textId="77777777" w:rsidR="00D03748" w:rsidRDefault="00D03748" w:rsidP="00D03748">
      <w:pPr>
        <w:pStyle w:val="TeksIsi"/>
      </w:pPr>
    </w:p>
    <w:p w14:paraId="4F0DAFE7" w14:textId="3D488DC1" w:rsidR="00D03748" w:rsidRDefault="00D03748" w:rsidP="00D03748">
      <w:pPr>
        <w:pStyle w:val="TeksIsi"/>
        <w:spacing w:line="480" w:lineRule="auto"/>
        <w:ind w:left="1440" w:right="256" w:firstLine="720"/>
        <w:jc w:val="both"/>
      </w:pPr>
      <w:r>
        <w:t>Proses kognitif adalah proses berpikir yang mencakup perolehan, pengorganisasian,</w:t>
      </w:r>
      <w:r>
        <w:rPr>
          <w:spacing w:val="-11"/>
        </w:rPr>
        <w:t xml:space="preserve"> </w:t>
      </w:r>
      <w:r>
        <w:t>dan</w:t>
      </w:r>
      <w:r>
        <w:rPr>
          <w:spacing w:val="-11"/>
        </w:rPr>
        <w:t xml:space="preserve"> </w:t>
      </w:r>
      <w:r>
        <w:t>pemanfaatan</w:t>
      </w:r>
      <w:r>
        <w:rPr>
          <w:spacing w:val="-11"/>
        </w:rPr>
        <w:t xml:space="preserve"> </w:t>
      </w:r>
      <w:r>
        <w:t>informasi.</w:t>
      </w:r>
      <w:r>
        <w:rPr>
          <w:spacing w:val="-8"/>
        </w:rPr>
        <w:t xml:space="preserve"> </w:t>
      </w:r>
      <w:r>
        <w:t>Sebagian</w:t>
      </w:r>
      <w:r>
        <w:rPr>
          <w:spacing w:val="-11"/>
        </w:rPr>
        <w:t xml:space="preserve"> </w:t>
      </w:r>
      <w:r>
        <w:t>besar</w:t>
      </w:r>
      <w:r>
        <w:rPr>
          <w:spacing w:val="-12"/>
        </w:rPr>
        <w:t xml:space="preserve"> </w:t>
      </w:r>
      <w:r>
        <w:t xml:space="preserve">tindakan manusia berawal dari pemikiran terlebih dahulu. Individu dengan </w:t>
      </w:r>
      <w:proofErr w:type="spellStart"/>
      <w:r>
        <w:rPr>
          <w:i/>
        </w:rPr>
        <w:t>self</w:t>
      </w:r>
      <w:proofErr w:type="spellEnd"/>
      <w:r>
        <w:rPr>
          <w:i/>
        </w:rPr>
        <w:t xml:space="preserve">- </w:t>
      </w:r>
      <w:proofErr w:type="spellStart"/>
      <w:r>
        <w:rPr>
          <w:i/>
        </w:rPr>
        <w:t>efficacy</w:t>
      </w:r>
      <w:proofErr w:type="spellEnd"/>
      <w:r>
        <w:rPr>
          <w:i/>
        </w:rPr>
        <w:t xml:space="preserve"> </w:t>
      </w:r>
      <w:r>
        <w:t xml:space="preserve">tinggi cenderung membayangkan keberhasilan, sementara mereka yang memiliki </w:t>
      </w:r>
      <w:proofErr w:type="spellStart"/>
      <w:r>
        <w:rPr>
          <w:i/>
        </w:rPr>
        <w:t>self-efficacy</w:t>
      </w:r>
      <w:proofErr w:type="spellEnd"/>
      <w:r>
        <w:rPr>
          <w:i/>
        </w:rPr>
        <w:t xml:space="preserve"> </w:t>
      </w:r>
      <w:r>
        <w:t>rendah lebih sering memikirkan kemungkinan kegagalan serta hambatan dalam mencapai kesuksesan. Selain</w:t>
      </w:r>
      <w:r>
        <w:rPr>
          <w:spacing w:val="66"/>
        </w:rPr>
        <w:t xml:space="preserve"> </w:t>
      </w:r>
      <w:r>
        <w:t>itu,</w:t>
      </w:r>
      <w:r>
        <w:rPr>
          <w:spacing w:val="68"/>
        </w:rPr>
        <w:t xml:space="preserve"> </w:t>
      </w:r>
      <w:r>
        <w:t>tujuan</w:t>
      </w:r>
      <w:r>
        <w:rPr>
          <w:spacing w:val="68"/>
        </w:rPr>
        <w:t xml:space="preserve"> </w:t>
      </w:r>
      <w:r>
        <w:t>pribadi</w:t>
      </w:r>
      <w:r>
        <w:rPr>
          <w:spacing w:val="68"/>
        </w:rPr>
        <w:t xml:space="preserve"> </w:t>
      </w:r>
      <w:r>
        <w:t>juga</w:t>
      </w:r>
      <w:r>
        <w:rPr>
          <w:spacing w:val="67"/>
        </w:rPr>
        <w:t xml:space="preserve"> </w:t>
      </w:r>
      <w:r>
        <w:t>dipengaruhi</w:t>
      </w:r>
      <w:r>
        <w:rPr>
          <w:spacing w:val="68"/>
        </w:rPr>
        <w:t xml:space="preserve"> </w:t>
      </w:r>
      <w:r>
        <w:t>oleh</w:t>
      </w:r>
      <w:r>
        <w:rPr>
          <w:spacing w:val="68"/>
        </w:rPr>
        <w:t xml:space="preserve"> </w:t>
      </w:r>
      <w:r>
        <w:t>persepsi</w:t>
      </w:r>
      <w:r>
        <w:rPr>
          <w:spacing w:val="69"/>
        </w:rPr>
        <w:t xml:space="preserve"> </w:t>
      </w:r>
      <w:r>
        <w:rPr>
          <w:spacing w:val="-2"/>
        </w:rPr>
        <w:t>terhadap</w:t>
      </w:r>
      <w:r>
        <w:t xml:space="preserve"> kemampuan diri. Semakin seseorang merasa mampu, semakin besar upaya dalam meraih tujuan serta semakin kuat komitmennya terhadap tujuan tersebut.</w:t>
      </w:r>
    </w:p>
    <w:p w14:paraId="5B220AFB" w14:textId="77777777" w:rsidR="00D03748" w:rsidRDefault="00D03748" w:rsidP="00D03748">
      <w:pPr>
        <w:pStyle w:val="DaftarParagraf"/>
        <w:numPr>
          <w:ilvl w:val="4"/>
          <w:numId w:val="16"/>
        </w:numPr>
        <w:tabs>
          <w:tab w:val="left" w:pos="1701"/>
        </w:tabs>
        <w:ind w:left="1560" w:hanging="284"/>
        <w:jc w:val="both"/>
        <w:rPr>
          <w:sz w:val="24"/>
        </w:rPr>
      </w:pPr>
      <w:r>
        <w:rPr>
          <w:sz w:val="24"/>
        </w:rPr>
        <w:t>Proses</w:t>
      </w:r>
      <w:r>
        <w:rPr>
          <w:spacing w:val="-11"/>
          <w:sz w:val="24"/>
        </w:rPr>
        <w:t xml:space="preserve"> </w:t>
      </w:r>
      <w:r>
        <w:rPr>
          <w:spacing w:val="-2"/>
          <w:sz w:val="24"/>
        </w:rPr>
        <w:t>motivasi</w:t>
      </w:r>
    </w:p>
    <w:p w14:paraId="440C25C3" w14:textId="77777777" w:rsidR="00D03748" w:rsidRDefault="00D03748" w:rsidP="00D03748">
      <w:pPr>
        <w:pStyle w:val="TeksIsi"/>
      </w:pPr>
    </w:p>
    <w:p w14:paraId="211176DE" w14:textId="77777777" w:rsidR="00D03748" w:rsidRDefault="00D03748" w:rsidP="00D03748">
      <w:pPr>
        <w:pStyle w:val="TeksIsi"/>
        <w:spacing w:line="480" w:lineRule="auto"/>
        <w:ind w:left="1440" w:right="260" w:firstLine="556"/>
        <w:jc w:val="both"/>
      </w:pPr>
      <w:r>
        <w:t>Sebagian besar motivasi manusia muncul melalui proses kognitif. Individu mendorong dirinya sendiri dan mengarahkan tindakan berdasarkan pemikiran sebelumnya. Keyakinan terhadap kemampuan diri berperan dalam memengaruhi motivasi, seperti dalam menetapkan tujuan, menentukan tingkat usaha yang dikeluarkan, mempertahankan ketekunan saat menghadapi tantangan, serta seberapa tangguh mereka dalam menghadapi kegagalan.</w:t>
      </w:r>
    </w:p>
    <w:p w14:paraId="3609F200" w14:textId="77777777" w:rsidR="00D03748" w:rsidRDefault="00D03748" w:rsidP="00D03748">
      <w:pPr>
        <w:pStyle w:val="DaftarParagraf"/>
        <w:numPr>
          <w:ilvl w:val="4"/>
          <w:numId w:val="16"/>
        </w:numPr>
        <w:tabs>
          <w:tab w:val="left" w:pos="1701"/>
        </w:tabs>
        <w:ind w:left="1560" w:hanging="284"/>
        <w:jc w:val="both"/>
        <w:rPr>
          <w:sz w:val="24"/>
        </w:rPr>
      </w:pPr>
      <w:r>
        <w:rPr>
          <w:sz w:val="24"/>
        </w:rPr>
        <w:t>Proses</w:t>
      </w:r>
      <w:r>
        <w:rPr>
          <w:spacing w:val="-11"/>
          <w:sz w:val="24"/>
        </w:rPr>
        <w:t xml:space="preserve"> </w:t>
      </w:r>
      <w:r>
        <w:rPr>
          <w:spacing w:val="-2"/>
          <w:sz w:val="24"/>
        </w:rPr>
        <w:t>afektif</w:t>
      </w:r>
    </w:p>
    <w:p w14:paraId="3695AB30" w14:textId="77777777" w:rsidR="00D03748" w:rsidRDefault="00D03748" w:rsidP="00D03748">
      <w:pPr>
        <w:pStyle w:val="TeksIsi"/>
        <w:spacing w:before="1"/>
      </w:pPr>
    </w:p>
    <w:p w14:paraId="07F9CF9C" w14:textId="3FB4E1AE" w:rsidR="00D03748" w:rsidRDefault="00D03748" w:rsidP="00D03748">
      <w:pPr>
        <w:pStyle w:val="TeksIsi"/>
        <w:spacing w:line="480" w:lineRule="auto"/>
        <w:ind w:left="1276" w:right="255" w:firstLine="720"/>
        <w:jc w:val="both"/>
      </w:pPr>
      <w:r>
        <w:t xml:space="preserve">Proses afeksi berkaitan dengan pengaturan emosi dan respons emosional. Menurut </w:t>
      </w:r>
      <w:proofErr w:type="spellStart"/>
      <w:r>
        <w:t>Bandura</w:t>
      </w:r>
      <w:proofErr w:type="spellEnd"/>
      <w:r>
        <w:t>, keyakinan individu terhadap kemampuannya dalam menghadapi tantangan (</w:t>
      </w:r>
      <w:proofErr w:type="spellStart"/>
      <w:r>
        <w:t>coping</w:t>
      </w:r>
      <w:proofErr w:type="spellEnd"/>
      <w:r>
        <w:t>) berpengaruh terhadap</w:t>
      </w:r>
      <w:r>
        <w:rPr>
          <w:spacing w:val="-15"/>
        </w:rPr>
        <w:t xml:space="preserve"> </w:t>
      </w:r>
      <w:r>
        <w:t>tingkat</w:t>
      </w:r>
      <w:r>
        <w:rPr>
          <w:spacing w:val="-15"/>
        </w:rPr>
        <w:t xml:space="preserve"> </w:t>
      </w:r>
      <w:r>
        <w:t>stres</w:t>
      </w:r>
      <w:r>
        <w:rPr>
          <w:spacing w:val="-15"/>
        </w:rPr>
        <w:t xml:space="preserve"> </w:t>
      </w:r>
      <w:r>
        <w:t>dan</w:t>
      </w:r>
      <w:r>
        <w:rPr>
          <w:spacing w:val="-15"/>
        </w:rPr>
        <w:t xml:space="preserve"> </w:t>
      </w:r>
      <w:r>
        <w:t>depresi</w:t>
      </w:r>
      <w:r>
        <w:rPr>
          <w:spacing w:val="-15"/>
        </w:rPr>
        <w:t xml:space="preserve"> </w:t>
      </w:r>
      <w:r>
        <w:t>saat</w:t>
      </w:r>
      <w:r>
        <w:rPr>
          <w:spacing w:val="-15"/>
        </w:rPr>
        <w:t xml:space="preserve"> </w:t>
      </w:r>
      <w:r>
        <w:t>menghadapi</w:t>
      </w:r>
      <w:r>
        <w:rPr>
          <w:spacing w:val="-15"/>
        </w:rPr>
        <w:t xml:space="preserve"> </w:t>
      </w:r>
      <w:r>
        <w:t>situasi</w:t>
      </w:r>
      <w:r>
        <w:rPr>
          <w:spacing w:val="-15"/>
        </w:rPr>
        <w:t xml:space="preserve"> </w:t>
      </w:r>
      <w:r>
        <w:t>sulit.</w:t>
      </w:r>
      <w:r>
        <w:rPr>
          <w:spacing w:val="-15"/>
        </w:rPr>
        <w:t xml:space="preserve"> </w:t>
      </w:r>
      <w:r>
        <w:t xml:space="preserve">Persepsi </w:t>
      </w:r>
      <w:proofErr w:type="spellStart"/>
      <w:r>
        <w:rPr>
          <w:i/>
        </w:rPr>
        <w:t>self-efficacy</w:t>
      </w:r>
      <w:proofErr w:type="spellEnd"/>
      <w:r>
        <w:rPr>
          <w:i/>
          <w:spacing w:val="-15"/>
        </w:rPr>
        <w:t xml:space="preserve"> </w:t>
      </w:r>
      <w:r>
        <w:t>dalam</w:t>
      </w:r>
      <w:r>
        <w:rPr>
          <w:spacing w:val="-15"/>
        </w:rPr>
        <w:t xml:space="preserve"> </w:t>
      </w:r>
      <w:r>
        <w:t>mengendalikan</w:t>
      </w:r>
      <w:r>
        <w:rPr>
          <w:spacing w:val="-15"/>
        </w:rPr>
        <w:t xml:space="preserve"> </w:t>
      </w:r>
      <w:r>
        <w:t>sumber</w:t>
      </w:r>
      <w:r>
        <w:rPr>
          <w:spacing w:val="-15"/>
        </w:rPr>
        <w:t xml:space="preserve"> </w:t>
      </w:r>
      <w:r>
        <w:t>stres</w:t>
      </w:r>
      <w:r>
        <w:rPr>
          <w:spacing w:val="-15"/>
        </w:rPr>
        <w:t xml:space="preserve"> </w:t>
      </w:r>
      <w:r>
        <w:t>memiliki</w:t>
      </w:r>
      <w:r>
        <w:rPr>
          <w:spacing w:val="-15"/>
        </w:rPr>
        <w:t xml:space="preserve"> </w:t>
      </w:r>
      <w:r>
        <w:t>peran</w:t>
      </w:r>
      <w:r>
        <w:rPr>
          <w:spacing w:val="-15"/>
        </w:rPr>
        <w:t xml:space="preserve"> </w:t>
      </w:r>
      <w:r>
        <w:t>penting dalam munculnya kecemasan. Individu yang yakin akan kemampuannya dalam mengontrol situasi cenderung tidak terfokus pada hal-hal negatif. Sebaliknya, mereka yang merasa tidak mampu mengendalikan situasi cenderung mengalami kecemasan tinggi, sering memikirkan</w:t>
      </w:r>
      <w:r>
        <w:rPr>
          <w:spacing w:val="67"/>
        </w:rPr>
        <w:t xml:space="preserve"> </w:t>
      </w:r>
      <w:r>
        <w:t>kelemahan</w:t>
      </w:r>
      <w:r>
        <w:rPr>
          <w:spacing w:val="71"/>
        </w:rPr>
        <w:t xml:space="preserve"> </w:t>
      </w:r>
      <w:r>
        <w:t>diri,</w:t>
      </w:r>
      <w:r>
        <w:rPr>
          <w:spacing w:val="70"/>
        </w:rPr>
        <w:t xml:space="preserve"> </w:t>
      </w:r>
      <w:r>
        <w:t>melihat</w:t>
      </w:r>
      <w:r>
        <w:rPr>
          <w:spacing w:val="69"/>
        </w:rPr>
        <w:t xml:space="preserve"> </w:t>
      </w:r>
      <w:r>
        <w:t>lingkungan</w:t>
      </w:r>
      <w:r>
        <w:rPr>
          <w:spacing w:val="69"/>
        </w:rPr>
        <w:t xml:space="preserve"> </w:t>
      </w:r>
      <w:r>
        <w:t>sebagai</w:t>
      </w:r>
      <w:r>
        <w:rPr>
          <w:spacing w:val="72"/>
        </w:rPr>
        <w:t xml:space="preserve"> </w:t>
      </w:r>
      <w:r>
        <w:rPr>
          <w:spacing w:val="-2"/>
        </w:rPr>
        <w:t>ancaman,</w:t>
      </w:r>
      <w:r>
        <w:t xml:space="preserve"> melebih-lebihkan masalah kecil, dan terlalu khawatir terhadap hal-hal yang jarang terjadi.</w:t>
      </w:r>
    </w:p>
    <w:p w14:paraId="159E4102" w14:textId="77777777" w:rsidR="00D03748" w:rsidRDefault="00D03748" w:rsidP="00D03748">
      <w:pPr>
        <w:pStyle w:val="DaftarParagraf"/>
        <w:numPr>
          <w:ilvl w:val="4"/>
          <w:numId w:val="16"/>
        </w:numPr>
        <w:tabs>
          <w:tab w:val="left" w:pos="1701"/>
        </w:tabs>
        <w:ind w:left="1560" w:hanging="284"/>
        <w:jc w:val="both"/>
        <w:rPr>
          <w:sz w:val="24"/>
        </w:rPr>
      </w:pPr>
      <w:r>
        <w:rPr>
          <w:sz w:val="24"/>
        </w:rPr>
        <w:t>Proses</w:t>
      </w:r>
      <w:r>
        <w:rPr>
          <w:spacing w:val="-11"/>
          <w:sz w:val="24"/>
        </w:rPr>
        <w:t xml:space="preserve"> </w:t>
      </w:r>
      <w:r>
        <w:rPr>
          <w:spacing w:val="-2"/>
          <w:sz w:val="24"/>
        </w:rPr>
        <w:t>seleksi</w:t>
      </w:r>
    </w:p>
    <w:p w14:paraId="73309914" w14:textId="77777777" w:rsidR="00D03748" w:rsidRDefault="00D03748" w:rsidP="00D03748">
      <w:pPr>
        <w:pStyle w:val="TeksIsi"/>
      </w:pPr>
    </w:p>
    <w:p w14:paraId="2A6D8CAD" w14:textId="77777777" w:rsidR="00D03748" w:rsidRDefault="00D03748" w:rsidP="00D03748">
      <w:pPr>
        <w:pStyle w:val="TeksIsi"/>
        <w:spacing w:line="480" w:lineRule="auto"/>
        <w:ind w:left="1440" w:right="274" w:firstLine="720"/>
        <w:jc w:val="both"/>
      </w:pPr>
      <w:r>
        <w:t>Kemampuan individu dalam memilih aktivitas dan situasi tertentu berperan</w:t>
      </w:r>
      <w:r>
        <w:rPr>
          <w:spacing w:val="-15"/>
        </w:rPr>
        <w:t xml:space="preserve"> </w:t>
      </w:r>
      <w:r>
        <w:t>dalam</w:t>
      </w:r>
      <w:r>
        <w:rPr>
          <w:spacing w:val="-15"/>
        </w:rPr>
        <w:t xml:space="preserve"> </w:t>
      </w:r>
      <w:r>
        <w:t>menentukan</w:t>
      </w:r>
      <w:r>
        <w:rPr>
          <w:spacing w:val="-15"/>
        </w:rPr>
        <w:t xml:space="preserve"> </w:t>
      </w:r>
      <w:r>
        <w:t>dampak</w:t>
      </w:r>
      <w:r>
        <w:rPr>
          <w:spacing w:val="-15"/>
        </w:rPr>
        <w:t xml:space="preserve"> </w:t>
      </w:r>
      <w:r>
        <w:t>suatu</w:t>
      </w:r>
      <w:r>
        <w:rPr>
          <w:spacing w:val="-15"/>
        </w:rPr>
        <w:t xml:space="preserve"> </w:t>
      </w:r>
      <w:r>
        <w:t>kejadian.</w:t>
      </w:r>
      <w:r>
        <w:rPr>
          <w:spacing w:val="-15"/>
        </w:rPr>
        <w:t xml:space="preserve"> </w:t>
      </w:r>
      <w:r>
        <w:t>Biasanya,</w:t>
      </w:r>
      <w:r>
        <w:rPr>
          <w:spacing w:val="-15"/>
        </w:rPr>
        <w:t xml:space="preserve"> </w:t>
      </w:r>
      <w:r>
        <w:t>individu akan</w:t>
      </w:r>
      <w:r>
        <w:rPr>
          <w:spacing w:val="-14"/>
        </w:rPr>
        <w:t xml:space="preserve"> </w:t>
      </w:r>
      <w:r>
        <w:t>menghindari</w:t>
      </w:r>
      <w:r>
        <w:rPr>
          <w:spacing w:val="-13"/>
        </w:rPr>
        <w:t xml:space="preserve"> </w:t>
      </w:r>
      <w:r>
        <w:t>aktivitas</w:t>
      </w:r>
      <w:r>
        <w:rPr>
          <w:spacing w:val="-13"/>
        </w:rPr>
        <w:t xml:space="preserve"> </w:t>
      </w:r>
      <w:r>
        <w:t>atau</w:t>
      </w:r>
      <w:r>
        <w:rPr>
          <w:spacing w:val="-15"/>
        </w:rPr>
        <w:t xml:space="preserve"> </w:t>
      </w:r>
      <w:r>
        <w:t>situasi</w:t>
      </w:r>
      <w:r>
        <w:rPr>
          <w:spacing w:val="-14"/>
        </w:rPr>
        <w:t xml:space="preserve"> </w:t>
      </w:r>
      <w:r>
        <w:t>yang</w:t>
      </w:r>
      <w:r>
        <w:rPr>
          <w:spacing w:val="-14"/>
        </w:rPr>
        <w:t xml:space="preserve"> </w:t>
      </w:r>
      <w:r>
        <w:t>dianggap</w:t>
      </w:r>
      <w:r>
        <w:rPr>
          <w:spacing w:val="-14"/>
        </w:rPr>
        <w:t xml:space="preserve"> </w:t>
      </w:r>
      <w:r>
        <w:t>melampaui</w:t>
      </w:r>
      <w:r>
        <w:rPr>
          <w:spacing w:val="-15"/>
        </w:rPr>
        <w:t xml:space="preserve"> </w:t>
      </w:r>
      <w:r>
        <w:t>batas kemampuannya. Namun, jika mereka merasa mampu menghadapinya, mereka cenderung tidak menghindar. Melalui pilihan yang dibuat, individu</w:t>
      </w:r>
      <w:r>
        <w:rPr>
          <w:spacing w:val="-15"/>
        </w:rPr>
        <w:t xml:space="preserve"> </w:t>
      </w:r>
      <w:r>
        <w:t>dapat</w:t>
      </w:r>
      <w:r>
        <w:rPr>
          <w:spacing w:val="-15"/>
        </w:rPr>
        <w:t xml:space="preserve"> </w:t>
      </w:r>
      <w:r>
        <w:t>mengembangkan</w:t>
      </w:r>
      <w:r>
        <w:rPr>
          <w:spacing w:val="-15"/>
        </w:rPr>
        <w:t xml:space="preserve"> </w:t>
      </w:r>
      <w:r>
        <w:t>keterampilan,</w:t>
      </w:r>
      <w:r>
        <w:rPr>
          <w:spacing w:val="-15"/>
        </w:rPr>
        <w:t xml:space="preserve"> </w:t>
      </w:r>
      <w:r>
        <w:t>memperluas</w:t>
      </w:r>
      <w:r>
        <w:rPr>
          <w:spacing w:val="-15"/>
        </w:rPr>
        <w:t xml:space="preserve"> </w:t>
      </w:r>
      <w:r>
        <w:t>minat,</w:t>
      </w:r>
      <w:r>
        <w:rPr>
          <w:spacing w:val="-15"/>
        </w:rPr>
        <w:t xml:space="preserve"> </w:t>
      </w:r>
      <w:r>
        <w:t>serta membangun hubungan sosial.</w:t>
      </w:r>
    </w:p>
    <w:p w14:paraId="47BA9ECA" w14:textId="77777777" w:rsidR="00D03748" w:rsidRDefault="00D03748" w:rsidP="00D03748">
      <w:pPr>
        <w:pStyle w:val="DaftarParagraf"/>
        <w:numPr>
          <w:ilvl w:val="3"/>
          <w:numId w:val="16"/>
        </w:numPr>
        <w:tabs>
          <w:tab w:val="left" w:pos="1548"/>
        </w:tabs>
        <w:spacing w:before="1"/>
        <w:rPr>
          <w:b/>
          <w:i/>
          <w:sz w:val="24"/>
        </w:rPr>
      </w:pPr>
      <w:r>
        <w:rPr>
          <w:b/>
          <w:sz w:val="24"/>
        </w:rPr>
        <w:t>Klasifikasi</w:t>
      </w:r>
      <w:r>
        <w:rPr>
          <w:b/>
          <w:spacing w:val="-4"/>
          <w:sz w:val="24"/>
        </w:rPr>
        <w:t xml:space="preserve"> </w:t>
      </w:r>
      <w:proofErr w:type="spellStart"/>
      <w:r>
        <w:rPr>
          <w:b/>
          <w:i/>
          <w:sz w:val="24"/>
        </w:rPr>
        <w:t>Self</w:t>
      </w:r>
      <w:proofErr w:type="spellEnd"/>
      <w:r>
        <w:rPr>
          <w:b/>
          <w:i/>
          <w:spacing w:val="-2"/>
          <w:sz w:val="24"/>
        </w:rPr>
        <w:t xml:space="preserve"> </w:t>
      </w:r>
      <w:proofErr w:type="spellStart"/>
      <w:r>
        <w:rPr>
          <w:b/>
          <w:i/>
          <w:spacing w:val="-2"/>
          <w:sz w:val="24"/>
        </w:rPr>
        <w:t>Efficacy</w:t>
      </w:r>
      <w:proofErr w:type="spellEnd"/>
    </w:p>
    <w:p w14:paraId="5D6A9255" w14:textId="77777777" w:rsidR="00D03748" w:rsidRDefault="00D03748" w:rsidP="00D03748">
      <w:pPr>
        <w:pStyle w:val="TeksIsi"/>
        <w:rPr>
          <w:b/>
          <w:i/>
        </w:rPr>
      </w:pPr>
    </w:p>
    <w:p w14:paraId="6F20874D" w14:textId="77777777" w:rsidR="00D03748" w:rsidRDefault="00D03748" w:rsidP="00D03748">
      <w:pPr>
        <w:pStyle w:val="TeksIsi"/>
        <w:spacing w:line="480" w:lineRule="auto"/>
        <w:ind w:left="720" w:right="258" w:firstLine="720"/>
        <w:jc w:val="both"/>
        <w:rPr>
          <w:b/>
        </w:rPr>
      </w:pPr>
      <w:r>
        <w:t xml:space="preserve">Menurut (Gowasa Putri A, 2021) individu dengan tingkat </w:t>
      </w:r>
      <w:proofErr w:type="spellStart"/>
      <w:r>
        <w:t>efikasi</w:t>
      </w:r>
      <w:proofErr w:type="spellEnd"/>
      <w:r>
        <w:t xml:space="preserve"> diri yang</w:t>
      </w:r>
      <w:r>
        <w:rPr>
          <w:spacing w:val="-15"/>
        </w:rPr>
        <w:t xml:space="preserve"> </w:t>
      </w:r>
      <w:r>
        <w:t>tinggi</w:t>
      </w:r>
      <w:r>
        <w:rPr>
          <w:spacing w:val="-15"/>
        </w:rPr>
        <w:t xml:space="preserve"> </w:t>
      </w:r>
      <w:r>
        <w:t>cenderung</w:t>
      </w:r>
      <w:r>
        <w:rPr>
          <w:spacing w:val="-15"/>
        </w:rPr>
        <w:t xml:space="preserve"> </w:t>
      </w:r>
      <w:r>
        <w:t>terlibat</w:t>
      </w:r>
      <w:r>
        <w:rPr>
          <w:spacing w:val="-15"/>
        </w:rPr>
        <w:t xml:space="preserve"> </w:t>
      </w:r>
      <w:r>
        <w:t>secara</w:t>
      </w:r>
      <w:r>
        <w:rPr>
          <w:spacing w:val="-15"/>
        </w:rPr>
        <w:t xml:space="preserve"> </w:t>
      </w:r>
      <w:r>
        <w:t>aktif</w:t>
      </w:r>
      <w:r>
        <w:rPr>
          <w:spacing w:val="-15"/>
        </w:rPr>
        <w:t xml:space="preserve"> </w:t>
      </w:r>
      <w:r>
        <w:t>dalam</w:t>
      </w:r>
      <w:r>
        <w:rPr>
          <w:spacing w:val="-15"/>
        </w:rPr>
        <w:t xml:space="preserve"> </w:t>
      </w:r>
      <w:r>
        <w:t>menyelesaikan</w:t>
      </w:r>
      <w:r>
        <w:rPr>
          <w:spacing w:val="-15"/>
        </w:rPr>
        <w:t xml:space="preserve"> </w:t>
      </w:r>
      <w:r>
        <w:t>suatu</w:t>
      </w:r>
      <w:r>
        <w:rPr>
          <w:spacing w:val="-15"/>
        </w:rPr>
        <w:t xml:space="preserve"> </w:t>
      </w:r>
      <w:r>
        <w:t xml:space="preserve">tugas, sementara mereka yang memiliki </w:t>
      </w:r>
      <w:proofErr w:type="spellStart"/>
      <w:r>
        <w:t>efikasi</w:t>
      </w:r>
      <w:proofErr w:type="spellEnd"/>
      <w:r>
        <w:t xml:space="preserve"> diri rendah cenderung menghindarinya. Orang dengan </w:t>
      </w:r>
      <w:proofErr w:type="spellStart"/>
      <w:r>
        <w:t>efikasi</w:t>
      </w:r>
      <w:proofErr w:type="spellEnd"/>
      <w:r>
        <w:t xml:space="preserve"> diri tinggi cenderung tetap menjalankan</w:t>
      </w:r>
      <w:r>
        <w:rPr>
          <w:spacing w:val="-1"/>
        </w:rPr>
        <w:t xml:space="preserve"> </w:t>
      </w:r>
      <w:r>
        <w:t>tugas,</w:t>
      </w:r>
      <w:r>
        <w:rPr>
          <w:spacing w:val="-2"/>
        </w:rPr>
        <w:t xml:space="preserve"> </w:t>
      </w:r>
      <w:r>
        <w:t>bahkan</w:t>
      </w:r>
      <w:r>
        <w:rPr>
          <w:spacing w:val="-1"/>
        </w:rPr>
        <w:t xml:space="preserve"> </w:t>
      </w:r>
      <w:r>
        <w:t>ketika</w:t>
      </w:r>
      <w:r>
        <w:rPr>
          <w:spacing w:val="-2"/>
        </w:rPr>
        <w:t xml:space="preserve"> </w:t>
      </w:r>
      <w:r>
        <w:t>tugas</w:t>
      </w:r>
      <w:r>
        <w:rPr>
          <w:spacing w:val="-2"/>
        </w:rPr>
        <w:t xml:space="preserve"> </w:t>
      </w:r>
      <w:r>
        <w:t>tersebut</w:t>
      </w:r>
      <w:r>
        <w:rPr>
          <w:spacing w:val="-1"/>
        </w:rPr>
        <w:t xml:space="preserve"> </w:t>
      </w:r>
      <w:r>
        <w:t>terasa</w:t>
      </w:r>
      <w:r>
        <w:rPr>
          <w:spacing w:val="-2"/>
        </w:rPr>
        <w:t xml:space="preserve"> </w:t>
      </w:r>
      <w:r>
        <w:t>menantang.</w:t>
      </w:r>
      <w:r>
        <w:rPr>
          <w:spacing w:val="-2"/>
        </w:rPr>
        <w:t xml:space="preserve"> </w:t>
      </w:r>
      <w:r>
        <w:t xml:space="preserve">Mereka tidak melihat tugas sebagai ancaman yang harus dihindari. Jika mengalami kegagalan, individu dengan </w:t>
      </w:r>
      <w:proofErr w:type="spellStart"/>
      <w:r>
        <w:t>efikasi</w:t>
      </w:r>
      <w:proofErr w:type="spellEnd"/>
      <w:r>
        <w:t xml:space="preserve"> diri tinggi umumnya mampu segera memulihkan kepercayaan dirinya</w:t>
      </w:r>
      <w:r>
        <w:rPr>
          <w:b/>
        </w:rPr>
        <w:t>.</w:t>
      </w:r>
    </w:p>
    <w:p w14:paraId="377B9E7F" w14:textId="44C5B0E8" w:rsidR="00D03748" w:rsidRPr="00D03748" w:rsidRDefault="00D03748" w:rsidP="00D03748">
      <w:pPr>
        <w:pStyle w:val="TeksIsi"/>
        <w:spacing w:line="480" w:lineRule="auto"/>
        <w:ind w:left="720" w:right="258" w:firstLine="720"/>
        <w:jc w:val="both"/>
        <w:rPr>
          <w:b/>
        </w:rPr>
      </w:pPr>
      <w:r>
        <w:t xml:space="preserve">Berdasarkan pendapat di atas dapat disimpulkan bahwa individu yang memiliki </w:t>
      </w:r>
      <w:proofErr w:type="spellStart"/>
      <w:r>
        <w:t>efikasi</w:t>
      </w:r>
      <w:proofErr w:type="spellEnd"/>
      <w:r>
        <w:t xml:space="preserve"> diri tinggi dan rendah </w:t>
      </w:r>
      <w:proofErr w:type="spellStart"/>
      <w:r>
        <w:t>memilki</w:t>
      </w:r>
      <w:proofErr w:type="spellEnd"/>
      <w:r>
        <w:t xml:space="preserve"> ciri-ciri sebagai berikut :</w:t>
      </w:r>
    </w:p>
    <w:p w14:paraId="1C7C3133" w14:textId="77777777" w:rsidR="00D03748" w:rsidRDefault="00D03748" w:rsidP="00D03748">
      <w:pPr>
        <w:pStyle w:val="DaftarParagraf"/>
        <w:numPr>
          <w:ilvl w:val="0"/>
          <w:numId w:val="15"/>
        </w:numPr>
        <w:ind w:left="1418" w:hanging="284"/>
        <w:jc w:val="both"/>
        <w:rPr>
          <w:sz w:val="24"/>
        </w:rPr>
      </w:pPr>
      <w:proofErr w:type="spellStart"/>
      <w:r>
        <w:rPr>
          <w:sz w:val="24"/>
        </w:rPr>
        <w:t>Efikasi</w:t>
      </w:r>
      <w:proofErr w:type="spellEnd"/>
      <w:r>
        <w:rPr>
          <w:spacing w:val="-1"/>
          <w:sz w:val="24"/>
        </w:rPr>
        <w:t xml:space="preserve"> </w:t>
      </w:r>
      <w:r>
        <w:rPr>
          <w:sz w:val="24"/>
        </w:rPr>
        <w:t>Diri</w:t>
      </w:r>
      <w:r>
        <w:rPr>
          <w:spacing w:val="-5"/>
          <w:sz w:val="24"/>
        </w:rPr>
        <w:t xml:space="preserve"> </w:t>
      </w:r>
      <w:r>
        <w:rPr>
          <w:spacing w:val="-2"/>
          <w:sz w:val="24"/>
        </w:rPr>
        <w:t>Tinggi</w:t>
      </w:r>
    </w:p>
    <w:p w14:paraId="63783ACE" w14:textId="77777777" w:rsidR="00D03748" w:rsidRDefault="00D03748" w:rsidP="00D03748">
      <w:pPr>
        <w:pStyle w:val="TeksIsi"/>
      </w:pPr>
    </w:p>
    <w:p w14:paraId="375C2B02" w14:textId="77777777" w:rsidR="00D03748" w:rsidRPr="00D03748" w:rsidRDefault="00D03748" w:rsidP="00320379">
      <w:pPr>
        <w:pStyle w:val="DaftarParagraf"/>
        <w:numPr>
          <w:ilvl w:val="1"/>
          <w:numId w:val="15"/>
        </w:numPr>
        <w:spacing w:line="480" w:lineRule="auto"/>
        <w:ind w:left="1985"/>
        <w:rPr>
          <w:sz w:val="24"/>
        </w:rPr>
      </w:pPr>
      <w:r w:rsidRPr="00D03748">
        <w:rPr>
          <w:sz w:val="24"/>
        </w:rPr>
        <w:t>Lebih</w:t>
      </w:r>
      <w:r w:rsidRPr="00D03748">
        <w:rPr>
          <w:spacing w:val="22"/>
          <w:sz w:val="24"/>
        </w:rPr>
        <w:t xml:space="preserve"> </w:t>
      </w:r>
      <w:r w:rsidRPr="00D03748">
        <w:rPr>
          <w:sz w:val="24"/>
        </w:rPr>
        <w:t>suka</w:t>
      </w:r>
      <w:r w:rsidRPr="00D03748">
        <w:rPr>
          <w:spacing w:val="23"/>
          <w:sz w:val="24"/>
        </w:rPr>
        <w:t xml:space="preserve"> </w:t>
      </w:r>
      <w:r w:rsidRPr="00D03748">
        <w:rPr>
          <w:sz w:val="24"/>
        </w:rPr>
        <w:t>terlibat</w:t>
      </w:r>
      <w:r w:rsidRPr="00D03748">
        <w:rPr>
          <w:spacing w:val="24"/>
          <w:sz w:val="24"/>
        </w:rPr>
        <w:t xml:space="preserve"> </w:t>
      </w:r>
      <w:r w:rsidRPr="00D03748">
        <w:rPr>
          <w:sz w:val="24"/>
        </w:rPr>
        <w:t>secara</w:t>
      </w:r>
      <w:r w:rsidRPr="00D03748">
        <w:rPr>
          <w:spacing w:val="22"/>
          <w:sz w:val="24"/>
        </w:rPr>
        <w:t xml:space="preserve"> </w:t>
      </w:r>
      <w:r w:rsidRPr="00D03748">
        <w:rPr>
          <w:sz w:val="24"/>
        </w:rPr>
        <w:t>langsung</w:t>
      </w:r>
      <w:r w:rsidRPr="00D03748">
        <w:rPr>
          <w:spacing w:val="23"/>
          <w:sz w:val="24"/>
        </w:rPr>
        <w:t xml:space="preserve"> </w:t>
      </w:r>
      <w:r w:rsidRPr="00D03748">
        <w:rPr>
          <w:sz w:val="24"/>
        </w:rPr>
        <w:t>dalam</w:t>
      </w:r>
      <w:r w:rsidRPr="00D03748">
        <w:rPr>
          <w:spacing w:val="23"/>
          <w:sz w:val="24"/>
        </w:rPr>
        <w:t xml:space="preserve"> </w:t>
      </w:r>
      <w:r w:rsidRPr="00D03748">
        <w:rPr>
          <w:sz w:val="24"/>
        </w:rPr>
        <w:t>menyelesaikan</w:t>
      </w:r>
      <w:r w:rsidRPr="00D03748">
        <w:rPr>
          <w:spacing w:val="24"/>
          <w:sz w:val="24"/>
        </w:rPr>
        <w:t xml:space="preserve"> </w:t>
      </w:r>
      <w:r w:rsidRPr="00D03748">
        <w:rPr>
          <w:spacing w:val="-2"/>
          <w:sz w:val="24"/>
        </w:rPr>
        <w:t>suatu</w:t>
      </w:r>
      <w:r>
        <w:rPr>
          <w:spacing w:val="-2"/>
          <w:sz w:val="24"/>
        </w:rPr>
        <w:t xml:space="preserve"> </w:t>
      </w:r>
      <w:r w:rsidRPr="00D03748">
        <w:rPr>
          <w:spacing w:val="-2"/>
        </w:rPr>
        <w:t>pekerjaan.</w:t>
      </w:r>
    </w:p>
    <w:p w14:paraId="70E525D5" w14:textId="77777777" w:rsidR="00D03748" w:rsidRDefault="00D03748" w:rsidP="00320379">
      <w:pPr>
        <w:pStyle w:val="DaftarParagraf"/>
        <w:numPr>
          <w:ilvl w:val="1"/>
          <w:numId w:val="15"/>
        </w:numPr>
        <w:spacing w:line="480" w:lineRule="auto"/>
        <w:ind w:left="1985"/>
        <w:rPr>
          <w:sz w:val="24"/>
        </w:rPr>
      </w:pPr>
      <w:r w:rsidRPr="00D03748">
        <w:rPr>
          <w:sz w:val="24"/>
        </w:rPr>
        <w:t>Cenderung</w:t>
      </w:r>
      <w:r w:rsidRPr="00D03748">
        <w:rPr>
          <w:spacing w:val="-16"/>
          <w:sz w:val="24"/>
        </w:rPr>
        <w:t xml:space="preserve"> </w:t>
      </w:r>
      <w:r w:rsidRPr="00D03748">
        <w:rPr>
          <w:sz w:val="24"/>
        </w:rPr>
        <w:t>menyelesaikan</w:t>
      </w:r>
      <w:r w:rsidRPr="00D03748">
        <w:rPr>
          <w:spacing w:val="-15"/>
          <w:sz w:val="24"/>
        </w:rPr>
        <w:t xml:space="preserve"> </w:t>
      </w:r>
      <w:r w:rsidRPr="00D03748">
        <w:rPr>
          <w:sz w:val="24"/>
        </w:rPr>
        <w:t>baik</w:t>
      </w:r>
      <w:r w:rsidRPr="00D03748">
        <w:rPr>
          <w:spacing w:val="-15"/>
          <w:sz w:val="24"/>
        </w:rPr>
        <w:t xml:space="preserve"> </w:t>
      </w:r>
      <w:r w:rsidRPr="00D03748">
        <w:rPr>
          <w:sz w:val="24"/>
        </w:rPr>
        <w:t>tugas-tugas</w:t>
      </w:r>
      <w:r w:rsidRPr="00D03748">
        <w:rPr>
          <w:spacing w:val="-15"/>
          <w:sz w:val="24"/>
        </w:rPr>
        <w:t xml:space="preserve"> </w:t>
      </w:r>
      <w:r w:rsidRPr="00D03748">
        <w:rPr>
          <w:sz w:val="24"/>
        </w:rPr>
        <w:t>yang</w:t>
      </w:r>
      <w:r w:rsidRPr="00D03748">
        <w:rPr>
          <w:spacing w:val="-15"/>
          <w:sz w:val="24"/>
        </w:rPr>
        <w:t xml:space="preserve"> </w:t>
      </w:r>
      <w:proofErr w:type="spellStart"/>
      <w:r w:rsidRPr="00D03748">
        <w:rPr>
          <w:sz w:val="24"/>
        </w:rPr>
        <w:t>familiar</w:t>
      </w:r>
      <w:proofErr w:type="spellEnd"/>
      <w:r w:rsidRPr="00D03748">
        <w:rPr>
          <w:spacing w:val="-16"/>
          <w:sz w:val="24"/>
        </w:rPr>
        <w:t xml:space="preserve"> </w:t>
      </w:r>
      <w:r w:rsidRPr="00D03748">
        <w:rPr>
          <w:sz w:val="24"/>
        </w:rPr>
        <w:t>maupun yang menantang.</w:t>
      </w:r>
    </w:p>
    <w:p w14:paraId="7C8C387D" w14:textId="77777777" w:rsidR="00D03748" w:rsidRDefault="00D03748" w:rsidP="00320379">
      <w:pPr>
        <w:pStyle w:val="DaftarParagraf"/>
        <w:numPr>
          <w:ilvl w:val="1"/>
          <w:numId w:val="15"/>
        </w:numPr>
        <w:spacing w:line="480" w:lineRule="auto"/>
        <w:ind w:left="1985"/>
        <w:rPr>
          <w:sz w:val="24"/>
        </w:rPr>
      </w:pPr>
      <w:r w:rsidRPr="00D03748">
        <w:rPr>
          <w:sz w:val="24"/>
        </w:rPr>
        <w:t>Memandang</w:t>
      </w:r>
      <w:r w:rsidRPr="00D03748">
        <w:rPr>
          <w:spacing w:val="40"/>
          <w:sz w:val="24"/>
        </w:rPr>
        <w:t xml:space="preserve"> </w:t>
      </w:r>
      <w:r w:rsidRPr="00D03748">
        <w:rPr>
          <w:sz w:val="24"/>
        </w:rPr>
        <w:t>kegagalan</w:t>
      </w:r>
      <w:r w:rsidRPr="00D03748">
        <w:rPr>
          <w:spacing w:val="40"/>
          <w:sz w:val="24"/>
        </w:rPr>
        <w:t xml:space="preserve"> </w:t>
      </w:r>
      <w:r w:rsidRPr="00D03748">
        <w:rPr>
          <w:sz w:val="24"/>
        </w:rPr>
        <w:t>sebagai</w:t>
      </w:r>
      <w:r w:rsidRPr="00D03748">
        <w:rPr>
          <w:spacing w:val="40"/>
          <w:sz w:val="24"/>
        </w:rPr>
        <w:t xml:space="preserve"> </w:t>
      </w:r>
      <w:r w:rsidRPr="00D03748">
        <w:rPr>
          <w:sz w:val="24"/>
        </w:rPr>
        <w:t>hasil</w:t>
      </w:r>
      <w:r w:rsidRPr="00D03748">
        <w:rPr>
          <w:spacing w:val="40"/>
          <w:sz w:val="24"/>
        </w:rPr>
        <w:t xml:space="preserve"> </w:t>
      </w:r>
      <w:r w:rsidRPr="00D03748">
        <w:rPr>
          <w:sz w:val="24"/>
        </w:rPr>
        <w:t>dari</w:t>
      </w:r>
      <w:r w:rsidRPr="00D03748">
        <w:rPr>
          <w:spacing w:val="40"/>
          <w:sz w:val="24"/>
        </w:rPr>
        <w:t xml:space="preserve"> </w:t>
      </w:r>
      <w:r w:rsidRPr="00D03748">
        <w:rPr>
          <w:sz w:val="24"/>
        </w:rPr>
        <w:t>kurangnya</w:t>
      </w:r>
      <w:r w:rsidRPr="00D03748">
        <w:rPr>
          <w:spacing w:val="40"/>
          <w:sz w:val="24"/>
        </w:rPr>
        <w:t xml:space="preserve"> </w:t>
      </w:r>
      <w:r w:rsidRPr="00D03748">
        <w:rPr>
          <w:sz w:val="24"/>
        </w:rPr>
        <w:t>upaya,</w:t>
      </w:r>
      <w:r w:rsidRPr="00D03748">
        <w:rPr>
          <w:spacing w:val="80"/>
          <w:sz w:val="24"/>
        </w:rPr>
        <w:t xml:space="preserve"> </w:t>
      </w:r>
      <w:r w:rsidRPr="00D03748">
        <w:rPr>
          <w:sz w:val="24"/>
        </w:rPr>
        <w:t>pengetahuan, atau keterampilan.</w:t>
      </w:r>
    </w:p>
    <w:p w14:paraId="64920AA6" w14:textId="77777777" w:rsidR="00D03748" w:rsidRPr="00D03748" w:rsidRDefault="00D03748" w:rsidP="00320379">
      <w:pPr>
        <w:pStyle w:val="DaftarParagraf"/>
        <w:numPr>
          <w:ilvl w:val="1"/>
          <w:numId w:val="15"/>
        </w:numPr>
        <w:spacing w:line="480" w:lineRule="auto"/>
        <w:ind w:left="1985"/>
        <w:rPr>
          <w:sz w:val="24"/>
        </w:rPr>
      </w:pPr>
      <w:r w:rsidRPr="00D03748">
        <w:rPr>
          <w:sz w:val="24"/>
        </w:rPr>
        <w:t>Menunjukkan</w:t>
      </w:r>
      <w:r w:rsidRPr="00D03748">
        <w:rPr>
          <w:spacing w:val="-3"/>
          <w:sz w:val="24"/>
        </w:rPr>
        <w:t xml:space="preserve"> </w:t>
      </w:r>
      <w:r w:rsidRPr="00D03748">
        <w:rPr>
          <w:sz w:val="24"/>
        </w:rPr>
        <w:t>ketekunan dalam</w:t>
      </w:r>
      <w:r w:rsidRPr="00D03748">
        <w:rPr>
          <w:spacing w:val="-2"/>
          <w:sz w:val="24"/>
        </w:rPr>
        <w:t xml:space="preserve"> </w:t>
      </w:r>
      <w:r w:rsidRPr="00D03748">
        <w:rPr>
          <w:sz w:val="24"/>
        </w:rPr>
        <w:t>menghadapi</w:t>
      </w:r>
      <w:r w:rsidRPr="00D03748">
        <w:rPr>
          <w:spacing w:val="-2"/>
          <w:sz w:val="24"/>
        </w:rPr>
        <w:t xml:space="preserve"> tantangan.</w:t>
      </w:r>
    </w:p>
    <w:p w14:paraId="15FA6EAE" w14:textId="77777777" w:rsidR="00D03748" w:rsidRPr="00D03748" w:rsidRDefault="00D03748" w:rsidP="00320379">
      <w:pPr>
        <w:pStyle w:val="DaftarParagraf"/>
        <w:numPr>
          <w:ilvl w:val="1"/>
          <w:numId w:val="15"/>
        </w:numPr>
        <w:spacing w:line="480" w:lineRule="auto"/>
        <w:ind w:left="1985"/>
        <w:rPr>
          <w:sz w:val="24"/>
        </w:rPr>
      </w:pPr>
      <w:r w:rsidRPr="00D03748">
        <w:rPr>
          <w:sz w:val="24"/>
        </w:rPr>
        <w:t>Memiliki</w:t>
      </w:r>
      <w:r w:rsidRPr="00D03748">
        <w:rPr>
          <w:spacing w:val="-3"/>
          <w:sz w:val="24"/>
        </w:rPr>
        <w:t xml:space="preserve"> </w:t>
      </w:r>
      <w:r w:rsidRPr="00D03748">
        <w:rPr>
          <w:sz w:val="24"/>
        </w:rPr>
        <w:t>keyakinan</w:t>
      </w:r>
      <w:r w:rsidRPr="00D03748">
        <w:rPr>
          <w:spacing w:val="-1"/>
          <w:sz w:val="24"/>
        </w:rPr>
        <w:t xml:space="preserve"> </w:t>
      </w:r>
      <w:r w:rsidRPr="00D03748">
        <w:rPr>
          <w:sz w:val="24"/>
        </w:rPr>
        <w:t>terhadap</w:t>
      </w:r>
      <w:r w:rsidRPr="00D03748">
        <w:rPr>
          <w:spacing w:val="-1"/>
          <w:sz w:val="24"/>
        </w:rPr>
        <w:t xml:space="preserve"> </w:t>
      </w:r>
      <w:r w:rsidRPr="00D03748">
        <w:rPr>
          <w:sz w:val="24"/>
        </w:rPr>
        <w:t>kemampuan</w:t>
      </w:r>
      <w:r w:rsidRPr="00D03748">
        <w:rPr>
          <w:spacing w:val="-1"/>
          <w:sz w:val="24"/>
        </w:rPr>
        <w:t xml:space="preserve"> </w:t>
      </w:r>
      <w:r w:rsidRPr="00D03748">
        <w:rPr>
          <w:sz w:val="24"/>
        </w:rPr>
        <w:t>diri</w:t>
      </w:r>
      <w:r w:rsidRPr="00D03748">
        <w:rPr>
          <w:spacing w:val="-1"/>
          <w:sz w:val="24"/>
        </w:rPr>
        <w:t xml:space="preserve"> </w:t>
      </w:r>
      <w:r w:rsidRPr="00D03748">
        <w:rPr>
          <w:spacing w:val="-2"/>
          <w:sz w:val="24"/>
        </w:rPr>
        <w:t>sendiri.</w:t>
      </w:r>
    </w:p>
    <w:p w14:paraId="4A0AD742" w14:textId="77777777" w:rsidR="00D03748" w:rsidRPr="00D03748" w:rsidRDefault="00D03748" w:rsidP="00320379">
      <w:pPr>
        <w:pStyle w:val="DaftarParagraf"/>
        <w:numPr>
          <w:ilvl w:val="1"/>
          <w:numId w:val="15"/>
        </w:numPr>
        <w:spacing w:line="480" w:lineRule="auto"/>
        <w:ind w:left="1985"/>
        <w:rPr>
          <w:sz w:val="24"/>
        </w:rPr>
      </w:pPr>
      <w:r w:rsidRPr="00D03748">
        <w:rPr>
          <w:sz w:val="24"/>
        </w:rPr>
        <w:t>Jarang</w:t>
      </w:r>
      <w:r w:rsidRPr="00D03748">
        <w:rPr>
          <w:spacing w:val="-2"/>
          <w:sz w:val="24"/>
        </w:rPr>
        <w:t xml:space="preserve"> </w:t>
      </w:r>
      <w:r w:rsidRPr="00D03748">
        <w:rPr>
          <w:sz w:val="24"/>
        </w:rPr>
        <w:t>menunjukkan</w:t>
      </w:r>
      <w:r w:rsidRPr="00D03748">
        <w:rPr>
          <w:spacing w:val="-1"/>
          <w:sz w:val="24"/>
        </w:rPr>
        <w:t xml:space="preserve"> </w:t>
      </w:r>
      <w:r w:rsidRPr="00D03748">
        <w:rPr>
          <w:sz w:val="24"/>
        </w:rPr>
        <w:t>tanda-tanda</w:t>
      </w:r>
      <w:r w:rsidRPr="00D03748">
        <w:rPr>
          <w:spacing w:val="-2"/>
          <w:sz w:val="24"/>
        </w:rPr>
        <w:t xml:space="preserve"> keraguan.</w:t>
      </w:r>
    </w:p>
    <w:p w14:paraId="4F6E4545" w14:textId="55E840CD" w:rsidR="00D03748" w:rsidRPr="00D03748" w:rsidRDefault="00D03748" w:rsidP="00320379">
      <w:pPr>
        <w:pStyle w:val="DaftarParagraf"/>
        <w:numPr>
          <w:ilvl w:val="1"/>
          <w:numId w:val="15"/>
        </w:numPr>
        <w:spacing w:line="480" w:lineRule="auto"/>
        <w:ind w:left="1985"/>
        <w:rPr>
          <w:sz w:val="24"/>
        </w:rPr>
      </w:pPr>
      <w:r w:rsidRPr="00D03748">
        <w:rPr>
          <w:sz w:val="24"/>
        </w:rPr>
        <w:t>Tertarik</w:t>
      </w:r>
      <w:r w:rsidRPr="00D03748">
        <w:rPr>
          <w:spacing w:val="-6"/>
          <w:sz w:val="24"/>
        </w:rPr>
        <w:t xml:space="preserve"> </w:t>
      </w:r>
      <w:r w:rsidRPr="00D03748">
        <w:rPr>
          <w:sz w:val="24"/>
        </w:rPr>
        <w:t>untuk</w:t>
      </w:r>
      <w:r w:rsidRPr="00D03748">
        <w:rPr>
          <w:spacing w:val="-4"/>
          <w:sz w:val="24"/>
        </w:rPr>
        <w:t xml:space="preserve"> </w:t>
      </w:r>
      <w:r w:rsidRPr="00D03748">
        <w:rPr>
          <w:sz w:val="24"/>
        </w:rPr>
        <w:t>mengeksplorasi</w:t>
      </w:r>
      <w:r w:rsidRPr="00D03748">
        <w:rPr>
          <w:spacing w:val="-4"/>
          <w:sz w:val="24"/>
        </w:rPr>
        <w:t xml:space="preserve"> </w:t>
      </w:r>
      <w:r w:rsidRPr="00D03748">
        <w:rPr>
          <w:sz w:val="24"/>
        </w:rPr>
        <w:t>pengalaman</w:t>
      </w:r>
      <w:r w:rsidRPr="00D03748">
        <w:rPr>
          <w:spacing w:val="-3"/>
          <w:sz w:val="24"/>
        </w:rPr>
        <w:t xml:space="preserve"> </w:t>
      </w:r>
      <w:r w:rsidRPr="00D03748">
        <w:rPr>
          <w:sz w:val="24"/>
        </w:rPr>
        <w:t>atau</w:t>
      </w:r>
      <w:r w:rsidRPr="00D03748">
        <w:rPr>
          <w:spacing w:val="-4"/>
          <w:sz w:val="24"/>
        </w:rPr>
        <w:t xml:space="preserve"> </w:t>
      </w:r>
      <w:r w:rsidRPr="00D03748">
        <w:rPr>
          <w:sz w:val="24"/>
        </w:rPr>
        <w:t>situasi</w:t>
      </w:r>
      <w:r w:rsidRPr="00D03748">
        <w:rPr>
          <w:spacing w:val="-3"/>
          <w:sz w:val="24"/>
        </w:rPr>
        <w:t xml:space="preserve"> </w:t>
      </w:r>
      <w:r w:rsidRPr="00D03748">
        <w:rPr>
          <w:spacing w:val="-2"/>
          <w:sz w:val="24"/>
        </w:rPr>
        <w:t>baru.</w:t>
      </w:r>
    </w:p>
    <w:p w14:paraId="5464565C" w14:textId="77777777" w:rsidR="00D03748" w:rsidRDefault="00D03748" w:rsidP="00D03748">
      <w:pPr>
        <w:pStyle w:val="TeksIsi"/>
      </w:pPr>
    </w:p>
    <w:p w14:paraId="2851EFA6" w14:textId="77777777" w:rsidR="00D03748" w:rsidRPr="00D03748" w:rsidRDefault="00D03748" w:rsidP="00D03748">
      <w:pPr>
        <w:pStyle w:val="DaftarParagraf"/>
        <w:numPr>
          <w:ilvl w:val="0"/>
          <w:numId w:val="15"/>
        </w:numPr>
        <w:ind w:left="1418" w:hanging="284"/>
        <w:jc w:val="both"/>
        <w:rPr>
          <w:sz w:val="24"/>
        </w:rPr>
      </w:pPr>
      <w:proofErr w:type="spellStart"/>
      <w:r w:rsidRPr="00D03748">
        <w:rPr>
          <w:sz w:val="24"/>
        </w:rPr>
        <w:t>Efikasi</w:t>
      </w:r>
      <w:proofErr w:type="spellEnd"/>
      <w:r w:rsidRPr="00D03748">
        <w:rPr>
          <w:spacing w:val="-1"/>
          <w:sz w:val="24"/>
        </w:rPr>
        <w:t xml:space="preserve"> </w:t>
      </w:r>
      <w:r w:rsidRPr="00D03748">
        <w:rPr>
          <w:sz w:val="24"/>
        </w:rPr>
        <w:t xml:space="preserve">Diri </w:t>
      </w:r>
      <w:r w:rsidRPr="00D03748">
        <w:rPr>
          <w:spacing w:val="-2"/>
          <w:sz w:val="24"/>
        </w:rPr>
        <w:t>Rendah</w:t>
      </w:r>
    </w:p>
    <w:p w14:paraId="6A63802E" w14:textId="77777777" w:rsidR="00D03748" w:rsidRDefault="00D03748" w:rsidP="00D03748">
      <w:pPr>
        <w:pStyle w:val="TeksIsi"/>
      </w:pPr>
    </w:p>
    <w:p w14:paraId="3712127D" w14:textId="77777777" w:rsidR="00D03748" w:rsidRPr="00D03748" w:rsidRDefault="00D03748" w:rsidP="00D03748">
      <w:pPr>
        <w:pStyle w:val="DaftarParagraf"/>
        <w:numPr>
          <w:ilvl w:val="1"/>
          <w:numId w:val="15"/>
        </w:numPr>
        <w:spacing w:line="480" w:lineRule="auto"/>
        <w:ind w:left="1985" w:right="263" w:hanging="425"/>
        <w:rPr>
          <w:sz w:val="24"/>
        </w:rPr>
      </w:pPr>
      <w:r w:rsidRPr="00D03748">
        <w:rPr>
          <w:sz w:val="24"/>
        </w:rPr>
        <w:t>Lebih</w:t>
      </w:r>
      <w:r w:rsidRPr="00D03748">
        <w:rPr>
          <w:spacing w:val="40"/>
          <w:sz w:val="24"/>
        </w:rPr>
        <w:t xml:space="preserve"> </w:t>
      </w:r>
      <w:r w:rsidRPr="00D03748">
        <w:rPr>
          <w:sz w:val="24"/>
        </w:rPr>
        <w:t>memilih</w:t>
      </w:r>
      <w:r w:rsidRPr="00D03748">
        <w:rPr>
          <w:spacing w:val="40"/>
          <w:sz w:val="24"/>
        </w:rPr>
        <w:t xml:space="preserve"> </w:t>
      </w:r>
      <w:r w:rsidRPr="00D03748">
        <w:rPr>
          <w:sz w:val="24"/>
        </w:rPr>
        <w:t>menjauhi</w:t>
      </w:r>
      <w:r w:rsidRPr="00D03748">
        <w:rPr>
          <w:spacing w:val="40"/>
          <w:sz w:val="24"/>
        </w:rPr>
        <w:t xml:space="preserve"> </w:t>
      </w:r>
      <w:r w:rsidRPr="00D03748">
        <w:rPr>
          <w:sz w:val="24"/>
        </w:rPr>
        <w:t>tanggung</w:t>
      </w:r>
      <w:r w:rsidRPr="00D03748">
        <w:rPr>
          <w:spacing w:val="39"/>
          <w:sz w:val="24"/>
        </w:rPr>
        <w:t xml:space="preserve"> </w:t>
      </w:r>
      <w:r w:rsidRPr="00D03748">
        <w:rPr>
          <w:sz w:val="24"/>
        </w:rPr>
        <w:t>jawab</w:t>
      </w:r>
      <w:r w:rsidRPr="00D03748">
        <w:rPr>
          <w:spacing w:val="40"/>
          <w:sz w:val="24"/>
        </w:rPr>
        <w:t xml:space="preserve"> </w:t>
      </w:r>
      <w:r w:rsidRPr="00D03748">
        <w:rPr>
          <w:sz w:val="24"/>
        </w:rPr>
        <w:t>atau</w:t>
      </w:r>
      <w:r w:rsidRPr="00D03748">
        <w:rPr>
          <w:spacing w:val="40"/>
          <w:sz w:val="24"/>
        </w:rPr>
        <w:t xml:space="preserve"> </w:t>
      </w:r>
      <w:r w:rsidRPr="00D03748">
        <w:rPr>
          <w:sz w:val="24"/>
        </w:rPr>
        <w:t>pekerjaan</w:t>
      </w:r>
      <w:r w:rsidRPr="00D03748">
        <w:rPr>
          <w:spacing w:val="40"/>
          <w:sz w:val="24"/>
        </w:rPr>
        <w:t xml:space="preserve"> </w:t>
      </w:r>
      <w:r w:rsidRPr="00D03748">
        <w:rPr>
          <w:sz w:val="24"/>
        </w:rPr>
        <w:t xml:space="preserve">yang </w:t>
      </w:r>
      <w:r w:rsidRPr="00D03748">
        <w:rPr>
          <w:spacing w:val="-2"/>
          <w:sz w:val="24"/>
        </w:rPr>
        <w:t>diberikan.</w:t>
      </w:r>
    </w:p>
    <w:p w14:paraId="5FC21695" w14:textId="77777777" w:rsidR="00D03748" w:rsidRPr="00D03748" w:rsidRDefault="00D03748" w:rsidP="00D03748">
      <w:pPr>
        <w:pStyle w:val="DaftarParagraf"/>
        <w:numPr>
          <w:ilvl w:val="1"/>
          <w:numId w:val="15"/>
        </w:numPr>
        <w:spacing w:line="480" w:lineRule="auto"/>
        <w:ind w:left="1985" w:right="263" w:hanging="425"/>
        <w:rPr>
          <w:sz w:val="24"/>
        </w:rPr>
      </w:pPr>
      <w:r w:rsidRPr="00D03748">
        <w:rPr>
          <w:sz w:val="24"/>
        </w:rPr>
        <w:t>Kurang</w:t>
      </w:r>
      <w:r w:rsidRPr="00D03748">
        <w:rPr>
          <w:spacing w:val="-1"/>
          <w:sz w:val="24"/>
        </w:rPr>
        <w:t xml:space="preserve"> </w:t>
      </w:r>
      <w:r w:rsidRPr="00D03748">
        <w:rPr>
          <w:sz w:val="24"/>
        </w:rPr>
        <w:t>percaya</w:t>
      </w:r>
      <w:r w:rsidRPr="00D03748">
        <w:rPr>
          <w:spacing w:val="-2"/>
          <w:sz w:val="24"/>
        </w:rPr>
        <w:t xml:space="preserve"> </w:t>
      </w:r>
      <w:r w:rsidRPr="00D03748">
        <w:rPr>
          <w:sz w:val="24"/>
        </w:rPr>
        <w:t>diri</w:t>
      </w:r>
      <w:r w:rsidRPr="00D03748">
        <w:rPr>
          <w:spacing w:val="-1"/>
          <w:sz w:val="24"/>
        </w:rPr>
        <w:t xml:space="preserve"> </w:t>
      </w:r>
      <w:r w:rsidRPr="00D03748">
        <w:rPr>
          <w:sz w:val="24"/>
        </w:rPr>
        <w:t>terhadap</w:t>
      </w:r>
      <w:r w:rsidRPr="00D03748">
        <w:rPr>
          <w:spacing w:val="-1"/>
          <w:sz w:val="24"/>
        </w:rPr>
        <w:t xml:space="preserve"> </w:t>
      </w:r>
      <w:r w:rsidRPr="00D03748">
        <w:rPr>
          <w:sz w:val="24"/>
        </w:rPr>
        <w:t>kemampuan</w:t>
      </w:r>
      <w:r w:rsidRPr="00D03748">
        <w:rPr>
          <w:spacing w:val="-1"/>
          <w:sz w:val="24"/>
        </w:rPr>
        <w:t xml:space="preserve"> </w:t>
      </w:r>
      <w:r w:rsidRPr="00D03748">
        <w:rPr>
          <w:sz w:val="24"/>
        </w:rPr>
        <w:t>yang</w:t>
      </w:r>
      <w:r w:rsidRPr="00D03748">
        <w:rPr>
          <w:spacing w:val="-1"/>
          <w:sz w:val="24"/>
        </w:rPr>
        <w:t xml:space="preserve"> </w:t>
      </w:r>
      <w:r w:rsidRPr="00D03748">
        <w:rPr>
          <w:spacing w:val="-2"/>
          <w:sz w:val="24"/>
        </w:rPr>
        <w:t>dimiliki.</w:t>
      </w:r>
    </w:p>
    <w:p w14:paraId="40BC7042" w14:textId="77777777" w:rsidR="00D03748" w:rsidRDefault="00D03748" w:rsidP="00D03748">
      <w:pPr>
        <w:pStyle w:val="DaftarParagraf"/>
        <w:numPr>
          <w:ilvl w:val="1"/>
          <w:numId w:val="15"/>
        </w:numPr>
        <w:spacing w:line="480" w:lineRule="auto"/>
        <w:ind w:left="1985" w:right="263" w:hanging="425"/>
        <w:rPr>
          <w:sz w:val="24"/>
        </w:rPr>
      </w:pPr>
      <w:r w:rsidRPr="00D03748">
        <w:rPr>
          <w:sz w:val="24"/>
        </w:rPr>
        <w:t>Menganggap</w:t>
      </w:r>
      <w:r w:rsidRPr="00D03748">
        <w:rPr>
          <w:spacing w:val="80"/>
          <w:sz w:val="24"/>
        </w:rPr>
        <w:t xml:space="preserve"> </w:t>
      </w:r>
      <w:r w:rsidRPr="00D03748">
        <w:rPr>
          <w:sz w:val="24"/>
        </w:rPr>
        <w:t>tugas</w:t>
      </w:r>
      <w:r w:rsidRPr="00D03748">
        <w:rPr>
          <w:spacing w:val="80"/>
          <w:sz w:val="24"/>
        </w:rPr>
        <w:t xml:space="preserve"> </w:t>
      </w:r>
      <w:r w:rsidRPr="00D03748">
        <w:rPr>
          <w:sz w:val="24"/>
        </w:rPr>
        <w:t>yang</w:t>
      </w:r>
      <w:r w:rsidRPr="00D03748">
        <w:rPr>
          <w:spacing w:val="80"/>
          <w:sz w:val="24"/>
        </w:rPr>
        <w:t xml:space="preserve"> </w:t>
      </w:r>
      <w:r w:rsidRPr="00D03748">
        <w:rPr>
          <w:sz w:val="24"/>
        </w:rPr>
        <w:t>menantang</w:t>
      </w:r>
      <w:r w:rsidRPr="00D03748">
        <w:rPr>
          <w:spacing w:val="80"/>
          <w:sz w:val="24"/>
        </w:rPr>
        <w:t xml:space="preserve"> </w:t>
      </w:r>
      <w:r w:rsidRPr="00D03748">
        <w:rPr>
          <w:sz w:val="24"/>
        </w:rPr>
        <w:t>sebagai</w:t>
      </w:r>
      <w:r w:rsidRPr="00D03748">
        <w:rPr>
          <w:spacing w:val="80"/>
          <w:sz w:val="24"/>
        </w:rPr>
        <w:t xml:space="preserve"> </w:t>
      </w:r>
      <w:r w:rsidRPr="00D03748">
        <w:rPr>
          <w:sz w:val="24"/>
        </w:rPr>
        <w:t>sesuatu</w:t>
      </w:r>
      <w:r w:rsidRPr="00D03748">
        <w:rPr>
          <w:spacing w:val="80"/>
          <w:sz w:val="24"/>
        </w:rPr>
        <w:t xml:space="preserve"> </w:t>
      </w:r>
      <w:r w:rsidRPr="00D03748">
        <w:rPr>
          <w:sz w:val="24"/>
        </w:rPr>
        <w:t>yang</w:t>
      </w:r>
      <w:r w:rsidRPr="00D03748">
        <w:rPr>
          <w:spacing w:val="40"/>
          <w:sz w:val="24"/>
        </w:rPr>
        <w:t xml:space="preserve"> </w:t>
      </w:r>
      <w:r w:rsidRPr="00D03748">
        <w:rPr>
          <w:sz w:val="24"/>
        </w:rPr>
        <w:t>menakutkan atau mengancam.</w:t>
      </w:r>
    </w:p>
    <w:p w14:paraId="1D330DB0" w14:textId="77777777" w:rsidR="00D03748" w:rsidRDefault="00D03748" w:rsidP="00D03748">
      <w:pPr>
        <w:pStyle w:val="DaftarParagraf"/>
        <w:numPr>
          <w:ilvl w:val="1"/>
          <w:numId w:val="15"/>
        </w:numPr>
        <w:spacing w:line="480" w:lineRule="auto"/>
        <w:ind w:left="1985" w:right="263" w:hanging="425"/>
        <w:rPr>
          <w:sz w:val="24"/>
        </w:rPr>
      </w:pPr>
      <w:r w:rsidRPr="00D03748">
        <w:rPr>
          <w:sz w:val="24"/>
        </w:rPr>
        <w:t>Sulit</w:t>
      </w:r>
      <w:r w:rsidRPr="00D03748">
        <w:rPr>
          <w:spacing w:val="40"/>
          <w:sz w:val="24"/>
        </w:rPr>
        <w:t xml:space="preserve"> </w:t>
      </w:r>
      <w:r w:rsidRPr="00D03748">
        <w:rPr>
          <w:sz w:val="24"/>
        </w:rPr>
        <w:t>atau</w:t>
      </w:r>
      <w:r w:rsidRPr="00D03748">
        <w:rPr>
          <w:spacing w:val="40"/>
          <w:sz w:val="24"/>
        </w:rPr>
        <w:t xml:space="preserve"> </w:t>
      </w:r>
      <w:r w:rsidRPr="00D03748">
        <w:rPr>
          <w:sz w:val="24"/>
        </w:rPr>
        <w:t>lambat</w:t>
      </w:r>
      <w:r w:rsidRPr="00D03748">
        <w:rPr>
          <w:spacing w:val="40"/>
          <w:sz w:val="24"/>
        </w:rPr>
        <w:t xml:space="preserve"> </w:t>
      </w:r>
      <w:r w:rsidRPr="00D03748">
        <w:rPr>
          <w:sz w:val="24"/>
        </w:rPr>
        <w:t>untuk</w:t>
      </w:r>
      <w:r w:rsidRPr="00D03748">
        <w:rPr>
          <w:spacing w:val="40"/>
          <w:sz w:val="24"/>
        </w:rPr>
        <w:t xml:space="preserve"> </w:t>
      </w:r>
      <w:r w:rsidRPr="00D03748">
        <w:rPr>
          <w:sz w:val="24"/>
        </w:rPr>
        <w:t>bangkit</w:t>
      </w:r>
      <w:r w:rsidRPr="00D03748">
        <w:rPr>
          <w:spacing w:val="40"/>
          <w:sz w:val="24"/>
        </w:rPr>
        <w:t xml:space="preserve"> </w:t>
      </w:r>
      <w:r w:rsidRPr="00D03748">
        <w:rPr>
          <w:sz w:val="24"/>
        </w:rPr>
        <w:t>dan</w:t>
      </w:r>
      <w:r w:rsidRPr="00D03748">
        <w:rPr>
          <w:spacing w:val="40"/>
          <w:sz w:val="24"/>
        </w:rPr>
        <w:t xml:space="preserve"> </w:t>
      </w:r>
      <w:r w:rsidRPr="00D03748">
        <w:rPr>
          <w:sz w:val="24"/>
        </w:rPr>
        <w:t>memperbaiki</w:t>
      </w:r>
      <w:r w:rsidRPr="00D03748">
        <w:rPr>
          <w:spacing w:val="40"/>
          <w:sz w:val="24"/>
        </w:rPr>
        <w:t xml:space="preserve"> </w:t>
      </w:r>
      <w:r w:rsidRPr="00D03748">
        <w:rPr>
          <w:sz w:val="24"/>
        </w:rPr>
        <w:t>diri</w:t>
      </w:r>
      <w:r w:rsidRPr="00D03748">
        <w:rPr>
          <w:spacing w:val="40"/>
          <w:sz w:val="24"/>
        </w:rPr>
        <w:t xml:space="preserve"> </w:t>
      </w:r>
      <w:r w:rsidRPr="00D03748">
        <w:rPr>
          <w:sz w:val="24"/>
        </w:rPr>
        <w:t>setelah mengalami kegagalan.</w:t>
      </w:r>
    </w:p>
    <w:p w14:paraId="2E601DF4" w14:textId="77777777" w:rsidR="00D03748" w:rsidRPr="00D03748" w:rsidRDefault="00D03748" w:rsidP="00D03748">
      <w:pPr>
        <w:pStyle w:val="DaftarParagraf"/>
        <w:numPr>
          <w:ilvl w:val="1"/>
          <w:numId w:val="15"/>
        </w:numPr>
        <w:spacing w:line="480" w:lineRule="auto"/>
        <w:ind w:left="1985" w:right="263" w:hanging="425"/>
        <w:rPr>
          <w:sz w:val="24"/>
        </w:rPr>
      </w:pPr>
      <w:r w:rsidRPr="00D03748">
        <w:rPr>
          <w:sz w:val="24"/>
        </w:rPr>
        <w:t>Memiliki</w:t>
      </w:r>
      <w:r w:rsidRPr="00D03748">
        <w:rPr>
          <w:spacing w:val="-2"/>
          <w:sz w:val="24"/>
        </w:rPr>
        <w:t xml:space="preserve"> </w:t>
      </w:r>
      <w:r w:rsidRPr="00D03748">
        <w:rPr>
          <w:sz w:val="24"/>
        </w:rPr>
        <w:t>motivasi</w:t>
      </w:r>
      <w:r w:rsidRPr="00D03748">
        <w:rPr>
          <w:spacing w:val="-2"/>
          <w:sz w:val="24"/>
        </w:rPr>
        <w:t xml:space="preserve"> </w:t>
      </w:r>
      <w:r w:rsidRPr="00D03748">
        <w:rPr>
          <w:sz w:val="24"/>
        </w:rPr>
        <w:t>dan</w:t>
      </w:r>
      <w:r w:rsidRPr="00D03748">
        <w:rPr>
          <w:spacing w:val="-1"/>
          <w:sz w:val="24"/>
        </w:rPr>
        <w:t xml:space="preserve"> </w:t>
      </w:r>
      <w:r w:rsidRPr="00D03748">
        <w:rPr>
          <w:sz w:val="24"/>
        </w:rPr>
        <w:t>keterikatan</w:t>
      </w:r>
      <w:r w:rsidRPr="00D03748">
        <w:rPr>
          <w:spacing w:val="-2"/>
          <w:sz w:val="24"/>
        </w:rPr>
        <w:t xml:space="preserve"> </w:t>
      </w:r>
      <w:r w:rsidRPr="00D03748">
        <w:rPr>
          <w:sz w:val="24"/>
        </w:rPr>
        <w:t>yang</w:t>
      </w:r>
      <w:r w:rsidRPr="00D03748">
        <w:rPr>
          <w:spacing w:val="-1"/>
          <w:sz w:val="24"/>
        </w:rPr>
        <w:t xml:space="preserve"> </w:t>
      </w:r>
      <w:r w:rsidRPr="00D03748">
        <w:rPr>
          <w:sz w:val="24"/>
        </w:rPr>
        <w:t>rendah</w:t>
      </w:r>
      <w:r w:rsidRPr="00D03748">
        <w:rPr>
          <w:spacing w:val="-2"/>
          <w:sz w:val="24"/>
        </w:rPr>
        <w:t xml:space="preserve"> </w:t>
      </w:r>
      <w:r w:rsidRPr="00D03748">
        <w:rPr>
          <w:sz w:val="24"/>
        </w:rPr>
        <w:t>terhadap</w:t>
      </w:r>
      <w:r w:rsidRPr="00D03748">
        <w:rPr>
          <w:spacing w:val="-1"/>
          <w:sz w:val="24"/>
        </w:rPr>
        <w:t xml:space="preserve"> </w:t>
      </w:r>
      <w:r w:rsidRPr="00D03748">
        <w:rPr>
          <w:spacing w:val="-2"/>
          <w:sz w:val="24"/>
        </w:rPr>
        <w:t>tugas.</w:t>
      </w:r>
    </w:p>
    <w:p w14:paraId="53E6D107" w14:textId="77777777" w:rsidR="00D03748" w:rsidRPr="00D03748" w:rsidRDefault="00D03748" w:rsidP="00D03748">
      <w:pPr>
        <w:pStyle w:val="DaftarParagraf"/>
        <w:numPr>
          <w:ilvl w:val="1"/>
          <w:numId w:val="15"/>
        </w:numPr>
        <w:spacing w:line="480" w:lineRule="auto"/>
        <w:ind w:left="1985" w:right="263" w:hanging="425"/>
        <w:rPr>
          <w:sz w:val="24"/>
        </w:rPr>
      </w:pPr>
      <w:r w:rsidRPr="00D03748">
        <w:rPr>
          <w:sz w:val="24"/>
        </w:rPr>
        <w:t xml:space="preserve">Tidak mencoba mencari solusi atau strategi dalam menghadapi </w:t>
      </w:r>
      <w:r w:rsidRPr="00D03748">
        <w:rPr>
          <w:spacing w:val="-2"/>
          <w:sz w:val="24"/>
        </w:rPr>
        <w:t>persoalan.</w:t>
      </w:r>
    </w:p>
    <w:p w14:paraId="0467502E" w14:textId="2C79159B" w:rsidR="00D03748" w:rsidRPr="00D03748" w:rsidRDefault="00D03748" w:rsidP="00D03748">
      <w:pPr>
        <w:pStyle w:val="DaftarParagraf"/>
        <w:numPr>
          <w:ilvl w:val="1"/>
          <w:numId w:val="15"/>
        </w:numPr>
        <w:spacing w:line="480" w:lineRule="auto"/>
        <w:ind w:left="1985" w:right="263" w:hanging="425"/>
        <w:rPr>
          <w:sz w:val="24"/>
        </w:rPr>
      </w:pPr>
      <w:r w:rsidRPr="00D03748">
        <w:rPr>
          <w:sz w:val="24"/>
        </w:rPr>
        <w:t>Cenderung</w:t>
      </w:r>
      <w:r w:rsidRPr="00D03748">
        <w:rPr>
          <w:spacing w:val="40"/>
          <w:sz w:val="24"/>
        </w:rPr>
        <w:t xml:space="preserve"> </w:t>
      </w:r>
      <w:r w:rsidRPr="00D03748">
        <w:rPr>
          <w:sz w:val="24"/>
        </w:rPr>
        <w:t>menghindari</w:t>
      </w:r>
      <w:r w:rsidRPr="00D03748">
        <w:rPr>
          <w:spacing w:val="40"/>
          <w:sz w:val="24"/>
        </w:rPr>
        <w:t xml:space="preserve"> </w:t>
      </w:r>
      <w:r w:rsidRPr="00D03748">
        <w:rPr>
          <w:sz w:val="24"/>
        </w:rPr>
        <w:t>pengalaman</w:t>
      </w:r>
      <w:r w:rsidRPr="00D03748">
        <w:rPr>
          <w:spacing w:val="40"/>
          <w:sz w:val="24"/>
        </w:rPr>
        <w:t xml:space="preserve"> </w:t>
      </w:r>
      <w:r w:rsidRPr="00D03748">
        <w:rPr>
          <w:sz w:val="24"/>
        </w:rPr>
        <w:t>atau</w:t>
      </w:r>
      <w:r w:rsidRPr="00D03748">
        <w:rPr>
          <w:spacing w:val="40"/>
          <w:sz w:val="24"/>
        </w:rPr>
        <w:t xml:space="preserve"> </w:t>
      </w:r>
      <w:r w:rsidRPr="00D03748">
        <w:rPr>
          <w:sz w:val="24"/>
        </w:rPr>
        <w:t>situasi</w:t>
      </w:r>
      <w:r w:rsidRPr="00D03748">
        <w:rPr>
          <w:spacing w:val="40"/>
          <w:sz w:val="24"/>
        </w:rPr>
        <w:t xml:space="preserve"> </w:t>
      </w:r>
      <w:r w:rsidRPr="00D03748">
        <w:rPr>
          <w:sz w:val="24"/>
        </w:rPr>
        <w:t>yang</w:t>
      </w:r>
      <w:r w:rsidRPr="00D03748">
        <w:rPr>
          <w:spacing w:val="40"/>
          <w:sz w:val="24"/>
        </w:rPr>
        <w:t xml:space="preserve"> </w:t>
      </w:r>
      <w:r w:rsidRPr="00D03748">
        <w:rPr>
          <w:sz w:val="24"/>
        </w:rPr>
        <w:t xml:space="preserve">belum </w:t>
      </w:r>
      <w:r w:rsidRPr="00D03748">
        <w:rPr>
          <w:spacing w:val="-2"/>
          <w:sz w:val="24"/>
        </w:rPr>
        <w:t>dikenal.</w:t>
      </w:r>
    </w:p>
    <w:p w14:paraId="59D139FF" w14:textId="77777777" w:rsidR="00D03748" w:rsidRDefault="00D03748" w:rsidP="00D03748">
      <w:pPr>
        <w:pStyle w:val="DaftarParagraf"/>
        <w:numPr>
          <w:ilvl w:val="3"/>
          <w:numId w:val="16"/>
        </w:numPr>
        <w:tabs>
          <w:tab w:val="left" w:pos="1548"/>
        </w:tabs>
        <w:rPr>
          <w:b/>
          <w:i/>
          <w:sz w:val="24"/>
        </w:rPr>
      </w:pPr>
      <w:r>
        <w:rPr>
          <w:b/>
          <w:sz w:val="24"/>
        </w:rPr>
        <w:t>Sumber</w:t>
      </w:r>
      <w:r>
        <w:rPr>
          <w:b/>
          <w:spacing w:val="-12"/>
          <w:sz w:val="24"/>
        </w:rPr>
        <w:t xml:space="preserve"> </w:t>
      </w:r>
      <w:proofErr w:type="spellStart"/>
      <w:r>
        <w:rPr>
          <w:b/>
          <w:i/>
          <w:sz w:val="24"/>
        </w:rPr>
        <w:t>Self</w:t>
      </w:r>
      <w:proofErr w:type="spellEnd"/>
      <w:r>
        <w:rPr>
          <w:b/>
          <w:i/>
          <w:spacing w:val="-4"/>
          <w:sz w:val="24"/>
        </w:rPr>
        <w:t xml:space="preserve"> </w:t>
      </w:r>
      <w:proofErr w:type="spellStart"/>
      <w:r>
        <w:rPr>
          <w:b/>
          <w:i/>
          <w:spacing w:val="-2"/>
          <w:sz w:val="24"/>
        </w:rPr>
        <w:t>Efficacy</w:t>
      </w:r>
      <w:proofErr w:type="spellEnd"/>
    </w:p>
    <w:p w14:paraId="4AAAD13D" w14:textId="77777777" w:rsidR="00D03748" w:rsidRDefault="00D03748" w:rsidP="00D03748">
      <w:pPr>
        <w:pStyle w:val="TeksIsi"/>
        <w:rPr>
          <w:b/>
          <w:i/>
        </w:rPr>
      </w:pPr>
    </w:p>
    <w:p w14:paraId="1629F6B1" w14:textId="77777777" w:rsidR="00D03748" w:rsidRDefault="00D03748" w:rsidP="00D03748">
      <w:pPr>
        <w:pStyle w:val="TeksIsi"/>
        <w:spacing w:line="480" w:lineRule="auto"/>
        <w:ind w:left="720" w:right="256" w:firstLine="720"/>
        <w:jc w:val="both"/>
      </w:pPr>
      <w:proofErr w:type="spellStart"/>
      <w:r>
        <w:t>Bandura</w:t>
      </w:r>
      <w:proofErr w:type="spellEnd"/>
      <w:r>
        <w:t xml:space="preserve"> (1997 dalam Laily &amp; Wahyuni, 2018) menyatakan bahwa </w:t>
      </w:r>
      <w:proofErr w:type="spellStart"/>
      <w:r>
        <w:rPr>
          <w:i/>
        </w:rPr>
        <w:t>self</w:t>
      </w:r>
      <w:proofErr w:type="spellEnd"/>
      <w:r>
        <w:rPr>
          <w:i/>
        </w:rPr>
        <w:t xml:space="preserve"> </w:t>
      </w:r>
      <w:proofErr w:type="spellStart"/>
      <w:r>
        <w:rPr>
          <w:i/>
        </w:rPr>
        <w:t>efficacy</w:t>
      </w:r>
      <w:proofErr w:type="spellEnd"/>
      <w:r>
        <w:rPr>
          <w:i/>
        </w:rPr>
        <w:t xml:space="preserve"> </w:t>
      </w:r>
      <w:r>
        <w:t>dapat diperoleh, dipelajari, dan dikembangkan dari empat sumber informasi. Pada dasarnya, keempat sumber tersebut adalah stimulasi atau kejadian yang dapat memberikan inspirasi atau pembangkit positif untuk berusaha</w:t>
      </w:r>
      <w:r>
        <w:rPr>
          <w:spacing w:val="-15"/>
        </w:rPr>
        <w:t xml:space="preserve"> </w:t>
      </w:r>
      <w:r>
        <w:t>menyelesaikan</w:t>
      </w:r>
      <w:r>
        <w:rPr>
          <w:spacing w:val="-15"/>
        </w:rPr>
        <w:t xml:space="preserve"> </w:t>
      </w:r>
      <w:r>
        <w:t>tugas</w:t>
      </w:r>
      <w:r>
        <w:rPr>
          <w:spacing w:val="-15"/>
        </w:rPr>
        <w:t xml:space="preserve"> </w:t>
      </w:r>
      <w:r>
        <w:t>atau</w:t>
      </w:r>
      <w:r>
        <w:rPr>
          <w:spacing w:val="-15"/>
        </w:rPr>
        <w:t xml:space="preserve"> </w:t>
      </w:r>
      <w:r>
        <w:t>masalah</w:t>
      </w:r>
      <w:r>
        <w:rPr>
          <w:spacing w:val="-15"/>
        </w:rPr>
        <w:t xml:space="preserve"> </w:t>
      </w:r>
      <w:r>
        <w:t>yang</w:t>
      </w:r>
      <w:r>
        <w:rPr>
          <w:spacing w:val="-15"/>
        </w:rPr>
        <w:t xml:space="preserve"> </w:t>
      </w:r>
      <w:r>
        <w:t>dihadapi.</w:t>
      </w:r>
      <w:r>
        <w:rPr>
          <w:spacing w:val="-15"/>
        </w:rPr>
        <w:t xml:space="preserve"> </w:t>
      </w:r>
      <w:r>
        <w:t>Adapun</w:t>
      </w:r>
      <w:r>
        <w:rPr>
          <w:spacing w:val="-15"/>
        </w:rPr>
        <w:t xml:space="preserve"> </w:t>
      </w:r>
      <w:r>
        <w:t xml:space="preserve">sumber- sumber </w:t>
      </w:r>
      <w:proofErr w:type="spellStart"/>
      <w:r>
        <w:rPr>
          <w:i/>
        </w:rPr>
        <w:t>self</w:t>
      </w:r>
      <w:proofErr w:type="spellEnd"/>
      <w:r>
        <w:rPr>
          <w:i/>
        </w:rPr>
        <w:t xml:space="preserve"> </w:t>
      </w:r>
      <w:proofErr w:type="spellStart"/>
      <w:r>
        <w:rPr>
          <w:i/>
        </w:rPr>
        <w:t>efficacy</w:t>
      </w:r>
      <w:proofErr w:type="spellEnd"/>
      <w:r>
        <w:rPr>
          <w:i/>
        </w:rPr>
        <w:t xml:space="preserve"> </w:t>
      </w:r>
      <w:r>
        <w:t>tersebut adalah:</w:t>
      </w:r>
    </w:p>
    <w:p w14:paraId="6CD2A43A" w14:textId="77777777" w:rsidR="00D03748" w:rsidRDefault="00D03748" w:rsidP="00D03748">
      <w:pPr>
        <w:pStyle w:val="DaftarParagraf"/>
        <w:numPr>
          <w:ilvl w:val="4"/>
          <w:numId w:val="16"/>
        </w:numPr>
        <w:tabs>
          <w:tab w:val="left" w:pos="1701"/>
        </w:tabs>
        <w:spacing w:before="1" w:line="480" w:lineRule="auto"/>
        <w:ind w:right="257" w:hanging="490"/>
        <w:jc w:val="both"/>
        <w:rPr>
          <w:sz w:val="24"/>
        </w:rPr>
      </w:pPr>
      <w:proofErr w:type="spellStart"/>
      <w:r w:rsidRPr="00D03748">
        <w:rPr>
          <w:i/>
          <w:sz w:val="24"/>
        </w:rPr>
        <w:t>Enactive</w:t>
      </w:r>
      <w:proofErr w:type="spellEnd"/>
      <w:r w:rsidRPr="00D03748">
        <w:rPr>
          <w:i/>
          <w:sz w:val="24"/>
        </w:rPr>
        <w:t xml:space="preserve"> </w:t>
      </w:r>
      <w:proofErr w:type="spellStart"/>
      <w:r w:rsidRPr="00D03748">
        <w:rPr>
          <w:i/>
          <w:sz w:val="24"/>
        </w:rPr>
        <w:t>Attainment</w:t>
      </w:r>
      <w:proofErr w:type="spellEnd"/>
      <w:r w:rsidRPr="00D03748">
        <w:rPr>
          <w:i/>
          <w:sz w:val="24"/>
        </w:rPr>
        <w:t xml:space="preserve"> </w:t>
      </w:r>
      <w:proofErr w:type="spellStart"/>
      <w:r w:rsidRPr="00D03748">
        <w:rPr>
          <w:i/>
          <w:sz w:val="24"/>
        </w:rPr>
        <w:t>and</w:t>
      </w:r>
      <w:proofErr w:type="spellEnd"/>
      <w:r w:rsidRPr="00D03748">
        <w:rPr>
          <w:i/>
          <w:sz w:val="24"/>
        </w:rPr>
        <w:t xml:space="preserve"> Performance </w:t>
      </w:r>
      <w:proofErr w:type="spellStart"/>
      <w:r w:rsidRPr="00D03748">
        <w:rPr>
          <w:i/>
          <w:sz w:val="24"/>
        </w:rPr>
        <w:t>Accomplishment</w:t>
      </w:r>
      <w:proofErr w:type="spellEnd"/>
      <w:r>
        <w:rPr>
          <w:i/>
          <w:sz w:val="24"/>
        </w:rPr>
        <w:t xml:space="preserve"> </w:t>
      </w:r>
      <w:r w:rsidRPr="00D03748">
        <w:rPr>
          <w:sz w:val="24"/>
        </w:rPr>
        <w:t>(Pengalaman Keberhasilan dan Pencapaian Prestasi)</w:t>
      </w:r>
    </w:p>
    <w:p w14:paraId="372596D1" w14:textId="128FA09D" w:rsidR="00D03748" w:rsidRPr="00D03748" w:rsidRDefault="00D03748" w:rsidP="00D03748">
      <w:pPr>
        <w:tabs>
          <w:tab w:val="left" w:pos="1701"/>
        </w:tabs>
        <w:spacing w:before="1" w:line="480" w:lineRule="auto"/>
        <w:ind w:left="1548" w:right="257"/>
        <w:jc w:val="both"/>
        <w:rPr>
          <w:sz w:val="24"/>
        </w:rPr>
      </w:pPr>
      <w:r>
        <w:tab/>
      </w:r>
      <w:r>
        <w:tab/>
        <w:t>Pengalaman</w:t>
      </w:r>
      <w:r w:rsidRPr="00D03748">
        <w:rPr>
          <w:spacing w:val="-15"/>
        </w:rPr>
        <w:t xml:space="preserve"> </w:t>
      </w:r>
      <w:r>
        <w:t>langsung</w:t>
      </w:r>
      <w:r w:rsidRPr="00D03748">
        <w:rPr>
          <w:spacing w:val="-15"/>
        </w:rPr>
        <w:t xml:space="preserve"> </w:t>
      </w:r>
      <w:r>
        <w:t>merupakan</w:t>
      </w:r>
      <w:r w:rsidRPr="00D03748">
        <w:rPr>
          <w:spacing w:val="-15"/>
        </w:rPr>
        <w:t xml:space="preserve"> </w:t>
      </w:r>
      <w:r>
        <w:t>sumber</w:t>
      </w:r>
      <w:r w:rsidRPr="00D03748">
        <w:rPr>
          <w:spacing w:val="-15"/>
        </w:rPr>
        <w:t xml:space="preserve"> </w:t>
      </w:r>
      <w:r>
        <w:t>utama</w:t>
      </w:r>
      <w:r w:rsidRPr="00D03748">
        <w:rPr>
          <w:spacing w:val="-15"/>
        </w:rPr>
        <w:t xml:space="preserve"> </w:t>
      </w:r>
      <w:r>
        <w:t>dalam</w:t>
      </w:r>
      <w:r w:rsidRPr="00D03748">
        <w:rPr>
          <w:spacing w:val="-15"/>
        </w:rPr>
        <w:t xml:space="preserve"> </w:t>
      </w:r>
      <w:r>
        <w:t xml:space="preserve">membentuk ekspektasi </w:t>
      </w:r>
      <w:proofErr w:type="spellStart"/>
      <w:r>
        <w:t>efikasi</w:t>
      </w:r>
      <w:proofErr w:type="spellEnd"/>
      <w:r>
        <w:t xml:space="preserve"> diri. Individu yang pernah mencapai suatu prestasi cenderung memiliki keyakinan lebih besar terhadap kemampuan dirinya. Keberhasilan tersebut mendorong ketekunan dan kegigihan dalam menghadapi tantangan, sehingga dapat membantu mengurangi kemungkinan kegagalan.</w:t>
      </w:r>
    </w:p>
    <w:p w14:paraId="3817B23C" w14:textId="77777777" w:rsidR="00D03748" w:rsidRDefault="00D03748" w:rsidP="00D03748">
      <w:pPr>
        <w:pStyle w:val="DaftarParagraf"/>
        <w:numPr>
          <w:ilvl w:val="4"/>
          <w:numId w:val="16"/>
        </w:numPr>
        <w:tabs>
          <w:tab w:val="left" w:pos="1972"/>
        </w:tabs>
        <w:spacing w:before="1"/>
        <w:ind w:left="1972" w:hanging="424"/>
        <w:jc w:val="both"/>
        <w:rPr>
          <w:sz w:val="24"/>
        </w:rPr>
      </w:pPr>
      <w:proofErr w:type="spellStart"/>
      <w:r>
        <w:rPr>
          <w:i/>
          <w:spacing w:val="-2"/>
          <w:sz w:val="24"/>
        </w:rPr>
        <w:t>Vicarious</w:t>
      </w:r>
      <w:proofErr w:type="spellEnd"/>
      <w:r>
        <w:rPr>
          <w:i/>
          <w:spacing w:val="-6"/>
          <w:sz w:val="24"/>
        </w:rPr>
        <w:t xml:space="preserve"> </w:t>
      </w:r>
      <w:proofErr w:type="spellStart"/>
      <w:r>
        <w:rPr>
          <w:i/>
          <w:spacing w:val="-2"/>
          <w:sz w:val="24"/>
        </w:rPr>
        <w:t>Experience</w:t>
      </w:r>
      <w:proofErr w:type="spellEnd"/>
      <w:r>
        <w:rPr>
          <w:i/>
          <w:spacing w:val="-5"/>
          <w:sz w:val="24"/>
        </w:rPr>
        <w:t xml:space="preserve"> </w:t>
      </w:r>
      <w:r>
        <w:rPr>
          <w:spacing w:val="-2"/>
          <w:sz w:val="24"/>
        </w:rPr>
        <w:t>(Pengalaman Orang</w:t>
      </w:r>
      <w:r>
        <w:rPr>
          <w:sz w:val="24"/>
        </w:rPr>
        <w:t xml:space="preserve"> </w:t>
      </w:r>
      <w:r>
        <w:rPr>
          <w:spacing w:val="-2"/>
          <w:sz w:val="24"/>
        </w:rPr>
        <w:t>Lain),</w:t>
      </w:r>
    </w:p>
    <w:p w14:paraId="001D6744" w14:textId="77777777" w:rsidR="00D03748" w:rsidRDefault="00D03748" w:rsidP="00D03748">
      <w:pPr>
        <w:pStyle w:val="TeksIsi"/>
      </w:pPr>
    </w:p>
    <w:p w14:paraId="29F9A97A" w14:textId="54E1BBE2" w:rsidR="00D03748" w:rsidRPr="00D03748" w:rsidRDefault="00D03748" w:rsidP="00D03748">
      <w:pPr>
        <w:pStyle w:val="DaftarParagraf"/>
        <w:spacing w:line="480" w:lineRule="auto"/>
        <w:ind w:firstLine="424"/>
        <w:jc w:val="both"/>
      </w:pPr>
      <w:r>
        <w:t>Individu</w:t>
      </w:r>
      <w:r>
        <w:rPr>
          <w:spacing w:val="-12"/>
        </w:rPr>
        <w:t xml:space="preserve"> </w:t>
      </w:r>
      <w:r>
        <w:t>dapat</w:t>
      </w:r>
      <w:r>
        <w:rPr>
          <w:spacing w:val="-12"/>
        </w:rPr>
        <w:t xml:space="preserve"> </w:t>
      </w:r>
      <w:r>
        <w:t>belajar</w:t>
      </w:r>
      <w:r>
        <w:rPr>
          <w:spacing w:val="-13"/>
        </w:rPr>
        <w:t xml:space="preserve"> </w:t>
      </w:r>
      <w:r>
        <w:t>dengan</w:t>
      </w:r>
      <w:r>
        <w:rPr>
          <w:spacing w:val="-13"/>
        </w:rPr>
        <w:t xml:space="preserve"> </w:t>
      </w:r>
      <w:r>
        <w:t>mengamati</w:t>
      </w:r>
      <w:r>
        <w:rPr>
          <w:spacing w:val="-12"/>
        </w:rPr>
        <w:t xml:space="preserve"> </w:t>
      </w:r>
      <w:r>
        <w:t>perilaku</w:t>
      </w:r>
      <w:r>
        <w:rPr>
          <w:spacing w:val="-10"/>
        </w:rPr>
        <w:t xml:space="preserve"> </w:t>
      </w:r>
      <w:r>
        <w:t>dan</w:t>
      </w:r>
      <w:r>
        <w:rPr>
          <w:spacing w:val="-13"/>
        </w:rPr>
        <w:t xml:space="preserve"> </w:t>
      </w:r>
      <w:r>
        <w:t>pengalaman orang</w:t>
      </w:r>
      <w:r>
        <w:rPr>
          <w:spacing w:val="-4"/>
        </w:rPr>
        <w:t xml:space="preserve"> </w:t>
      </w:r>
      <w:r>
        <w:t>lain.</w:t>
      </w:r>
      <w:r>
        <w:rPr>
          <w:spacing w:val="-4"/>
        </w:rPr>
        <w:t xml:space="preserve"> </w:t>
      </w:r>
      <w:r>
        <w:t>Melalui</w:t>
      </w:r>
      <w:r>
        <w:rPr>
          <w:spacing w:val="-4"/>
        </w:rPr>
        <w:t xml:space="preserve"> </w:t>
      </w:r>
      <w:r>
        <w:t>proses</w:t>
      </w:r>
      <w:r>
        <w:rPr>
          <w:spacing w:val="-5"/>
        </w:rPr>
        <w:t xml:space="preserve"> </w:t>
      </w:r>
      <w:r>
        <w:t>ini,</w:t>
      </w:r>
      <w:r>
        <w:rPr>
          <w:spacing w:val="-3"/>
        </w:rPr>
        <w:t xml:space="preserve"> </w:t>
      </w:r>
      <w:proofErr w:type="spellStart"/>
      <w:r>
        <w:rPr>
          <w:i/>
        </w:rPr>
        <w:t>self-efficacy</w:t>
      </w:r>
      <w:proofErr w:type="spellEnd"/>
      <w:r>
        <w:rPr>
          <w:i/>
          <w:spacing w:val="-5"/>
        </w:rPr>
        <w:t xml:space="preserve"> </w:t>
      </w:r>
      <w:r>
        <w:t>seseorang</w:t>
      </w:r>
      <w:r>
        <w:rPr>
          <w:spacing w:val="-4"/>
        </w:rPr>
        <w:t xml:space="preserve"> </w:t>
      </w:r>
      <w:r>
        <w:t>dapat</w:t>
      </w:r>
      <w:r>
        <w:rPr>
          <w:spacing w:val="-4"/>
        </w:rPr>
        <w:t xml:space="preserve"> </w:t>
      </w:r>
      <w:r>
        <w:t>meningkat, terutama jika ia merasa memiliki kemampuan yang setara atau bahkan lebih baik daripada individu yang diamati. Hal ini membuatnya lebih percaya</w:t>
      </w:r>
      <w:r>
        <w:rPr>
          <w:spacing w:val="-7"/>
        </w:rPr>
        <w:t xml:space="preserve"> </w:t>
      </w:r>
      <w:r>
        <w:t>diri</w:t>
      </w:r>
      <w:r>
        <w:rPr>
          <w:spacing w:val="-6"/>
        </w:rPr>
        <w:t xml:space="preserve"> </w:t>
      </w:r>
      <w:r>
        <w:t>dan</w:t>
      </w:r>
      <w:r>
        <w:rPr>
          <w:spacing w:val="-3"/>
        </w:rPr>
        <w:t xml:space="preserve"> </w:t>
      </w:r>
      <w:r>
        <w:t>cenderung</w:t>
      </w:r>
      <w:r>
        <w:rPr>
          <w:spacing w:val="-6"/>
        </w:rPr>
        <w:t xml:space="preserve"> </w:t>
      </w:r>
      <w:r>
        <w:t>yakin</w:t>
      </w:r>
      <w:r>
        <w:rPr>
          <w:spacing w:val="-5"/>
        </w:rPr>
        <w:t xml:space="preserve"> </w:t>
      </w:r>
      <w:r>
        <w:t>bahwa</w:t>
      </w:r>
      <w:r>
        <w:rPr>
          <w:spacing w:val="-5"/>
        </w:rPr>
        <w:t xml:space="preserve"> </w:t>
      </w:r>
      <w:r>
        <w:t>ia</w:t>
      </w:r>
      <w:r>
        <w:rPr>
          <w:spacing w:val="-6"/>
        </w:rPr>
        <w:t xml:space="preserve"> </w:t>
      </w:r>
      <w:r>
        <w:t>juga</w:t>
      </w:r>
      <w:r>
        <w:rPr>
          <w:spacing w:val="-3"/>
        </w:rPr>
        <w:t xml:space="preserve"> </w:t>
      </w:r>
      <w:r>
        <w:t>mampu</w:t>
      </w:r>
      <w:r>
        <w:rPr>
          <w:spacing w:val="-5"/>
        </w:rPr>
        <w:t xml:space="preserve"> </w:t>
      </w:r>
      <w:r>
        <w:t>melakukan</w:t>
      </w:r>
      <w:r>
        <w:rPr>
          <w:spacing w:val="-6"/>
        </w:rPr>
        <w:t xml:space="preserve"> </w:t>
      </w:r>
      <w:r>
        <w:t>hal yang sama.</w:t>
      </w:r>
    </w:p>
    <w:p w14:paraId="721B40B9" w14:textId="77777777" w:rsidR="00D03748" w:rsidRDefault="00D03748" w:rsidP="00D03748">
      <w:pPr>
        <w:pStyle w:val="DaftarParagraf"/>
        <w:numPr>
          <w:ilvl w:val="4"/>
          <w:numId w:val="16"/>
        </w:numPr>
        <w:tabs>
          <w:tab w:val="left" w:pos="1973"/>
        </w:tabs>
        <w:rPr>
          <w:sz w:val="24"/>
        </w:rPr>
      </w:pPr>
      <w:r>
        <w:rPr>
          <w:i/>
          <w:spacing w:val="-4"/>
          <w:sz w:val="24"/>
        </w:rPr>
        <w:t>Verbal</w:t>
      </w:r>
      <w:r>
        <w:rPr>
          <w:i/>
          <w:spacing w:val="1"/>
          <w:sz w:val="24"/>
        </w:rPr>
        <w:t xml:space="preserve"> </w:t>
      </w:r>
      <w:proofErr w:type="spellStart"/>
      <w:r>
        <w:rPr>
          <w:i/>
          <w:spacing w:val="-4"/>
          <w:sz w:val="24"/>
        </w:rPr>
        <w:t>Persuasion</w:t>
      </w:r>
      <w:proofErr w:type="spellEnd"/>
      <w:r>
        <w:rPr>
          <w:i/>
          <w:spacing w:val="5"/>
          <w:sz w:val="24"/>
        </w:rPr>
        <w:t xml:space="preserve"> </w:t>
      </w:r>
      <w:r>
        <w:rPr>
          <w:spacing w:val="-4"/>
          <w:sz w:val="24"/>
        </w:rPr>
        <w:t>(Persuasi</w:t>
      </w:r>
      <w:r>
        <w:rPr>
          <w:spacing w:val="2"/>
          <w:sz w:val="24"/>
        </w:rPr>
        <w:t xml:space="preserve"> </w:t>
      </w:r>
      <w:r>
        <w:rPr>
          <w:spacing w:val="-4"/>
          <w:sz w:val="24"/>
        </w:rPr>
        <w:t>Verbal)</w:t>
      </w:r>
    </w:p>
    <w:p w14:paraId="1A8EF810" w14:textId="77777777" w:rsidR="00D03748" w:rsidRDefault="00D03748" w:rsidP="00D03748">
      <w:pPr>
        <w:pStyle w:val="TeksIsi"/>
      </w:pPr>
    </w:p>
    <w:p w14:paraId="79CF4537" w14:textId="77777777" w:rsidR="00D03748" w:rsidRDefault="00D03748" w:rsidP="00974020">
      <w:pPr>
        <w:pStyle w:val="TeksIsi"/>
        <w:spacing w:line="480" w:lineRule="auto"/>
        <w:ind w:left="1548" w:right="259" w:firstLine="612"/>
        <w:jc w:val="both"/>
      </w:pPr>
      <w:r>
        <w:t>Individu dapat menerima dorongan atau sugesti yang meyakinkannya bahwa ia mampu mengatasi tantangan yang akan dihadapi.</w:t>
      </w:r>
      <w:r>
        <w:rPr>
          <w:spacing w:val="-9"/>
        </w:rPr>
        <w:t xml:space="preserve"> </w:t>
      </w:r>
      <w:r>
        <w:t>Persuasi</w:t>
      </w:r>
      <w:r>
        <w:rPr>
          <w:spacing w:val="-9"/>
        </w:rPr>
        <w:t xml:space="preserve"> </w:t>
      </w:r>
      <w:r>
        <w:t>verbal</w:t>
      </w:r>
      <w:r>
        <w:rPr>
          <w:spacing w:val="-7"/>
        </w:rPr>
        <w:t xml:space="preserve"> </w:t>
      </w:r>
      <w:r>
        <w:t>ini</w:t>
      </w:r>
      <w:r>
        <w:rPr>
          <w:spacing w:val="-9"/>
        </w:rPr>
        <w:t xml:space="preserve"> </w:t>
      </w:r>
      <w:r>
        <w:t>dapat</w:t>
      </w:r>
      <w:r>
        <w:rPr>
          <w:spacing w:val="-9"/>
        </w:rPr>
        <w:t xml:space="preserve"> </w:t>
      </w:r>
      <w:r>
        <w:t>mendorongnya</w:t>
      </w:r>
      <w:r>
        <w:rPr>
          <w:spacing w:val="-10"/>
        </w:rPr>
        <w:t xml:space="preserve"> </w:t>
      </w:r>
      <w:r>
        <w:t>untuk</w:t>
      </w:r>
      <w:r>
        <w:rPr>
          <w:spacing w:val="-9"/>
        </w:rPr>
        <w:t xml:space="preserve"> </w:t>
      </w:r>
      <w:r>
        <w:t>berusaha</w:t>
      </w:r>
      <w:r>
        <w:rPr>
          <w:spacing w:val="-10"/>
        </w:rPr>
        <w:t xml:space="preserve"> </w:t>
      </w:r>
      <w:r>
        <w:t xml:space="preserve">lebih keras dalam mencapai tujuan dan meraih kesuksesan. Namun, </w:t>
      </w:r>
      <w:proofErr w:type="spellStart"/>
      <w:r>
        <w:rPr>
          <w:i/>
        </w:rPr>
        <w:t>self</w:t>
      </w:r>
      <w:proofErr w:type="spellEnd"/>
      <w:r>
        <w:rPr>
          <w:i/>
        </w:rPr>
        <w:t xml:space="preserve">- </w:t>
      </w:r>
      <w:proofErr w:type="spellStart"/>
      <w:r>
        <w:rPr>
          <w:i/>
        </w:rPr>
        <w:t>efficacy</w:t>
      </w:r>
      <w:proofErr w:type="spellEnd"/>
      <w:r>
        <w:rPr>
          <w:i/>
        </w:rPr>
        <w:t xml:space="preserve"> </w:t>
      </w:r>
      <w:r>
        <w:t>yang terbentuk melalui metode ini cenderung kurang bertahan lama, terutama jika individu mengalami pengalaman traumatis yang tidak menyenangkan.</w:t>
      </w:r>
    </w:p>
    <w:p w14:paraId="1F9F5328" w14:textId="77777777" w:rsidR="00D03748" w:rsidRDefault="00D03748" w:rsidP="00D03748">
      <w:pPr>
        <w:pStyle w:val="DaftarParagraf"/>
        <w:numPr>
          <w:ilvl w:val="4"/>
          <w:numId w:val="16"/>
        </w:numPr>
        <w:tabs>
          <w:tab w:val="left" w:pos="1973"/>
        </w:tabs>
        <w:spacing w:before="1" w:line="480" w:lineRule="auto"/>
        <w:ind w:left="1973" w:right="256" w:hanging="425"/>
        <w:jc w:val="both"/>
        <w:rPr>
          <w:sz w:val="24"/>
        </w:rPr>
      </w:pPr>
      <w:proofErr w:type="spellStart"/>
      <w:r>
        <w:rPr>
          <w:i/>
          <w:sz w:val="24"/>
        </w:rPr>
        <w:t>Physiological</w:t>
      </w:r>
      <w:proofErr w:type="spellEnd"/>
      <w:r>
        <w:rPr>
          <w:i/>
          <w:sz w:val="24"/>
        </w:rPr>
        <w:t xml:space="preserve"> State </w:t>
      </w:r>
      <w:proofErr w:type="spellStart"/>
      <w:r>
        <w:rPr>
          <w:i/>
          <w:sz w:val="24"/>
        </w:rPr>
        <w:t>and</w:t>
      </w:r>
      <w:proofErr w:type="spellEnd"/>
      <w:r>
        <w:rPr>
          <w:i/>
          <w:sz w:val="24"/>
        </w:rPr>
        <w:t xml:space="preserve"> </w:t>
      </w:r>
      <w:proofErr w:type="spellStart"/>
      <w:r>
        <w:rPr>
          <w:i/>
          <w:sz w:val="24"/>
        </w:rPr>
        <w:t>Emotional</w:t>
      </w:r>
      <w:proofErr w:type="spellEnd"/>
      <w:r>
        <w:rPr>
          <w:i/>
          <w:sz w:val="24"/>
        </w:rPr>
        <w:t xml:space="preserve"> </w:t>
      </w:r>
      <w:proofErr w:type="spellStart"/>
      <w:r>
        <w:rPr>
          <w:i/>
          <w:sz w:val="24"/>
        </w:rPr>
        <w:t>Arousal</w:t>
      </w:r>
      <w:proofErr w:type="spellEnd"/>
      <w:r>
        <w:rPr>
          <w:i/>
          <w:sz w:val="24"/>
        </w:rPr>
        <w:t xml:space="preserve"> </w:t>
      </w:r>
      <w:r>
        <w:rPr>
          <w:sz w:val="24"/>
        </w:rPr>
        <w:t>(Keadaan Fisiologis dan Psikologis), yaitu situasi yang menekan kondisi emosional.</w:t>
      </w:r>
    </w:p>
    <w:p w14:paraId="3E45E8E4" w14:textId="77777777" w:rsidR="00D03748" w:rsidRDefault="00D03748" w:rsidP="00974020">
      <w:pPr>
        <w:pStyle w:val="TeksIsi"/>
        <w:spacing w:line="480" w:lineRule="auto"/>
        <w:ind w:left="1548" w:right="257" w:firstLine="425"/>
        <w:jc w:val="both"/>
      </w:pPr>
      <w:r>
        <w:t>Gejolak</w:t>
      </w:r>
      <w:r>
        <w:rPr>
          <w:spacing w:val="-15"/>
        </w:rPr>
        <w:t xml:space="preserve"> </w:t>
      </w:r>
      <w:r>
        <w:t>emosi,</w:t>
      </w:r>
      <w:r>
        <w:rPr>
          <w:spacing w:val="-15"/>
        </w:rPr>
        <w:t xml:space="preserve"> </w:t>
      </w:r>
      <w:r>
        <w:t>kecemasan</w:t>
      </w:r>
      <w:r>
        <w:rPr>
          <w:spacing w:val="-15"/>
        </w:rPr>
        <w:t xml:space="preserve"> </w:t>
      </w:r>
      <w:r>
        <w:t>yang</w:t>
      </w:r>
      <w:r>
        <w:rPr>
          <w:spacing w:val="-15"/>
        </w:rPr>
        <w:t xml:space="preserve"> </w:t>
      </w:r>
      <w:r>
        <w:t>mendalam,</w:t>
      </w:r>
      <w:r>
        <w:rPr>
          <w:spacing w:val="-15"/>
        </w:rPr>
        <w:t xml:space="preserve"> </w:t>
      </w:r>
      <w:r>
        <w:t>serta</w:t>
      </w:r>
      <w:r>
        <w:rPr>
          <w:spacing w:val="-15"/>
        </w:rPr>
        <w:t xml:space="preserve"> </w:t>
      </w:r>
      <w:r>
        <w:t>kondisi</w:t>
      </w:r>
      <w:r>
        <w:rPr>
          <w:spacing w:val="-15"/>
        </w:rPr>
        <w:t xml:space="preserve"> </w:t>
      </w:r>
      <w:r>
        <w:t>fisik</w:t>
      </w:r>
      <w:r>
        <w:rPr>
          <w:spacing w:val="-15"/>
        </w:rPr>
        <w:t xml:space="preserve"> </w:t>
      </w:r>
      <w:r>
        <w:t>yang lemah sering kali dianggap sebagai tanda akan terjadinya sesuatu yang tidak diinginkan. Rasa cemas dan stres yang muncul saat mengerjakan tugas kerap diartikan sebagai pertanda kegagalan. Secara umum, individu</w:t>
      </w:r>
      <w:r>
        <w:rPr>
          <w:spacing w:val="-6"/>
        </w:rPr>
        <w:t xml:space="preserve"> </w:t>
      </w:r>
      <w:r>
        <w:t>lebih cenderung mengharapkan keberhasilan dalam keadaan yang</w:t>
      </w:r>
      <w:r>
        <w:rPr>
          <w:spacing w:val="-13"/>
        </w:rPr>
        <w:t xml:space="preserve"> </w:t>
      </w:r>
      <w:r>
        <w:t>tenang,</w:t>
      </w:r>
      <w:r>
        <w:rPr>
          <w:spacing w:val="-13"/>
        </w:rPr>
        <w:t xml:space="preserve"> </w:t>
      </w:r>
      <w:r>
        <w:t>tanpa</w:t>
      </w:r>
      <w:r>
        <w:rPr>
          <w:spacing w:val="-15"/>
        </w:rPr>
        <w:t xml:space="preserve"> </w:t>
      </w:r>
      <w:r>
        <w:t>ketegangan,</w:t>
      </w:r>
      <w:r>
        <w:rPr>
          <w:spacing w:val="-12"/>
        </w:rPr>
        <w:t xml:space="preserve"> </w:t>
      </w:r>
      <w:r>
        <w:t>serta</w:t>
      </w:r>
      <w:r>
        <w:rPr>
          <w:spacing w:val="-14"/>
        </w:rPr>
        <w:t xml:space="preserve"> </w:t>
      </w:r>
      <w:r>
        <w:t>tanpa</w:t>
      </w:r>
      <w:r>
        <w:rPr>
          <w:spacing w:val="-14"/>
        </w:rPr>
        <w:t xml:space="preserve"> </w:t>
      </w:r>
      <w:r>
        <w:t>keluhan</w:t>
      </w:r>
      <w:r>
        <w:rPr>
          <w:spacing w:val="-12"/>
        </w:rPr>
        <w:t xml:space="preserve"> </w:t>
      </w:r>
      <w:r>
        <w:t xml:space="preserve">atau gangguan fisik </w:t>
      </w:r>
      <w:r>
        <w:rPr>
          <w:spacing w:val="-2"/>
        </w:rPr>
        <w:t>lainnya.</w:t>
      </w:r>
    </w:p>
    <w:p w14:paraId="1B0457FC" w14:textId="77777777" w:rsidR="00D03748" w:rsidRDefault="00D03748" w:rsidP="00D03748">
      <w:pPr>
        <w:pStyle w:val="DaftarParagraf"/>
        <w:numPr>
          <w:ilvl w:val="3"/>
          <w:numId w:val="16"/>
        </w:numPr>
        <w:tabs>
          <w:tab w:val="left" w:pos="1548"/>
        </w:tabs>
        <w:spacing w:before="1"/>
        <w:jc w:val="both"/>
        <w:rPr>
          <w:b/>
          <w:i/>
          <w:sz w:val="24"/>
        </w:rPr>
      </w:pPr>
      <w:proofErr w:type="spellStart"/>
      <w:r>
        <w:rPr>
          <w:b/>
          <w:spacing w:val="-2"/>
          <w:sz w:val="24"/>
        </w:rPr>
        <w:t>Faktor-Faktor</w:t>
      </w:r>
      <w:proofErr w:type="spellEnd"/>
      <w:r>
        <w:rPr>
          <w:b/>
          <w:spacing w:val="-6"/>
          <w:sz w:val="24"/>
        </w:rPr>
        <w:t xml:space="preserve"> </w:t>
      </w:r>
      <w:r>
        <w:rPr>
          <w:b/>
          <w:spacing w:val="-2"/>
          <w:sz w:val="24"/>
        </w:rPr>
        <w:t>yang</w:t>
      </w:r>
      <w:r>
        <w:rPr>
          <w:b/>
          <w:spacing w:val="1"/>
          <w:sz w:val="24"/>
        </w:rPr>
        <w:t xml:space="preserve"> </w:t>
      </w:r>
      <w:r>
        <w:rPr>
          <w:b/>
          <w:spacing w:val="-2"/>
          <w:sz w:val="24"/>
        </w:rPr>
        <w:t>Mempengaruhi</w:t>
      </w:r>
      <w:r>
        <w:rPr>
          <w:b/>
          <w:spacing w:val="4"/>
          <w:sz w:val="24"/>
        </w:rPr>
        <w:t xml:space="preserve"> </w:t>
      </w:r>
      <w:proofErr w:type="spellStart"/>
      <w:r>
        <w:rPr>
          <w:b/>
          <w:i/>
          <w:spacing w:val="-2"/>
          <w:sz w:val="24"/>
        </w:rPr>
        <w:t>Self</w:t>
      </w:r>
      <w:proofErr w:type="spellEnd"/>
      <w:r>
        <w:rPr>
          <w:b/>
          <w:i/>
          <w:sz w:val="24"/>
        </w:rPr>
        <w:t xml:space="preserve"> </w:t>
      </w:r>
      <w:proofErr w:type="spellStart"/>
      <w:r>
        <w:rPr>
          <w:b/>
          <w:i/>
          <w:spacing w:val="-2"/>
          <w:sz w:val="24"/>
        </w:rPr>
        <w:t>Efficacy</w:t>
      </w:r>
      <w:proofErr w:type="spellEnd"/>
    </w:p>
    <w:p w14:paraId="10B01A45" w14:textId="77777777" w:rsidR="00D03748" w:rsidRDefault="00D03748" w:rsidP="00D03748">
      <w:pPr>
        <w:pStyle w:val="TeksIsi"/>
        <w:spacing w:before="1"/>
        <w:rPr>
          <w:b/>
          <w:i/>
        </w:rPr>
      </w:pPr>
    </w:p>
    <w:p w14:paraId="6A970703" w14:textId="27114B0C" w:rsidR="00D03748" w:rsidRDefault="00D03748" w:rsidP="00974020">
      <w:pPr>
        <w:pStyle w:val="TeksIsi"/>
        <w:spacing w:line="480" w:lineRule="auto"/>
        <w:ind w:left="720" w:right="256" w:firstLine="720"/>
        <w:jc w:val="both"/>
      </w:pPr>
      <w:r>
        <w:t xml:space="preserve">Menurut </w:t>
      </w:r>
      <w:proofErr w:type="spellStart"/>
      <w:r>
        <w:t>Bandura</w:t>
      </w:r>
      <w:proofErr w:type="spellEnd"/>
      <w:r>
        <w:t xml:space="preserve"> (1997 dalam Laily &amp; Wahyuni, 2018) tinggi rendahnya</w:t>
      </w:r>
      <w:r>
        <w:rPr>
          <w:spacing w:val="-10"/>
        </w:rPr>
        <w:t xml:space="preserve"> </w:t>
      </w:r>
      <w:proofErr w:type="spellStart"/>
      <w:r>
        <w:rPr>
          <w:i/>
        </w:rPr>
        <w:t>self</w:t>
      </w:r>
      <w:proofErr w:type="spellEnd"/>
      <w:r>
        <w:rPr>
          <w:i/>
          <w:spacing w:val="-6"/>
        </w:rPr>
        <w:t xml:space="preserve"> </w:t>
      </w:r>
      <w:proofErr w:type="spellStart"/>
      <w:r>
        <w:rPr>
          <w:i/>
        </w:rPr>
        <w:t>efficacy</w:t>
      </w:r>
      <w:proofErr w:type="spellEnd"/>
      <w:r>
        <w:rPr>
          <w:i/>
          <w:spacing w:val="-10"/>
        </w:rPr>
        <w:t xml:space="preserve"> </w:t>
      </w:r>
      <w:r>
        <w:t>seseorang</w:t>
      </w:r>
      <w:r>
        <w:rPr>
          <w:spacing w:val="-11"/>
        </w:rPr>
        <w:t xml:space="preserve"> </w:t>
      </w:r>
      <w:r>
        <w:t>dalam</w:t>
      </w:r>
      <w:r>
        <w:rPr>
          <w:spacing w:val="-9"/>
        </w:rPr>
        <w:t xml:space="preserve"> </w:t>
      </w:r>
      <w:r>
        <w:t>tiap</w:t>
      </w:r>
      <w:r>
        <w:rPr>
          <w:spacing w:val="-11"/>
        </w:rPr>
        <w:t xml:space="preserve"> </w:t>
      </w:r>
      <w:r>
        <w:t>tugas</w:t>
      </w:r>
      <w:r>
        <w:rPr>
          <w:spacing w:val="-9"/>
        </w:rPr>
        <w:t xml:space="preserve"> </w:t>
      </w:r>
      <w:r>
        <w:t>sangat</w:t>
      </w:r>
      <w:r>
        <w:rPr>
          <w:spacing w:val="-8"/>
        </w:rPr>
        <w:t xml:space="preserve"> </w:t>
      </w:r>
      <w:r>
        <w:t>bervariasi.</w:t>
      </w:r>
      <w:r>
        <w:rPr>
          <w:spacing w:val="-6"/>
        </w:rPr>
        <w:t xml:space="preserve"> </w:t>
      </w:r>
      <w:r>
        <w:t>Hal</w:t>
      </w:r>
      <w:r>
        <w:rPr>
          <w:spacing w:val="-9"/>
        </w:rPr>
        <w:t xml:space="preserve"> </w:t>
      </w:r>
      <w:r>
        <w:t xml:space="preserve">ini disebabkan oleh adanya beberapa faktor yang berpengaruh dalam </w:t>
      </w:r>
      <w:proofErr w:type="spellStart"/>
      <w:r>
        <w:t>mempersepsikan</w:t>
      </w:r>
      <w:proofErr w:type="spellEnd"/>
      <w:r>
        <w:rPr>
          <w:spacing w:val="-1"/>
        </w:rPr>
        <w:t xml:space="preserve"> </w:t>
      </w:r>
      <w:r>
        <w:t>kemampuan</w:t>
      </w:r>
      <w:r>
        <w:rPr>
          <w:spacing w:val="-3"/>
        </w:rPr>
        <w:t xml:space="preserve"> </w:t>
      </w:r>
      <w:r>
        <w:t>diri</w:t>
      </w:r>
      <w:r>
        <w:rPr>
          <w:spacing w:val="-1"/>
        </w:rPr>
        <w:t xml:space="preserve"> </w:t>
      </w:r>
      <w:r>
        <w:t>individu.</w:t>
      </w:r>
      <w:r>
        <w:rPr>
          <w:spacing w:val="-5"/>
        </w:rPr>
        <w:t xml:space="preserve"> </w:t>
      </w:r>
      <w:r>
        <w:t>Menurut</w:t>
      </w:r>
      <w:r>
        <w:rPr>
          <w:spacing w:val="-6"/>
        </w:rPr>
        <w:t xml:space="preserve"> </w:t>
      </w:r>
      <w:proofErr w:type="spellStart"/>
      <w:r>
        <w:t>Bandura</w:t>
      </w:r>
      <w:proofErr w:type="spellEnd"/>
      <w:r>
        <w:rPr>
          <w:spacing w:val="-3"/>
        </w:rPr>
        <w:t xml:space="preserve"> </w:t>
      </w:r>
      <w:r>
        <w:t>ada</w:t>
      </w:r>
      <w:r>
        <w:rPr>
          <w:spacing w:val="-4"/>
        </w:rPr>
        <w:t xml:space="preserve"> </w:t>
      </w:r>
      <w:r>
        <w:t xml:space="preserve">beberapa yang mempengaruhi </w:t>
      </w:r>
      <w:proofErr w:type="spellStart"/>
      <w:r>
        <w:rPr>
          <w:i/>
        </w:rPr>
        <w:t>self</w:t>
      </w:r>
      <w:proofErr w:type="spellEnd"/>
      <w:r>
        <w:rPr>
          <w:i/>
        </w:rPr>
        <w:t xml:space="preserve"> </w:t>
      </w:r>
      <w:proofErr w:type="spellStart"/>
      <w:r>
        <w:rPr>
          <w:i/>
        </w:rPr>
        <w:t>efficacy</w:t>
      </w:r>
      <w:proofErr w:type="spellEnd"/>
      <w:r>
        <w:t>, antara lain:</w:t>
      </w:r>
    </w:p>
    <w:p w14:paraId="426D6843" w14:textId="77777777" w:rsidR="00974020" w:rsidRDefault="00974020" w:rsidP="00974020">
      <w:pPr>
        <w:pStyle w:val="DaftarParagraf"/>
        <w:numPr>
          <w:ilvl w:val="4"/>
          <w:numId w:val="16"/>
        </w:numPr>
        <w:tabs>
          <w:tab w:val="left" w:pos="1701"/>
        </w:tabs>
        <w:ind w:hanging="632"/>
        <w:jc w:val="both"/>
        <w:rPr>
          <w:sz w:val="24"/>
        </w:rPr>
      </w:pPr>
      <w:r>
        <w:rPr>
          <w:sz w:val="24"/>
        </w:rPr>
        <w:t>Jenis</w:t>
      </w:r>
      <w:r>
        <w:rPr>
          <w:spacing w:val="-12"/>
          <w:sz w:val="24"/>
        </w:rPr>
        <w:t xml:space="preserve"> </w:t>
      </w:r>
      <w:r>
        <w:rPr>
          <w:spacing w:val="-2"/>
          <w:sz w:val="24"/>
        </w:rPr>
        <w:t>kelamin</w:t>
      </w:r>
    </w:p>
    <w:p w14:paraId="7A45A6A2" w14:textId="77777777" w:rsidR="00974020" w:rsidRDefault="00974020" w:rsidP="00974020">
      <w:pPr>
        <w:pStyle w:val="TeksIsi"/>
      </w:pPr>
    </w:p>
    <w:p w14:paraId="06038075" w14:textId="77777777" w:rsidR="00974020" w:rsidRDefault="00974020" w:rsidP="00974020">
      <w:pPr>
        <w:pStyle w:val="TeksIsi"/>
        <w:spacing w:line="480" w:lineRule="auto"/>
        <w:ind w:left="1276" w:right="256" w:firstLine="720"/>
        <w:jc w:val="both"/>
      </w:pPr>
      <w:r>
        <w:t xml:space="preserve">Orang tua sering kali memiliki persepsi berbeda mengenai kemampuan laki-laki dan perempuan. Mereka cenderung menganggap bahwa perempuan lebih sulit dalam mengikuti pelajaran dibandingkan laki- laki, meskipun prestasi akademik keduanya tidak jauh berbeda. Semakin seorang perempuan menerima perlakuan berbasis </w:t>
      </w:r>
      <w:proofErr w:type="spellStart"/>
      <w:r>
        <w:t>stereotipe</w:t>
      </w:r>
      <w:proofErr w:type="spellEnd"/>
      <w:r>
        <w:t xml:space="preserve"> gender ini, semakin rendah penilaiannya terhadap kemampuan dirinya. Dalam beberapa bidang pekerjaan, pria cenderung memiliki </w:t>
      </w:r>
      <w:proofErr w:type="spellStart"/>
      <w:r>
        <w:rPr>
          <w:i/>
        </w:rPr>
        <w:t>self</w:t>
      </w:r>
      <w:proofErr w:type="spellEnd"/>
      <w:r>
        <w:rPr>
          <w:i/>
        </w:rPr>
        <w:t xml:space="preserve">- </w:t>
      </w:r>
      <w:proofErr w:type="spellStart"/>
      <w:r>
        <w:rPr>
          <w:i/>
        </w:rPr>
        <w:t>efficacy</w:t>
      </w:r>
      <w:proofErr w:type="spellEnd"/>
      <w:r>
        <w:rPr>
          <w:i/>
          <w:spacing w:val="-15"/>
        </w:rPr>
        <w:t xml:space="preserve"> </w:t>
      </w:r>
      <w:r>
        <w:t>yang</w:t>
      </w:r>
      <w:r>
        <w:rPr>
          <w:spacing w:val="-15"/>
        </w:rPr>
        <w:t xml:space="preserve"> </w:t>
      </w:r>
      <w:r>
        <w:t>lebih</w:t>
      </w:r>
      <w:r>
        <w:rPr>
          <w:spacing w:val="-15"/>
        </w:rPr>
        <w:t xml:space="preserve"> </w:t>
      </w:r>
      <w:r>
        <w:t>tinggi</w:t>
      </w:r>
      <w:r>
        <w:rPr>
          <w:spacing w:val="-15"/>
        </w:rPr>
        <w:t xml:space="preserve"> </w:t>
      </w:r>
      <w:r>
        <w:t>dibandingkan</w:t>
      </w:r>
      <w:r>
        <w:rPr>
          <w:spacing w:val="-15"/>
        </w:rPr>
        <w:t xml:space="preserve"> </w:t>
      </w:r>
      <w:r>
        <w:t>perempuan,</w:t>
      </w:r>
      <w:r>
        <w:rPr>
          <w:spacing w:val="-15"/>
        </w:rPr>
        <w:t xml:space="preserve"> </w:t>
      </w:r>
      <w:r>
        <w:t>sementara</w:t>
      </w:r>
      <w:r>
        <w:rPr>
          <w:spacing w:val="-15"/>
        </w:rPr>
        <w:t xml:space="preserve"> </w:t>
      </w:r>
      <w:r>
        <w:t>di</w:t>
      </w:r>
      <w:r>
        <w:rPr>
          <w:spacing w:val="-15"/>
        </w:rPr>
        <w:t xml:space="preserve"> </w:t>
      </w:r>
      <w:r>
        <w:t>bidang lain, perempuan justru lebih unggul dibandingkan pria.</w:t>
      </w:r>
    </w:p>
    <w:p w14:paraId="45E8597E" w14:textId="78D7C549" w:rsidR="00974020" w:rsidRDefault="00974020" w:rsidP="00974020">
      <w:pPr>
        <w:pStyle w:val="DaftarParagraf"/>
        <w:numPr>
          <w:ilvl w:val="4"/>
          <w:numId w:val="16"/>
        </w:numPr>
        <w:tabs>
          <w:tab w:val="left" w:pos="1701"/>
        </w:tabs>
        <w:ind w:hanging="632"/>
        <w:jc w:val="both"/>
      </w:pPr>
      <w:r w:rsidRPr="00974020">
        <w:rPr>
          <w:sz w:val="24"/>
        </w:rPr>
        <w:t>Usia</w:t>
      </w:r>
    </w:p>
    <w:p w14:paraId="7DBE20F2" w14:textId="77777777" w:rsidR="00974020" w:rsidRDefault="00974020" w:rsidP="00974020">
      <w:pPr>
        <w:pStyle w:val="TeksIsi"/>
        <w:spacing w:line="480" w:lineRule="auto"/>
        <w:ind w:left="1276" w:right="255" w:firstLine="720"/>
        <w:jc w:val="both"/>
      </w:pPr>
      <w:proofErr w:type="spellStart"/>
      <w:r>
        <w:rPr>
          <w:i/>
        </w:rPr>
        <w:t>Self-efficacy</w:t>
      </w:r>
      <w:proofErr w:type="spellEnd"/>
      <w:r>
        <w:rPr>
          <w:i/>
        </w:rPr>
        <w:t xml:space="preserve"> </w:t>
      </w:r>
      <w:r>
        <w:t xml:space="preserve">berkembang melalui proses belajar sosial yang berlangsung sepanjang kehidupan. Individu yang lebih tua umumnya memiliki lebih banyak pengalaman dan rentang waktu dalam menghadapi berbagai situasi dibandingkan individu yang lebih </w:t>
      </w:r>
      <w:proofErr w:type="spellStart"/>
      <w:r>
        <w:t>muda,yang</w:t>
      </w:r>
      <w:proofErr w:type="spellEnd"/>
      <w:r>
        <w:t xml:space="preserve"> mungkin masih memiliki keterbatasan pengalaman. Karena itu,</w:t>
      </w:r>
      <w:r>
        <w:rPr>
          <w:spacing w:val="-13"/>
        </w:rPr>
        <w:t xml:space="preserve"> </w:t>
      </w:r>
      <w:r>
        <w:t>individu</w:t>
      </w:r>
      <w:r>
        <w:rPr>
          <w:spacing w:val="-13"/>
        </w:rPr>
        <w:t xml:space="preserve"> </w:t>
      </w:r>
      <w:r>
        <w:t>yang</w:t>
      </w:r>
      <w:r>
        <w:rPr>
          <w:spacing w:val="-13"/>
        </w:rPr>
        <w:t xml:space="preserve"> </w:t>
      </w:r>
      <w:r>
        <w:t>lebih</w:t>
      </w:r>
      <w:r>
        <w:rPr>
          <w:spacing w:val="-13"/>
        </w:rPr>
        <w:t xml:space="preserve"> </w:t>
      </w:r>
      <w:r>
        <w:t>tua</w:t>
      </w:r>
      <w:r>
        <w:rPr>
          <w:spacing w:val="-14"/>
        </w:rPr>
        <w:t xml:space="preserve"> </w:t>
      </w:r>
      <w:r>
        <w:t>cenderung</w:t>
      </w:r>
      <w:r>
        <w:rPr>
          <w:spacing w:val="-14"/>
        </w:rPr>
        <w:t xml:space="preserve"> </w:t>
      </w:r>
      <w:r>
        <w:t>lebih</w:t>
      </w:r>
      <w:r>
        <w:rPr>
          <w:spacing w:val="-13"/>
        </w:rPr>
        <w:t xml:space="preserve"> </w:t>
      </w:r>
      <w:r>
        <w:t>mampu</w:t>
      </w:r>
      <w:r>
        <w:rPr>
          <w:spacing w:val="-13"/>
        </w:rPr>
        <w:t xml:space="preserve"> </w:t>
      </w:r>
      <w:r>
        <w:t>mengatasi</w:t>
      </w:r>
      <w:r>
        <w:rPr>
          <w:spacing w:val="-13"/>
        </w:rPr>
        <w:t xml:space="preserve"> </w:t>
      </w:r>
      <w:r>
        <w:t>rintangan dalam hidupnya, seiring dengan akumulasi pengalaman yang diperoleh sepanjang perjalanan hidup mereka.</w:t>
      </w:r>
    </w:p>
    <w:p w14:paraId="0202CC85" w14:textId="77777777" w:rsidR="00974020" w:rsidRDefault="00974020" w:rsidP="00974020">
      <w:pPr>
        <w:pStyle w:val="DaftarParagraf"/>
        <w:numPr>
          <w:ilvl w:val="4"/>
          <w:numId w:val="16"/>
        </w:numPr>
        <w:tabs>
          <w:tab w:val="left" w:pos="1905"/>
        </w:tabs>
        <w:spacing w:before="2"/>
        <w:ind w:left="1905" w:hanging="359"/>
        <w:jc w:val="both"/>
        <w:rPr>
          <w:sz w:val="24"/>
        </w:rPr>
      </w:pPr>
      <w:r>
        <w:rPr>
          <w:spacing w:val="-2"/>
          <w:sz w:val="24"/>
        </w:rPr>
        <w:t>Tingkat</w:t>
      </w:r>
      <w:r>
        <w:rPr>
          <w:spacing w:val="-4"/>
          <w:sz w:val="24"/>
        </w:rPr>
        <w:t xml:space="preserve"> </w:t>
      </w:r>
      <w:r>
        <w:rPr>
          <w:spacing w:val="-2"/>
          <w:sz w:val="24"/>
        </w:rPr>
        <w:t>pendidikan</w:t>
      </w:r>
    </w:p>
    <w:p w14:paraId="406CAD4F" w14:textId="77777777" w:rsidR="00974020" w:rsidRDefault="00974020" w:rsidP="00974020">
      <w:pPr>
        <w:pStyle w:val="TeksIsi"/>
      </w:pPr>
    </w:p>
    <w:p w14:paraId="00212097" w14:textId="4DFBD84A" w:rsidR="00974020" w:rsidRDefault="00974020" w:rsidP="00974020">
      <w:pPr>
        <w:pStyle w:val="TeksIsi"/>
        <w:spacing w:line="480" w:lineRule="auto"/>
        <w:ind w:left="1905" w:right="256" w:firstLine="255"/>
        <w:jc w:val="both"/>
      </w:pPr>
      <w:proofErr w:type="spellStart"/>
      <w:r>
        <w:rPr>
          <w:i/>
        </w:rPr>
        <w:t>Self-efficacy</w:t>
      </w:r>
      <w:proofErr w:type="spellEnd"/>
      <w:r>
        <w:rPr>
          <w:i/>
        </w:rPr>
        <w:t xml:space="preserve"> </w:t>
      </w:r>
      <w:r>
        <w:t>dapat berkembang melalui proses belajar yang diperoleh</w:t>
      </w:r>
      <w:r>
        <w:rPr>
          <w:spacing w:val="-15"/>
        </w:rPr>
        <w:t xml:space="preserve"> </w:t>
      </w:r>
      <w:r>
        <w:t>dalam</w:t>
      </w:r>
      <w:r>
        <w:rPr>
          <w:spacing w:val="-15"/>
        </w:rPr>
        <w:t xml:space="preserve"> </w:t>
      </w:r>
      <w:r>
        <w:t>pendidikan</w:t>
      </w:r>
      <w:r>
        <w:rPr>
          <w:spacing w:val="-15"/>
        </w:rPr>
        <w:t xml:space="preserve"> </w:t>
      </w:r>
      <w:r>
        <w:t>formal.</w:t>
      </w:r>
      <w:r>
        <w:rPr>
          <w:spacing w:val="-14"/>
        </w:rPr>
        <w:t xml:space="preserve"> </w:t>
      </w:r>
      <w:r>
        <w:t>Individu</w:t>
      </w:r>
      <w:r>
        <w:rPr>
          <w:spacing w:val="-15"/>
        </w:rPr>
        <w:t xml:space="preserve"> </w:t>
      </w:r>
      <w:r>
        <w:t>dengan</w:t>
      </w:r>
      <w:r>
        <w:rPr>
          <w:spacing w:val="-15"/>
        </w:rPr>
        <w:t xml:space="preserve"> </w:t>
      </w:r>
      <w:r>
        <w:t>jenjang</w:t>
      </w:r>
      <w:r>
        <w:rPr>
          <w:spacing w:val="-14"/>
        </w:rPr>
        <w:t xml:space="preserve"> </w:t>
      </w:r>
      <w:r>
        <w:t>pendidikan yang</w:t>
      </w:r>
      <w:r>
        <w:rPr>
          <w:spacing w:val="56"/>
        </w:rPr>
        <w:t xml:space="preserve"> </w:t>
      </w:r>
      <w:r>
        <w:t>lebih</w:t>
      </w:r>
      <w:r>
        <w:rPr>
          <w:spacing w:val="56"/>
        </w:rPr>
        <w:t xml:space="preserve"> </w:t>
      </w:r>
      <w:r>
        <w:t>tinggi</w:t>
      </w:r>
      <w:r>
        <w:rPr>
          <w:spacing w:val="54"/>
        </w:rPr>
        <w:t xml:space="preserve"> </w:t>
      </w:r>
      <w:r>
        <w:t>cenderung</w:t>
      </w:r>
      <w:r>
        <w:rPr>
          <w:spacing w:val="55"/>
        </w:rPr>
        <w:t xml:space="preserve"> </w:t>
      </w:r>
      <w:r>
        <w:t>memiliki</w:t>
      </w:r>
      <w:r>
        <w:rPr>
          <w:spacing w:val="57"/>
        </w:rPr>
        <w:t xml:space="preserve"> </w:t>
      </w:r>
      <w:proofErr w:type="spellStart"/>
      <w:r>
        <w:rPr>
          <w:i/>
        </w:rPr>
        <w:t>self-efficacy</w:t>
      </w:r>
      <w:proofErr w:type="spellEnd"/>
      <w:r>
        <w:rPr>
          <w:i/>
          <w:spacing w:val="56"/>
        </w:rPr>
        <w:t xml:space="preserve"> </w:t>
      </w:r>
      <w:r>
        <w:t>yang</w:t>
      </w:r>
      <w:r>
        <w:rPr>
          <w:spacing w:val="56"/>
        </w:rPr>
        <w:t xml:space="preserve"> </w:t>
      </w:r>
      <w:r>
        <w:t>lebih</w:t>
      </w:r>
      <w:r>
        <w:rPr>
          <w:spacing w:val="56"/>
        </w:rPr>
        <w:t xml:space="preserve"> </w:t>
      </w:r>
      <w:r>
        <w:rPr>
          <w:spacing w:val="-2"/>
        </w:rPr>
        <w:t>kuat,</w:t>
      </w:r>
      <w:r>
        <w:t xml:space="preserve"> karena mereka mendapatkan lebih banyak pembelajaran dan pengalaman akademik. Selain itu, tingkat pendidikan yang lebih tinggi juga memberikan lebih banyak peluang untuk mempelajari cara mengatasi berbagai tantangan dalam kehidupan.</w:t>
      </w:r>
    </w:p>
    <w:p w14:paraId="11EBE3DA" w14:textId="77777777" w:rsidR="00974020" w:rsidRDefault="00974020" w:rsidP="00974020">
      <w:pPr>
        <w:pStyle w:val="DaftarParagraf"/>
        <w:numPr>
          <w:ilvl w:val="4"/>
          <w:numId w:val="16"/>
        </w:numPr>
        <w:tabs>
          <w:tab w:val="left" w:pos="1906"/>
        </w:tabs>
        <w:ind w:left="1906"/>
        <w:jc w:val="both"/>
        <w:rPr>
          <w:sz w:val="24"/>
        </w:rPr>
      </w:pPr>
      <w:r>
        <w:rPr>
          <w:spacing w:val="-2"/>
          <w:sz w:val="24"/>
        </w:rPr>
        <w:t>Pengalaman</w:t>
      </w:r>
    </w:p>
    <w:p w14:paraId="2190CF02" w14:textId="77777777" w:rsidR="00974020" w:rsidRDefault="00974020" w:rsidP="00974020">
      <w:pPr>
        <w:pStyle w:val="TeksIsi"/>
        <w:spacing w:before="1"/>
      </w:pPr>
    </w:p>
    <w:p w14:paraId="4B623309" w14:textId="77777777" w:rsidR="00974020" w:rsidRDefault="00974020" w:rsidP="00974020">
      <w:pPr>
        <w:pStyle w:val="TeksIsi"/>
        <w:spacing w:line="480" w:lineRule="auto"/>
        <w:ind w:left="1906" w:right="254" w:firstLine="622"/>
        <w:jc w:val="both"/>
      </w:pPr>
      <w:proofErr w:type="spellStart"/>
      <w:r>
        <w:rPr>
          <w:i/>
        </w:rPr>
        <w:t>Self-efficacy</w:t>
      </w:r>
      <w:proofErr w:type="spellEnd"/>
      <w:r>
        <w:rPr>
          <w:i/>
        </w:rPr>
        <w:t xml:space="preserve"> </w:t>
      </w:r>
      <w:r>
        <w:t xml:space="preserve">dapat berkembang melalui proses belajar yang terjadi dalam lingkungan organisasi atau perusahaan tempat individu bekerja. Pembentukan </w:t>
      </w:r>
      <w:proofErr w:type="spellStart"/>
      <w:r>
        <w:rPr>
          <w:i/>
        </w:rPr>
        <w:t>self-efficacy</w:t>
      </w:r>
      <w:proofErr w:type="spellEnd"/>
      <w:r>
        <w:rPr>
          <w:i/>
        </w:rPr>
        <w:t xml:space="preserve"> </w:t>
      </w:r>
      <w:r>
        <w:t>berlangsung sebagai bagian dari adaptasi</w:t>
      </w:r>
      <w:r>
        <w:rPr>
          <w:spacing w:val="-15"/>
        </w:rPr>
        <w:t xml:space="preserve"> </w:t>
      </w:r>
      <w:r>
        <w:t>dan</w:t>
      </w:r>
      <w:r>
        <w:rPr>
          <w:spacing w:val="-5"/>
        </w:rPr>
        <w:t xml:space="preserve"> </w:t>
      </w:r>
      <w:r>
        <w:t>pembelajaran</w:t>
      </w:r>
      <w:r>
        <w:rPr>
          <w:spacing w:val="-3"/>
        </w:rPr>
        <w:t xml:space="preserve"> </w:t>
      </w:r>
      <w:r>
        <w:t>dalam</w:t>
      </w:r>
      <w:r>
        <w:rPr>
          <w:spacing w:val="-3"/>
        </w:rPr>
        <w:t xml:space="preserve"> </w:t>
      </w:r>
      <w:r>
        <w:t>situasi</w:t>
      </w:r>
      <w:r>
        <w:rPr>
          <w:spacing w:val="-3"/>
        </w:rPr>
        <w:t xml:space="preserve"> </w:t>
      </w:r>
      <w:r>
        <w:t>kerja.</w:t>
      </w:r>
      <w:r>
        <w:rPr>
          <w:spacing w:val="-3"/>
        </w:rPr>
        <w:t xml:space="preserve"> </w:t>
      </w:r>
      <w:r>
        <w:t>Semakin</w:t>
      </w:r>
      <w:r>
        <w:rPr>
          <w:spacing w:val="-3"/>
        </w:rPr>
        <w:t xml:space="preserve"> </w:t>
      </w:r>
      <w:r>
        <w:t>lama</w:t>
      </w:r>
      <w:r>
        <w:rPr>
          <w:spacing w:val="-4"/>
        </w:rPr>
        <w:t xml:space="preserve"> </w:t>
      </w:r>
      <w:r>
        <w:t xml:space="preserve">seseorang bekerja, semakin tinggi </w:t>
      </w:r>
      <w:proofErr w:type="spellStart"/>
      <w:r>
        <w:rPr>
          <w:i/>
        </w:rPr>
        <w:t>self-efficacy</w:t>
      </w:r>
      <w:proofErr w:type="spellEnd"/>
      <w:r>
        <w:rPr>
          <w:i/>
        </w:rPr>
        <w:t xml:space="preserve"> </w:t>
      </w:r>
      <w:r>
        <w:t xml:space="preserve">yang dimilikinya dalam bidang tertentu. Namun, ada kemungkinan </w:t>
      </w:r>
      <w:proofErr w:type="spellStart"/>
      <w:r>
        <w:rPr>
          <w:i/>
        </w:rPr>
        <w:t>self-efficacy</w:t>
      </w:r>
      <w:proofErr w:type="spellEnd"/>
      <w:r>
        <w:rPr>
          <w:i/>
        </w:rPr>
        <w:t xml:space="preserve"> </w:t>
      </w:r>
      <w:r>
        <w:t>tetap atau bahkan menurun,</w:t>
      </w:r>
      <w:r>
        <w:rPr>
          <w:spacing w:val="-15"/>
        </w:rPr>
        <w:t xml:space="preserve"> </w:t>
      </w:r>
      <w:r>
        <w:t>tergantung</w:t>
      </w:r>
      <w:r>
        <w:rPr>
          <w:spacing w:val="-15"/>
        </w:rPr>
        <w:t xml:space="preserve"> </w:t>
      </w:r>
      <w:r>
        <w:t>pada</w:t>
      </w:r>
      <w:r>
        <w:rPr>
          <w:spacing w:val="-15"/>
        </w:rPr>
        <w:t xml:space="preserve"> </w:t>
      </w:r>
      <w:r>
        <w:t>bagaimana</w:t>
      </w:r>
      <w:r>
        <w:rPr>
          <w:spacing w:val="-15"/>
        </w:rPr>
        <w:t xml:space="preserve"> </w:t>
      </w:r>
      <w:r>
        <w:t>individu</w:t>
      </w:r>
      <w:r>
        <w:rPr>
          <w:spacing w:val="-15"/>
        </w:rPr>
        <w:t xml:space="preserve"> </w:t>
      </w:r>
      <w:r>
        <w:t>menghadapi</w:t>
      </w:r>
      <w:r>
        <w:rPr>
          <w:spacing w:val="-15"/>
        </w:rPr>
        <w:t xml:space="preserve"> </w:t>
      </w:r>
      <w:r>
        <w:t>keberhasilan dan kegagalan yang dialaminya selama bekerja.</w:t>
      </w:r>
    </w:p>
    <w:p w14:paraId="114CABE0" w14:textId="77777777" w:rsidR="00974020" w:rsidRDefault="00974020" w:rsidP="00974020">
      <w:pPr>
        <w:pStyle w:val="DaftarParagraf"/>
        <w:numPr>
          <w:ilvl w:val="3"/>
          <w:numId w:val="16"/>
        </w:numPr>
        <w:tabs>
          <w:tab w:val="left" w:pos="1548"/>
        </w:tabs>
        <w:spacing w:before="1"/>
        <w:jc w:val="both"/>
        <w:rPr>
          <w:b/>
          <w:i/>
          <w:sz w:val="24"/>
        </w:rPr>
      </w:pPr>
      <w:r>
        <w:rPr>
          <w:b/>
          <w:sz w:val="24"/>
        </w:rPr>
        <w:t>Cara</w:t>
      </w:r>
      <w:r>
        <w:rPr>
          <w:b/>
          <w:spacing w:val="-14"/>
          <w:sz w:val="24"/>
        </w:rPr>
        <w:t xml:space="preserve"> </w:t>
      </w:r>
      <w:r>
        <w:rPr>
          <w:b/>
          <w:sz w:val="24"/>
        </w:rPr>
        <w:t>meningkatkan</w:t>
      </w:r>
      <w:r>
        <w:rPr>
          <w:b/>
          <w:spacing w:val="-10"/>
          <w:sz w:val="24"/>
        </w:rPr>
        <w:t xml:space="preserve"> </w:t>
      </w:r>
      <w:proofErr w:type="spellStart"/>
      <w:r>
        <w:rPr>
          <w:b/>
          <w:i/>
          <w:sz w:val="24"/>
        </w:rPr>
        <w:t>Self</w:t>
      </w:r>
      <w:proofErr w:type="spellEnd"/>
      <w:r>
        <w:rPr>
          <w:b/>
          <w:i/>
          <w:spacing w:val="-12"/>
          <w:sz w:val="24"/>
        </w:rPr>
        <w:t xml:space="preserve"> </w:t>
      </w:r>
      <w:proofErr w:type="spellStart"/>
      <w:r>
        <w:rPr>
          <w:b/>
          <w:i/>
          <w:spacing w:val="-2"/>
          <w:sz w:val="24"/>
        </w:rPr>
        <w:t>Efficacy</w:t>
      </w:r>
      <w:proofErr w:type="spellEnd"/>
    </w:p>
    <w:p w14:paraId="456A6E6A" w14:textId="77777777" w:rsidR="00974020" w:rsidRDefault="00974020" w:rsidP="00974020">
      <w:pPr>
        <w:pStyle w:val="TeksIsi"/>
        <w:rPr>
          <w:b/>
          <w:i/>
        </w:rPr>
      </w:pPr>
    </w:p>
    <w:p w14:paraId="1F1AC1A2" w14:textId="77777777" w:rsidR="00974020" w:rsidRDefault="00974020" w:rsidP="00974020">
      <w:pPr>
        <w:pStyle w:val="TeksIsi"/>
        <w:spacing w:line="480" w:lineRule="auto"/>
        <w:ind w:left="1548" w:right="258" w:firstLine="424"/>
        <w:jc w:val="both"/>
      </w:pPr>
      <w:proofErr w:type="spellStart"/>
      <w:r>
        <w:t>Santrock</w:t>
      </w:r>
      <w:proofErr w:type="spellEnd"/>
      <w:r>
        <w:t xml:space="preserve"> (1999 dalam </w:t>
      </w:r>
      <w:proofErr w:type="spellStart"/>
      <w:r>
        <w:t>Ahriana</w:t>
      </w:r>
      <w:proofErr w:type="spellEnd"/>
      <w:r>
        <w:t xml:space="preserve"> </w:t>
      </w:r>
      <w:proofErr w:type="spellStart"/>
      <w:r>
        <w:rPr>
          <w:i/>
        </w:rPr>
        <w:t>et</w:t>
      </w:r>
      <w:proofErr w:type="spellEnd"/>
      <w:r>
        <w:rPr>
          <w:i/>
        </w:rPr>
        <w:t xml:space="preserve"> al</w:t>
      </w:r>
      <w:r>
        <w:t xml:space="preserve">., 2020) menyebutkan empat cara meningkatkan </w:t>
      </w:r>
      <w:proofErr w:type="spellStart"/>
      <w:r>
        <w:rPr>
          <w:i/>
        </w:rPr>
        <w:t>self</w:t>
      </w:r>
      <w:proofErr w:type="spellEnd"/>
      <w:r>
        <w:rPr>
          <w:i/>
        </w:rPr>
        <w:t xml:space="preserve"> </w:t>
      </w:r>
      <w:proofErr w:type="spellStart"/>
      <w:r>
        <w:rPr>
          <w:i/>
        </w:rPr>
        <w:t>efficacy</w:t>
      </w:r>
      <w:proofErr w:type="spellEnd"/>
      <w:r>
        <w:rPr>
          <w:i/>
        </w:rPr>
        <w:t xml:space="preserve"> </w:t>
      </w:r>
      <w:r>
        <w:t>yang dimiliki. Keempat cara tersebut adalah memilih satu tujuan yang diharapkan dapat dicapai di mana tujuan yang dipilih tentu saja yang sifatnya realistis untuk dicapai.</w:t>
      </w:r>
    </w:p>
    <w:p w14:paraId="6083379F" w14:textId="77777777" w:rsidR="00974020" w:rsidRDefault="00974020" w:rsidP="00974020">
      <w:pPr>
        <w:pStyle w:val="DaftarParagraf"/>
        <w:numPr>
          <w:ilvl w:val="4"/>
          <w:numId w:val="16"/>
        </w:numPr>
        <w:tabs>
          <w:tab w:val="left" w:pos="1907"/>
        </w:tabs>
        <w:spacing w:before="1"/>
        <w:ind w:left="1907" w:hanging="359"/>
        <w:jc w:val="both"/>
        <w:rPr>
          <w:sz w:val="24"/>
        </w:rPr>
      </w:pPr>
      <w:r>
        <w:rPr>
          <w:sz w:val="24"/>
        </w:rPr>
        <w:t>Memilih</w:t>
      </w:r>
      <w:r>
        <w:rPr>
          <w:spacing w:val="-5"/>
          <w:sz w:val="24"/>
        </w:rPr>
        <w:t xml:space="preserve"> </w:t>
      </w:r>
      <w:r>
        <w:rPr>
          <w:sz w:val="24"/>
        </w:rPr>
        <w:t>satu</w:t>
      </w:r>
      <w:r>
        <w:rPr>
          <w:spacing w:val="-2"/>
          <w:sz w:val="24"/>
        </w:rPr>
        <w:t xml:space="preserve"> </w:t>
      </w:r>
      <w:r>
        <w:rPr>
          <w:sz w:val="24"/>
        </w:rPr>
        <w:t>tujuan</w:t>
      </w:r>
      <w:r>
        <w:rPr>
          <w:spacing w:val="-6"/>
          <w:sz w:val="24"/>
        </w:rPr>
        <w:t xml:space="preserve"> </w:t>
      </w:r>
      <w:r>
        <w:rPr>
          <w:sz w:val="24"/>
        </w:rPr>
        <w:t>secara</w:t>
      </w:r>
      <w:r>
        <w:rPr>
          <w:spacing w:val="-9"/>
          <w:sz w:val="24"/>
        </w:rPr>
        <w:t xml:space="preserve"> </w:t>
      </w:r>
      <w:r>
        <w:rPr>
          <w:sz w:val="24"/>
        </w:rPr>
        <w:t>realistis</w:t>
      </w:r>
      <w:r>
        <w:rPr>
          <w:spacing w:val="-5"/>
          <w:sz w:val="24"/>
        </w:rPr>
        <w:t xml:space="preserve"> </w:t>
      </w:r>
      <w:r>
        <w:rPr>
          <w:sz w:val="24"/>
        </w:rPr>
        <w:t>yang</w:t>
      </w:r>
      <w:r>
        <w:rPr>
          <w:spacing w:val="-2"/>
          <w:sz w:val="24"/>
        </w:rPr>
        <w:t xml:space="preserve"> </w:t>
      </w:r>
      <w:r>
        <w:rPr>
          <w:sz w:val="24"/>
        </w:rPr>
        <w:t>ingin</w:t>
      </w:r>
      <w:r>
        <w:rPr>
          <w:spacing w:val="-1"/>
          <w:sz w:val="24"/>
        </w:rPr>
        <w:t xml:space="preserve"> </w:t>
      </w:r>
      <w:r>
        <w:rPr>
          <w:spacing w:val="-2"/>
          <w:sz w:val="24"/>
        </w:rPr>
        <w:t>dicapai.</w:t>
      </w:r>
    </w:p>
    <w:p w14:paraId="24F9AB73" w14:textId="77777777" w:rsidR="00974020" w:rsidRDefault="00974020" w:rsidP="00974020">
      <w:pPr>
        <w:pStyle w:val="TeksIsi"/>
      </w:pPr>
    </w:p>
    <w:p w14:paraId="193328B5" w14:textId="77777777" w:rsidR="00974020" w:rsidRDefault="00974020" w:rsidP="00974020">
      <w:pPr>
        <w:pStyle w:val="DaftarParagraf"/>
        <w:numPr>
          <w:ilvl w:val="4"/>
          <w:numId w:val="16"/>
        </w:numPr>
        <w:tabs>
          <w:tab w:val="left" w:pos="1908"/>
        </w:tabs>
        <w:spacing w:line="480" w:lineRule="auto"/>
        <w:ind w:right="260"/>
        <w:rPr>
          <w:sz w:val="24"/>
        </w:rPr>
      </w:pPr>
      <w:r>
        <w:rPr>
          <w:sz w:val="24"/>
        </w:rPr>
        <w:t>Memisahkan</w:t>
      </w:r>
      <w:r>
        <w:rPr>
          <w:spacing w:val="80"/>
          <w:sz w:val="24"/>
        </w:rPr>
        <w:t xml:space="preserve"> </w:t>
      </w:r>
      <w:r>
        <w:rPr>
          <w:sz w:val="24"/>
        </w:rPr>
        <w:t>pengalaman</w:t>
      </w:r>
      <w:r>
        <w:rPr>
          <w:spacing w:val="80"/>
          <w:sz w:val="24"/>
        </w:rPr>
        <w:t xml:space="preserve"> </w:t>
      </w:r>
      <w:r>
        <w:rPr>
          <w:sz w:val="24"/>
        </w:rPr>
        <w:t>masa</w:t>
      </w:r>
      <w:r>
        <w:rPr>
          <w:spacing w:val="80"/>
          <w:sz w:val="24"/>
        </w:rPr>
        <w:t xml:space="preserve"> </w:t>
      </w:r>
      <w:r>
        <w:rPr>
          <w:sz w:val="24"/>
        </w:rPr>
        <w:t>lalu</w:t>
      </w:r>
      <w:r>
        <w:rPr>
          <w:spacing w:val="80"/>
          <w:sz w:val="24"/>
        </w:rPr>
        <w:t xml:space="preserve"> </w:t>
      </w:r>
      <w:r>
        <w:rPr>
          <w:sz w:val="24"/>
        </w:rPr>
        <w:t>dengan</w:t>
      </w:r>
      <w:r>
        <w:rPr>
          <w:spacing w:val="80"/>
          <w:sz w:val="24"/>
        </w:rPr>
        <w:t xml:space="preserve"> </w:t>
      </w:r>
      <w:r>
        <w:rPr>
          <w:sz w:val="24"/>
        </w:rPr>
        <w:t>rencana</w:t>
      </w:r>
      <w:r>
        <w:rPr>
          <w:spacing w:val="80"/>
          <w:sz w:val="24"/>
        </w:rPr>
        <w:t xml:space="preserve"> </w:t>
      </w:r>
      <w:r>
        <w:rPr>
          <w:sz w:val="24"/>
        </w:rPr>
        <w:t>yang</w:t>
      </w:r>
      <w:r>
        <w:rPr>
          <w:spacing w:val="80"/>
          <w:sz w:val="24"/>
        </w:rPr>
        <w:t xml:space="preserve"> </w:t>
      </w:r>
      <w:r>
        <w:rPr>
          <w:sz w:val="24"/>
        </w:rPr>
        <w:t xml:space="preserve">sedang </w:t>
      </w:r>
      <w:r>
        <w:rPr>
          <w:spacing w:val="-2"/>
          <w:sz w:val="24"/>
        </w:rPr>
        <w:t>dilakukan.</w:t>
      </w:r>
    </w:p>
    <w:p w14:paraId="5AAD57A2" w14:textId="77777777" w:rsidR="00974020" w:rsidRDefault="00974020" w:rsidP="00974020">
      <w:pPr>
        <w:pStyle w:val="DaftarParagraf"/>
        <w:numPr>
          <w:ilvl w:val="4"/>
          <w:numId w:val="16"/>
        </w:numPr>
        <w:tabs>
          <w:tab w:val="left" w:pos="1907"/>
        </w:tabs>
        <w:ind w:left="1907" w:hanging="359"/>
        <w:jc w:val="both"/>
        <w:rPr>
          <w:sz w:val="24"/>
        </w:rPr>
      </w:pPr>
      <w:r>
        <w:rPr>
          <w:spacing w:val="-2"/>
          <w:sz w:val="24"/>
        </w:rPr>
        <w:t>Tetap</w:t>
      </w:r>
      <w:r>
        <w:rPr>
          <w:spacing w:val="-3"/>
          <w:sz w:val="24"/>
        </w:rPr>
        <w:t xml:space="preserve"> </w:t>
      </w:r>
      <w:r>
        <w:rPr>
          <w:spacing w:val="-2"/>
          <w:sz w:val="24"/>
        </w:rPr>
        <w:t>fokus</w:t>
      </w:r>
      <w:r>
        <w:rPr>
          <w:sz w:val="24"/>
        </w:rPr>
        <w:t xml:space="preserve"> </w:t>
      </w:r>
      <w:r>
        <w:rPr>
          <w:spacing w:val="-2"/>
          <w:sz w:val="24"/>
        </w:rPr>
        <w:t>mempertahankan</w:t>
      </w:r>
      <w:r>
        <w:rPr>
          <w:spacing w:val="2"/>
          <w:sz w:val="24"/>
        </w:rPr>
        <w:t xml:space="preserve"> </w:t>
      </w:r>
      <w:r>
        <w:rPr>
          <w:spacing w:val="-2"/>
          <w:sz w:val="24"/>
        </w:rPr>
        <w:t>prestasi.</w:t>
      </w:r>
    </w:p>
    <w:p w14:paraId="4707BE50" w14:textId="77777777" w:rsidR="00974020" w:rsidRDefault="00974020" w:rsidP="00974020">
      <w:pPr>
        <w:pStyle w:val="TeksIsi"/>
      </w:pPr>
    </w:p>
    <w:p w14:paraId="0F1CE273" w14:textId="77777777" w:rsidR="00974020" w:rsidRDefault="00974020" w:rsidP="00974020">
      <w:pPr>
        <w:pStyle w:val="DaftarParagraf"/>
        <w:numPr>
          <w:ilvl w:val="4"/>
          <w:numId w:val="16"/>
        </w:numPr>
        <w:tabs>
          <w:tab w:val="left" w:pos="1907"/>
        </w:tabs>
        <w:ind w:left="1907" w:hanging="359"/>
        <w:rPr>
          <w:rFonts w:ascii="Calibri"/>
          <w:sz w:val="24"/>
        </w:rPr>
      </w:pPr>
      <w:r>
        <w:rPr>
          <w:sz w:val="24"/>
        </w:rPr>
        <w:t>Membuat daftar</w:t>
      </w:r>
      <w:r>
        <w:rPr>
          <w:spacing w:val="2"/>
          <w:sz w:val="24"/>
        </w:rPr>
        <w:t xml:space="preserve"> </w:t>
      </w:r>
      <w:r>
        <w:rPr>
          <w:sz w:val="24"/>
        </w:rPr>
        <w:t>kegiatan</w:t>
      </w:r>
      <w:r>
        <w:rPr>
          <w:spacing w:val="14"/>
          <w:sz w:val="24"/>
        </w:rPr>
        <w:t xml:space="preserve"> </w:t>
      </w:r>
      <w:r>
        <w:rPr>
          <w:sz w:val="24"/>
        </w:rPr>
        <w:t>dan</w:t>
      </w:r>
      <w:r>
        <w:rPr>
          <w:spacing w:val="6"/>
          <w:sz w:val="24"/>
        </w:rPr>
        <w:t xml:space="preserve"> </w:t>
      </w:r>
      <w:r>
        <w:rPr>
          <w:sz w:val="24"/>
        </w:rPr>
        <w:t>mengerjakan</w:t>
      </w:r>
      <w:r>
        <w:rPr>
          <w:spacing w:val="7"/>
          <w:sz w:val="24"/>
        </w:rPr>
        <w:t xml:space="preserve"> </w:t>
      </w:r>
      <w:r>
        <w:rPr>
          <w:sz w:val="24"/>
        </w:rPr>
        <w:t>sesuatu</w:t>
      </w:r>
      <w:r>
        <w:rPr>
          <w:spacing w:val="7"/>
          <w:sz w:val="24"/>
        </w:rPr>
        <w:t xml:space="preserve"> </w:t>
      </w:r>
      <w:r>
        <w:rPr>
          <w:sz w:val="24"/>
        </w:rPr>
        <w:t>berdasarkan</w:t>
      </w:r>
      <w:r>
        <w:rPr>
          <w:spacing w:val="2"/>
          <w:sz w:val="24"/>
        </w:rPr>
        <w:t xml:space="preserve"> </w:t>
      </w:r>
      <w:r>
        <w:rPr>
          <w:spacing w:val="-2"/>
          <w:sz w:val="24"/>
        </w:rPr>
        <w:t>tingkat</w:t>
      </w:r>
    </w:p>
    <w:p w14:paraId="1738BF15" w14:textId="77777777" w:rsidR="00974020" w:rsidRDefault="00974020" w:rsidP="00974020">
      <w:pPr>
        <w:pStyle w:val="TeksIsi"/>
        <w:ind w:left="1908"/>
      </w:pPr>
      <w:r>
        <w:t xml:space="preserve">kesulitan </w:t>
      </w:r>
      <w:r>
        <w:rPr>
          <w:spacing w:val="-2"/>
        </w:rPr>
        <w:t>tugas.</w:t>
      </w:r>
    </w:p>
    <w:p w14:paraId="770751C2" w14:textId="77777777" w:rsidR="00974020" w:rsidRDefault="00974020" w:rsidP="00974020">
      <w:pPr>
        <w:pStyle w:val="TeksIsi"/>
      </w:pPr>
    </w:p>
    <w:p w14:paraId="6ED8641A" w14:textId="77777777" w:rsidR="00974020" w:rsidRDefault="00974020" w:rsidP="00974020">
      <w:pPr>
        <w:pStyle w:val="Judul2"/>
        <w:numPr>
          <w:ilvl w:val="2"/>
          <w:numId w:val="16"/>
        </w:numPr>
        <w:tabs>
          <w:tab w:val="left" w:pos="1394"/>
        </w:tabs>
      </w:pPr>
      <w:bookmarkStart w:id="44" w:name="_bookmark21"/>
      <w:bookmarkStart w:id="45" w:name="_Toc206492620"/>
      <w:bookmarkEnd w:id="44"/>
      <w:r>
        <w:rPr>
          <w:spacing w:val="-2"/>
        </w:rPr>
        <w:t>Mahasiswa</w:t>
      </w:r>
      <w:r>
        <w:rPr>
          <w:spacing w:val="-13"/>
        </w:rPr>
        <w:t xml:space="preserve"> </w:t>
      </w:r>
      <w:r>
        <w:rPr>
          <w:spacing w:val="-2"/>
        </w:rPr>
        <w:t>Yang</w:t>
      </w:r>
      <w:r>
        <w:rPr>
          <w:spacing w:val="-13"/>
        </w:rPr>
        <w:t xml:space="preserve"> </w:t>
      </w:r>
      <w:r>
        <w:rPr>
          <w:spacing w:val="-2"/>
        </w:rPr>
        <w:t>Sedang</w:t>
      </w:r>
      <w:r>
        <w:rPr>
          <w:spacing w:val="-13"/>
        </w:rPr>
        <w:t xml:space="preserve"> </w:t>
      </w:r>
      <w:r>
        <w:rPr>
          <w:spacing w:val="-2"/>
        </w:rPr>
        <w:t>Menyusun</w:t>
      </w:r>
      <w:r>
        <w:rPr>
          <w:spacing w:val="-13"/>
        </w:rPr>
        <w:t xml:space="preserve"> </w:t>
      </w:r>
      <w:r>
        <w:rPr>
          <w:spacing w:val="-2"/>
        </w:rPr>
        <w:t>Skripsi</w:t>
      </w:r>
      <w:bookmarkEnd w:id="45"/>
    </w:p>
    <w:p w14:paraId="7E85378C" w14:textId="77777777" w:rsidR="00974020" w:rsidRDefault="00974020" w:rsidP="00974020">
      <w:pPr>
        <w:pStyle w:val="TeksIsi"/>
        <w:rPr>
          <w:b/>
        </w:rPr>
      </w:pPr>
    </w:p>
    <w:p w14:paraId="57B0EAAC" w14:textId="77777777" w:rsidR="00974020" w:rsidRDefault="00974020" w:rsidP="00974020">
      <w:pPr>
        <w:pStyle w:val="DaftarParagraf"/>
        <w:numPr>
          <w:ilvl w:val="3"/>
          <w:numId w:val="16"/>
        </w:numPr>
        <w:tabs>
          <w:tab w:val="left" w:pos="1548"/>
        </w:tabs>
        <w:rPr>
          <w:b/>
          <w:sz w:val="24"/>
        </w:rPr>
      </w:pPr>
      <w:r>
        <w:rPr>
          <w:b/>
          <w:spacing w:val="-2"/>
          <w:sz w:val="24"/>
        </w:rPr>
        <w:t>Mahasiswa</w:t>
      </w:r>
    </w:p>
    <w:p w14:paraId="3927A938" w14:textId="77777777" w:rsidR="00974020" w:rsidRDefault="00974020" w:rsidP="00974020">
      <w:pPr>
        <w:pStyle w:val="TeksIsi"/>
        <w:rPr>
          <w:b/>
        </w:rPr>
      </w:pPr>
    </w:p>
    <w:p w14:paraId="604F9762" w14:textId="77777777" w:rsidR="00974020" w:rsidRDefault="00974020" w:rsidP="00974020">
      <w:pPr>
        <w:pStyle w:val="TeksIsi"/>
        <w:spacing w:line="480" w:lineRule="auto"/>
        <w:ind w:left="828" w:right="260" w:firstLine="612"/>
        <w:jc w:val="both"/>
      </w:pPr>
      <w:r>
        <w:t>Istilah</w:t>
      </w:r>
      <w:r>
        <w:rPr>
          <w:spacing w:val="-3"/>
        </w:rPr>
        <w:t xml:space="preserve"> </w:t>
      </w:r>
      <w:r>
        <w:t>mahasiswa</w:t>
      </w:r>
      <w:r>
        <w:rPr>
          <w:spacing w:val="-4"/>
        </w:rPr>
        <w:t xml:space="preserve"> </w:t>
      </w:r>
      <w:r>
        <w:t>berasal</w:t>
      </w:r>
      <w:r>
        <w:rPr>
          <w:spacing w:val="-1"/>
        </w:rPr>
        <w:t xml:space="preserve"> </w:t>
      </w:r>
      <w:r>
        <w:t>dari kata,</w:t>
      </w:r>
      <w:r>
        <w:rPr>
          <w:spacing w:val="-2"/>
        </w:rPr>
        <w:t xml:space="preserve"> </w:t>
      </w:r>
      <w:r>
        <w:t>yaitu “maha” yang</w:t>
      </w:r>
      <w:r>
        <w:rPr>
          <w:spacing w:val="-3"/>
        </w:rPr>
        <w:t xml:space="preserve"> </w:t>
      </w:r>
      <w:r>
        <w:t>berarti</w:t>
      </w:r>
      <w:r>
        <w:rPr>
          <w:spacing w:val="-3"/>
        </w:rPr>
        <w:t xml:space="preserve"> </w:t>
      </w:r>
      <w:r>
        <w:t>hebat</w:t>
      </w:r>
      <w:r>
        <w:rPr>
          <w:spacing w:val="-1"/>
        </w:rPr>
        <w:t xml:space="preserve"> </w:t>
      </w:r>
      <w:r>
        <w:t xml:space="preserve">dan “siswa” yang berarti orang yang sedang belajar. Dengan demikian, mahasiswa merupakan seseorang yang menempuh pendidikan yang lebih tinggi dibandingkan siswa (Panjaitan </w:t>
      </w:r>
      <w:proofErr w:type="spellStart"/>
      <w:r>
        <w:rPr>
          <w:i/>
        </w:rPr>
        <w:t>et</w:t>
      </w:r>
      <w:proofErr w:type="spellEnd"/>
      <w:r>
        <w:rPr>
          <w:i/>
        </w:rPr>
        <w:t xml:space="preserve"> al</w:t>
      </w:r>
      <w:r>
        <w:t xml:space="preserve">., 2018). Oleh karena itu, mahasiswa diharapkan lebih dituntut dalam jumlah hal jumlah waktu belajar, membaca lebih banyak buku, dan memiliki keterampilan analisis yang lebih tinggi dibandingkan dengan siswa (Sukardi </w:t>
      </w:r>
      <w:proofErr w:type="spellStart"/>
      <w:r>
        <w:rPr>
          <w:i/>
        </w:rPr>
        <w:t>et</w:t>
      </w:r>
      <w:proofErr w:type="spellEnd"/>
      <w:r>
        <w:rPr>
          <w:i/>
        </w:rPr>
        <w:t xml:space="preserve"> al</w:t>
      </w:r>
      <w:r>
        <w:t>., 2023).</w:t>
      </w:r>
    </w:p>
    <w:p w14:paraId="1A2173AE" w14:textId="77777777" w:rsidR="00974020" w:rsidRDefault="00974020" w:rsidP="00974020">
      <w:pPr>
        <w:pStyle w:val="TeksIsi"/>
        <w:spacing w:line="480" w:lineRule="auto"/>
        <w:ind w:left="828" w:right="260" w:firstLine="612"/>
        <w:jc w:val="both"/>
      </w:pPr>
      <w:r>
        <w:t xml:space="preserve">Menurut Siswoyo (2007 dalam </w:t>
      </w:r>
      <w:proofErr w:type="spellStart"/>
      <w:r>
        <w:t>Silvialorensa</w:t>
      </w:r>
      <w:proofErr w:type="spellEnd"/>
      <w:r>
        <w:t xml:space="preserve"> </w:t>
      </w:r>
      <w:proofErr w:type="spellStart"/>
      <w:r>
        <w:rPr>
          <w:i/>
        </w:rPr>
        <w:t>et</w:t>
      </w:r>
      <w:proofErr w:type="spellEnd"/>
      <w:r>
        <w:rPr>
          <w:i/>
        </w:rPr>
        <w:t xml:space="preserve"> </w:t>
      </w:r>
      <w:proofErr w:type="spellStart"/>
      <w:r>
        <w:rPr>
          <w:i/>
        </w:rPr>
        <w:t>al</w:t>
      </w:r>
      <w:r>
        <w:t>.</w:t>
      </w:r>
      <w:proofErr w:type="spellEnd"/>
      <w:r>
        <w:t>, 2021) mahasiswa adalah orang yang sedang menempuh pendidikan pada perguruan tinggi negeri</w:t>
      </w:r>
      <w:r>
        <w:rPr>
          <w:spacing w:val="-13"/>
        </w:rPr>
        <w:t xml:space="preserve"> </w:t>
      </w:r>
      <w:r>
        <w:t>dan</w:t>
      </w:r>
      <w:r>
        <w:rPr>
          <w:spacing w:val="-13"/>
        </w:rPr>
        <w:t xml:space="preserve"> </w:t>
      </w:r>
      <w:r>
        <w:t>swasta</w:t>
      </w:r>
      <w:r>
        <w:rPr>
          <w:spacing w:val="-14"/>
        </w:rPr>
        <w:t xml:space="preserve"> </w:t>
      </w:r>
      <w:r>
        <w:t>serta</w:t>
      </w:r>
      <w:r>
        <w:rPr>
          <w:spacing w:val="-14"/>
        </w:rPr>
        <w:t xml:space="preserve"> </w:t>
      </w:r>
      <w:proofErr w:type="spellStart"/>
      <w:r>
        <w:t>serta</w:t>
      </w:r>
      <w:proofErr w:type="spellEnd"/>
      <w:r>
        <w:rPr>
          <w:spacing w:val="-14"/>
        </w:rPr>
        <w:t xml:space="preserve"> </w:t>
      </w:r>
      <w:r>
        <w:t>lembaga</w:t>
      </w:r>
      <w:r>
        <w:rPr>
          <w:spacing w:val="-14"/>
        </w:rPr>
        <w:t xml:space="preserve"> </w:t>
      </w:r>
      <w:r>
        <w:t>pendidikan</w:t>
      </w:r>
      <w:r>
        <w:rPr>
          <w:spacing w:val="-11"/>
        </w:rPr>
        <w:t xml:space="preserve"> </w:t>
      </w:r>
      <w:r>
        <w:t>lain</w:t>
      </w:r>
      <w:r>
        <w:rPr>
          <w:spacing w:val="-13"/>
        </w:rPr>
        <w:t xml:space="preserve"> </w:t>
      </w:r>
      <w:r>
        <w:t>yang</w:t>
      </w:r>
      <w:r>
        <w:rPr>
          <w:spacing w:val="-13"/>
        </w:rPr>
        <w:t xml:space="preserve"> </w:t>
      </w:r>
      <w:r>
        <w:t>jenjangnya</w:t>
      </w:r>
      <w:r>
        <w:rPr>
          <w:spacing w:val="-14"/>
        </w:rPr>
        <w:t xml:space="preserve"> </w:t>
      </w:r>
      <w:r>
        <w:t>sama dengan perguruan tinggi. Mahasiswa dinilai memiliki pemahaman yang baik dan bertindak dengan cepat. Dasar dari kemampuan berpikir dan bertindak cepat serta tepat merupakan karakteristik dari setiap siswa.</w:t>
      </w:r>
    </w:p>
    <w:p w14:paraId="76458702" w14:textId="26D78418" w:rsidR="00974020" w:rsidRDefault="00974020" w:rsidP="00974020">
      <w:pPr>
        <w:pStyle w:val="TeksIsi"/>
        <w:spacing w:line="480" w:lineRule="auto"/>
        <w:ind w:left="828" w:right="260" w:firstLine="612"/>
        <w:jc w:val="both"/>
      </w:pPr>
      <w:r>
        <w:t xml:space="preserve">Sarwono (1978 dalam Sukardi </w:t>
      </w:r>
      <w:proofErr w:type="spellStart"/>
      <w:r>
        <w:rPr>
          <w:i/>
        </w:rPr>
        <w:t>et</w:t>
      </w:r>
      <w:proofErr w:type="spellEnd"/>
      <w:r>
        <w:rPr>
          <w:i/>
        </w:rPr>
        <w:t xml:space="preserve"> al</w:t>
      </w:r>
      <w:r>
        <w:t xml:space="preserve">., 2023) menyatakan bahwa mahasiswa adalah individu yang terdaftar secara resmi untuk mengikuti perkuliahan di suatu perguruan tinggi dengan batas usia sekitar 18-30 </w:t>
      </w:r>
      <w:proofErr w:type="spellStart"/>
      <w:r>
        <w:t>tahun.Dari</w:t>
      </w:r>
      <w:proofErr w:type="spellEnd"/>
      <w:r>
        <w:t xml:space="preserve"> beberapa uraian di atas, mahasiswa dapat diartikan sebagai individu yang menempuh pendidikan tinggi di perguruan tinggi negeri maupun swasta dengan rentang usia 18 hingga 30 tahun, yang memiliki karakteristik</w:t>
      </w:r>
      <w:r>
        <w:rPr>
          <w:spacing w:val="19"/>
        </w:rPr>
        <w:t xml:space="preserve"> </w:t>
      </w:r>
      <w:r>
        <w:t>sebagai</w:t>
      </w:r>
      <w:r>
        <w:rPr>
          <w:spacing w:val="22"/>
        </w:rPr>
        <w:t xml:space="preserve"> </w:t>
      </w:r>
      <w:r>
        <w:t>orang</w:t>
      </w:r>
      <w:r>
        <w:rPr>
          <w:spacing w:val="21"/>
        </w:rPr>
        <w:t xml:space="preserve"> </w:t>
      </w:r>
      <w:r>
        <w:t>yang</w:t>
      </w:r>
      <w:r>
        <w:rPr>
          <w:spacing w:val="22"/>
        </w:rPr>
        <w:t xml:space="preserve"> </w:t>
      </w:r>
      <w:r>
        <w:t>memiliki</w:t>
      </w:r>
      <w:r>
        <w:rPr>
          <w:spacing w:val="22"/>
        </w:rPr>
        <w:t xml:space="preserve"> </w:t>
      </w:r>
      <w:r>
        <w:t>kemampuan</w:t>
      </w:r>
      <w:r>
        <w:rPr>
          <w:spacing w:val="21"/>
        </w:rPr>
        <w:t xml:space="preserve"> </w:t>
      </w:r>
      <w:r>
        <w:t>berpikir</w:t>
      </w:r>
      <w:r>
        <w:rPr>
          <w:spacing w:val="21"/>
        </w:rPr>
        <w:t xml:space="preserve"> </w:t>
      </w:r>
      <w:r>
        <w:t>kritis</w:t>
      </w:r>
      <w:r>
        <w:rPr>
          <w:spacing w:val="23"/>
        </w:rPr>
        <w:t xml:space="preserve"> </w:t>
      </w:r>
      <w:r>
        <w:rPr>
          <w:spacing w:val="-5"/>
        </w:rPr>
        <w:t>dan</w:t>
      </w:r>
      <w:r>
        <w:t xml:space="preserve"> bertindak</w:t>
      </w:r>
      <w:r>
        <w:rPr>
          <w:spacing w:val="-2"/>
        </w:rPr>
        <w:t xml:space="preserve"> cepat.</w:t>
      </w:r>
    </w:p>
    <w:p w14:paraId="6459514C" w14:textId="77777777" w:rsidR="00974020" w:rsidRDefault="00974020" w:rsidP="00974020">
      <w:pPr>
        <w:pStyle w:val="TeksIsi"/>
      </w:pPr>
    </w:p>
    <w:p w14:paraId="5190C99E" w14:textId="77777777" w:rsidR="00974020" w:rsidRDefault="00974020" w:rsidP="00974020">
      <w:pPr>
        <w:pStyle w:val="Judul2"/>
        <w:numPr>
          <w:ilvl w:val="3"/>
          <w:numId w:val="16"/>
        </w:numPr>
        <w:tabs>
          <w:tab w:val="left" w:pos="1548"/>
        </w:tabs>
        <w:jc w:val="both"/>
      </w:pPr>
      <w:bookmarkStart w:id="46" w:name="_Toc206492621"/>
      <w:r>
        <w:rPr>
          <w:spacing w:val="-2"/>
        </w:rPr>
        <w:t>Skripsi</w:t>
      </w:r>
      <w:bookmarkEnd w:id="46"/>
    </w:p>
    <w:p w14:paraId="3A9399A6" w14:textId="77777777" w:rsidR="00974020" w:rsidRDefault="00974020" w:rsidP="00974020">
      <w:pPr>
        <w:pStyle w:val="TeksIsi"/>
        <w:spacing w:before="22"/>
        <w:rPr>
          <w:b/>
        </w:rPr>
      </w:pPr>
    </w:p>
    <w:p w14:paraId="33640CB1" w14:textId="77777777" w:rsidR="00974020" w:rsidRDefault="00974020" w:rsidP="00974020">
      <w:pPr>
        <w:pStyle w:val="TeksIsi"/>
        <w:spacing w:line="480" w:lineRule="auto"/>
        <w:ind w:left="828" w:right="258" w:firstLine="612"/>
        <w:jc w:val="both"/>
      </w:pPr>
      <w:r>
        <w:t>Salah satu syarat dalam kelulusan S1 bagi mahasiswa adalah dengan menyelesaikan</w:t>
      </w:r>
      <w:r>
        <w:rPr>
          <w:spacing w:val="-10"/>
        </w:rPr>
        <w:t xml:space="preserve"> </w:t>
      </w:r>
      <w:r>
        <w:t>penulisan</w:t>
      </w:r>
      <w:r>
        <w:rPr>
          <w:spacing w:val="-7"/>
        </w:rPr>
        <w:t xml:space="preserve"> </w:t>
      </w:r>
      <w:r>
        <w:t>skripsi.</w:t>
      </w:r>
      <w:r>
        <w:rPr>
          <w:spacing w:val="-9"/>
        </w:rPr>
        <w:t xml:space="preserve"> </w:t>
      </w:r>
      <w:r>
        <w:t>Skripsi</w:t>
      </w:r>
      <w:r>
        <w:rPr>
          <w:spacing w:val="-11"/>
        </w:rPr>
        <w:t xml:space="preserve"> </w:t>
      </w:r>
      <w:r>
        <w:t>merupakan</w:t>
      </w:r>
      <w:r>
        <w:rPr>
          <w:spacing w:val="-9"/>
        </w:rPr>
        <w:t xml:space="preserve"> </w:t>
      </w:r>
      <w:r>
        <w:t>karya</w:t>
      </w:r>
      <w:r>
        <w:rPr>
          <w:spacing w:val="-11"/>
        </w:rPr>
        <w:t xml:space="preserve"> </w:t>
      </w:r>
      <w:r>
        <w:t>tulis</w:t>
      </w:r>
      <w:r>
        <w:rPr>
          <w:spacing w:val="-9"/>
        </w:rPr>
        <w:t xml:space="preserve"> </w:t>
      </w:r>
      <w:r>
        <w:t>yang</w:t>
      </w:r>
      <w:r>
        <w:rPr>
          <w:spacing w:val="-9"/>
        </w:rPr>
        <w:t xml:space="preserve"> </w:t>
      </w:r>
      <w:r>
        <w:t>dibuat berdasarkan pengetahuan-pengetahuan khusus dan fakta-fakta</w:t>
      </w:r>
      <w:r>
        <w:rPr>
          <w:spacing w:val="40"/>
        </w:rPr>
        <w:t xml:space="preserve"> </w:t>
      </w:r>
      <w:r>
        <w:t>yang</w:t>
      </w:r>
      <w:r>
        <w:rPr>
          <w:spacing w:val="40"/>
        </w:rPr>
        <w:t xml:space="preserve"> </w:t>
      </w:r>
      <w:r>
        <w:t>jelas, dan</w:t>
      </w:r>
      <w:r>
        <w:rPr>
          <w:spacing w:val="40"/>
        </w:rPr>
        <w:t xml:space="preserve"> </w:t>
      </w:r>
      <w:r>
        <w:t>fakta-fakta</w:t>
      </w:r>
      <w:r>
        <w:rPr>
          <w:spacing w:val="40"/>
        </w:rPr>
        <w:t xml:space="preserve"> </w:t>
      </w:r>
      <w:r>
        <w:t>tersebut</w:t>
      </w:r>
      <w:r>
        <w:rPr>
          <w:spacing w:val="40"/>
        </w:rPr>
        <w:t xml:space="preserve"> </w:t>
      </w:r>
      <w:r>
        <w:t>dirangkai menjadi pemecahan masalah yang bersifat umum dengan</w:t>
      </w:r>
      <w:r>
        <w:rPr>
          <w:spacing w:val="40"/>
        </w:rPr>
        <w:t xml:space="preserve"> </w:t>
      </w:r>
      <w:r>
        <w:t>pembuktian</w:t>
      </w:r>
      <w:r>
        <w:rPr>
          <w:spacing w:val="40"/>
        </w:rPr>
        <w:t xml:space="preserve"> </w:t>
      </w:r>
      <w:r>
        <w:t>yang</w:t>
      </w:r>
      <w:r>
        <w:rPr>
          <w:spacing w:val="40"/>
        </w:rPr>
        <w:t xml:space="preserve"> </w:t>
      </w:r>
      <w:r>
        <w:t xml:space="preserve">benar (Khoirunnisa </w:t>
      </w:r>
      <w:proofErr w:type="spellStart"/>
      <w:r>
        <w:rPr>
          <w:i/>
        </w:rPr>
        <w:t>et</w:t>
      </w:r>
      <w:proofErr w:type="spellEnd"/>
      <w:r>
        <w:rPr>
          <w:i/>
        </w:rPr>
        <w:t xml:space="preserve"> al</w:t>
      </w:r>
      <w:r>
        <w:t>.,2022)</w:t>
      </w:r>
    </w:p>
    <w:p w14:paraId="2FF5BC33" w14:textId="6DFA38DB" w:rsidR="00974020" w:rsidRDefault="00974020" w:rsidP="00974020">
      <w:pPr>
        <w:pStyle w:val="TeksIsi"/>
        <w:spacing w:line="480" w:lineRule="auto"/>
        <w:ind w:left="828" w:right="258" w:firstLine="612"/>
        <w:jc w:val="both"/>
      </w:pPr>
      <w:r>
        <w:t>Skripsi merupakan bukti integritas mahasiswa sebagai wujud implementasi ilmu yang telah diperoleh di perguruan tinggi. Selain itu, skripsi</w:t>
      </w:r>
      <w:r>
        <w:rPr>
          <w:spacing w:val="-6"/>
        </w:rPr>
        <w:t xml:space="preserve"> </w:t>
      </w:r>
      <w:r>
        <w:t>sebagai</w:t>
      </w:r>
      <w:r>
        <w:rPr>
          <w:spacing w:val="-6"/>
        </w:rPr>
        <w:t xml:space="preserve"> </w:t>
      </w:r>
      <w:r>
        <w:t>karya</w:t>
      </w:r>
      <w:r>
        <w:rPr>
          <w:spacing w:val="-8"/>
        </w:rPr>
        <w:t xml:space="preserve"> </w:t>
      </w:r>
      <w:r>
        <w:t>tertinggi</w:t>
      </w:r>
      <w:r>
        <w:rPr>
          <w:spacing w:val="-6"/>
        </w:rPr>
        <w:t xml:space="preserve"> </w:t>
      </w:r>
      <w:r>
        <w:t>mahasiswa</w:t>
      </w:r>
      <w:r>
        <w:rPr>
          <w:spacing w:val="-7"/>
        </w:rPr>
        <w:t xml:space="preserve"> </w:t>
      </w:r>
      <w:r>
        <w:t>Strata</w:t>
      </w:r>
      <w:r>
        <w:rPr>
          <w:spacing w:val="-7"/>
        </w:rPr>
        <w:t xml:space="preserve"> </w:t>
      </w:r>
      <w:r>
        <w:t>satu</w:t>
      </w:r>
      <w:r>
        <w:rPr>
          <w:spacing w:val="-6"/>
        </w:rPr>
        <w:t xml:space="preserve"> </w:t>
      </w:r>
      <w:r>
        <w:t>(S-1)</w:t>
      </w:r>
      <w:r>
        <w:rPr>
          <w:spacing w:val="-7"/>
        </w:rPr>
        <w:t xml:space="preserve"> </w:t>
      </w:r>
      <w:r>
        <w:t>yang</w:t>
      </w:r>
      <w:r>
        <w:rPr>
          <w:spacing w:val="-7"/>
        </w:rPr>
        <w:t xml:space="preserve"> </w:t>
      </w:r>
      <w:r>
        <w:t>melibatkan rasa dan karsa serta kemampuan intelijen dan emosional. Hal tersebut dikarenakan mahasiswa dituntut tidak hanya memahami teori dan memilih metode penelitian yang tepat, tetapi juga kemampuan</w:t>
      </w:r>
      <w:r>
        <w:rPr>
          <w:spacing w:val="-4"/>
        </w:rPr>
        <w:t xml:space="preserve"> </w:t>
      </w:r>
      <w:r>
        <w:t>untuk</w:t>
      </w:r>
      <w:r>
        <w:rPr>
          <w:spacing w:val="-5"/>
        </w:rPr>
        <w:t xml:space="preserve"> </w:t>
      </w:r>
      <w:r>
        <w:t>menulis</w:t>
      </w:r>
      <w:r>
        <w:rPr>
          <w:spacing w:val="-10"/>
        </w:rPr>
        <w:t xml:space="preserve"> </w:t>
      </w:r>
      <w:r>
        <w:t>secara ilmiah (</w:t>
      </w:r>
      <w:proofErr w:type="spellStart"/>
      <w:r>
        <w:t>Wakhyudin</w:t>
      </w:r>
      <w:proofErr w:type="spellEnd"/>
      <w:r>
        <w:t xml:space="preserve"> &amp; Putri, 2020).</w:t>
      </w:r>
    </w:p>
    <w:p w14:paraId="0141B517" w14:textId="77777777" w:rsidR="00974020" w:rsidRDefault="00974020" w:rsidP="00974020">
      <w:pPr>
        <w:pStyle w:val="Judul2"/>
        <w:numPr>
          <w:ilvl w:val="3"/>
          <w:numId w:val="16"/>
        </w:numPr>
        <w:tabs>
          <w:tab w:val="left" w:pos="1548"/>
        </w:tabs>
        <w:spacing w:before="1"/>
        <w:jc w:val="both"/>
      </w:pPr>
      <w:bookmarkStart w:id="47" w:name="_Toc206492622"/>
      <w:r>
        <w:rPr>
          <w:spacing w:val="-2"/>
        </w:rPr>
        <w:t>Faktor-faktor</w:t>
      </w:r>
      <w:r>
        <w:rPr>
          <w:spacing w:val="2"/>
        </w:rPr>
        <w:t xml:space="preserve"> </w:t>
      </w:r>
      <w:r>
        <w:rPr>
          <w:spacing w:val="-2"/>
        </w:rPr>
        <w:t>Penghambat</w:t>
      </w:r>
      <w:r>
        <w:rPr>
          <w:spacing w:val="6"/>
        </w:rPr>
        <w:t xml:space="preserve"> </w:t>
      </w:r>
      <w:r>
        <w:rPr>
          <w:spacing w:val="-2"/>
        </w:rPr>
        <w:t>Penyusunan</w:t>
      </w:r>
      <w:r>
        <w:rPr>
          <w:spacing w:val="8"/>
        </w:rPr>
        <w:t xml:space="preserve"> </w:t>
      </w:r>
      <w:r>
        <w:rPr>
          <w:spacing w:val="-2"/>
        </w:rPr>
        <w:t>Skripsi</w:t>
      </w:r>
      <w:bookmarkEnd w:id="47"/>
    </w:p>
    <w:p w14:paraId="50CCEE8C" w14:textId="77777777" w:rsidR="00974020" w:rsidRDefault="00974020" w:rsidP="00974020">
      <w:pPr>
        <w:pStyle w:val="TeksIsi"/>
        <w:spacing w:before="276" w:line="480" w:lineRule="auto"/>
        <w:ind w:left="828" w:right="261" w:firstLine="360"/>
        <w:jc w:val="both"/>
      </w:pPr>
      <w:r>
        <w:t xml:space="preserve">Khoirunnisa </w:t>
      </w:r>
      <w:proofErr w:type="spellStart"/>
      <w:r>
        <w:rPr>
          <w:i/>
        </w:rPr>
        <w:t>et</w:t>
      </w:r>
      <w:proofErr w:type="spellEnd"/>
      <w:r>
        <w:rPr>
          <w:i/>
        </w:rPr>
        <w:t xml:space="preserve"> </w:t>
      </w:r>
      <w:proofErr w:type="spellStart"/>
      <w:r>
        <w:rPr>
          <w:i/>
        </w:rPr>
        <w:t>al</w:t>
      </w:r>
      <w:proofErr w:type="spellEnd"/>
      <w:r>
        <w:rPr>
          <w:i/>
        </w:rPr>
        <w:t xml:space="preserve"> </w:t>
      </w:r>
      <w:r>
        <w:t>(2022) mengelompokkan faktor yang menghambat dalam penyusunan skripsi yaitu faktor internal dan faktor eksternal. Faktor internal berupa kesehatan fisik dan mental serta kemampuan akademik. Sedangkan faktor eksternal berupa bimbingan dosen dan referensi, lingkungan teman dan keluarga.</w:t>
      </w:r>
    </w:p>
    <w:p w14:paraId="266F22F0" w14:textId="0CBEDE08" w:rsidR="00974020" w:rsidRPr="00974020" w:rsidRDefault="00974020" w:rsidP="00974020">
      <w:pPr>
        <w:pStyle w:val="DaftarParagraf"/>
        <w:numPr>
          <w:ilvl w:val="0"/>
          <w:numId w:val="14"/>
        </w:numPr>
        <w:tabs>
          <w:tab w:val="left" w:pos="1548"/>
        </w:tabs>
        <w:spacing w:line="480" w:lineRule="auto"/>
        <w:ind w:right="260"/>
        <w:jc w:val="both"/>
        <w:rPr>
          <w:sz w:val="24"/>
        </w:rPr>
      </w:pPr>
      <w:r>
        <w:rPr>
          <w:sz w:val="24"/>
        </w:rPr>
        <w:t>Faktor internal, yaitu kurangnya semangat atau motivasi mahasiswa, mahasiswa beranggapan skripsi adalah tugas akhir yang sulit untuk dikerjakan</w:t>
      </w:r>
      <w:r>
        <w:rPr>
          <w:spacing w:val="-6"/>
          <w:sz w:val="24"/>
        </w:rPr>
        <w:t xml:space="preserve"> </w:t>
      </w:r>
      <w:r>
        <w:rPr>
          <w:sz w:val="24"/>
        </w:rPr>
        <w:t>sehingga</w:t>
      </w:r>
      <w:r>
        <w:rPr>
          <w:spacing w:val="-6"/>
          <w:sz w:val="24"/>
        </w:rPr>
        <w:t xml:space="preserve"> </w:t>
      </w:r>
      <w:r>
        <w:rPr>
          <w:sz w:val="24"/>
        </w:rPr>
        <w:t>mereka</w:t>
      </w:r>
      <w:r>
        <w:rPr>
          <w:spacing w:val="-7"/>
          <w:sz w:val="24"/>
        </w:rPr>
        <w:t xml:space="preserve"> </w:t>
      </w:r>
      <w:r>
        <w:rPr>
          <w:sz w:val="24"/>
        </w:rPr>
        <w:t>kurang</w:t>
      </w:r>
      <w:r>
        <w:rPr>
          <w:spacing w:val="-6"/>
          <w:sz w:val="24"/>
        </w:rPr>
        <w:t xml:space="preserve"> </w:t>
      </w:r>
      <w:r>
        <w:rPr>
          <w:sz w:val="24"/>
        </w:rPr>
        <w:t>yakin</w:t>
      </w:r>
      <w:r>
        <w:rPr>
          <w:spacing w:val="-5"/>
          <w:sz w:val="24"/>
        </w:rPr>
        <w:t xml:space="preserve"> </w:t>
      </w:r>
      <w:r>
        <w:rPr>
          <w:sz w:val="24"/>
        </w:rPr>
        <w:t>terhadap</w:t>
      </w:r>
      <w:r>
        <w:rPr>
          <w:spacing w:val="-6"/>
          <w:sz w:val="24"/>
        </w:rPr>
        <w:t xml:space="preserve"> </w:t>
      </w:r>
      <w:r>
        <w:rPr>
          <w:sz w:val="24"/>
        </w:rPr>
        <w:t>kemampuannya</w:t>
      </w:r>
      <w:r>
        <w:rPr>
          <w:spacing w:val="-7"/>
          <w:sz w:val="24"/>
        </w:rPr>
        <w:t xml:space="preserve"> </w:t>
      </w:r>
      <w:r>
        <w:rPr>
          <w:sz w:val="24"/>
        </w:rPr>
        <w:t xml:space="preserve">sendiri, </w:t>
      </w:r>
      <w:r>
        <w:t>dan mahasiswa merasa terbebani dengan mata kuliah skripsi sehingga mereka terkadang malas</w:t>
      </w:r>
      <w:r w:rsidRPr="00974020">
        <w:rPr>
          <w:spacing w:val="40"/>
        </w:rPr>
        <w:t xml:space="preserve"> </w:t>
      </w:r>
      <w:r>
        <w:t>untuk</w:t>
      </w:r>
      <w:r w:rsidRPr="00974020">
        <w:rPr>
          <w:spacing w:val="40"/>
        </w:rPr>
        <w:t xml:space="preserve"> </w:t>
      </w:r>
      <w:r>
        <w:t>mengerjakannya.</w:t>
      </w:r>
    </w:p>
    <w:p w14:paraId="109C1141" w14:textId="77777777" w:rsidR="00974020" w:rsidRDefault="00974020" w:rsidP="00974020">
      <w:pPr>
        <w:pStyle w:val="DaftarParagraf"/>
        <w:numPr>
          <w:ilvl w:val="1"/>
          <w:numId w:val="14"/>
        </w:numPr>
        <w:tabs>
          <w:tab w:val="left" w:pos="1908"/>
        </w:tabs>
        <w:spacing w:line="480" w:lineRule="auto"/>
        <w:ind w:right="256"/>
        <w:jc w:val="both"/>
      </w:pPr>
      <w:r>
        <w:rPr>
          <w:sz w:val="24"/>
        </w:rPr>
        <w:t xml:space="preserve">Faktor kesehatan dan Psikologis. Pada faktor kesehatan fisik meliputi, sering pusing, gejala asam lambung, dan menurunnya imun tubuh. Sedangkan pada faktor mental ini meliputi </w:t>
      </w:r>
      <w:proofErr w:type="spellStart"/>
      <w:r>
        <w:rPr>
          <w:sz w:val="24"/>
        </w:rPr>
        <w:t>stress</w:t>
      </w:r>
      <w:proofErr w:type="spellEnd"/>
      <w:r>
        <w:rPr>
          <w:sz w:val="24"/>
        </w:rPr>
        <w:t xml:space="preserve">, </w:t>
      </w:r>
      <w:r>
        <w:t>tertekan, depresi,</w:t>
      </w:r>
      <w:r>
        <w:rPr>
          <w:spacing w:val="40"/>
        </w:rPr>
        <w:t xml:space="preserve"> </w:t>
      </w:r>
      <w:r>
        <w:t>malas, menunda-nunda pengerjaan dan kurangnya</w:t>
      </w:r>
      <w:r>
        <w:rPr>
          <w:spacing w:val="40"/>
        </w:rPr>
        <w:t xml:space="preserve"> </w:t>
      </w:r>
      <w:r>
        <w:t>motivasi.</w:t>
      </w:r>
    </w:p>
    <w:p w14:paraId="4E4EA9B4" w14:textId="77777777" w:rsidR="00974020" w:rsidRDefault="00974020" w:rsidP="00974020">
      <w:pPr>
        <w:pStyle w:val="DaftarParagraf"/>
        <w:numPr>
          <w:ilvl w:val="1"/>
          <w:numId w:val="14"/>
        </w:numPr>
        <w:tabs>
          <w:tab w:val="left" w:pos="1908"/>
        </w:tabs>
        <w:spacing w:before="2" w:line="480" w:lineRule="auto"/>
        <w:ind w:right="260"/>
        <w:jc w:val="both"/>
        <w:rPr>
          <w:sz w:val="24"/>
        </w:rPr>
      </w:pPr>
      <w:r>
        <w:rPr>
          <w:sz w:val="24"/>
        </w:rPr>
        <w:t>Faktor Kemampuan Akademik. Kemampuan akademik di sini terkait dengan kemampuan menguasai materi akademik, kemampuan berpikir, kemampuan menulis, kemampuan membaca dan lain sebagainya.</w:t>
      </w:r>
    </w:p>
    <w:p w14:paraId="3AD135FC" w14:textId="77777777" w:rsidR="00974020" w:rsidRDefault="00974020" w:rsidP="00974020">
      <w:pPr>
        <w:pStyle w:val="DaftarParagraf"/>
        <w:numPr>
          <w:ilvl w:val="0"/>
          <w:numId w:val="14"/>
        </w:numPr>
        <w:tabs>
          <w:tab w:val="left" w:pos="1548"/>
        </w:tabs>
        <w:spacing w:line="480" w:lineRule="auto"/>
        <w:ind w:right="256"/>
        <w:jc w:val="both"/>
        <w:rPr>
          <w:sz w:val="24"/>
        </w:rPr>
      </w:pPr>
      <w:r>
        <w:rPr>
          <w:sz w:val="24"/>
        </w:rPr>
        <w:t>Faktor eksternal adalah kurang dapat membagi waktu, kesulitan dalam mencari buku sebagai bahan referensi, kurang melaksanakan bimbingan terhadap dosen pembimbing, dan kesulitan dalam menuangkan ide dalam penulisan skripsi.</w:t>
      </w:r>
    </w:p>
    <w:p w14:paraId="0710C4FD" w14:textId="77777777" w:rsidR="00974020" w:rsidRDefault="00974020" w:rsidP="00974020">
      <w:pPr>
        <w:pStyle w:val="DaftarParagraf"/>
        <w:numPr>
          <w:ilvl w:val="0"/>
          <w:numId w:val="14"/>
        </w:numPr>
        <w:tabs>
          <w:tab w:val="left" w:pos="1536"/>
        </w:tabs>
        <w:spacing w:line="480" w:lineRule="auto"/>
        <w:ind w:left="1536" w:right="255"/>
        <w:jc w:val="both"/>
        <w:rPr>
          <w:sz w:val="24"/>
        </w:rPr>
      </w:pPr>
      <w:r>
        <w:rPr>
          <w:sz w:val="24"/>
        </w:rPr>
        <w:t>Faktor Bimbingan dan Referensi. Referensi dan bimbingan dosen menjadi satu kesatuan yang mutlak dalam proses pengerjaan skripsi.</w:t>
      </w:r>
      <w:r>
        <w:rPr>
          <w:spacing w:val="-2"/>
          <w:sz w:val="24"/>
        </w:rPr>
        <w:t xml:space="preserve"> </w:t>
      </w:r>
      <w:r>
        <w:rPr>
          <w:sz w:val="24"/>
        </w:rPr>
        <w:t>Tanpa</w:t>
      </w:r>
      <w:r>
        <w:rPr>
          <w:spacing w:val="-1"/>
          <w:sz w:val="24"/>
        </w:rPr>
        <w:t xml:space="preserve"> </w:t>
      </w:r>
      <w:r>
        <w:rPr>
          <w:sz w:val="24"/>
        </w:rPr>
        <w:t>adanya referensi</w:t>
      </w:r>
      <w:r>
        <w:rPr>
          <w:spacing w:val="-2"/>
          <w:sz w:val="24"/>
        </w:rPr>
        <w:t xml:space="preserve"> </w:t>
      </w:r>
      <w:r>
        <w:rPr>
          <w:sz w:val="24"/>
        </w:rPr>
        <w:t>yang</w:t>
      </w:r>
      <w:r>
        <w:rPr>
          <w:spacing w:val="-6"/>
          <w:sz w:val="24"/>
        </w:rPr>
        <w:t xml:space="preserve"> </w:t>
      </w:r>
      <w:r>
        <w:rPr>
          <w:sz w:val="24"/>
        </w:rPr>
        <w:t>memadai</w:t>
      </w:r>
      <w:r>
        <w:rPr>
          <w:spacing w:val="-5"/>
          <w:sz w:val="24"/>
        </w:rPr>
        <w:t xml:space="preserve"> </w:t>
      </w:r>
      <w:r>
        <w:rPr>
          <w:sz w:val="24"/>
        </w:rPr>
        <w:t>serta bimbingan</w:t>
      </w:r>
      <w:r>
        <w:rPr>
          <w:spacing w:val="40"/>
          <w:sz w:val="24"/>
        </w:rPr>
        <w:t xml:space="preserve"> </w:t>
      </w:r>
      <w:r>
        <w:rPr>
          <w:sz w:val="24"/>
        </w:rPr>
        <w:t>dari dosen</w:t>
      </w:r>
      <w:r>
        <w:rPr>
          <w:spacing w:val="40"/>
          <w:sz w:val="24"/>
        </w:rPr>
        <w:t xml:space="preserve"> </w:t>
      </w:r>
      <w:r>
        <w:rPr>
          <w:sz w:val="24"/>
        </w:rPr>
        <w:t>pembimbing,</w:t>
      </w:r>
      <w:r>
        <w:rPr>
          <w:spacing w:val="40"/>
          <w:sz w:val="24"/>
        </w:rPr>
        <w:t xml:space="preserve"> </w:t>
      </w:r>
      <w:r>
        <w:rPr>
          <w:sz w:val="24"/>
        </w:rPr>
        <w:t>skripsi akan sulit</w:t>
      </w:r>
      <w:r>
        <w:rPr>
          <w:spacing w:val="40"/>
          <w:sz w:val="24"/>
        </w:rPr>
        <w:t xml:space="preserve"> </w:t>
      </w:r>
      <w:r>
        <w:rPr>
          <w:sz w:val="24"/>
        </w:rPr>
        <w:t>untuk diselesaikan. Baik itu jadwal rutin bimbingan yang dilakukan oleh mahasiswa itu sendiri, maupun ketetapan jadwal yang dilakukan oleh dosen pembimbing skripsi.</w:t>
      </w:r>
    </w:p>
    <w:p w14:paraId="2961D97B" w14:textId="77777777" w:rsidR="00974020" w:rsidRDefault="00974020" w:rsidP="00974020">
      <w:pPr>
        <w:pStyle w:val="DaftarParagraf"/>
        <w:numPr>
          <w:ilvl w:val="0"/>
          <w:numId w:val="14"/>
        </w:numPr>
        <w:tabs>
          <w:tab w:val="left" w:pos="1536"/>
        </w:tabs>
        <w:spacing w:line="480" w:lineRule="auto"/>
        <w:ind w:left="1536" w:right="260"/>
        <w:jc w:val="both"/>
        <w:rPr>
          <w:sz w:val="24"/>
        </w:rPr>
      </w:pPr>
      <w:r>
        <w:rPr>
          <w:sz w:val="24"/>
        </w:rPr>
        <w:t>Faktor</w:t>
      </w:r>
      <w:r>
        <w:rPr>
          <w:spacing w:val="-7"/>
          <w:sz w:val="24"/>
        </w:rPr>
        <w:t xml:space="preserve"> </w:t>
      </w:r>
      <w:r>
        <w:rPr>
          <w:sz w:val="24"/>
        </w:rPr>
        <w:t>Lingkungan.</w:t>
      </w:r>
      <w:r>
        <w:rPr>
          <w:spacing w:val="-7"/>
          <w:sz w:val="24"/>
        </w:rPr>
        <w:t xml:space="preserve"> </w:t>
      </w:r>
      <w:r>
        <w:rPr>
          <w:sz w:val="24"/>
        </w:rPr>
        <w:t>Dukungan</w:t>
      </w:r>
      <w:r>
        <w:rPr>
          <w:spacing w:val="-9"/>
          <w:sz w:val="24"/>
        </w:rPr>
        <w:t xml:space="preserve"> </w:t>
      </w:r>
      <w:r>
        <w:rPr>
          <w:sz w:val="24"/>
        </w:rPr>
        <w:t>teman</w:t>
      </w:r>
      <w:r>
        <w:rPr>
          <w:spacing w:val="-7"/>
          <w:sz w:val="24"/>
        </w:rPr>
        <w:t xml:space="preserve"> </w:t>
      </w:r>
      <w:r>
        <w:rPr>
          <w:sz w:val="24"/>
        </w:rPr>
        <w:t>sebaya</w:t>
      </w:r>
      <w:r>
        <w:rPr>
          <w:spacing w:val="-10"/>
          <w:sz w:val="24"/>
        </w:rPr>
        <w:t xml:space="preserve"> </w:t>
      </w:r>
      <w:r>
        <w:rPr>
          <w:sz w:val="24"/>
        </w:rPr>
        <w:t>tidak</w:t>
      </w:r>
      <w:r>
        <w:rPr>
          <w:spacing w:val="-9"/>
          <w:sz w:val="24"/>
        </w:rPr>
        <w:t xml:space="preserve"> </w:t>
      </w:r>
      <w:r>
        <w:rPr>
          <w:sz w:val="24"/>
        </w:rPr>
        <w:t>memberikan</w:t>
      </w:r>
      <w:r>
        <w:rPr>
          <w:spacing w:val="-7"/>
          <w:sz w:val="24"/>
        </w:rPr>
        <w:t xml:space="preserve"> </w:t>
      </w:r>
      <w:r>
        <w:rPr>
          <w:sz w:val="24"/>
        </w:rPr>
        <w:t>sumbangan efektif dari analisis yang dilakukan dikarenakan dukungan teman sebaya tidak signifikan</w:t>
      </w:r>
      <w:r>
        <w:rPr>
          <w:spacing w:val="40"/>
          <w:sz w:val="24"/>
        </w:rPr>
        <w:t xml:space="preserve"> </w:t>
      </w:r>
      <w:r>
        <w:rPr>
          <w:sz w:val="24"/>
        </w:rPr>
        <w:t xml:space="preserve">mempengaruhi </w:t>
      </w:r>
      <w:proofErr w:type="spellStart"/>
      <w:r>
        <w:rPr>
          <w:sz w:val="24"/>
        </w:rPr>
        <w:t>efikasi</w:t>
      </w:r>
      <w:proofErr w:type="spellEnd"/>
      <w:r>
        <w:rPr>
          <w:sz w:val="24"/>
        </w:rPr>
        <w:t xml:space="preserve"> diri akademik.</w:t>
      </w:r>
    </w:p>
    <w:p w14:paraId="2DC014D8" w14:textId="77777777" w:rsidR="00974020" w:rsidRDefault="00974020" w:rsidP="00974020">
      <w:pPr>
        <w:pStyle w:val="Judul2"/>
        <w:numPr>
          <w:ilvl w:val="1"/>
          <w:numId w:val="16"/>
        </w:numPr>
        <w:tabs>
          <w:tab w:val="left" w:pos="1255"/>
        </w:tabs>
        <w:ind w:left="1255" w:hanging="427"/>
      </w:pPr>
      <w:bookmarkStart w:id="48" w:name="_Toc206492623"/>
      <w:r>
        <w:t>Kerangka</w:t>
      </w:r>
      <w:r>
        <w:rPr>
          <w:spacing w:val="-15"/>
        </w:rPr>
        <w:t xml:space="preserve"> </w:t>
      </w:r>
      <w:r>
        <w:rPr>
          <w:spacing w:val="-2"/>
        </w:rPr>
        <w:t>Pemikiran</w:t>
      </w:r>
      <w:bookmarkEnd w:id="48"/>
    </w:p>
    <w:p w14:paraId="3CEC7D6F" w14:textId="77777777" w:rsidR="00974020" w:rsidRDefault="00974020" w:rsidP="00974020">
      <w:pPr>
        <w:pStyle w:val="TeksIsi"/>
        <w:rPr>
          <w:b/>
        </w:rPr>
      </w:pPr>
    </w:p>
    <w:p w14:paraId="5794D26E" w14:textId="77777777" w:rsidR="00974020" w:rsidRDefault="00974020" w:rsidP="00974020">
      <w:pPr>
        <w:pStyle w:val="TeksIsi"/>
        <w:spacing w:line="480" w:lineRule="auto"/>
        <w:ind w:left="828" w:right="254" w:firstLine="612"/>
        <w:jc w:val="both"/>
      </w:pPr>
      <w:r>
        <w:t>Penyusunan skripsi merupakan tahapan akhir yang penting dalam proses pendidikan sarjana, termasuk pada program studi S1 Keperawatan. Tahap ini sering</w:t>
      </w:r>
      <w:r>
        <w:rPr>
          <w:spacing w:val="-2"/>
        </w:rPr>
        <w:t xml:space="preserve"> </w:t>
      </w:r>
      <w:r>
        <w:t>kali</w:t>
      </w:r>
      <w:r>
        <w:rPr>
          <w:spacing w:val="-1"/>
        </w:rPr>
        <w:t xml:space="preserve"> </w:t>
      </w:r>
      <w:r>
        <w:t>menjadi</w:t>
      </w:r>
      <w:r>
        <w:rPr>
          <w:spacing w:val="-1"/>
        </w:rPr>
        <w:t xml:space="preserve"> </w:t>
      </w:r>
      <w:r>
        <w:t>tantangan</w:t>
      </w:r>
      <w:r>
        <w:rPr>
          <w:spacing w:val="-1"/>
        </w:rPr>
        <w:t xml:space="preserve"> </w:t>
      </w:r>
      <w:r>
        <w:t>tersendiri</w:t>
      </w:r>
      <w:r>
        <w:rPr>
          <w:spacing w:val="-1"/>
        </w:rPr>
        <w:t xml:space="preserve"> </w:t>
      </w:r>
      <w:r>
        <w:t>bagi</w:t>
      </w:r>
      <w:r>
        <w:rPr>
          <w:spacing w:val="-1"/>
        </w:rPr>
        <w:t xml:space="preserve"> </w:t>
      </w:r>
      <w:r>
        <w:t>mahasiswa</w:t>
      </w:r>
      <w:r>
        <w:rPr>
          <w:spacing w:val="-3"/>
        </w:rPr>
        <w:t xml:space="preserve"> </w:t>
      </w:r>
      <w:r>
        <w:t>karena</w:t>
      </w:r>
      <w:r>
        <w:rPr>
          <w:spacing w:val="-2"/>
        </w:rPr>
        <w:t xml:space="preserve"> </w:t>
      </w:r>
      <w:r>
        <w:t>membutuhkan ketekunan,</w:t>
      </w:r>
      <w:r>
        <w:rPr>
          <w:spacing w:val="-15"/>
        </w:rPr>
        <w:t xml:space="preserve"> </w:t>
      </w:r>
      <w:r>
        <w:t>keterampilan</w:t>
      </w:r>
      <w:r>
        <w:rPr>
          <w:spacing w:val="-11"/>
        </w:rPr>
        <w:t xml:space="preserve"> </w:t>
      </w:r>
      <w:r>
        <w:t>akademik,</w:t>
      </w:r>
      <w:r>
        <w:rPr>
          <w:spacing w:val="-15"/>
        </w:rPr>
        <w:t xml:space="preserve"> </w:t>
      </w:r>
      <w:r>
        <w:t>serta</w:t>
      </w:r>
      <w:r>
        <w:rPr>
          <w:spacing w:val="-15"/>
        </w:rPr>
        <w:t xml:space="preserve"> </w:t>
      </w:r>
      <w:r>
        <w:t>pengelolaan</w:t>
      </w:r>
      <w:r>
        <w:rPr>
          <w:spacing w:val="-15"/>
        </w:rPr>
        <w:t xml:space="preserve"> </w:t>
      </w:r>
      <w:r>
        <w:t>diri</w:t>
      </w:r>
      <w:r>
        <w:rPr>
          <w:spacing w:val="-15"/>
        </w:rPr>
        <w:t xml:space="preserve"> </w:t>
      </w:r>
      <w:r>
        <w:t>yang</w:t>
      </w:r>
      <w:r>
        <w:rPr>
          <w:spacing w:val="-15"/>
        </w:rPr>
        <w:t xml:space="preserve"> </w:t>
      </w:r>
      <w:r>
        <w:t>baik.</w:t>
      </w:r>
      <w:r>
        <w:rPr>
          <w:spacing w:val="-15"/>
        </w:rPr>
        <w:t xml:space="preserve"> </w:t>
      </w:r>
      <w:r>
        <w:t>Salah</w:t>
      </w:r>
      <w:r>
        <w:rPr>
          <w:spacing w:val="-13"/>
        </w:rPr>
        <w:t xml:space="preserve"> </w:t>
      </w:r>
      <w:r>
        <w:t xml:space="preserve">satu faktor penting yang memengaruhi keberhasilan mahasiswa dalam menyusun skripsi adalah </w:t>
      </w:r>
      <w:proofErr w:type="spellStart"/>
      <w:r>
        <w:rPr>
          <w:i/>
        </w:rPr>
        <w:t>self-efficacy</w:t>
      </w:r>
      <w:proofErr w:type="spellEnd"/>
      <w:r>
        <w:rPr>
          <w:i/>
        </w:rPr>
        <w:t xml:space="preserve"> </w:t>
      </w:r>
      <w:r>
        <w:t xml:space="preserve">atau </w:t>
      </w:r>
      <w:proofErr w:type="spellStart"/>
      <w:r>
        <w:t>efikasi</w:t>
      </w:r>
      <w:proofErr w:type="spellEnd"/>
      <w:r>
        <w:t xml:space="preserve"> diri. Menurut teori </w:t>
      </w:r>
      <w:proofErr w:type="spellStart"/>
      <w:r>
        <w:t>Bandura</w:t>
      </w:r>
      <w:proofErr w:type="spellEnd"/>
      <w:r>
        <w:t xml:space="preserve">, </w:t>
      </w:r>
      <w:proofErr w:type="spellStart"/>
      <w:r>
        <w:rPr>
          <w:i/>
        </w:rPr>
        <w:t>self</w:t>
      </w:r>
      <w:proofErr w:type="spellEnd"/>
      <w:r>
        <w:rPr>
          <w:i/>
        </w:rPr>
        <w:t xml:space="preserve">- </w:t>
      </w:r>
      <w:proofErr w:type="spellStart"/>
      <w:r>
        <w:rPr>
          <w:i/>
        </w:rPr>
        <w:t>efficacy</w:t>
      </w:r>
      <w:proofErr w:type="spellEnd"/>
      <w:r>
        <w:rPr>
          <w:i/>
        </w:rPr>
        <w:t xml:space="preserve"> </w:t>
      </w:r>
      <w:r>
        <w:t xml:space="preserve">adalah keyakinan seseorang terhadap kemampuannya dalam menyelesaikan tugas atau menghadapi tantangan tertentu. </w:t>
      </w:r>
      <w:proofErr w:type="spellStart"/>
      <w:r>
        <w:rPr>
          <w:i/>
        </w:rPr>
        <w:t>Self-efficacy</w:t>
      </w:r>
      <w:proofErr w:type="spellEnd"/>
      <w:r>
        <w:rPr>
          <w:i/>
        </w:rPr>
        <w:t xml:space="preserve"> </w:t>
      </w:r>
      <w:r>
        <w:t>bukan hanya berkaitan dengan kepercayaan diri secara umum, tetapi juga mencakup tiga aspek utama, yaitu:</w:t>
      </w:r>
    </w:p>
    <w:p w14:paraId="0359AE44" w14:textId="77777777" w:rsidR="00974020" w:rsidRDefault="00974020" w:rsidP="00974020">
      <w:pPr>
        <w:pStyle w:val="DaftarParagraf"/>
        <w:numPr>
          <w:ilvl w:val="0"/>
          <w:numId w:val="13"/>
        </w:numPr>
        <w:tabs>
          <w:tab w:val="left" w:pos="1680"/>
        </w:tabs>
        <w:spacing w:before="1" w:line="480" w:lineRule="auto"/>
        <w:ind w:right="261"/>
        <w:rPr>
          <w:sz w:val="24"/>
        </w:rPr>
      </w:pPr>
      <w:proofErr w:type="spellStart"/>
      <w:r>
        <w:rPr>
          <w:i/>
          <w:sz w:val="24"/>
        </w:rPr>
        <w:t>Magnitude</w:t>
      </w:r>
      <w:proofErr w:type="spellEnd"/>
      <w:r>
        <w:rPr>
          <w:i/>
          <w:sz w:val="24"/>
        </w:rPr>
        <w:t xml:space="preserve"> </w:t>
      </w:r>
      <w:r>
        <w:rPr>
          <w:sz w:val="24"/>
        </w:rPr>
        <w:t>(tingkat kesulitan tugas) sejauh mana mahasiswa yakin dapat menyelesaikan tugas dengan berbagai tingkat kesulitan.</w:t>
      </w:r>
    </w:p>
    <w:p w14:paraId="227F1430" w14:textId="77777777" w:rsidR="00974020" w:rsidRDefault="00974020" w:rsidP="00974020">
      <w:pPr>
        <w:pStyle w:val="DaftarParagraf"/>
        <w:numPr>
          <w:ilvl w:val="0"/>
          <w:numId w:val="13"/>
        </w:numPr>
        <w:tabs>
          <w:tab w:val="left" w:pos="1680"/>
        </w:tabs>
        <w:spacing w:before="1" w:line="480" w:lineRule="auto"/>
        <w:ind w:right="260"/>
        <w:rPr>
          <w:sz w:val="24"/>
        </w:rPr>
      </w:pPr>
      <w:proofErr w:type="spellStart"/>
      <w:r>
        <w:rPr>
          <w:i/>
          <w:sz w:val="24"/>
        </w:rPr>
        <w:t>Strength</w:t>
      </w:r>
      <w:proofErr w:type="spellEnd"/>
      <w:r>
        <w:rPr>
          <w:i/>
          <w:spacing w:val="80"/>
          <w:sz w:val="24"/>
        </w:rPr>
        <w:t xml:space="preserve"> </w:t>
      </w:r>
      <w:r>
        <w:rPr>
          <w:sz w:val="24"/>
        </w:rPr>
        <w:t>(kesulitan</w:t>
      </w:r>
      <w:r>
        <w:rPr>
          <w:spacing w:val="80"/>
          <w:sz w:val="24"/>
        </w:rPr>
        <w:t xml:space="preserve"> </w:t>
      </w:r>
      <w:r>
        <w:rPr>
          <w:sz w:val="24"/>
        </w:rPr>
        <w:t>keyakinan)</w:t>
      </w:r>
      <w:r>
        <w:rPr>
          <w:spacing w:val="80"/>
          <w:sz w:val="24"/>
        </w:rPr>
        <w:t xml:space="preserve"> </w:t>
      </w:r>
      <w:r>
        <w:rPr>
          <w:sz w:val="24"/>
        </w:rPr>
        <w:t>seberapa</w:t>
      </w:r>
      <w:r>
        <w:rPr>
          <w:spacing w:val="80"/>
          <w:sz w:val="24"/>
        </w:rPr>
        <w:t xml:space="preserve"> </w:t>
      </w:r>
      <w:r>
        <w:rPr>
          <w:sz w:val="24"/>
        </w:rPr>
        <w:t>kuat</w:t>
      </w:r>
      <w:r>
        <w:rPr>
          <w:spacing w:val="80"/>
          <w:sz w:val="24"/>
        </w:rPr>
        <w:t xml:space="preserve"> </w:t>
      </w:r>
      <w:r>
        <w:rPr>
          <w:sz w:val="24"/>
        </w:rPr>
        <w:t>keyakinan</w:t>
      </w:r>
      <w:r>
        <w:rPr>
          <w:spacing w:val="80"/>
          <w:sz w:val="24"/>
        </w:rPr>
        <w:t xml:space="preserve"> </w:t>
      </w:r>
      <w:r>
        <w:rPr>
          <w:sz w:val="24"/>
        </w:rPr>
        <w:t>mahasiswa terhadap kemampuannya untuk menyelesaikan skripsi.</w:t>
      </w:r>
    </w:p>
    <w:p w14:paraId="003632BC" w14:textId="77777777" w:rsidR="00974020" w:rsidRDefault="00974020" w:rsidP="00974020">
      <w:pPr>
        <w:pStyle w:val="DaftarParagraf"/>
        <w:numPr>
          <w:ilvl w:val="0"/>
          <w:numId w:val="13"/>
        </w:numPr>
        <w:tabs>
          <w:tab w:val="left" w:pos="1680"/>
        </w:tabs>
        <w:spacing w:line="480" w:lineRule="auto"/>
        <w:ind w:right="262"/>
        <w:rPr>
          <w:sz w:val="24"/>
        </w:rPr>
      </w:pPr>
      <w:proofErr w:type="spellStart"/>
      <w:r>
        <w:rPr>
          <w:i/>
          <w:sz w:val="24"/>
        </w:rPr>
        <w:t>Generality</w:t>
      </w:r>
      <w:proofErr w:type="spellEnd"/>
      <w:r>
        <w:rPr>
          <w:i/>
          <w:spacing w:val="40"/>
          <w:sz w:val="24"/>
        </w:rPr>
        <w:t xml:space="preserve"> </w:t>
      </w:r>
      <w:r>
        <w:rPr>
          <w:sz w:val="24"/>
        </w:rPr>
        <w:t>(</w:t>
      </w:r>
      <w:proofErr w:type="spellStart"/>
      <w:r>
        <w:rPr>
          <w:sz w:val="24"/>
        </w:rPr>
        <w:t>generalitas</w:t>
      </w:r>
      <w:proofErr w:type="spellEnd"/>
      <w:r>
        <w:rPr>
          <w:sz w:val="24"/>
        </w:rPr>
        <w:t>)</w:t>
      </w:r>
      <w:r>
        <w:rPr>
          <w:spacing w:val="40"/>
          <w:sz w:val="24"/>
        </w:rPr>
        <w:t xml:space="preserve"> </w:t>
      </w:r>
      <w:r>
        <w:rPr>
          <w:sz w:val="24"/>
        </w:rPr>
        <w:t>seberapa</w:t>
      </w:r>
      <w:r>
        <w:rPr>
          <w:spacing w:val="40"/>
          <w:sz w:val="24"/>
        </w:rPr>
        <w:t xml:space="preserve"> </w:t>
      </w:r>
      <w:r>
        <w:rPr>
          <w:sz w:val="24"/>
        </w:rPr>
        <w:t>luas</w:t>
      </w:r>
      <w:r>
        <w:rPr>
          <w:spacing w:val="40"/>
          <w:sz w:val="24"/>
        </w:rPr>
        <w:t xml:space="preserve"> </w:t>
      </w:r>
      <w:r>
        <w:rPr>
          <w:sz w:val="24"/>
        </w:rPr>
        <w:t>keyakinan</w:t>
      </w:r>
      <w:r>
        <w:rPr>
          <w:spacing w:val="40"/>
          <w:sz w:val="24"/>
        </w:rPr>
        <w:t xml:space="preserve"> </w:t>
      </w:r>
      <w:r>
        <w:rPr>
          <w:sz w:val="24"/>
        </w:rPr>
        <w:t>mahasiswa</w:t>
      </w:r>
      <w:r>
        <w:rPr>
          <w:spacing w:val="40"/>
          <w:sz w:val="24"/>
        </w:rPr>
        <w:t xml:space="preserve"> </w:t>
      </w:r>
      <w:r>
        <w:rPr>
          <w:sz w:val="24"/>
        </w:rPr>
        <w:t>berlaku</w:t>
      </w:r>
      <w:r>
        <w:rPr>
          <w:spacing w:val="80"/>
          <w:sz w:val="24"/>
        </w:rPr>
        <w:t xml:space="preserve"> </w:t>
      </w:r>
      <w:r>
        <w:rPr>
          <w:sz w:val="24"/>
        </w:rPr>
        <w:t>dalam berbagai konteks atau situasi.</w:t>
      </w:r>
    </w:p>
    <w:p w14:paraId="679DBAE1" w14:textId="456EB7C4" w:rsidR="00974020" w:rsidRDefault="00974020" w:rsidP="00974020">
      <w:pPr>
        <w:pStyle w:val="TeksIsi"/>
        <w:spacing w:line="480" w:lineRule="auto"/>
        <w:ind w:left="1188" w:right="257" w:firstLine="348"/>
        <w:jc w:val="both"/>
      </w:pPr>
      <w:r>
        <w:t xml:space="preserve">Mahasiswa tingkat akhir S1 Keperawatan di </w:t>
      </w:r>
      <w:proofErr w:type="spellStart"/>
      <w:r>
        <w:t>STIKes</w:t>
      </w:r>
      <w:proofErr w:type="spellEnd"/>
      <w:r>
        <w:t xml:space="preserve"> Karsa Husada Garut memasuki fase penting dalam pendidikan akademiknya, yaitu penyusunan skripsi. Tahapan ini menuntut kemampuan akademik, manajemen waktu, kedisiplinan,</w:t>
      </w:r>
      <w:r>
        <w:rPr>
          <w:spacing w:val="-15"/>
        </w:rPr>
        <w:t xml:space="preserve"> </w:t>
      </w:r>
      <w:r>
        <w:t>dan</w:t>
      </w:r>
      <w:r>
        <w:rPr>
          <w:spacing w:val="-15"/>
        </w:rPr>
        <w:t xml:space="preserve"> </w:t>
      </w:r>
      <w:r>
        <w:t>ketahanan</w:t>
      </w:r>
      <w:r>
        <w:rPr>
          <w:spacing w:val="-15"/>
        </w:rPr>
        <w:t xml:space="preserve"> </w:t>
      </w:r>
      <w:r>
        <w:t>mental.</w:t>
      </w:r>
      <w:r>
        <w:rPr>
          <w:spacing w:val="-15"/>
        </w:rPr>
        <w:t xml:space="preserve"> </w:t>
      </w:r>
      <w:r>
        <w:t>Oleh</w:t>
      </w:r>
      <w:r>
        <w:rPr>
          <w:spacing w:val="-15"/>
        </w:rPr>
        <w:t xml:space="preserve"> </w:t>
      </w:r>
      <w:r>
        <w:t>karena</w:t>
      </w:r>
      <w:r>
        <w:rPr>
          <w:spacing w:val="-15"/>
        </w:rPr>
        <w:t xml:space="preserve"> </w:t>
      </w:r>
      <w:r>
        <w:t>itu,</w:t>
      </w:r>
      <w:r>
        <w:rPr>
          <w:spacing w:val="-15"/>
        </w:rPr>
        <w:t xml:space="preserve"> </w:t>
      </w:r>
      <w:proofErr w:type="spellStart"/>
      <w:r>
        <w:rPr>
          <w:i/>
        </w:rPr>
        <w:t>self-efficacy</w:t>
      </w:r>
      <w:proofErr w:type="spellEnd"/>
      <w:r>
        <w:rPr>
          <w:i/>
          <w:spacing w:val="-15"/>
        </w:rPr>
        <w:t xml:space="preserve"> </w:t>
      </w:r>
      <w:r>
        <w:t>menjadi</w:t>
      </w:r>
      <w:r>
        <w:rPr>
          <w:spacing w:val="-15"/>
        </w:rPr>
        <w:t xml:space="preserve"> </w:t>
      </w:r>
      <w:r>
        <w:t>faktor penting yang dapat memengaruhi kelancaran dan keberhasilan proses penyusunan</w:t>
      </w:r>
      <w:r>
        <w:rPr>
          <w:spacing w:val="-7"/>
        </w:rPr>
        <w:t xml:space="preserve"> </w:t>
      </w:r>
      <w:r>
        <w:t>skripsi.</w:t>
      </w:r>
      <w:r>
        <w:rPr>
          <w:spacing w:val="-5"/>
        </w:rPr>
        <w:t xml:space="preserve"> </w:t>
      </w:r>
      <w:r>
        <w:t>Mahasiswa</w:t>
      </w:r>
      <w:r>
        <w:rPr>
          <w:spacing w:val="-6"/>
        </w:rPr>
        <w:t xml:space="preserve"> </w:t>
      </w:r>
      <w:r>
        <w:t>dengan</w:t>
      </w:r>
      <w:r>
        <w:rPr>
          <w:spacing w:val="-4"/>
        </w:rPr>
        <w:t xml:space="preserve"> </w:t>
      </w:r>
      <w:proofErr w:type="spellStart"/>
      <w:r>
        <w:rPr>
          <w:i/>
        </w:rPr>
        <w:t>self-efficacy</w:t>
      </w:r>
      <w:proofErr w:type="spellEnd"/>
      <w:r>
        <w:rPr>
          <w:i/>
          <w:spacing w:val="-5"/>
        </w:rPr>
        <w:t xml:space="preserve"> </w:t>
      </w:r>
      <w:r>
        <w:t>tinggi</w:t>
      </w:r>
      <w:r>
        <w:rPr>
          <w:spacing w:val="-5"/>
        </w:rPr>
        <w:t xml:space="preserve"> </w:t>
      </w:r>
      <w:r>
        <w:t>cenderung</w:t>
      </w:r>
      <w:r>
        <w:rPr>
          <w:spacing w:val="-5"/>
        </w:rPr>
        <w:t xml:space="preserve"> </w:t>
      </w:r>
      <w:r>
        <w:rPr>
          <w:spacing w:val="-2"/>
        </w:rPr>
        <w:t>memiliki</w:t>
      </w:r>
      <w:r>
        <w:t xml:space="preserve"> keyakinan bahwa mereka mampu memahami topik, menyusun proposal, melakukan penelitian, menganalisis data, dan menyelesaikan tugas akhir tepat waktu.</w:t>
      </w:r>
      <w:r>
        <w:rPr>
          <w:spacing w:val="-14"/>
        </w:rPr>
        <w:t xml:space="preserve"> </w:t>
      </w:r>
      <w:r>
        <w:t>Sebaliknya,</w:t>
      </w:r>
      <w:r>
        <w:rPr>
          <w:spacing w:val="-14"/>
        </w:rPr>
        <w:t xml:space="preserve"> </w:t>
      </w:r>
      <w:r>
        <w:t>mahasiswa</w:t>
      </w:r>
      <w:r>
        <w:rPr>
          <w:spacing w:val="-15"/>
        </w:rPr>
        <w:t xml:space="preserve"> </w:t>
      </w:r>
      <w:r>
        <w:t>dengan</w:t>
      </w:r>
      <w:r>
        <w:rPr>
          <w:spacing w:val="-13"/>
        </w:rPr>
        <w:t xml:space="preserve"> </w:t>
      </w:r>
      <w:proofErr w:type="spellStart"/>
      <w:r>
        <w:rPr>
          <w:i/>
        </w:rPr>
        <w:t>self-efficacy</w:t>
      </w:r>
      <w:proofErr w:type="spellEnd"/>
      <w:r>
        <w:rPr>
          <w:i/>
          <w:spacing w:val="-15"/>
        </w:rPr>
        <w:t xml:space="preserve"> </w:t>
      </w:r>
      <w:r>
        <w:t>rendah</w:t>
      </w:r>
      <w:r>
        <w:rPr>
          <w:spacing w:val="-14"/>
        </w:rPr>
        <w:t xml:space="preserve"> </w:t>
      </w:r>
      <w:r>
        <w:t>mungkin</w:t>
      </w:r>
      <w:r>
        <w:rPr>
          <w:spacing w:val="-14"/>
        </w:rPr>
        <w:t xml:space="preserve"> </w:t>
      </w:r>
      <w:r>
        <w:t xml:space="preserve">mengalami keraguan terhadap kemampuan diri, lebih mudah merasa cemas, menunda- </w:t>
      </w:r>
      <w:proofErr w:type="spellStart"/>
      <w:r>
        <w:t>nunda</w:t>
      </w:r>
      <w:proofErr w:type="spellEnd"/>
      <w:r>
        <w:t>, bahkan berisiko mengalami stagnasi dalam proses penyusunan skripsi. Bagan kerangka pemikiran pada penelitian ini sebagai berikut:</w:t>
      </w:r>
    </w:p>
    <w:p w14:paraId="29172EF8" w14:textId="77777777" w:rsidR="00974020" w:rsidRDefault="00974020" w:rsidP="00974020">
      <w:pPr>
        <w:spacing w:before="1"/>
        <w:ind w:left="3205"/>
        <w:jc w:val="both"/>
        <w:rPr>
          <w:b/>
          <w:i/>
          <w:sz w:val="24"/>
        </w:rPr>
      </w:pPr>
      <w:bookmarkStart w:id="49" w:name="_bookmark23"/>
      <w:bookmarkEnd w:id="49"/>
      <w:r>
        <w:rPr>
          <w:b/>
          <w:i/>
          <w:sz w:val="24"/>
        </w:rPr>
        <w:t>Bagan</w:t>
      </w:r>
      <w:r>
        <w:rPr>
          <w:b/>
          <w:i/>
          <w:spacing w:val="-2"/>
          <w:sz w:val="24"/>
        </w:rPr>
        <w:t xml:space="preserve"> </w:t>
      </w:r>
      <w:r>
        <w:rPr>
          <w:b/>
          <w:i/>
          <w:sz w:val="24"/>
        </w:rPr>
        <w:t>2.</w:t>
      </w:r>
      <w:r>
        <w:rPr>
          <w:b/>
          <w:i/>
          <w:spacing w:val="-1"/>
          <w:sz w:val="24"/>
        </w:rPr>
        <w:t xml:space="preserve"> </w:t>
      </w:r>
      <w:r>
        <w:rPr>
          <w:b/>
          <w:i/>
          <w:sz w:val="24"/>
        </w:rPr>
        <w:t>1</w:t>
      </w:r>
      <w:r>
        <w:rPr>
          <w:b/>
          <w:i/>
          <w:spacing w:val="-2"/>
          <w:sz w:val="24"/>
        </w:rPr>
        <w:t xml:space="preserve"> </w:t>
      </w:r>
      <w:r>
        <w:rPr>
          <w:b/>
          <w:i/>
          <w:sz w:val="24"/>
        </w:rPr>
        <w:t>Kerangka</w:t>
      </w:r>
      <w:r>
        <w:rPr>
          <w:b/>
          <w:i/>
          <w:spacing w:val="-1"/>
          <w:sz w:val="24"/>
        </w:rPr>
        <w:t xml:space="preserve"> </w:t>
      </w:r>
      <w:r>
        <w:rPr>
          <w:b/>
          <w:i/>
          <w:spacing w:val="-2"/>
          <w:sz w:val="24"/>
        </w:rPr>
        <w:t>Pemikiran</w:t>
      </w:r>
    </w:p>
    <w:p w14:paraId="6FB82C62" w14:textId="0B6AE36C" w:rsidR="00974020" w:rsidRDefault="00974020" w:rsidP="00C70521">
      <w:pPr>
        <w:pStyle w:val="TeksIsi"/>
        <w:spacing w:before="199"/>
        <w:ind w:left="568" w:right="2"/>
        <w:jc w:val="center"/>
      </w:pPr>
      <w:r>
        <w:t>“Gambaran</w:t>
      </w:r>
      <w:r>
        <w:rPr>
          <w:spacing w:val="-2"/>
        </w:rPr>
        <w:t xml:space="preserve"> </w:t>
      </w:r>
      <w:proofErr w:type="spellStart"/>
      <w:r>
        <w:rPr>
          <w:i/>
        </w:rPr>
        <w:t>Self-Efficacy</w:t>
      </w:r>
      <w:proofErr w:type="spellEnd"/>
      <w:r>
        <w:rPr>
          <w:i/>
          <w:spacing w:val="-1"/>
        </w:rPr>
        <w:t xml:space="preserve"> </w:t>
      </w:r>
      <w:r>
        <w:t>Mahasiswa</w:t>
      </w:r>
      <w:r>
        <w:rPr>
          <w:spacing w:val="-3"/>
        </w:rPr>
        <w:t xml:space="preserve"> </w:t>
      </w:r>
      <w:r>
        <w:t>Tingkat</w:t>
      </w:r>
      <w:r>
        <w:rPr>
          <w:spacing w:val="-1"/>
        </w:rPr>
        <w:t xml:space="preserve"> </w:t>
      </w:r>
      <w:r>
        <w:t>Akhir</w:t>
      </w:r>
      <w:r>
        <w:rPr>
          <w:spacing w:val="-2"/>
        </w:rPr>
        <w:t xml:space="preserve"> </w:t>
      </w:r>
      <w:r>
        <w:t>S1</w:t>
      </w:r>
      <w:r>
        <w:rPr>
          <w:spacing w:val="-1"/>
        </w:rPr>
        <w:t xml:space="preserve"> </w:t>
      </w:r>
      <w:r>
        <w:t>Keperawatan</w:t>
      </w:r>
      <w:r>
        <w:rPr>
          <w:spacing w:val="-2"/>
        </w:rPr>
        <w:t xml:space="preserve"> </w:t>
      </w:r>
      <w:r>
        <w:t>dalam</w:t>
      </w:r>
      <w:r>
        <w:rPr>
          <w:spacing w:val="1"/>
        </w:rPr>
        <w:t xml:space="preserve"> </w:t>
      </w:r>
      <w:r>
        <w:rPr>
          <w:spacing w:val="-2"/>
        </w:rPr>
        <w:t>Proses</w:t>
      </w:r>
      <w:r w:rsidR="00C70521">
        <w:t xml:space="preserve"> </w:t>
      </w:r>
      <w:r>
        <w:t>Penyusunan</w:t>
      </w:r>
      <w:r>
        <w:rPr>
          <w:spacing w:val="-2"/>
        </w:rPr>
        <w:t xml:space="preserve"> </w:t>
      </w:r>
      <w:r>
        <w:t>Skripsi</w:t>
      </w:r>
      <w:r>
        <w:rPr>
          <w:spacing w:val="-2"/>
        </w:rPr>
        <w:t xml:space="preserve"> </w:t>
      </w:r>
      <w:r>
        <w:t>di</w:t>
      </w:r>
      <w:r>
        <w:rPr>
          <w:spacing w:val="-2"/>
        </w:rPr>
        <w:t xml:space="preserve"> </w:t>
      </w:r>
      <w:proofErr w:type="spellStart"/>
      <w:r>
        <w:t>Stikes</w:t>
      </w:r>
      <w:proofErr w:type="spellEnd"/>
      <w:r>
        <w:rPr>
          <w:spacing w:val="-3"/>
        </w:rPr>
        <w:t xml:space="preserve"> </w:t>
      </w:r>
      <w:r>
        <w:t>Karsa</w:t>
      </w:r>
      <w:r>
        <w:rPr>
          <w:spacing w:val="-2"/>
        </w:rPr>
        <w:t xml:space="preserve"> </w:t>
      </w:r>
      <w:r>
        <w:t>Husada</w:t>
      </w:r>
      <w:r>
        <w:rPr>
          <w:spacing w:val="-2"/>
        </w:rPr>
        <w:t xml:space="preserve"> Garut”</w:t>
      </w:r>
    </w:p>
    <w:p w14:paraId="078BA67D" w14:textId="77777777" w:rsidR="00974020" w:rsidRDefault="00974020" w:rsidP="00974020">
      <w:pPr>
        <w:pStyle w:val="TeksIsi"/>
        <w:rPr>
          <w:sz w:val="20"/>
        </w:rPr>
      </w:pPr>
    </w:p>
    <w:p w14:paraId="137EB8B1" w14:textId="77777777" w:rsidR="00974020" w:rsidRDefault="00974020" w:rsidP="00974020">
      <w:pPr>
        <w:pStyle w:val="TeksIsi"/>
        <w:spacing w:before="20"/>
        <w:rPr>
          <w:sz w:val="20"/>
        </w:rPr>
      </w:pPr>
      <w:r>
        <w:rPr>
          <w:noProof/>
          <w:sz w:val="20"/>
        </w:rPr>
        <mc:AlternateContent>
          <mc:Choice Requires="wps">
            <w:drawing>
              <wp:anchor distT="0" distB="0" distL="0" distR="0" simplePos="0" relativeHeight="251662336" behindDoc="1" locked="0" layoutInCell="1" allowOverlap="1" wp14:anchorId="72C04839" wp14:editId="559FB8C1">
                <wp:simplePos x="0" y="0"/>
                <wp:positionH relativeFrom="page">
                  <wp:posOffset>2872104</wp:posOffset>
                </wp:positionH>
                <wp:positionV relativeFrom="paragraph">
                  <wp:posOffset>180351</wp:posOffset>
                </wp:positionV>
                <wp:extent cx="2249805" cy="189992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9805" cy="1899920"/>
                        </a:xfrm>
                        <a:prstGeom prst="rect">
                          <a:avLst/>
                        </a:prstGeom>
                        <a:ln w="12700">
                          <a:solidFill>
                            <a:srgbClr val="000000"/>
                          </a:solidFill>
                          <a:prstDash val="solid"/>
                        </a:ln>
                      </wps:spPr>
                      <wps:txbx>
                        <w:txbxContent>
                          <w:p w14:paraId="7C3F29D5" w14:textId="77777777" w:rsidR="00974020" w:rsidRDefault="00974020" w:rsidP="00974020">
                            <w:pPr>
                              <w:spacing w:before="189"/>
                              <w:ind w:left="1172"/>
                              <w:rPr>
                                <w:b/>
                                <w:i/>
                              </w:rPr>
                            </w:pPr>
                            <w:r>
                              <w:rPr>
                                <w:b/>
                                <w:i/>
                                <w:spacing w:val="-2"/>
                              </w:rPr>
                              <w:t>Self-Efficacy</w:t>
                            </w:r>
                          </w:p>
                          <w:p w14:paraId="1E34D381" w14:textId="77777777" w:rsidR="00974020" w:rsidRDefault="00974020" w:rsidP="00974020">
                            <w:pPr>
                              <w:pStyle w:val="TeksIsi"/>
                              <w:spacing w:before="34"/>
                              <w:rPr>
                                <w:b/>
                                <w:i/>
                                <w:sz w:val="22"/>
                              </w:rPr>
                            </w:pPr>
                          </w:p>
                          <w:p w14:paraId="6BA2D0E8" w14:textId="77777777" w:rsidR="00974020" w:rsidRDefault="00974020" w:rsidP="00974020">
                            <w:pPr>
                              <w:numPr>
                                <w:ilvl w:val="0"/>
                                <w:numId w:val="12"/>
                              </w:numPr>
                              <w:tabs>
                                <w:tab w:val="left" w:pos="505"/>
                                <w:tab w:val="left" w:pos="1681"/>
                                <w:tab w:val="left" w:pos="2588"/>
                              </w:tabs>
                              <w:spacing w:line="360" w:lineRule="auto"/>
                              <w:ind w:right="138"/>
                            </w:pPr>
                            <w:r>
                              <w:rPr>
                                <w:i/>
                                <w:spacing w:val="-2"/>
                              </w:rPr>
                              <w:t>Magnitude</w:t>
                            </w:r>
                            <w:r>
                              <w:rPr>
                                <w:i/>
                              </w:rPr>
                              <w:tab/>
                            </w:r>
                            <w:r>
                              <w:rPr>
                                <w:spacing w:val="-2"/>
                              </w:rPr>
                              <w:t>(tingkat</w:t>
                            </w:r>
                            <w:r>
                              <w:tab/>
                            </w:r>
                            <w:r>
                              <w:rPr>
                                <w:spacing w:val="-2"/>
                              </w:rPr>
                              <w:t>kesulitan tugas)</w:t>
                            </w:r>
                          </w:p>
                          <w:p w14:paraId="60353456" w14:textId="77777777" w:rsidR="00974020" w:rsidRDefault="00974020" w:rsidP="00974020">
                            <w:pPr>
                              <w:numPr>
                                <w:ilvl w:val="0"/>
                                <w:numId w:val="12"/>
                              </w:numPr>
                              <w:tabs>
                                <w:tab w:val="left" w:pos="504"/>
                              </w:tabs>
                              <w:ind w:left="504" w:hanging="359"/>
                            </w:pPr>
                            <w:r>
                              <w:rPr>
                                <w:i/>
                              </w:rPr>
                              <w:t>Strength</w:t>
                            </w:r>
                            <w:r>
                              <w:rPr>
                                <w:i/>
                                <w:spacing w:val="-11"/>
                              </w:rPr>
                              <w:t xml:space="preserve"> </w:t>
                            </w:r>
                            <w:r>
                              <w:t>(kesulitan</w:t>
                            </w:r>
                            <w:r>
                              <w:rPr>
                                <w:spacing w:val="-12"/>
                              </w:rPr>
                              <w:t xml:space="preserve"> </w:t>
                            </w:r>
                            <w:r>
                              <w:rPr>
                                <w:spacing w:val="-2"/>
                              </w:rPr>
                              <w:t>keyakinan)</w:t>
                            </w:r>
                          </w:p>
                          <w:p w14:paraId="7425C259" w14:textId="77777777" w:rsidR="00974020" w:rsidRDefault="00974020" w:rsidP="00974020">
                            <w:pPr>
                              <w:numPr>
                                <w:ilvl w:val="0"/>
                                <w:numId w:val="12"/>
                              </w:numPr>
                              <w:tabs>
                                <w:tab w:val="left" w:pos="505"/>
                              </w:tabs>
                              <w:spacing w:before="128" w:line="360" w:lineRule="auto"/>
                              <w:ind w:right="918"/>
                            </w:pPr>
                            <w:r>
                              <w:rPr>
                                <w:i/>
                              </w:rPr>
                              <w:t>Generality</w:t>
                            </w:r>
                            <w:r>
                              <w:rPr>
                                <w:i/>
                                <w:spacing w:val="-14"/>
                              </w:rPr>
                              <w:t xml:space="preserve"> </w:t>
                            </w:r>
                            <w:r>
                              <w:t>(generalitas) (Gowasa</w:t>
                            </w:r>
                            <w:r>
                              <w:rPr>
                                <w:spacing w:val="-14"/>
                              </w:rPr>
                              <w:t xml:space="preserve"> </w:t>
                            </w:r>
                            <w:r>
                              <w:t>Putri</w:t>
                            </w:r>
                            <w:r>
                              <w:rPr>
                                <w:spacing w:val="-14"/>
                              </w:rPr>
                              <w:t xml:space="preserve"> </w:t>
                            </w:r>
                            <w:r>
                              <w:t>A,</w:t>
                            </w:r>
                            <w:r>
                              <w:rPr>
                                <w:spacing w:val="-14"/>
                              </w:rPr>
                              <w:t xml:space="preserve"> </w:t>
                            </w:r>
                            <w:r>
                              <w:t>2021)</w:t>
                            </w:r>
                          </w:p>
                        </w:txbxContent>
                      </wps:txbx>
                      <wps:bodyPr wrap="square" lIns="0" tIns="0" rIns="0" bIns="0" rtlCol="0">
                        <a:noAutofit/>
                      </wps:bodyPr>
                    </wps:wsp>
                  </a:graphicData>
                </a:graphic>
              </wp:anchor>
            </w:drawing>
          </mc:Choice>
          <mc:Fallback>
            <w:pict>
              <v:shapetype w14:anchorId="72C04839" id="_x0000_t202" coordsize="21600,21600" o:spt="202" path="m,l,21600r21600,l21600,xe">
                <v:stroke joinstyle="miter"/>
                <v:path gradientshapeok="t" o:connecttype="rect"/>
              </v:shapetype>
              <v:shape id="Textbox 8" o:spid="_x0000_s1026" type="#_x0000_t202" style="position:absolute;margin-left:226.15pt;margin-top:14.2pt;width:177.15pt;height:149.6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f6xgEAAIADAAAOAAAAZHJzL2Uyb0RvYy54bWysU9uO0zAQfUfiHyy/06QRlzZquoKtFiGt&#10;YKWFD3Acu7FwPMbjNunfM3bTdgVviDw448z4+Jwzk83dNFh2VAENuIYvFyVnyknojNs3/Mf3hzcr&#10;zjAK1wkLTjX8pJDfbV+/2oy+VhX0YDsVGIE4rEff8D5GXxcFyl4NAhfglaOkhjCISNuwL7ogRkIf&#10;bFGV5ftihND5AFIh0tfdOcm3GV9rJeM3rVFFZhtO3GJeQ17btBbbjaj3QfjeyJmG+AcWgzCOLr1C&#10;7UQU7BDMX1CDkQEQdFxIGArQ2kiVNZCaZfmHmudeeJW1kDnorzbh/4OVX4/P/imwOH2CiRqYRaB/&#10;BPkTyZti9FjPNclTrJGqk9BJhyG9SQKjg+Tt6eqnmiKT9LGq3q5X5TvOJOWWq/V6XWXHi9txHzB+&#10;VjCwFDQ8UMMyBXF8xJgIiPpSkm6zjo0EVX0oyzNTsKZ7MNamJIZ9e28DO4rU7Pyk/hIEvixLeDuB&#10;/bkup+Yy62bFZ5FJbpzaiTBS2EJ3IqdGGpaG46+DCIoz+8VRN9JkXYJwCdpLEKK9hzx/iaWDj4cI&#10;2mR1N9z5ZmpzZjyPZJqjl/tcdftxtr8BAAD//wMAUEsDBBQABgAIAAAAIQA6FOHa3gAAAAoBAAAP&#10;AAAAZHJzL2Rvd25yZXYueG1sTI/BTsMwEETvSPyDtUjcqJO0hCiNUyFQT1wgwN2Jt0movY5sN03/&#10;HnOix9U8zbytdovRbEbnR0sC0lUCDKmzaqRewNfn/qEA5oMkJbUlFHBBD7v69qaSpbJn+sC5CT2L&#10;JeRLKWAIYSo5992ARvqVnZBidrDOyBBP13Pl5DmWG82zJMm5kSPFhUFO+DJgd2xORsCrS/H98n1M&#10;9z9LoUdK36iZWyHu75bnLbCAS/iH4U8/qkMdnVp7IuWZFrB5zNYRFZAVG2ARKJI8B9YKWGdPOfC6&#10;4tcv1L8AAAD//wMAUEsBAi0AFAAGAAgAAAAhALaDOJL+AAAA4QEAABMAAAAAAAAAAAAAAAAAAAAA&#10;AFtDb250ZW50X1R5cGVzXS54bWxQSwECLQAUAAYACAAAACEAOP0h/9YAAACUAQAACwAAAAAAAAAA&#10;AAAAAAAvAQAAX3JlbHMvLnJlbHNQSwECLQAUAAYACAAAACEAjjP3+sYBAACAAwAADgAAAAAAAAAA&#10;AAAAAAAuAgAAZHJzL2Uyb0RvYy54bWxQSwECLQAUAAYACAAAACEAOhTh2t4AAAAKAQAADwAAAAAA&#10;AAAAAAAAAAAgBAAAZHJzL2Rvd25yZXYueG1sUEsFBgAAAAAEAAQA8wAAACsFAAAAAA==&#10;" filled="f" strokeweight="1pt">
                <v:path arrowok="t"/>
                <v:textbox inset="0,0,0,0">
                  <w:txbxContent>
                    <w:p w14:paraId="7C3F29D5" w14:textId="77777777" w:rsidR="00974020" w:rsidRDefault="00974020" w:rsidP="00974020">
                      <w:pPr>
                        <w:spacing w:before="189"/>
                        <w:ind w:left="1172"/>
                        <w:rPr>
                          <w:b/>
                          <w:i/>
                        </w:rPr>
                      </w:pPr>
                      <w:r>
                        <w:rPr>
                          <w:b/>
                          <w:i/>
                          <w:spacing w:val="-2"/>
                        </w:rPr>
                        <w:t>Self-Efficacy</w:t>
                      </w:r>
                    </w:p>
                    <w:p w14:paraId="1E34D381" w14:textId="77777777" w:rsidR="00974020" w:rsidRDefault="00974020" w:rsidP="00974020">
                      <w:pPr>
                        <w:pStyle w:val="TeksIsi"/>
                        <w:spacing w:before="34"/>
                        <w:rPr>
                          <w:b/>
                          <w:i/>
                          <w:sz w:val="22"/>
                        </w:rPr>
                      </w:pPr>
                    </w:p>
                    <w:p w14:paraId="6BA2D0E8" w14:textId="77777777" w:rsidR="00974020" w:rsidRDefault="00974020" w:rsidP="00974020">
                      <w:pPr>
                        <w:numPr>
                          <w:ilvl w:val="0"/>
                          <w:numId w:val="12"/>
                        </w:numPr>
                        <w:tabs>
                          <w:tab w:val="left" w:pos="505"/>
                          <w:tab w:val="left" w:pos="1681"/>
                          <w:tab w:val="left" w:pos="2588"/>
                        </w:tabs>
                        <w:spacing w:line="360" w:lineRule="auto"/>
                        <w:ind w:right="138"/>
                      </w:pPr>
                      <w:r>
                        <w:rPr>
                          <w:i/>
                          <w:spacing w:val="-2"/>
                        </w:rPr>
                        <w:t>Magnitude</w:t>
                      </w:r>
                      <w:r>
                        <w:rPr>
                          <w:i/>
                        </w:rPr>
                        <w:tab/>
                      </w:r>
                      <w:r>
                        <w:rPr>
                          <w:spacing w:val="-2"/>
                        </w:rPr>
                        <w:t>(tingkat</w:t>
                      </w:r>
                      <w:r>
                        <w:tab/>
                      </w:r>
                      <w:r>
                        <w:rPr>
                          <w:spacing w:val="-2"/>
                        </w:rPr>
                        <w:t>kesulitan tugas)</w:t>
                      </w:r>
                    </w:p>
                    <w:p w14:paraId="60353456" w14:textId="77777777" w:rsidR="00974020" w:rsidRDefault="00974020" w:rsidP="00974020">
                      <w:pPr>
                        <w:numPr>
                          <w:ilvl w:val="0"/>
                          <w:numId w:val="12"/>
                        </w:numPr>
                        <w:tabs>
                          <w:tab w:val="left" w:pos="504"/>
                        </w:tabs>
                        <w:ind w:left="504" w:hanging="359"/>
                      </w:pPr>
                      <w:r>
                        <w:rPr>
                          <w:i/>
                        </w:rPr>
                        <w:t>Strength</w:t>
                      </w:r>
                      <w:r>
                        <w:rPr>
                          <w:i/>
                          <w:spacing w:val="-11"/>
                        </w:rPr>
                        <w:t xml:space="preserve"> </w:t>
                      </w:r>
                      <w:r>
                        <w:t>(kesulitan</w:t>
                      </w:r>
                      <w:r>
                        <w:rPr>
                          <w:spacing w:val="-12"/>
                        </w:rPr>
                        <w:t xml:space="preserve"> </w:t>
                      </w:r>
                      <w:r>
                        <w:rPr>
                          <w:spacing w:val="-2"/>
                        </w:rPr>
                        <w:t>keyakinan)</w:t>
                      </w:r>
                    </w:p>
                    <w:p w14:paraId="7425C259" w14:textId="77777777" w:rsidR="00974020" w:rsidRDefault="00974020" w:rsidP="00974020">
                      <w:pPr>
                        <w:numPr>
                          <w:ilvl w:val="0"/>
                          <w:numId w:val="12"/>
                        </w:numPr>
                        <w:tabs>
                          <w:tab w:val="left" w:pos="505"/>
                        </w:tabs>
                        <w:spacing w:before="128" w:line="360" w:lineRule="auto"/>
                        <w:ind w:right="918"/>
                      </w:pPr>
                      <w:r>
                        <w:rPr>
                          <w:i/>
                        </w:rPr>
                        <w:t>Generality</w:t>
                      </w:r>
                      <w:r>
                        <w:rPr>
                          <w:i/>
                          <w:spacing w:val="-14"/>
                        </w:rPr>
                        <w:t xml:space="preserve"> </w:t>
                      </w:r>
                      <w:r>
                        <w:t>(generalitas) (Gowasa</w:t>
                      </w:r>
                      <w:r>
                        <w:rPr>
                          <w:spacing w:val="-14"/>
                        </w:rPr>
                        <w:t xml:space="preserve"> </w:t>
                      </w:r>
                      <w:r>
                        <w:t>Putri</w:t>
                      </w:r>
                      <w:r>
                        <w:rPr>
                          <w:spacing w:val="-14"/>
                        </w:rPr>
                        <w:t xml:space="preserve"> </w:t>
                      </w:r>
                      <w:r>
                        <w:t>A,</w:t>
                      </w:r>
                      <w:r>
                        <w:rPr>
                          <w:spacing w:val="-14"/>
                        </w:rPr>
                        <w:t xml:space="preserve"> </w:t>
                      </w:r>
                      <w:r>
                        <w:t>2021)</w:t>
                      </w:r>
                    </w:p>
                  </w:txbxContent>
                </v:textbox>
                <w10:wrap type="topAndBottom" anchorx="page"/>
              </v:shape>
            </w:pict>
          </mc:Fallback>
        </mc:AlternateContent>
      </w:r>
      <w:r>
        <w:rPr>
          <w:noProof/>
          <w:sz w:val="20"/>
        </w:rPr>
        <mc:AlternateContent>
          <mc:Choice Requires="wpg">
            <w:drawing>
              <wp:anchor distT="0" distB="0" distL="0" distR="0" simplePos="0" relativeHeight="251663360" behindDoc="1" locked="0" layoutInCell="1" allowOverlap="1" wp14:anchorId="6B7F9C4D" wp14:editId="199C2E29">
                <wp:simplePos x="0" y="0"/>
                <wp:positionH relativeFrom="page">
                  <wp:posOffset>3932809</wp:posOffset>
                </wp:positionH>
                <wp:positionV relativeFrom="paragraph">
                  <wp:posOffset>2132849</wp:posOffset>
                </wp:positionV>
                <wp:extent cx="57785" cy="54610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85" cy="546100"/>
                          <a:chOff x="0" y="0"/>
                          <a:chExt cx="57785" cy="546100"/>
                        </a:xfrm>
                      </wpg:grpSpPr>
                      <wps:wsp>
                        <wps:cNvPr id="10" name="Graphic 10"/>
                        <wps:cNvSpPr/>
                        <wps:spPr>
                          <a:xfrm>
                            <a:off x="6350" y="6350"/>
                            <a:ext cx="45085" cy="533400"/>
                          </a:xfrm>
                          <a:custGeom>
                            <a:avLst/>
                            <a:gdLst/>
                            <a:ahLst/>
                            <a:cxnLst/>
                            <a:rect l="l" t="t" r="r" b="b"/>
                            <a:pathLst>
                              <a:path w="45085" h="533400">
                                <a:moveTo>
                                  <a:pt x="33908" y="0"/>
                                </a:moveTo>
                                <a:lnTo>
                                  <a:pt x="11302" y="0"/>
                                </a:lnTo>
                                <a:lnTo>
                                  <a:pt x="11302" y="510794"/>
                                </a:lnTo>
                                <a:lnTo>
                                  <a:pt x="0" y="510794"/>
                                </a:lnTo>
                                <a:lnTo>
                                  <a:pt x="22605" y="533400"/>
                                </a:lnTo>
                                <a:lnTo>
                                  <a:pt x="45085" y="510794"/>
                                </a:lnTo>
                                <a:lnTo>
                                  <a:pt x="33908" y="510794"/>
                                </a:lnTo>
                                <a:lnTo>
                                  <a:pt x="33908"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6350" y="6350"/>
                            <a:ext cx="45085" cy="533400"/>
                          </a:xfrm>
                          <a:custGeom>
                            <a:avLst/>
                            <a:gdLst/>
                            <a:ahLst/>
                            <a:cxnLst/>
                            <a:rect l="l" t="t" r="r" b="b"/>
                            <a:pathLst>
                              <a:path w="45085" h="533400">
                                <a:moveTo>
                                  <a:pt x="0" y="510794"/>
                                </a:moveTo>
                                <a:lnTo>
                                  <a:pt x="11302" y="510794"/>
                                </a:lnTo>
                                <a:lnTo>
                                  <a:pt x="11302" y="0"/>
                                </a:lnTo>
                                <a:lnTo>
                                  <a:pt x="33908" y="0"/>
                                </a:lnTo>
                                <a:lnTo>
                                  <a:pt x="33908" y="510794"/>
                                </a:lnTo>
                                <a:lnTo>
                                  <a:pt x="45085" y="510794"/>
                                </a:lnTo>
                                <a:lnTo>
                                  <a:pt x="22605" y="533400"/>
                                </a:lnTo>
                                <a:lnTo>
                                  <a:pt x="0" y="510794"/>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CFBA8AC" id="Group 9" o:spid="_x0000_s1026" style="position:absolute;margin-left:309.65pt;margin-top:167.95pt;width:4.55pt;height:43pt;z-index:-251653120;mso-wrap-distance-left:0;mso-wrap-distance-right:0;mso-position-horizontal-relative:page" coordsize="577,5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JJeCQMAAHoKAAAOAAAAZHJzL2Uyb0RvYy54bWzkVk1v3CAQvVfqf0DcG9v7lawVb1QlTVQp&#10;aiMlVc8sxh+qbSiw682/7wDGdjZRs5uqh6p7sAczDDOP92Y5v9jVFdoyqUreJDg6CTFiDeVp2eQJ&#10;/vZw/eEMI6VJk5KKNyzBj0zhi9X7d+etiNmEF7xKmUQQpFFxKxJcaC3iIFC0YDVRJ1ywBiYzLmui&#10;YSjzIJWkheh1FUzCcBG0XKZCcsqUgq9XbhKvbPwsY1R/zTLFNKoSDLlp+5T2uTbPYHVO4lwSUZS0&#10;S4O8IYualA1s2oe6IpqgjSyfhapLKrnimT6hvA54lpWU2Rqgmijcq+ZG8o2wteRxm4seJoB2D6c3&#10;h6VftjdS3Is76bIH85bTHwpwCVqRx+N5M84H510ma7MIikA7i+hjjyjbaUTh4/z09GyOEYWZ+WwR&#10;hR3gtIBTebaIFp9+tywgsdvSJtYn0gpgjhrAUX8Gzn1BBLOYK1P8nURlCsQG7jSkBgLfdFyBL4CR&#10;2Ry8DH7dSHVQ7qGzmM4hBMBgDcs6j9FsHvYYTaczh1FfLInpRukbxi3WZHurtF2dp94ihbforvGm&#10;BOYbzleW8xoj4LzECDi/dpwXRJt15gCNidoEd4kUcFYuDzNZ8y174NZNmxObTpchaNofNeQ5eFTN&#10;2DOKpuHkiaef929hIw5+8yg8Xc5MfhDWO/m3c3YgHuA4mSxCYJ4h3hhUH82/XdSucuP8egoDAkc5&#10;W76M6qIVV8yVag7A1twfCviNj13xqkyvy6oy56Bkvr6sJNoS09Psr4Ns5AYaUbHjorHWPH0EKrdA&#10;3gSrnxsiGUbV5wbEYrqiN6Q31t6QurrktndaCkilH3bfiRRIgJlgDST+wr1mSOz5CfkbB+drVjb8&#10;40bzrDTktbm5jLpBq4TTEhh9l/s7Qo6eCTky6P1/Qn5BSa8r+QDGD3LeZ/xTzQ0yOtTvgM2PEvJR&#10;LeIFuHw9xyi5akynjSaL5dLeF0aSPVDZTllXRBWuA9gIfc/sBPVvKd/+ocMFx/bA7jJmblDjsS1s&#10;uDKufgEAAP//AwBQSwMEFAAGAAgAAAAhALnsKUXiAAAACwEAAA8AAABkcnMvZG93bnJldi54bWxM&#10;j8FqwzAQRO+F/oPYQm+NLDsxsWs5hND2FApNCqU3xdrYJtbKWIrt/H3VU3tc5jHzttjMpmMjDq61&#10;JEEsImBIldUt1RI+j69Pa2DOK9Kqs4QSbuhgU97fFSrXdqIPHA++ZqGEXK4kNN73OeeuatAot7A9&#10;UsjOdjDKh3OouR7UFMpNx+MoSrlRLYWFRvW4a7C6HK5Gwtukpm0iXsb95by7fR9X7197gVI+Pszb&#10;Z2AeZ/8Hw69+UIcyOJ3slbRjnYRUZElAJSTJKgMWiDReL4GdJCxjkQEvC/7/h/IHAAD//wMAUEsB&#10;Ai0AFAAGAAgAAAAhALaDOJL+AAAA4QEAABMAAAAAAAAAAAAAAAAAAAAAAFtDb250ZW50X1R5cGVz&#10;XS54bWxQSwECLQAUAAYACAAAACEAOP0h/9YAAACUAQAACwAAAAAAAAAAAAAAAAAvAQAAX3JlbHMv&#10;LnJlbHNQSwECLQAUAAYACAAAACEAaTySXgkDAAB6CgAADgAAAAAAAAAAAAAAAAAuAgAAZHJzL2Uy&#10;b0RvYy54bWxQSwECLQAUAAYACAAAACEAuewpReIAAAALAQAADwAAAAAAAAAAAAAAAABjBQAAZHJz&#10;L2Rvd25yZXYueG1sUEsFBgAAAAAEAAQA8wAAAHIGAAAAAA==&#10;">
                <v:shape id="Graphic 10" o:spid="_x0000_s1027" style="position:absolute;left:63;top:63;width:451;height:5334;visibility:visible;mso-wrap-style:square;v-text-anchor:top" coordsize="45085,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G6oxQAAANsAAAAPAAAAZHJzL2Rvd25yZXYueG1sRI9Bb8Iw&#10;DIXvk/gPkZF2GymTNqGOgACxaZdNAvYDTGPaiMbpmrSU/fr5gMTN1nt+7/N8Ofha9dRGF9jAdJKB&#10;Ii6CdVwa+Dm8P81AxYRssQ5MBq4UYbkYPcwxt+HCO+r3qVQSwjFHA1VKTa51LCryGCehIRbtFFqP&#10;Sda21LbFi4T7Wj9n2av26FgaKmxoU1Fx3nfewPbF9V3dNf2f+92upx9fm+P3+WrM43hYvYFKNKS7&#10;+Xb9aQVf6OUXGUAv/gEAAP//AwBQSwECLQAUAAYACAAAACEA2+H2y+4AAACFAQAAEwAAAAAAAAAA&#10;AAAAAAAAAAAAW0NvbnRlbnRfVHlwZXNdLnhtbFBLAQItABQABgAIAAAAIQBa9CxbvwAAABUBAAAL&#10;AAAAAAAAAAAAAAAAAB8BAABfcmVscy8ucmVsc1BLAQItABQABgAIAAAAIQDZ8G6oxQAAANsAAAAP&#10;AAAAAAAAAAAAAAAAAAcCAABkcnMvZG93bnJldi54bWxQSwUGAAAAAAMAAwC3AAAA+QIAAAAA&#10;" path="m33908,l11302,r,510794l,510794r22605,22606l45085,510794r-11177,l33908,xe" fillcolor="black" stroked="f">
                  <v:path arrowok="t"/>
                </v:shape>
                <v:shape id="Graphic 11" o:spid="_x0000_s1028" style="position:absolute;left:63;top:63;width:451;height:5334;visibility:visible;mso-wrap-style:square;v-text-anchor:top" coordsize="45085,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TkFwAAAANsAAAAPAAAAZHJzL2Rvd25yZXYueG1sRE/NasJA&#10;EL4XfIdlhN7qRg9FoquIIKjUlkYfYMiO2Wh2NmRHTd/eLRR6m4/vd+bL3jfqTl2sAxsYjzJQxGWw&#10;NVcGTsfN2xRUFGSLTWAy8EMRlovByxxzGx78TfdCKpVCOOZowIm0udaxdOQxjkJLnLhz6DxKgl2l&#10;bYePFO4bPcmyd+2x5tTgsKW1o/Ja3LyBTfHxieWXFH7v+u1Fdtn0cLoa8zrsVzNQQr38i//cW5vm&#10;j+H3l3SAXjwBAAD//wMAUEsBAi0AFAAGAAgAAAAhANvh9svuAAAAhQEAABMAAAAAAAAAAAAAAAAA&#10;AAAAAFtDb250ZW50X1R5cGVzXS54bWxQSwECLQAUAAYACAAAACEAWvQsW78AAAAVAQAACwAAAAAA&#10;AAAAAAAAAAAfAQAAX3JlbHMvLnJlbHNQSwECLQAUAAYACAAAACEAAPE5BcAAAADbAAAADwAAAAAA&#10;AAAAAAAAAAAHAgAAZHJzL2Rvd25yZXYueG1sUEsFBgAAAAADAAMAtwAAAPQCAAAAAA==&#10;" path="m,510794r11302,l11302,,33908,r,510794l45085,510794,22605,533400,,510794xe" filled="f" strokeweight=".35275mm">
                  <v:path arrowok="t"/>
                </v:shape>
                <w10:wrap type="topAndBottom" anchorx="page"/>
              </v:group>
            </w:pict>
          </mc:Fallback>
        </mc:AlternateContent>
      </w:r>
    </w:p>
    <w:p w14:paraId="7F802960" w14:textId="77777777" w:rsidR="00974020" w:rsidRDefault="00974020" w:rsidP="00974020">
      <w:pPr>
        <w:pStyle w:val="TeksIsi"/>
        <w:spacing w:before="1"/>
        <w:rPr>
          <w:sz w:val="5"/>
        </w:rPr>
      </w:pPr>
    </w:p>
    <w:p w14:paraId="3D2D4C75" w14:textId="77777777" w:rsidR="00DC639D" w:rsidRDefault="00DC639D" w:rsidP="00DC639D">
      <w:pPr>
        <w:pStyle w:val="TeksIsi"/>
        <w:spacing w:before="51"/>
      </w:pPr>
    </w:p>
    <w:p w14:paraId="0DDAFE59" w14:textId="77777777" w:rsidR="00DC639D" w:rsidRDefault="00DC639D" w:rsidP="00DC639D">
      <w:pPr>
        <w:pStyle w:val="TeksIsi"/>
      </w:pPr>
    </w:p>
    <w:p w14:paraId="255C47A4" w14:textId="77777777" w:rsidR="00DC639D" w:rsidRDefault="00DC639D" w:rsidP="00DC639D">
      <w:pPr>
        <w:pStyle w:val="TeksIsi"/>
      </w:pPr>
    </w:p>
    <w:p w14:paraId="603537F7" w14:textId="77777777" w:rsidR="00DC639D" w:rsidRDefault="00DC639D" w:rsidP="00DC639D">
      <w:pPr>
        <w:pStyle w:val="TeksIsi"/>
      </w:pPr>
    </w:p>
    <w:p w14:paraId="74B0F351" w14:textId="77777777" w:rsidR="00DC639D" w:rsidRDefault="00DC639D" w:rsidP="00DC639D">
      <w:pPr>
        <w:pStyle w:val="TeksIsi"/>
      </w:pPr>
    </w:p>
    <w:p w14:paraId="43735C8B" w14:textId="77777777" w:rsidR="00DC639D" w:rsidRDefault="00DC639D" w:rsidP="00DC639D">
      <w:pPr>
        <w:pStyle w:val="TeksIsi"/>
      </w:pPr>
    </w:p>
    <w:p w14:paraId="3BB20C8D" w14:textId="77777777" w:rsidR="00DC639D" w:rsidRDefault="00DC639D" w:rsidP="00DC639D">
      <w:pPr>
        <w:pStyle w:val="TeksIsi"/>
        <w:spacing w:before="245"/>
      </w:pPr>
    </w:p>
    <w:p w14:paraId="38983EB6" w14:textId="77777777" w:rsidR="00DC639D" w:rsidRDefault="00DC639D" w:rsidP="00DC639D">
      <w:pPr>
        <w:pStyle w:val="TeksIsi"/>
        <w:ind w:left="828"/>
      </w:pPr>
      <w:r>
        <w:rPr>
          <w:noProof/>
        </w:rPr>
        <mc:AlternateContent>
          <mc:Choice Requires="wps">
            <w:drawing>
              <wp:anchor distT="0" distB="0" distL="0" distR="0" simplePos="0" relativeHeight="251666432" behindDoc="0" locked="0" layoutInCell="1" allowOverlap="1" wp14:anchorId="1F8967D7" wp14:editId="75617539">
                <wp:simplePos x="0" y="0"/>
                <wp:positionH relativeFrom="page">
                  <wp:posOffset>3131820</wp:posOffset>
                </wp:positionH>
                <wp:positionV relativeFrom="paragraph">
                  <wp:posOffset>-1140497</wp:posOffset>
                </wp:positionV>
                <wp:extent cx="1699260" cy="130302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9260" cy="1303020"/>
                        </a:xfrm>
                        <a:prstGeom prst="rect">
                          <a:avLst/>
                        </a:prstGeom>
                        <a:ln w="9525">
                          <a:solidFill>
                            <a:srgbClr val="000000"/>
                          </a:solidFill>
                          <a:prstDash val="solid"/>
                        </a:ln>
                      </wps:spPr>
                      <wps:txbx>
                        <w:txbxContent>
                          <w:p w14:paraId="22DB094F" w14:textId="77777777" w:rsidR="00DC639D" w:rsidRDefault="00DC639D" w:rsidP="00DC639D">
                            <w:pPr>
                              <w:numPr>
                                <w:ilvl w:val="0"/>
                                <w:numId w:val="11"/>
                              </w:numPr>
                              <w:tabs>
                                <w:tab w:val="left" w:pos="864"/>
                              </w:tabs>
                              <w:spacing w:before="72"/>
                              <w:rPr>
                                <w:i/>
                                <w:sz w:val="24"/>
                              </w:rPr>
                            </w:pPr>
                            <w:r>
                              <w:rPr>
                                <w:i/>
                                <w:spacing w:val="-2"/>
                                <w:sz w:val="24"/>
                              </w:rPr>
                              <w:t>Self-efficacy</w:t>
                            </w:r>
                          </w:p>
                          <w:p w14:paraId="4800F371" w14:textId="77777777" w:rsidR="00DC639D" w:rsidRDefault="00DC639D" w:rsidP="00DC639D">
                            <w:pPr>
                              <w:pStyle w:val="TeksIsi"/>
                              <w:spacing w:before="41"/>
                              <w:ind w:left="864"/>
                            </w:pPr>
                            <w:r>
                              <w:rPr>
                                <w:spacing w:val="-2"/>
                              </w:rPr>
                              <w:t>tinggi</w:t>
                            </w:r>
                          </w:p>
                          <w:p w14:paraId="6788046C" w14:textId="77777777" w:rsidR="00DC639D" w:rsidRDefault="00DC639D" w:rsidP="00DC639D">
                            <w:pPr>
                              <w:numPr>
                                <w:ilvl w:val="0"/>
                                <w:numId w:val="11"/>
                              </w:numPr>
                              <w:tabs>
                                <w:tab w:val="left" w:pos="864"/>
                              </w:tabs>
                              <w:spacing w:before="41"/>
                              <w:rPr>
                                <w:i/>
                                <w:sz w:val="24"/>
                              </w:rPr>
                            </w:pPr>
                            <w:r>
                              <w:rPr>
                                <w:i/>
                                <w:spacing w:val="-2"/>
                                <w:sz w:val="24"/>
                              </w:rPr>
                              <w:t>Self-efficacy</w:t>
                            </w:r>
                          </w:p>
                          <w:p w14:paraId="681EA349" w14:textId="77777777" w:rsidR="00DC639D" w:rsidRDefault="00DC639D" w:rsidP="00DC639D">
                            <w:pPr>
                              <w:pStyle w:val="TeksIsi"/>
                              <w:spacing w:before="43"/>
                              <w:ind w:left="864"/>
                            </w:pPr>
                            <w:r>
                              <w:rPr>
                                <w:spacing w:val="-2"/>
                              </w:rPr>
                              <w:t>sedang</w:t>
                            </w:r>
                          </w:p>
                          <w:p w14:paraId="7A6B119D" w14:textId="77777777" w:rsidR="00DC639D" w:rsidRDefault="00DC639D" w:rsidP="00DC639D">
                            <w:pPr>
                              <w:numPr>
                                <w:ilvl w:val="0"/>
                                <w:numId w:val="11"/>
                              </w:numPr>
                              <w:tabs>
                                <w:tab w:val="left" w:pos="864"/>
                              </w:tabs>
                              <w:spacing w:before="41"/>
                              <w:rPr>
                                <w:i/>
                                <w:sz w:val="24"/>
                              </w:rPr>
                            </w:pPr>
                            <w:r>
                              <w:rPr>
                                <w:i/>
                                <w:spacing w:val="-2"/>
                                <w:sz w:val="24"/>
                              </w:rPr>
                              <w:t>Self-efficacy</w:t>
                            </w:r>
                          </w:p>
                          <w:p w14:paraId="788FBC07" w14:textId="77777777" w:rsidR="00DC639D" w:rsidRDefault="00DC639D" w:rsidP="00DC639D">
                            <w:pPr>
                              <w:pStyle w:val="TeksIsi"/>
                              <w:spacing w:before="41"/>
                              <w:ind w:left="864"/>
                            </w:pPr>
                            <w:r>
                              <w:rPr>
                                <w:spacing w:val="-2"/>
                              </w:rPr>
                              <w:t>rendah</w:t>
                            </w:r>
                          </w:p>
                        </w:txbxContent>
                      </wps:txbx>
                      <wps:bodyPr wrap="square" lIns="0" tIns="0" rIns="0" bIns="0" rtlCol="0">
                        <a:noAutofit/>
                      </wps:bodyPr>
                    </wps:wsp>
                  </a:graphicData>
                </a:graphic>
              </wp:anchor>
            </w:drawing>
          </mc:Choice>
          <mc:Fallback>
            <w:pict>
              <v:shape w14:anchorId="1F8967D7" id="Textbox 12" o:spid="_x0000_s1027" type="#_x0000_t202" style="position:absolute;left:0;text-align:left;margin-left:246.6pt;margin-top:-89.8pt;width:133.8pt;height:102.6pt;z-index:25166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abDyAEAAIYDAAAOAAAAZHJzL2Uyb0RvYy54bWysU8GO0zAQvSPxD5bvNGlWW9Go6Qq2WoS0&#10;AqSFD3Acu7FwPMbjNunfM3bTdgU3RA7OODN+fu/NZPMwDZYdVUADruHLRcmZchI64/YN//H96d17&#10;zjAK1wkLTjX8pJA/bN++2Yy+VhX0YDsVGIE4rEff8D5GXxcFyl4NAhfglaOkhjCISNuwL7ogRkIf&#10;bFGV5aoYIXQ+gFSI9HV3TvJtxtdayfhVa1SR2YYTt5jXkNc2rcV2I+p9EL43cqYh/oHFIIyjS69Q&#10;OxEFOwTzF9RgZAAEHRcShgK0NlJlDaRmWf6h5qUXXmUtZA76q034/2Dll+OL/xZYnD7CRA3MItA/&#10;g/yJ5E0xeqznmuQp1kjVSeikw5DeJIHRQfL2dPVTTZHJhLZar6sVpSTllnflXVllx4vbcR8wflIw&#10;sBQ0PFDDMgVxfMaYCIj6UpJus46NDV/fV/dnomBN92SsTTkM+/bRBnYUqdf5Se0lBHxdluB2Avtz&#10;XU7NZdbNgs8ak9o4tRMzXTKGoNKXFroT+TXSyDQcfx1EUJzZz456kubrEoRL0F6CEO0j5ClMZB18&#10;OETQJmu84c4EqNmZ+DyYaZpe73PV7ffZ/gYAAP//AwBQSwMEFAAGAAgAAAAhAK7d4LTiAAAACwEA&#10;AA8AAABkcnMvZG93bnJldi54bWxMj0FPwkAQhe8m/ofNmHghsKViobVbYojewETkwHHpjm1jd7Z2&#10;t1D+veNJj5P58t738vVoW3HG3jeOFMxnEQik0pmGKgWHj9fpCoQPmoxuHaGCK3pYF7c3uc6Mu9A7&#10;nvehEhxCPtMK6hC6TEpf1mi1n7kOiX+frrc68NlX0vT6wuG2lXEUJdLqhrih1h1uaiy/9oNVsF1s&#10;N8PR7N5eJqvrmE6cTsfwrdT93fj8BCLgGP5g+NVndSjY6eQGMl60ChbpQ8yogul8mSYgGFkmEa85&#10;KYgfE5BFLv9vKH4AAAD//wMAUEsBAi0AFAAGAAgAAAAhALaDOJL+AAAA4QEAABMAAAAAAAAAAAAA&#10;AAAAAAAAAFtDb250ZW50X1R5cGVzXS54bWxQSwECLQAUAAYACAAAACEAOP0h/9YAAACUAQAACwAA&#10;AAAAAAAAAAAAAAAvAQAAX3JlbHMvLnJlbHNQSwECLQAUAAYACAAAACEAyXmmw8gBAACGAwAADgAA&#10;AAAAAAAAAAAAAAAuAgAAZHJzL2Uyb0RvYy54bWxQSwECLQAUAAYACAAAACEArt3gtOIAAAALAQAA&#10;DwAAAAAAAAAAAAAAAAAiBAAAZHJzL2Rvd25yZXYueG1sUEsFBgAAAAAEAAQA8wAAADEFAAAAAA==&#10;" filled="f">
                <v:path arrowok="t"/>
                <v:textbox inset="0,0,0,0">
                  <w:txbxContent>
                    <w:p w14:paraId="22DB094F" w14:textId="77777777" w:rsidR="00DC639D" w:rsidRDefault="00DC639D" w:rsidP="00DC639D">
                      <w:pPr>
                        <w:numPr>
                          <w:ilvl w:val="0"/>
                          <w:numId w:val="11"/>
                        </w:numPr>
                        <w:tabs>
                          <w:tab w:val="left" w:pos="864"/>
                        </w:tabs>
                        <w:spacing w:before="72"/>
                        <w:rPr>
                          <w:i/>
                          <w:sz w:val="24"/>
                        </w:rPr>
                      </w:pPr>
                      <w:r>
                        <w:rPr>
                          <w:i/>
                          <w:spacing w:val="-2"/>
                          <w:sz w:val="24"/>
                        </w:rPr>
                        <w:t>Self-efficacy</w:t>
                      </w:r>
                    </w:p>
                    <w:p w14:paraId="4800F371" w14:textId="77777777" w:rsidR="00DC639D" w:rsidRDefault="00DC639D" w:rsidP="00DC639D">
                      <w:pPr>
                        <w:pStyle w:val="TeksIsi"/>
                        <w:spacing w:before="41"/>
                        <w:ind w:left="864"/>
                      </w:pPr>
                      <w:r>
                        <w:rPr>
                          <w:spacing w:val="-2"/>
                        </w:rPr>
                        <w:t>tinggi</w:t>
                      </w:r>
                    </w:p>
                    <w:p w14:paraId="6788046C" w14:textId="77777777" w:rsidR="00DC639D" w:rsidRDefault="00DC639D" w:rsidP="00DC639D">
                      <w:pPr>
                        <w:numPr>
                          <w:ilvl w:val="0"/>
                          <w:numId w:val="11"/>
                        </w:numPr>
                        <w:tabs>
                          <w:tab w:val="left" w:pos="864"/>
                        </w:tabs>
                        <w:spacing w:before="41"/>
                        <w:rPr>
                          <w:i/>
                          <w:sz w:val="24"/>
                        </w:rPr>
                      </w:pPr>
                      <w:r>
                        <w:rPr>
                          <w:i/>
                          <w:spacing w:val="-2"/>
                          <w:sz w:val="24"/>
                        </w:rPr>
                        <w:t>Self-efficacy</w:t>
                      </w:r>
                    </w:p>
                    <w:p w14:paraId="681EA349" w14:textId="77777777" w:rsidR="00DC639D" w:rsidRDefault="00DC639D" w:rsidP="00DC639D">
                      <w:pPr>
                        <w:pStyle w:val="TeksIsi"/>
                        <w:spacing w:before="43"/>
                        <w:ind w:left="864"/>
                      </w:pPr>
                      <w:r>
                        <w:rPr>
                          <w:spacing w:val="-2"/>
                        </w:rPr>
                        <w:t>sedang</w:t>
                      </w:r>
                    </w:p>
                    <w:p w14:paraId="7A6B119D" w14:textId="77777777" w:rsidR="00DC639D" w:rsidRDefault="00DC639D" w:rsidP="00DC639D">
                      <w:pPr>
                        <w:numPr>
                          <w:ilvl w:val="0"/>
                          <w:numId w:val="11"/>
                        </w:numPr>
                        <w:tabs>
                          <w:tab w:val="left" w:pos="864"/>
                        </w:tabs>
                        <w:spacing w:before="41"/>
                        <w:rPr>
                          <w:i/>
                          <w:sz w:val="24"/>
                        </w:rPr>
                      </w:pPr>
                      <w:r>
                        <w:rPr>
                          <w:i/>
                          <w:spacing w:val="-2"/>
                          <w:sz w:val="24"/>
                        </w:rPr>
                        <w:t>Self-efficacy</w:t>
                      </w:r>
                    </w:p>
                    <w:p w14:paraId="788FBC07" w14:textId="77777777" w:rsidR="00DC639D" w:rsidRDefault="00DC639D" w:rsidP="00DC639D">
                      <w:pPr>
                        <w:pStyle w:val="TeksIsi"/>
                        <w:spacing w:before="41"/>
                        <w:ind w:left="864"/>
                      </w:pPr>
                      <w:r>
                        <w:rPr>
                          <w:spacing w:val="-2"/>
                        </w:rPr>
                        <w:t>rendah</w:t>
                      </w:r>
                    </w:p>
                  </w:txbxContent>
                </v:textbox>
                <w10:wrap anchorx="page"/>
              </v:shape>
            </w:pict>
          </mc:Fallback>
        </mc:AlternateContent>
      </w:r>
      <w:r>
        <w:t>Keterangan</w:t>
      </w:r>
      <w:r>
        <w:rPr>
          <w:spacing w:val="-4"/>
        </w:rPr>
        <w:t xml:space="preserve"> </w:t>
      </w:r>
      <w:r>
        <w:rPr>
          <w:spacing w:val="-10"/>
        </w:rPr>
        <w:t>:</w:t>
      </w:r>
    </w:p>
    <w:p w14:paraId="43AA9C84" w14:textId="77777777" w:rsidR="00DC639D" w:rsidRDefault="00DC639D" w:rsidP="00DC639D">
      <w:pPr>
        <w:pStyle w:val="TeksIsi"/>
        <w:spacing w:before="228"/>
      </w:pPr>
    </w:p>
    <w:p w14:paraId="034349FA" w14:textId="77777777" w:rsidR="00DC639D" w:rsidRDefault="00DC639D" w:rsidP="00DC639D">
      <w:pPr>
        <w:pStyle w:val="TeksIsi"/>
        <w:ind w:left="2989"/>
      </w:pPr>
      <w:r>
        <w:rPr>
          <w:noProof/>
        </w:rPr>
        <mc:AlternateContent>
          <mc:Choice Requires="wps">
            <w:drawing>
              <wp:anchor distT="0" distB="0" distL="0" distR="0" simplePos="0" relativeHeight="251664384" behindDoc="0" locked="0" layoutInCell="1" allowOverlap="1" wp14:anchorId="36DB0EE8" wp14:editId="0CD7B639">
                <wp:simplePos x="0" y="0"/>
                <wp:positionH relativeFrom="page">
                  <wp:posOffset>1440180</wp:posOffset>
                </wp:positionH>
                <wp:positionV relativeFrom="paragraph">
                  <wp:posOffset>-145549</wp:posOffset>
                </wp:positionV>
                <wp:extent cx="802640" cy="26924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2640" cy="269240"/>
                        </a:xfrm>
                        <a:custGeom>
                          <a:avLst/>
                          <a:gdLst/>
                          <a:ahLst/>
                          <a:cxnLst/>
                          <a:rect l="l" t="t" r="r" b="b"/>
                          <a:pathLst>
                            <a:path w="802640" h="269240">
                              <a:moveTo>
                                <a:pt x="0" y="269240"/>
                              </a:moveTo>
                              <a:lnTo>
                                <a:pt x="802640" y="269240"/>
                              </a:lnTo>
                              <a:lnTo>
                                <a:pt x="802640" y="0"/>
                              </a:lnTo>
                              <a:lnTo>
                                <a:pt x="0" y="0"/>
                              </a:lnTo>
                              <a:lnTo>
                                <a:pt x="0" y="26924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0A7210" id="Graphic 13" o:spid="_x0000_s1026" style="position:absolute;margin-left:113.4pt;margin-top:-11.45pt;width:63.2pt;height:21.2pt;z-index:251664384;visibility:visible;mso-wrap-style:square;mso-wrap-distance-left:0;mso-wrap-distance-top:0;mso-wrap-distance-right:0;mso-wrap-distance-bottom:0;mso-position-horizontal:absolute;mso-position-horizontal-relative:page;mso-position-vertical:absolute;mso-position-vertical-relative:text;v-text-anchor:top" coordsize="802640,26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OQ9MgIAAPAEAAAOAAAAZHJzL2Uyb0RvYy54bWysVMFu2zAMvQ/YPwi6L3aCIeuMOMXQoMOA&#10;oivQDDsrshwbk0VNVOLk70fJlpN0t2E+yJT5RD0+kl7dnzrNjsphC6bk81nOmTISqtbsS/5j+/jh&#10;jjP0wlRCg1ElPyvk9+v371a9LdQCGtCVcoyCGCx6W/LGe1tkGcpGdQJnYJUhZw2uE562bp9VTvQU&#10;vdPZIs+XWQ+usg6kQqSvm8HJ1zF+XSvpv9c1Ks90yYmbj6uL6y6s2Xolir0TtmnlSEP8A4tOtIYu&#10;nUJthBfs4Nq/QnWtdIBQ+5mELoO6bqWKOVA28/xNNq+NsCrmQuKgnWTC/xdWPh9f7YsL1NE+gfyF&#10;pEjWWywmT9jgiDnVrgtYIs5OUcXzpKI6eSbp412+WH4krSW5FsvPC7JDTFGkw/KA/quCGEgcn9AP&#10;RaiSJZpkyZNJpqNShiLqWETPGRXRcUZF3A1FtMKHc4FdMFl/YdJMRIK3g6PaQsT5SxI3TC8Qba6h&#10;KbW3mSVUetsY+AqdJEiA9B6AJFaSkWRKvvS+xtywTACpAdUgccg8aj2pQQGv9dYmCDNffMrz2K8I&#10;uq0eW62DHuj2uwft2FGEaYnPWLobmHXoNwKbARddI0ybsXmGfgmds4Pq/OJYTyNWcvx9EE5xpr8Z&#10;6uEwj8lwydglw3n9AHFqY6nozu3pp3CWhetL7qndniFNiChSI1G+ATBgw0kDXw4e6jZ0WWzsgdG4&#10;obGKeo2/gDC31/uIuvyo1n8AAAD//wMAUEsDBBQABgAIAAAAIQBk76hp4AAAAAoBAAAPAAAAZHJz&#10;L2Rvd25yZXYueG1sTI/BTsMwEETvSPyDtUjcWieOGpE0TlUVVeLAhYCAoxtv44jYjmK3CX/PcoLj&#10;ap5m3la7xQ7silPovZOQrhNg6Fqve9dJeHs9rh6AhaicVoN3KOEbA+zq25tKldrP7gWvTewYlbhQ&#10;KgkmxrHkPLQGrQprP6Kj7OwnqyKdU8f1pGYqtwMXSZJzq3pHC0aNeDDYfjUXK+Gz0PPho3lU6XuW&#10;Hp9Fbp6a/SLl/d2y3wKLuMQ/GH71SR1qcjr5i9OBDRKEyEk9SlgJUQAjIttkAtiJ0GIDvK74/xfq&#10;HwAAAP//AwBQSwECLQAUAAYACAAAACEAtoM4kv4AAADhAQAAEwAAAAAAAAAAAAAAAAAAAAAAW0Nv&#10;bnRlbnRfVHlwZXNdLnhtbFBLAQItABQABgAIAAAAIQA4/SH/1gAAAJQBAAALAAAAAAAAAAAAAAAA&#10;AC8BAABfcmVscy8ucmVsc1BLAQItABQABgAIAAAAIQBNSOQ9MgIAAPAEAAAOAAAAAAAAAAAAAAAA&#10;AC4CAABkcnMvZTJvRG9jLnhtbFBLAQItABQABgAIAAAAIQBk76hp4AAAAAoBAAAPAAAAAAAAAAAA&#10;AAAAAIwEAABkcnMvZG93bnJldi54bWxQSwUGAAAAAAQABADzAAAAmQUAAAAA&#10;" path="m,269240r802640,l802640,,,,,269240xe" filled="f" strokeweight="1pt">
                <v:path arrowok="t"/>
                <w10:wrap anchorx="page"/>
              </v:shape>
            </w:pict>
          </mc:Fallback>
        </mc:AlternateContent>
      </w:r>
      <w:r>
        <w:t>:</w:t>
      </w:r>
      <w:r>
        <w:rPr>
          <w:spacing w:val="-4"/>
        </w:rPr>
        <w:t xml:space="preserve"> </w:t>
      </w:r>
      <w:r>
        <w:t>variabel</w:t>
      </w:r>
      <w:r>
        <w:rPr>
          <w:spacing w:val="-1"/>
        </w:rPr>
        <w:t xml:space="preserve"> </w:t>
      </w:r>
      <w:r>
        <w:t>yang</w:t>
      </w:r>
      <w:r>
        <w:rPr>
          <w:spacing w:val="-1"/>
        </w:rPr>
        <w:t xml:space="preserve"> </w:t>
      </w:r>
      <w:r>
        <w:rPr>
          <w:spacing w:val="-2"/>
        </w:rPr>
        <w:t>diteliti</w:t>
      </w:r>
    </w:p>
    <w:p w14:paraId="1ED0FC09" w14:textId="14374EA9" w:rsidR="006067DA" w:rsidRDefault="00DC639D" w:rsidP="00DC639D">
      <w:pPr>
        <w:pStyle w:val="TeksIsi"/>
        <w:spacing w:before="273"/>
        <w:ind w:left="2986"/>
        <w:sectPr w:rsidR="006067DA" w:rsidSect="00743BED">
          <w:headerReference w:type="default" r:id="rId16"/>
          <w:headerReference w:type="first" r:id="rId17"/>
          <w:footerReference w:type="first" r:id="rId18"/>
          <w:pgSz w:w="11940" w:h="16860"/>
          <w:pgMar w:top="1701" w:right="1701" w:bottom="2268" w:left="2268" w:header="773" w:footer="0" w:gutter="0"/>
          <w:cols w:space="720"/>
          <w:titlePg/>
          <w:docGrid w:linePitch="299"/>
        </w:sectPr>
      </w:pPr>
      <w:r>
        <w:rPr>
          <w:noProof/>
        </w:rPr>
        <mc:AlternateContent>
          <mc:Choice Requires="wpg">
            <w:drawing>
              <wp:anchor distT="0" distB="0" distL="0" distR="0" simplePos="0" relativeHeight="251665408" behindDoc="0" locked="0" layoutInCell="1" allowOverlap="1" wp14:anchorId="4A765750" wp14:editId="39007127">
                <wp:simplePos x="0" y="0"/>
                <wp:positionH relativeFrom="page">
                  <wp:posOffset>1433830</wp:posOffset>
                </wp:positionH>
                <wp:positionV relativeFrom="paragraph">
                  <wp:posOffset>192919</wp:posOffset>
                </wp:positionV>
                <wp:extent cx="680720" cy="5778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720" cy="57785"/>
                          <a:chOff x="0" y="0"/>
                          <a:chExt cx="680720" cy="57785"/>
                        </a:xfrm>
                      </wpg:grpSpPr>
                      <wps:wsp>
                        <wps:cNvPr id="15" name="Graphic 15"/>
                        <wps:cNvSpPr/>
                        <wps:spPr>
                          <a:xfrm>
                            <a:off x="6350" y="6350"/>
                            <a:ext cx="668020" cy="45085"/>
                          </a:xfrm>
                          <a:custGeom>
                            <a:avLst/>
                            <a:gdLst/>
                            <a:ahLst/>
                            <a:cxnLst/>
                            <a:rect l="l" t="t" r="r" b="b"/>
                            <a:pathLst>
                              <a:path w="668020" h="45085">
                                <a:moveTo>
                                  <a:pt x="645413" y="0"/>
                                </a:moveTo>
                                <a:lnTo>
                                  <a:pt x="645413" y="11175"/>
                                </a:lnTo>
                                <a:lnTo>
                                  <a:pt x="0" y="11175"/>
                                </a:lnTo>
                                <a:lnTo>
                                  <a:pt x="0" y="33781"/>
                                </a:lnTo>
                                <a:lnTo>
                                  <a:pt x="645413" y="33781"/>
                                </a:lnTo>
                                <a:lnTo>
                                  <a:pt x="645413" y="45084"/>
                                </a:lnTo>
                                <a:lnTo>
                                  <a:pt x="668019" y="22478"/>
                                </a:lnTo>
                                <a:lnTo>
                                  <a:pt x="645413"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6350" y="6350"/>
                            <a:ext cx="668020" cy="45085"/>
                          </a:xfrm>
                          <a:custGeom>
                            <a:avLst/>
                            <a:gdLst/>
                            <a:ahLst/>
                            <a:cxnLst/>
                            <a:rect l="l" t="t" r="r" b="b"/>
                            <a:pathLst>
                              <a:path w="668020" h="45085">
                                <a:moveTo>
                                  <a:pt x="0" y="11175"/>
                                </a:moveTo>
                                <a:lnTo>
                                  <a:pt x="645413" y="11175"/>
                                </a:lnTo>
                                <a:lnTo>
                                  <a:pt x="645413" y="0"/>
                                </a:lnTo>
                                <a:lnTo>
                                  <a:pt x="668019" y="22478"/>
                                </a:lnTo>
                                <a:lnTo>
                                  <a:pt x="645413" y="45084"/>
                                </a:lnTo>
                                <a:lnTo>
                                  <a:pt x="645413" y="33781"/>
                                </a:lnTo>
                                <a:lnTo>
                                  <a:pt x="0" y="33781"/>
                                </a:lnTo>
                                <a:lnTo>
                                  <a:pt x="0" y="11175"/>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CBF6409" id="Group 14" o:spid="_x0000_s1026" style="position:absolute;margin-left:112.9pt;margin-top:15.2pt;width:53.6pt;height:4.55pt;z-index:251665408;mso-wrap-distance-left:0;mso-wrap-distance-right:0;mso-position-horizontal-relative:page" coordsize="6807,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KFXAAMAAHoKAAAOAAAAZHJzL2Uyb0RvYy54bWzkVk1P3DAQvVfqf7B8L0n2uxFZVEFBlRBF&#10;gqpnr+N8qE7s2t7N8u87tuPsii10oe2hKofsOB5PZt68N/j0bNtwtGFK16LNcHISY8RaKvK6LTP8&#10;5f7y3QIjbUibEy5aluEHpvHZ8u2b006mbCQqwXOmEARpddrJDFfGyDSKNK1YQ/SJkKyFzUKohhhY&#10;qjLKFekgesOjURzPok6oXCpBmdbw9sJv4qWLXxSMms9FoZlBPMOQm3FP5Z4r+4yWpyQtFZFVTfs0&#10;yCuyaEjdwkeHUBfEELRW9UGopqZKaFGYEyqaSBRFTZmrAapJ4kfVXCmxlq6WMu1KOcAE0D7C6dVh&#10;6c3mSsk7eat89mBeC/pNAy5RJ8t0f9+uy53ztlCNPQRFoK1D9GFAlG0NovBytojnI8CdwtZ0Pl9M&#10;PeC0gq4cHKLVx+eORST1n3SJDYl0Epijd+Do3wPnriKSOcy1Lf5WoToHYk8xakkDBL7quQJvACP7&#10;cfCy+PUr3UP5CJ3ZeAowAArOcKwbMAKQAkaTaewxGoolKV1rc8WEw5psrrVxp8s8WKQKFt22wVTA&#10;fMt57jhvMALOK4yA8yvfAkmMPWcbaE3UQWp9IlWGfR52sxEbdi+cm7Edm02mk2TsSnHqgUR3Lrx9&#10;wjVJkrkDDNyDU/iVLq5H51i/8Xi+SGwhT8bby/NFzrbyyfORAabkvUNgNJrMF887H8IV6qZcaOZL&#10;sB1wtQxdgbr2+64Fr/PLmnPbCK3K1TlXaEPsUHN/fQ57biASnXoyWmsl8gfgcgfszbD+viaKYcQ/&#10;taAWOxaDoYKxCoYy/Fy44ek4oLS5334lSiIJZoYNsPhGBNGQNBAU8rcO3teebMWHtRFFbdnrcvMZ&#10;9QsQsBfT31fy7EDJM4ve/6fkQ8X9ESHvCS8MiMD48OsVb8fNa3R0hEJ3ovu19j0Mx/r9bEC9RMi8&#10;tZM2Gc3j2N0X9hR7pLC9sC6IrvwAcBGGGdTr6d8SvvuHDhccNwL7y5i9Qe2vXWG7K+PyBwAAAP//&#10;AwBQSwMEFAAGAAgAAAAhAIcI4IvgAAAACQEAAA8AAABkcnMvZG93bnJldi54bWxMj09Lw0AQxe+C&#10;32EZwZvd/DGiMZtSinoqgq1Qettmp0lodjZkt0n67R1PenvDe7z5vWI5206MOPjWkYJ4EYFAqpxp&#10;qVbwvXt/eAbhgyajO0eo4IoeluXtTaFz4yb6wnEbasEl5HOtoAmhz6X0VYNW+4Xrkdg7ucHqwOdQ&#10;SzPoicttJ5MoepJWt8QfGt3jusHqvL1YBR+TnlZp/DZuzqf19bDLPvebGJW6v5tXryACzuEvDL/4&#10;jA4lMx3dhYwXnYIkyRg9KEijRxAcSNOUxx1ZvGQgy0L+X1D+AAAA//8DAFBLAQItABQABgAIAAAA&#10;IQC2gziS/gAAAOEBAAATAAAAAAAAAAAAAAAAAAAAAABbQ29udGVudF9UeXBlc10ueG1sUEsBAi0A&#10;FAAGAAgAAAAhADj9If/WAAAAlAEAAAsAAAAAAAAAAAAAAAAALwEAAF9yZWxzLy5yZWxzUEsBAi0A&#10;FAAGAAgAAAAhAPRsoVcAAwAAegoAAA4AAAAAAAAAAAAAAAAALgIAAGRycy9lMm9Eb2MueG1sUEsB&#10;Ai0AFAAGAAgAAAAhAIcI4IvgAAAACQEAAA8AAAAAAAAAAAAAAAAAWgUAAGRycy9kb3ducmV2Lnht&#10;bFBLBQYAAAAABAAEAPMAAABnBgAAAAA=&#10;">
                <v:shape id="Graphic 15" o:spid="_x0000_s1027" style="position:absolute;left:63;top:63;width:6680;height:451;visibility:visible;mso-wrap-style:square;v-text-anchor:top" coordsize="66802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rSwgAAANsAAAAPAAAAZHJzL2Rvd25yZXYueG1sRE9LawIx&#10;EL4X+h/CCL3VrIJStkaplVLFS30cPE430yS4mWw3Udd/bwoFb/PxPWcy63wtztRGF1jBoF+AIK6C&#10;dmwU7Hcfzy8gYkLWWAcmBVeKMJs+Pkyw1OHCGzpvkxE5hGOJCmxKTSllrCx5jP3QEGfuJ7QeU4at&#10;kbrFSw73tRwWxVh6dJwbLDb0bqk6bk9ewdF8fq+km4/dYvQ7qOz+63BYG6Weet3bK4hEXbqL/91L&#10;neeP4O+XfICc3gAAAP//AwBQSwECLQAUAAYACAAAACEA2+H2y+4AAACFAQAAEwAAAAAAAAAAAAAA&#10;AAAAAAAAW0NvbnRlbnRfVHlwZXNdLnhtbFBLAQItABQABgAIAAAAIQBa9CxbvwAAABUBAAALAAAA&#10;AAAAAAAAAAAAAB8BAABfcmVscy8ucmVsc1BLAQItABQABgAIAAAAIQCtu+rSwgAAANsAAAAPAAAA&#10;AAAAAAAAAAAAAAcCAABkcnMvZG93bnJldi54bWxQSwUGAAAAAAMAAwC3AAAA9gIAAAAA&#10;" path="m645413,r,11175l,11175,,33781r645413,l645413,45084,668019,22478,645413,xe" fillcolor="black" stroked="f">
                  <v:path arrowok="t"/>
                </v:shape>
                <v:shape id="Graphic 16" o:spid="_x0000_s1028" style="position:absolute;left:63;top:63;width:6680;height:451;visibility:visible;mso-wrap-style:square;v-text-anchor:top" coordsize="66802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N/5wAAAANsAAAAPAAAAZHJzL2Rvd25yZXYueG1sRE9Li8Iw&#10;EL4L/ocwgjeb6sGVrlF2BUHx4HPB49CMTbGZlCZqd3/9RhC8zcf3nOm8tZW4U+NLxwqGSQqCOHe6&#10;5ELB6bgcTED4gKyxckwKfsnDfNbtTDHT7sF7uh9CIWII+wwVmBDqTEqfG7LoE1cTR+7iGoshwqaQ&#10;usFHDLeVHKXpWFosOTYYrGlhKL8eblYB/hU/39vJeYfr6+YjRd/SdmGU6vfar08QgdrwFr/cKx3n&#10;j+H5SzxAzv4BAAD//wMAUEsBAi0AFAAGAAgAAAAhANvh9svuAAAAhQEAABMAAAAAAAAAAAAAAAAA&#10;AAAAAFtDb250ZW50X1R5cGVzXS54bWxQSwECLQAUAAYACAAAACEAWvQsW78AAAAVAQAACwAAAAAA&#10;AAAAAAAAAAAfAQAAX3JlbHMvLnJlbHNQSwECLQAUAAYACAAAACEA1bDf+cAAAADbAAAADwAAAAAA&#10;AAAAAAAAAAAHAgAAZHJzL2Rvd25yZXYueG1sUEsFBgAAAAADAAMAtwAAAPQCAAAAAA==&#10;" path="m,11175r645413,l645413,r22606,22478l645413,45084r,-11303l,33781,,11175xe" filled="f" strokeweight="1pt">
                  <v:path arrowok="t"/>
                </v:shape>
                <w10:wrap anchorx="page"/>
              </v:group>
            </w:pict>
          </mc:Fallback>
        </mc:AlternateContent>
      </w:r>
      <w:r>
        <w:t>:</w:t>
      </w:r>
      <w:r>
        <w:rPr>
          <w:spacing w:val="-2"/>
        </w:rPr>
        <w:t xml:space="preserve"> berhubungan</w:t>
      </w:r>
      <w:bookmarkStart w:id="50" w:name="_bookmark22"/>
      <w:bookmarkEnd w:id="50"/>
    </w:p>
    <w:p w14:paraId="5261A3E9" w14:textId="77777777" w:rsidR="006067DA" w:rsidRDefault="00000000">
      <w:pPr>
        <w:pStyle w:val="Judul1"/>
        <w:spacing w:before="62"/>
      </w:pPr>
      <w:bookmarkStart w:id="51" w:name="_bookmark24"/>
      <w:bookmarkStart w:id="52" w:name="_Toc206492624"/>
      <w:bookmarkEnd w:id="51"/>
      <w:r>
        <w:t>BAB</w:t>
      </w:r>
      <w:r>
        <w:rPr>
          <w:spacing w:val="-3"/>
        </w:rPr>
        <w:t xml:space="preserve"> </w:t>
      </w:r>
      <w:r>
        <w:rPr>
          <w:spacing w:val="-5"/>
        </w:rPr>
        <w:t>III</w:t>
      </w:r>
      <w:bookmarkEnd w:id="52"/>
    </w:p>
    <w:p w14:paraId="06D9F5CB" w14:textId="77777777" w:rsidR="006067DA" w:rsidRDefault="006067DA">
      <w:pPr>
        <w:pStyle w:val="TeksIsi"/>
        <w:spacing w:before="160"/>
        <w:rPr>
          <w:b/>
          <w:sz w:val="28"/>
        </w:rPr>
      </w:pPr>
    </w:p>
    <w:p w14:paraId="617435AF" w14:textId="0E1CB954" w:rsidR="006067DA" w:rsidRPr="008C05F9" w:rsidRDefault="00000000" w:rsidP="008C05F9">
      <w:pPr>
        <w:ind w:left="431" w:right="222"/>
        <w:jc w:val="center"/>
        <w:rPr>
          <w:b/>
          <w:sz w:val="28"/>
        </w:rPr>
      </w:pPr>
      <w:bookmarkStart w:id="53" w:name="_bookmark25"/>
      <w:bookmarkEnd w:id="53"/>
      <w:r>
        <w:rPr>
          <w:b/>
          <w:sz w:val="28"/>
        </w:rPr>
        <w:t>METODE</w:t>
      </w:r>
      <w:r>
        <w:rPr>
          <w:b/>
          <w:spacing w:val="-11"/>
          <w:sz w:val="28"/>
        </w:rPr>
        <w:t xml:space="preserve"> </w:t>
      </w:r>
      <w:r>
        <w:rPr>
          <w:b/>
          <w:spacing w:val="-2"/>
          <w:sz w:val="28"/>
        </w:rPr>
        <w:t>PENELITIAN</w:t>
      </w:r>
    </w:p>
    <w:p w14:paraId="423C72D6" w14:textId="77777777" w:rsidR="006067DA" w:rsidRDefault="006067DA">
      <w:pPr>
        <w:pStyle w:val="TeksIsi"/>
        <w:spacing w:before="190"/>
        <w:rPr>
          <w:b/>
        </w:rPr>
      </w:pPr>
    </w:p>
    <w:p w14:paraId="240E43AD" w14:textId="77777777" w:rsidR="006067DA" w:rsidRDefault="00000000">
      <w:pPr>
        <w:pStyle w:val="Judul2"/>
        <w:numPr>
          <w:ilvl w:val="1"/>
          <w:numId w:val="13"/>
        </w:numPr>
        <w:tabs>
          <w:tab w:val="left" w:pos="828"/>
        </w:tabs>
        <w:spacing w:before="1"/>
        <w:jc w:val="both"/>
      </w:pPr>
      <w:bookmarkStart w:id="54" w:name="_bookmark26"/>
      <w:bookmarkStart w:id="55" w:name="_Toc206492625"/>
      <w:bookmarkEnd w:id="54"/>
      <w:r>
        <w:t>Desain</w:t>
      </w:r>
      <w:r>
        <w:rPr>
          <w:spacing w:val="-4"/>
        </w:rPr>
        <w:t xml:space="preserve"> </w:t>
      </w:r>
      <w:r>
        <w:rPr>
          <w:spacing w:val="-2"/>
        </w:rPr>
        <w:t>Penelitian</w:t>
      </w:r>
      <w:bookmarkEnd w:id="55"/>
    </w:p>
    <w:p w14:paraId="524705B5" w14:textId="77777777" w:rsidR="006067DA" w:rsidRDefault="00000000">
      <w:pPr>
        <w:pStyle w:val="TeksIsi"/>
        <w:spacing w:before="273" w:line="480" w:lineRule="auto"/>
        <w:ind w:left="828" w:right="257" w:firstLine="360"/>
        <w:jc w:val="both"/>
      </w:pPr>
      <w:r>
        <w:t xml:space="preserve">Penelitian ini menggunakan desain deskriptif kuantitatif, desain ini bertujuan untuk memberikan gambaran mengenai tingkat </w:t>
      </w:r>
      <w:proofErr w:type="spellStart"/>
      <w:r>
        <w:rPr>
          <w:i/>
        </w:rPr>
        <w:t>self-efficacy</w:t>
      </w:r>
      <w:proofErr w:type="spellEnd"/>
      <w:r>
        <w:rPr>
          <w:i/>
        </w:rPr>
        <w:t xml:space="preserve"> </w:t>
      </w:r>
      <w:r>
        <w:t>mahasiswa tingkat akhir</w:t>
      </w:r>
      <w:r>
        <w:rPr>
          <w:spacing w:val="-9"/>
        </w:rPr>
        <w:t xml:space="preserve"> </w:t>
      </w:r>
      <w:r>
        <w:t>Program</w:t>
      </w:r>
      <w:r>
        <w:rPr>
          <w:spacing w:val="-8"/>
        </w:rPr>
        <w:t xml:space="preserve"> </w:t>
      </w:r>
      <w:r>
        <w:t>Studi</w:t>
      </w:r>
      <w:r>
        <w:rPr>
          <w:spacing w:val="-8"/>
        </w:rPr>
        <w:t xml:space="preserve"> </w:t>
      </w:r>
      <w:r>
        <w:t>S1</w:t>
      </w:r>
      <w:r>
        <w:rPr>
          <w:spacing w:val="-6"/>
        </w:rPr>
        <w:t xml:space="preserve"> </w:t>
      </w:r>
      <w:r>
        <w:t>Keperawatan</w:t>
      </w:r>
      <w:r>
        <w:rPr>
          <w:spacing w:val="-7"/>
        </w:rPr>
        <w:t xml:space="preserve"> </w:t>
      </w:r>
      <w:r>
        <w:t>di</w:t>
      </w:r>
      <w:r>
        <w:rPr>
          <w:spacing w:val="-8"/>
        </w:rPr>
        <w:t xml:space="preserve"> </w:t>
      </w:r>
      <w:proofErr w:type="spellStart"/>
      <w:r>
        <w:t>STIKes</w:t>
      </w:r>
      <w:proofErr w:type="spellEnd"/>
      <w:r>
        <w:rPr>
          <w:spacing w:val="-6"/>
        </w:rPr>
        <w:t xml:space="preserve"> </w:t>
      </w:r>
      <w:r>
        <w:t>Karsa</w:t>
      </w:r>
      <w:r>
        <w:rPr>
          <w:spacing w:val="-8"/>
        </w:rPr>
        <w:t xml:space="preserve"> </w:t>
      </w:r>
      <w:r>
        <w:t>Husada</w:t>
      </w:r>
      <w:r>
        <w:rPr>
          <w:spacing w:val="-9"/>
        </w:rPr>
        <w:t xml:space="preserve"> </w:t>
      </w:r>
      <w:r>
        <w:t>Garut</w:t>
      </w:r>
      <w:r>
        <w:rPr>
          <w:spacing w:val="-8"/>
        </w:rPr>
        <w:t xml:space="preserve"> </w:t>
      </w:r>
      <w:r>
        <w:t>dalam</w:t>
      </w:r>
      <w:r>
        <w:rPr>
          <w:spacing w:val="-8"/>
        </w:rPr>
        <w:t xml:space="preserve"> </w:t>
      </w:r>
      <w:r>
        <w:t>proses penyusunan skripsi.</w:t>
      </w:r>
    </w:p>
    <w:p w14:paraId="09B2E3FF" w14:textId="77777777" w:rsidR="006067DA" w:rsidRDefault="00000000">
      <w:pPr>
        <w:pStyle w:val="TeksIsi"/>
        <w:spacing w:before="1" w:line="480" w:lineRule="auto"/>
        <w:ind w:left="828" w:right="261" w:firstLine="660"/>
        <w:jc w:val="both"/>
      </w:pPr>
      <w:r>
        <w:t xml:space="preserve">Pendekatan deskriptif digunakan untuk memberikan gambaran mengenai tingkat </w:t>
      </w:r>
      <w:proofErr w:type="spellStart"/>
      <w:r>
        <w:rPr>
          <w:i/>
        </w:rPr>
        <w:t>self-efficacy</w:t>
      </w:r>
      <w:proofErr w:type="spellEnd"/>
      <w:r>
        <w:rPr>
          <w:i/>
        </w:rPr>
        <w:t xml:space="preserve"> </w:t>
      </w:r>
      <w:r>
        <w:t xml:space="preserve">mahasiswa tingkat akhir S1 keperawatan di </w:t>
      </w:r>
      <w:proofErr w:type="spellStart"/>
      <w:r>
        <w:t>STIKes</w:t>
      </w:r>
      <w:proofErr w:type="spellEnd"/>
      <w:r>
        <w:t xml:space="preserve"> Karsa Husada </w:t>
      </w:r>
      <w:proofErr w:type="spellStart"/>
      <w:r>
        <w:t>Garutsaat</w:t>
      </w:r>
      <w:proofErr w:type="spellEnd"/>
      <w:r>
        <w:t xml:space="preserve"> mereka berada dalam tahap penyusunan skripsi. Penelitian dilakukan pada satu waktu tertentu (</w:t>
      </w:r>
      <w:proofErr w:type="spellStart"/>
      <w:r>
        <w:rPr>
          <w:i/>
        </w:rPr>
        <w:t>point</w:t>
      </w:r>
      <w:proofErr w:type="spellEnd"/>
      <w:r>
        <w:rPr>
          <w:i/>
        </w:rPr>
        <w:t xml:space="preserve"> </w:t>
      </w:r>
      <w:proofErr w:type="spellStart"/>
      <w:r>
        <w:rPr>
          <w:i/>
        </w:rPr>
        <w:t>time</w:t>
      </w:r>
      <w:proofErr w:type="spellEnd"/>
      <w:r>
        <w:t>).</w:t>
      </w:r>
    </w:p>
    <w:p w14:paraId="196E0F28" w14:textId="77777777" w:rsidR="006067DA" w:rsidRDefault="006067DA">
      <w:pPr>
        <w:pStyle w:val="TeksIsi"/>
      </w:pPr>
    </w:p>
    <w:p w14:paraId="2E48254F" w14:textId="77777777" w:rsidR="006067DA" w:rsidRDefault="00000000">
      <w:pPr>
        <w:pStyle w:val="Judul2"/>
        <w:numPr>
          <w:ilvl w:val="1"/>
          <w:numId w:val="13"/>
        </w:numPr>
        <w:tabs>
          <w:tab w:val="left" w:pos="828"/>
        </w:tabs>
        <w:spacing w:before="1"/>
        <w:jc w:val="both"/>
      </w:pPr>
      <w:bookmarkStart w:id="56" w:name="_bookmark27"/>
      <w:bookmarkStart w:id="57" w:name="_Toc206492626"/>
      <w:bookmarkEnd w:id="56"/>
      <w:r>
        <w:rPr>
          <w:spacing w:val="-2"/>
        </w:rPr>
        <w:t>Variabel</w:t>
      </w:r>
      <w:r>
        <w:rPr>
          <w:spacing w:val="-10"/>
        </w:rPr>
        <w:t xml:space="preserve"> </w:t>
      </w:r>
      <w:r>
        <w:rPr>
          <w:spacing w:val="-2"/>
        </w:rPr>
        <w:t>Penelitian</w:t>
      </w:r>
      <w:bookmarkEnd w:id="57"/>
    </w:p>
    <w:p w14:paraId="20CC0EE2" w14:textId="77777777" w:rsidR="006067DA" w:rsidRDefault="00000000">
      <w:pPr>
        <w:pStyle w:val="TeksIsi"/>
        <w:spacing w:before="276" w:line="480" w:lineRule="auto"/>
        <w:ind w:left="1188" w:right="260" w:firstLine="556"/>
        <w:jc w:val="both"/>
        <w:rPr>
          <w:i/>
        </w:rPr>
      </w:pPr>
      <w:r>
        <w:t>Dalam (Sugiyono, 2019) mengatakan bahwa variabel penelitian merupakan suatu atribut atau sifat atau nilai dari orang, obyek atau kegiatan yang</w:t>
      </w:r>
      <w:r>
        <w:rPr>
          <w:spacing w:val="-8"/>
        </w:rPr>
        <w:t xml:space="preserve"> </w:t>
      </w:r>
      <w:r>
        <w:t>mempunyai</w:t>
      </w:r>
      <w:r>
        <w:rPr>
          <w:spacing w:val="-7"/>
        </w:rPr>
        <w:t xml:space="preserve"> </w:t>
      </w:r>
      <w:r>
        <w:t>variasi</w:t>
      </w:r>
      <w:r>
        <w:rPr>
          <w:spacing w:val="-5"/>
        </w:rPr>
        <w:t xml:space="preserve"> </w:t>
      </w:r>
      <w:r>
        <w:t>tertentu</w:t>
      </w:r>
      <w:r>
        <w:rPr>
          <w:spacing w:val="-7"/>
        </w:rPr>
        <w:t xml:space="preserve"> </w:t>
      </w:r>
      <w:r>
        <w:t>yang</w:t>
      </w:r>
      <w:r>
        <w:rPr>
          <w:spacing w:val="-6"/>
        </w:rPr>
        <w:t xml:space="preserve"> </w:t>
      </w:r>
      <w:r>
        <w:t>ditetapkan</w:t>
      </w:r>
      <w:r>
        <w:rPr>
          <w:spacing w:val="-3"/>
        </w:rPr>
        <w:t xml:space="preserve"> </w:t>
      </w:r>
      <w:r>
        <w:t>oleh</w:t>
      </w:r>
      <w:r>
        <w:rPr>
          <w:spacing w:val="-8"/>
        </w:rPr>
        <w:t xml:space="preserve"> </w:t>
      </w:r>
      <w:r>
        <w:t>peneliti</w:t>
      </w:r>
      <w:r>
        <w:rPr>
          <w:spacing w:val="-7"/>
        </w:rPr>
        <w:t xml:space="preserve"> </w:t>
      </w:r>
      <w:r>
        <w:t>untuk</w:t>
      </w:r>
      <w:r>
        <w:rPr>
          <w:spacing w:val="-7"/>
        </w:rPr>
        <w:t xml:space="preserve"> </w:t>
      </w:r>
      <w:r>
        <w:t xml:space="preserve">dipelajari dan ditarik kesimpulannya. Variabel yang ada di dalam penelitian ini adalah satu variabel utama yaitu </w:t>
      </w:r>
      <w:proofErr w:type="spellStart"/>
      <w:r>
        <w:rPr>
          <w:i/>
        </w:rPr>
        <w:t>self-efficacy</w:t>
      </w:r>
      <w:proofErr w:type="spellEnd"/>
      <w:r>
        <w:rPr>
          <w:i/>
        </w:rPr>
        <w:t xml:space="preserve"> </w:t>
      </w:r>
      <w:r>
        <w:t>mahasiswa tingkat akhir dalam proses penyusunan skripsi</w:t>
      </w:r>
      <w:r>
        <w:rPr>
          <w:i/>
        </w:rPr>
        <w:t>.</w:t>
      </w:r>
    </w:p>
    <w:p w14:paraId="3DE9213A" w14:textId="77777777" w:rsidR="00DC639D" w:rsidRDefault="00DC639D">
      <w:pPr>
        <w:pStyle w:val="TeksIsi"/>
        <w:spacing w:before="276" w:line="480" w:lineRule="auto"/>
        <w:ind w:left="1188" w:right="260" w:firstLine="556"/>
        <w:jc w:val="both"/>
        <w:rPr>
          <w:i/>
        </w:rPr>
      </w:pPr>
    </w:p>
    <w:p w14:paraId="17BD8A6B" w14:textId="77777777" w:rsidR="00DC639D" w:rsidRDefault="00DC639D" w:rsidP="00DC639D">
      <w:pPr>
        <w:pStyle w:val="Judul2"/>
        <w:numPr>
          <w:ilvl w:val="1"/>
          <w:numId w:val="13"/>
        </w:numPr>
        <w:tabs>
          <w:tab w:val="left" w:pos="828"/>
        </w:tabs>
        <w:spacing w:before="80"/>
      </w:pPr>
      <w:bookmarkStart w:id="58" w:name="_Toc206492627"/>
      <w:r>
        <w:t>Definisi</w:t>
      </w:r>
      <w:r>
        <w:rPr>
          <w:spacing w:val="-5"/>
        </w:rPr>
        <w:t xml:space="preserve"> </w:t>
      </w:r>
      <w:r>
        <w:rPr>
          <w:spacing w:val="-2"/>
        </w:rPr>
        <w:t>Operasional</w:t>
      </w:r>
      <w:bookmarkEnd w:id="58"/>
    </w:p>
    <w:p w14:paraId="5D73D67A" w14:textId="77777777" w:rsidR="00DC639D" w:rsidRDefault="00DC639D" w:rsidP="00DC639D">
      <w:pPr>
        <w:pStyle w:val="TeksIsi"/>
        <w:spacing w:before="276" w:line="480" w:lineRule="auto"/>
        <w:ind w:left="828" w:right="259" w:firstLine="360"/>
        <w:jc w:val="both"/>
      </w:pPr>
      <w:r>
        <w:t>Definisi</w:t>
      </w:r>
      <w:r>
        <w:rPr>
          <w:spacing w:val="-15"/>
        </w:rPr>
        <w:t xml:space="preserve"> </w:t>
      </w:r>
      <w:r>
        <w:t>operasional</w:t>
      </w:r>
      <w:r>
        <w:rPr>
          <w:spacing w:val="-15"/>
        </w:rPr>
        <w:t xml:space="preserve"> </w:t>
      </w:r>
      <w:r>
        <w:t>merupakan</w:t>
      </w:r>
      <w:r>
        <w:rPr>
          <w:spacing w:val="-15"/>
        </w:rPr>
        <w:t xml:space="preserve"> </w:t>
      </w:r>
      <w:r>
        <w:t>definisi</w:t>
      </w:r>
      <w:r>
        <w:rPr>
          <w:spacing w:val="-15"/>
        </w:rPr>
        <w:t xml:space="preserve"> </w:t>
      </w:r>
      <w:r>
        <w:t>berdasarkan</w:t>
      </w:r>
      <w:r>
        <w:rPr>
          <w:spacing w:val="-15"/>
        </w:rPr>
        <w:t xml:space="preserve"> </w:t>
      </w:r>
      <w:r>
        <w:t>karakteristik</w:t>
      </w:r>
      <w:r>
        <w:rPr>
          <w:spacing w:val="-15"/>
        </w:rPr>
        <w:t xml:space="preserve"> </w:t>
      </w:r>
      <w:r>
        <w:t>yang</w:t>
      </w:r>
      <w:r>
        <w:rPr>
          <w:spacing w:val="-15"/>
        </w:rPr>
        <w:t xml:space="preserve"> </w:t>
      </w:r>
      <w:r>
        <w:t>diamati dari sesuatu yang didefinisikan tersebut. Karakteristik yang dapat diamati artinya memungkinkan</w:t>
      </w:r>
      <w:r>
        <w:rPr>
          <w:spacing w:val="-15"/>
        </w:rPr>
        <w:t xml:space="preserve"> </w:t>
      </w:r>
      <w:r>
        <w:t>peneliti</w:t>
      </w:r>
      <w:r>
        <w:rPr>
          <w:spacing w:val="-13"/>
        </w:rPr>
        <w:t xml:space="preserve"> </w:t>
      </w:r>
      <w:r>
        <w:t>untuk</w:t>
      </w:r>
      <w:r>
        <w:rPr>
          <w:spacing w:val="-14"/>
        </w:rPr>
        <w:t xml:space="preserve"> </w:t>
      </w:r>
      <w:r>
        <w:t>melakukan</w:t>
      </w:r>
      <w:r>
        <w:rPr>
          <w:spacing w:val="-14"/>
        </w:rPr>
        <w:t xml:space="preserve"> </w:t>
      </w:r>
      <w:r>
        <w:t>observasi</w:t>
      </w:r>
      <w:r>
        <w:rPr>
          <w:spacing w:val="-14"/>
        </w:rPr>
        <w:t xml:space="preserve"> </w:t>
      </w:r>
      <w:r>
        <w:t>atau</w:t>
      </w:r>
      <w:r>
        <w:rPr>
          <w:spacing w:val="-15"/>
        </w:rPr>
        <w:t xml:space="preserve"> </w:t>
      </w:r>
      <w:r>
        <w:t>pengukuran</w:t>
      </w:r>
      <w:r>
        <w:rPr>
          <w:spacing w:val="-14"/>
        </w:rPr>
        <w:t xml:space="preserve"> </w:t>
      </w:r>
      <w:r>
        <w:t>secara</w:t>
      </w:r>
      <w:r>
        <w:rPr>
          <w:spacing w:val="-13"/>
        </w:rPr>
        <w:t xml:space="preserve"> </w:t>
      </w:r>
      <w:r>
        <w:t>cermat terhadap suatu objek atau fenomena yang kemungkinan dapat diulangi lagi oleh orang lain menurut Azwar dalam (</w:t>
      </w:r>
      <w:proofErr w:type="spellStart"/>
      <w:r>
        <w:t>puspitasari</w:t>
      </w:r>
      <w:proofErr w:type="spellEnd"/>
      <w:r>
        <w:t>, 2018). Definisi operasional pada penelitian ini sebagai berikut.</w:t>
      </w:r>
    </w:p>
    <w:p w14:paraId="3FF7FB95" w14:textId="77777777" w:rsidR="00DC639D" w:rsidRDefault="00DC639D" w:rsidP="00DC639D">
      <w:pPr>
        <w:ind w:left="3089"/>
        <w:jc w:val="both"/>
        <w:rPr>
          <w:i/>
          <w:sz w:val="24"/>
        </w:rPr>
      </w:pPr>
      <w:bookmarkStart w:id="59" w:name="_bookmark29"/>
      <w:bookmarkEnd w:id="59"/>
      <w:r>
        <w:rPr>
          <w:i/>
          <w:sz w:val="24"/>
        </w:rPr>
        <w:t>Tabel</w:t>
      </w:r>
      <w:r>
        <w:rPr>
          <w:i/>
          <w:spacing w:val="-7"/>
          <w:sz w:val="24"/>
        </w:rPr>
        <w:t xml:space="preserve"> </w:t>
      </w:r>
      <w:r>
        <w:rPr>
          <w:i/>
          <w:sz w:val="24"/>
        </w:rPr>
        <w:t>3.</w:t>
      </w:r>
      <w:r>
        <w:rPr>
          <w:i/>
          <w:spacing w:val="-7"/>
          <w:sz w:val="24"/>
        </w:rPr>
        <w:t xml:space="preserve"> </w:t>
      </w:r>
      <w:r>
        <w:rPr>
          <w:i/>
          <w:sz w:val="24"/>
        </w:rPr>
        <w:t>1</w:t>
      </w:r>
      <w:r>
        <w:rPr>
          <w:i/>
          <w:spacing w:val="-7"/>
          <w:sz w:val="24"/>
        </w:rPr>
        <w:t xml:space="preserve"> </w:t>
      </w:r>
      <w:r>
        <w:rPr>
          <w:i/>
          <w:sz w:val="24"/>
        </w:rPr>
        <w:t>Definisi</w:t>
      </w:r>
      <w:r>
        <w:rPr>
          <w:i/>
          <w:spacing w:val="-5"/>
          <w:sz w:val="24"/>
        </w:rPr>
        <w:t xml:space="preserve"> </w:t>
      </w:r>
      <w:r>
        <w:rPr>
          <w:i/>
          <w:spacing w:val="-2"/>
          <w:sz w:val="24"/>
        </w:rPr>
        <w:t>Operasional</w:t>
      </w:r>
    </w:p>
    <w:p w14:paraId="277B673C" w14:textId="77777777" w:rsidR="00DC639D" w:rsidRDefault="00DC639D" w:rsidP="00DC639D">
      <w:pPr>
        <w:pStyle w:val="TeksIsi"/>
        <w:spacing w:before="5"/>
        <w:rPr>
          <w:i/>
          <w:sz w:val="17"/>
        </w:rPr>
      </w:pPr>
    </w:p>
    <w:tbl>
      <w:tblPr>
        <w:tblStyle w:val="TableNormal"/>
        <w:tblW w:w="8356" w:type="dxa"/>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1699"/>
        <w:gridCol w:w="1972"/>
        <w:gridCol w:w="1288"/>
        <w:gridCol w:w="1274"/>
        <w:gridCol w:w="993"/>
      </w:tblGrid>
      <w:tr w:rsidR="00DC639D" w14:paraId="09DAAC6E" w14:textId="77777777" w:rsidTr="00DC639D">
        <w:trPr>
          <w:trHeight w:val="551"/>
        </w:trPr>
        <w:tc>
          <w:tcPr>
            <w:tcW w:w="1130" w:type="dxa"/>
          </w:tcPr>
          <w:p w14:paraId="4434360C" w14:textId="77777777" w:rsidR="00DC639D" w:rsidRDefault="00DC639D" w:rsidP="009E4271">
            <w:pPr>
              <w:pStyle w:val="TableParagraph"/>
              <w:spacing w:line="275" w:lineRule="exact"/>
              <w:ind w:left="127"/>
              <w:rPr>
                <w:b/>
                <w:sz w:val="24"/>
              </w:rPr>
            </w:pPr>
            <w:r>
              <w:rPr>
                <w:b/>
                <w:spacing w:val="-2"/>
                <w:sz w:val="24"/>
              </w:rPr>
              <w:t>Variabel</w:t>
            </w:r>
          </w:p>
        </w:tc>
        <w:tc>
          <w:tcPr>
            <w:tcW w:w="1699" w:type="dxa"/>
          </w:tcPr>
          <w:p w14:paraId="220A4E9E" w14:textId="77777777" w:rsidR="00DC639D" w:rsidRDefault="00DC639D" w:rsidP="009E4271">
            <w:pPr>
              <w:pStyle w:val="TableParagraph"/>
              <w:spacing w:line="275" w:lineRule="exact"/>
              <w:ind w:left="182"/>
              <w:rPr>
                <w:b/>
                <w:sz w:val="24"/>
              </w:rPr>
            </w:pPr>
            <w:r>
              <w:rPr>
                <w:b/>
                <w:sz w:val="24"/>
              </w:rPr>
              <w:t>Sub</w:t>
            </w:r>
            <w:r>
              <w:rPr>
                <w:b/>
                <w:spacing w:val="-5"/>
                <w:sz w:val="24"/>
              </w:rPr>
              <w:t xml:space="preserve"> </w:t>
            </w:r>
            <w:r>
              <w:rPr>
                <w:b/>
                <w:spacing w:val="-2"/>
                <w:sz w:val="24"/>
              </w:rPr>
              <w:t>Variabel</w:t>
            </w:r>
          </w:p>
        </w:tc>
        <w:tc>
          <w:tcPr>
            <w:tcW w:w="1972" w:type="dxa"/>
          </w:tcPr>
          <w:p w14:paraId="0076B83A" w14:textId="77777777" w:rsidR="00DC639D" w:rsidRDefault="00DC639D" w:rsidP="009E4271">
            <w:pPr>
              <w:pStyle w:val="TableParagraph"/>
              <w:spacing w:line="276" w:lineRule="exact"/>
              <w:ind w:left="358" w:right="202" w:firstLine="232"/>
              <w:rPr>
                <w:b/>
                <w:sz w:val="24"/>
              </w:rPr>
            </w:pPr>
            <w:r>
              <w:rPr>
                <w:b/>
                <w:spacing w:val="-2"/>
                <w:sz w:val="24"/>
              </w:rPr>
              <w:t>Definisi Operasional</w:t>
            </w:r>
          </w:p>
        </w:tc>
        <w:tc>
          <w:tcPr>
            <w:tcW w:w="1288" w:type="dxa"/>
          </w:tcPr>
          <w:p w14:paraId="65863EB8" w14:textId="77777777" w:rsidR="00DC639D" w:rsidRDefault="00DC639D" w:rsidP="009E4271">
            <w:pPr>
              <w:pStyle w:val="TableParagraph"/>
              <w:spacing w:line="275" w:lineRule="exact"/>
              <w:ind w:left="138"/>
              <w:rPr>
                <w:b/>
                <w:sz w:val="24"/>
              </w:rPr>
            </w:pPr>
            <w:r>
              <w:rPr>
                <w:b/>
                <w:sz w:val="24"/>
              </w:rPr>
              <w:t>Alat</w:t>
            </w:r>
            <w:r>
              <w:rPr>
                <w:b/>
                <w:spacing w:val="-1"/>
                <w:sz w:val="24"/>
              </w:rPr>
              <w:t xml:space="preserve"> </w:t>
            </w:r>
            <w:r>
              <w:rPr>
                <w:b/>
                <w:spacing w:val="-4"/>
                <w:sz w:val="24"/>
              </w:rPr>
              <w:t>ukur</w:t>
            </w:r>
          </w:p>
        </w:tc>
        <w:tc>
          <w:tcPr>
            <w:tcW w:w="1274" w:type="dxa"/>
          </w:tcPr>
          <w:p w14:paraId="6A20F4C8" w14:textId="77777777" w:rsidR="00DC639D" w:rsidRDefault="00DC639D" w:rsidP="009E4271">
            <w:pPr>
              <w:pStyle w:val="TableParagraph"/>
              <w:spacing w:line="275" w:lineRule="exact"/>
              <w:ind w:left="394"/>
              <w:rPr>
                <w:b/>
                <w:sz w:val="24"/>
              </w:rPr>
            </w:pPr>
            <w:r>
              <w:rPr>
                <w:b/>
                <w:spacing w:val="-4"/>
                <w:sz w:val="24"/>
              </w:rPr>
              <w:t>Skor</w:t>
            </w:r>
          </w:p>
        </w:tc>
        <w:tc>
          <w:tcPr>
            <w:tcW w:w="993" w:type="dxa"/>
          </w:tcPr>
          <w:p w14:paraId="0D5B7D18" w14:textId="77777777" w:rsidR="00DC639D" w:rsidRDefault="00DC639D" w:rsidP="009E4271">
            <w:pPr>
              <w:pStyle w:val="TableParagraph"/>
              <w:spacing w:line="275" w:lineRule="exact"/>
              <w:ind w:left="41" w:right="24"/>
              <w:jc w:val="center"/>
              <w:rPr>
                <w:b/>
                <w:sz w:val="24"/>
              </w:rPr>
            </w:pPr>
            <w:r>
              <w:rPr>
                <w:b/>
                <w:spacing w:val="-2"/>
                <w:sz w:val="24"/>
              </w:rPr>
              <w:t>Skala</w:t>
            </w:r>
          </w:p>
        </w:tc>
      </w:tr>
      <w:tr w:rsidR="00DC639D" w14:paraId="5A557CF5" w14:textId="77777777" w:rsidTr="00DC639D">
        <w:trPr>
          <w:trHeight w:val="5244"/>
        </w:trPr>
        <w:tc>
          <w:tcPr>
            <w:tcW w:w="1130" w:type="dxa"/>
          </w:tcPr>
          <w:p w14:paraId="2515BFF8" w14:textId="77777777" w:rsidR="00DC639D" w:rsidRDefault="00DC639D" w:rsidP="009E4271">
            <w:pPr>
              <w:pStyle w:val="TableParagraph"/>
              <w:spacing w:line="275" w:lineRule="exact"/>
              <w:ind w:left="107"/>
              <w:rPr>
                <w:sz w:val="24"/>
              </w:rPr>
            </w:pPr>
            <w:r>
              <w:rPr>
                <w:spacing w:val="-2"/>
                <w:sz w:val="24"/>
              </w:rPr>
              <w:t>Variabel</w:t>
            </w:r>
          </w:p>
          <w:p w14:paraId="4E7255EC" w14:textId="77777777" w:rsidR="00DC639D" w:rsidRDefault="00DC639D" w:rsidP="009E4271">
            <w:pPr>
              <w:pStyle w:val="TableParagraph"/>
              <w:ind w:left="107"/>
              <w:rPr>
                <w:i/>
                <w:sz w:val="24"/>
              </w:rPr>
            </w:pPr>
            <w:proofErr w:type="spellStart"/>
            <w:r>
              <w:rPr>
                <w:i/>
                <w:spacing w:val="-4"/>
                <w:sz w:val="24"/>
              </w:rPr>
              <w:t>Self</w:t>
            </w:r>
            <w:proofErr w:type="spellEnd"/>
          </w:p>
          <w:p w14:paraId="13572DDB" w14:textId="77777777" w:rsidR="00DC639D" w:rsidRDefault="00DC639D" w:rsidP="009E4271">
            <w:pPr>
              <w:pStyle w:val="TableParagraph"/>
              <w:ind w:left="107"/>
              <w:rPr>
                <w:i/>
                <w:sz w:val="24"/>
              </w:rPr>
            </w:pPr>
            <w:proofErr w:type="spellStart"/>
            <w:r>
              <w:rPr>
                <w:i/>
                <w:spacing w:val="-2"/>
                <w:sz w:val="24"/>
              </w:rPr>
              <w:t>Efficacy</w:t>
            </w:r>
            <w:proofErr w:type="spellEnd"/>
          </w:p>
        </w:tc>
        <w:tc>
          <w:tcPr>
            <w:tcW w:w="1699" w:type="dxa"/>
          </w:tcPr>
          <w:p w14:paraId="1286EC59" w14:textId="77777777" w:rsidR="00DC639D" w:rsidRDefault="00DC639D" w:rsidP="009E4271">
            <w:pPr>
              <w:pStyle w:val="TableParagraph"/>
              <w:ind w:left="422" w:hanging="360"/>
              <w:rPr>
                <w:sz w:val="24"/>
              </w:rPr>
            </w:pPr>
            <w:r>
              <w:rPr>
                <w:sz w:val="24"/>
              </w:rPr>
              <w:t>1.</w:t>
            </w:r>
            <w:r>
              <w:rPr>
                <w:spacing w:val="80"/>
                <w:sz w:val="24"/>
              </w:rPr>
              <w:t xml:space="preserve"> </w:t>
            </w:r>
            <w:proofErr w:type="spellStart"/>
            <w:r>
              <w:rPr>
                <w:i/>
                <w:sz w:val="24"/>
              </w:rPr>
              <w:t>Magnitude</w:t>
            </w:r>
            <w:proofErr w:type="spellEnd"/>
            <w:r>
              <w:rPr>
                <w:i/>
                <w:sz w:val="24"/>
              </w:rPr>
              <w:t xml:space="preserve"> </w:t>
            </w:r>
            <w:r>
              <w:rPr>
                <w:spacing w:val="-2"/>
                <w:sz w:val="24"/>
              </w:rPr>
              <w:t>(tingkat kesulitan tugas)</w:t>
            </w:r>
          </w:p>
        </w:tc>
        <w:tc>
          <w:tcPr>
            <w:tcW w:w="1972" w:type="dxa"/>
          </w:tcPr>
          <w:p w14:paraId="5D25D83D" w14:textId="77777777" w:rsidR="00DC639D" w:rsidRDefault="00DC639D" w:rsidP="009E4271">
            <w:pPr>
              <w:pStyle w:val="TableParagraph"/>
              <w:ind w:left="108" w:right="202"/>
              <w:rPr>
                <w:sz w:val="24"/>
              </w:rPr>
            </w:pPr>
            <w:r>
              <w:rPr>
                <w:sz w:val="24"/>
              </w:rPr>
              <w:t>Sejauh mana mahasiswa</w:t>
            </w:r>
            <w:r>
              <w:rPr>
                <w:spacing w:val="-15"/>
                <w:sz w:val="24"/>
              </w:rPr>
              <w:t xml:space="preserve"> </w:t>
            </w:r>
            <w:r>
              <w:rPr>
                <w:sz w:val="24"/>
              </w:rPr>
              <w:t xml:space="preserve">yakin </w:t>
            </w:r>
            <w:r>
              <w:rPr>
                <w:spacing w:val="-2"/>
                <w:sz w:val="24"/>
              </w:rPr>
              <w:t xml:space="preserve">dapat menyelesaikan </w:t>
            </w:r>
            <w:r>
              <w:rPr>
                <w:sz w:val="24"/>
              </w:rPr>
              <w:t xml:space="preserve">tugas akhir </w:t>
            </w:r>
            <w:proofErr w:type="spellStart"/>
            <w:r>
              <w:rPr>
                <w:sz w:val="24"/>
              </w:rPr>
              <w:t>skrispi</w:t>
            </w:r>
            <w:proofErr w:type="spellEnd"/>
            <w:r>
              <w:rPr>
                <w:sz w:val="24"/>
              </w:rPr>
              <w:t xml:space="preserve"> dengan berbagai tingkat </w:t>
            </w:r>
            <w:r>
              <w:rPr>
                <w:spacing w:val="-2"/>
                <w:sz w:val="24"/>
              </w:rPr>
              <w:t>kesulitan.</w:t>
            </w:r>
          </w:p>
        </w:tc>
        <w:tc>
          <w:tcPr>
            <w:tcW w:w="1288" w:type="dxa"/>
          </w:tcPr>
          <w:p w14:paraId="0FE5880F" w14:textId="77777777" w:rsidR="00DC639D" w:rsidRDefault="00DC639D" w:rsidP="009E4271">
            <w:pPr>
              <w:pStyle w:val="TableParagraph"/>
              <w:ind w:left="107" w:right="182"/>
              <w:rPr>
                <w:sz w:val="24"/>
              </w:rPr>
            </w:pPr>
            <w:r>
              <w:rPr>
                <w:spacing w:val="-2"/>
                <w:sz w:val="24"/>
              </w:rPr>
              <w:t>Kuesioner aspek</w:t>
            </w:r>
          </w:p>
          <w:p w14:paraId="73A17080" w14:textId="77777777" w:rsidR="00DC639D" w:rsidRDefault="00DC639D" w:rsidP="009E4271">
            <w:pPr>
              <w:pStyle w:val="TableParagraph"/>
              <w:ind w:left="107" w:right="150"/>
              <w:jc w:val="both"/>
              <w:rPr>
                <w:sz w:val="24"/>
              </w:rPr>
            </w:pPr>
            <w:proofErr w:type="spellStart"/>
            <w:r>
              <w:rPr>
                <w:i/>
                <w:spacing w:val="-2"/>
                <w:sz w:val="24"/>
              </w:rPr>
              <w:t>magnitude</w:t>
            </w:r>
            <w:proofErr w:type="spellEnd"/>
            <w:r>
              <w:rPr>
                <w:i/>
                <w:spacing w:val="-2"/>
                <w:sz w:val="24"/>
              </w:rPr>
              <w:t xml:space="preserve"> </w:t>
            </w:r>
            <w:r>
              <w:rPr>
                <w:sz w:val="24"/>
              </w:rPr>
              <w:t>terdiri</w:t>
            </w:r>
            <w:r>
              <w:rPr>
                <w:spacing w:val="-15"/>
                <w:sz w:val="24"/>
              </w:rPr>
              <w:t xml:space="preserve"> </w:t>
            </w:r>
            <w:r>
              <w:rPr>
                <w:sz w:val="24"/>
              </w:rPr>
              <w:t xml:space="preserve">dari </w:t>
            </w:r>
            <w:r>
              <w:rPr>
                <w:spacing w:val="-6"/>
                <w:sz w:val="24"/>
              </w:rPr>
              <w:t>10</w:t>
            </w:r>
          </w:p>
          <w:p w14:paraId="1365E287" w14:textId="77777777" w:rsidR="00DC639D" w:rsidRDefault="00DC639D" w:rsidP="009E4271">
            <w:pPr>
              <w:pStyle w:val="TableParagraph"/>
              <w:ind w:left="107" w:right="118"/>
              <w:rPr>
                <w:sz w:val="24"/>
              </w:rPr>
            </w:pPr>
            <w:r>
              <w:rPr>
                <w:spacing w:val="-2"/>
                <w:sz w:val="24"/>
              </w:rPr>
              <w:t xml:space="preserve">pertanyaan </w:t>
            </w:r>
            <w:r>
              <w:rPr>
                <w:spacing w:val="-4"/>
                <w:sz w:val="24"/>
              </w:rPr>
              <w:t xml:space="preserve">yang </w:t>
            </w:r>
            <w:r>
              <w:rPr>
                <w:spacing w:val="-2"/>
                <w:sz w:val="24"/>
              </w:rPr>
              <w:t xml:space="preserve">mengguna </w:t>
            </w:r>
            <w:r>
              <w:rPr>
                <w:sz w:val="24"/>
              </w:rPr>
              <w:t xml:space="preserve">kan skala </w:t>
            </w:r>
            <w:proofErr w:type="spellStart"/>
            <w:r>
              <w:rPr>
                <w:spacing w:val="-2"/>
                <w:sz w:val="24"/>
              </w:rPr>
              <w:t>likert</w:t>
            </w:r>
            <w:proofErr w:type="spellEnd"/>
            <w:r>
              <w:rPr>
                <w:spacing w:val="-2"/>
                <w:sz w:val="24"/>
              </w:rPr>
              <w:t>,</w:t>
            </w:r>
            <w:r>
              <w:rPr>
                <w:spacing w:val="40"/>
                <w:sz w:val="24"/>
              </w:rPr>
              <w:t xml:space="preserve"> </w:t>
            </w:r>
            <w:r>
              <w:rPr>
                <w:sz w:val="24"/>
              </w:rPr>
              <w:t>yaitu :</w:t>
            </w:r>
          </w:p>
          <w:p w14:paraId="46B00A9E" w14:textId="77777777" w:rsidR="00DC639D" w:rsidRDefault="00DC639D" w:rsidP="00DC639D">
            <w:pPr>
              <w:pStyle w:val="TableParagraph"/>
              <w:numPr>
                <w:ilvl w:val="0"/>
                <w:numId w:val="10"/>
              </w:numPr>
              <w:tabs>
                <w:tab w:val="left" w:pos="442"/>
              </w:tabs>
              <w:ind w:left="442" w:hanging="359"/>
              <w:rPr>
                <w:sz w:val="24"/>
              </w:rPr>
            </w:pPr>
            <w:r>
              <w:rPr>
                <w:spacing w:val="-2"/>
                <w:sz w:val="24"/>
              </w:rPr>
              <w:t>Sangat</w:t>
            </w:r>
          </w:p>
          <w:p w14:paraId="6A94245D" w14:textId="77777777" w:rsidR="00DC639D" w:rsidRDefault="00DC639D" w:rsidP="009E4271">
            <w:pPr>
              <w:pStyle w:val="TableParagraph"/>
              <w:ind w:right="246"/>
              <w:jc w:val="right"/>
              <w:rPr>
                <w:sz w:val="24"/>
              </w:rPr>
            </w:pPr>
            <w:r>
              <w:rPr>
                <w:spacing w:val="-2"/>
                <w:sz w:val="24"/>
              </w:rPr>
              <w:t>sesuai</w:t>
            </w:r>
          </w:p>
          <w:p w14:paraId="5044033D" w14:textId="77777777" w:rsidR="00DC639D" w:rsidRDefault="00DC639D" w:rsidP="00DC639D">
            <w:pPr>
              <w:pStyle w:val="TableParagraph"/>
              <w:numPr>
                <w:ilvl w:val="0"/>
                <w:numId w:val="10"/>
              </w:numPr>
              <w:tabs>
                <w:tab w:val="left" w:pos="359"/>
              </w:tabs>
              <w:ind w:left="359" w:right="206" w:hanging="359"/>
              <w:jc w:val="right"/>
              <w:rPr>
                <w:sz w:val="24"/>
              </w:rPr>
            </w:pPr>
            <w:r>
              <w:rPr>
                <w:spacing w:val="-2"/>
                <w:sz w:val="24"/>
              </w:rPr>
              <w:t>Sesuai</w:t>
            </w:r>
          </w:p>
          <w:p w14:paraId="5C3D13E0" w14:textId="77777777" w:rsidR="00DC639D" w:rsidRDefault="00DC639D" w:rsidP="00DC639D">
            <w:pPr>
              <w:pStyle w:val="TableParagraph"/>
              <w:numPr>
                <w:ilvl w:val="0"/>
                <w:numId w:val="10"/>
              </w:numPr>
              <w:tabs>
                <w:tab w:val="left" w:pos="359"/>
              </w:tabs>
              <w:ind w:left="359" w:right="279" w:hanging="359"/>
              <w:jc w:val="right"/>
              <w:rPr>
                <w:sz w:val="24"/>
              </w:rPr>
            </w:pPr>
            <w:r>
              <w:rPr>
                <w:spacing w:val="-2"/>
                <w:sz w:val="24"/>
              </w:rPr>
              <w:t>Tidak</w:t>
            </w:r>
          </w:p>
          <w:p w14:paraId="2E30549D" w14:textId="77777777" w:rsidR="00DC639D" w:rsidRDefault="00DC639D" w:rsidP="009E4271">
            <w:pPr>
              <w:pStyle w:val="TableParagraph"/>
              <w:ind w:right="246"/>
              <w:jc w:val="right"/>
              <w:rPr>
                <w:sz w:val="24"/>
              </w:rPr>
            </w:pPr>
            <w:r>
              <w:rPr>
                <w:spacing w:val="-2"/>
                <w:sz w:val="24"/>
              </w:rPr>
              <w:t>sesuai</w:t>
            </w:r>
          </w:p>
          <w:p w14:paraId="0F2AD584" w14:textId="77777777" w:rsidR="00DC639D" w:rsidRDefault="00DC639D" w:rsidP="00DC639D">
            <w:pPr>
              <w:pStyle w:val="TableParagraph"/>
              <w:numPr>
                <w:ilvl w:val="0"/>
                <w:numId w:val="10"/>
              </w:numPr>
              <w:tabs>
                <w:tab w:val="left" w:pos="443"/>
              </w:tabs>
              <w:ind w:right="180"/>
              <w:rPr>
                <w:sz w:val="24"/>
              </w:rPr>
            </w:pPr>
            <w:r>
              <w:rPr>
                <w:spacing w:val="-2"/>
                <w:sz w:val="24"/>
              </w:rPr>
              <w:t>Sangat tidak</w:t>
            </w:r>
          </w:p>
          <w:p w14:paraId="794DF18E" w14:textId="77777777" w:rsidR="00DC639D" w:rsidRDefault="00DC639D" w:rsidP="009E4271">
            <w:pPr>
              <w:pStyle w:val="TableParagraph"/>
              <w:spacing w:line="257" w:lineRule="exact"/>
              <w:ind w:left="443"/>
              <w:rPr>
                <w:sz w:val="24"/>
              </w:rPr>
            </w:pPr>
            <w:r>
              <w:rPr>
                <w:spacing w:val="-2"/>
                <w:sz w:val="24"/>
              </w:rPr>
              <w:t>sesuai</w:t>
            </w:r>
          </w:p>
        </w:tc>
        <w:tc>
          <w:tcPr>
            <w:tcW w:w="1274" w:type="dxa"/>
          </w:tcPr>
          <w:p w14:paraId="3E38D52A" w14:textId="77777777" w:rsidR="00DC639D" w:rsidRDefault="00DC639D" w:rsidP="00DC639D">
            <w:pPr>
              <w:pStyle w:val="TableParagraph"/>
              <w:numPr>
                <w:ilvl w:val="0"/>
                <w:numId w:val="9"/>
              </w:numPr>
              <w:tabs>
                <w:tab w:val="left" w:pos="415"/>
              </w:tabs>
              <w:spacing w:line="275" w:lineRule="exact"/>
              <w:ind w:hanging="304"/>
              <w:rPr>
                <w:sz w:val="24"/>
              </w:rPr>
            </w:pPr>
            <w:r>
              <w:rPr>
                <w:spacing w:val="-2"/>
                <w:sz w:val="24"/>
              </w:rPr>
              <w:t>Rendah</w:t>
            </w:r>
          </w:p>
          <w:p w14:paraId="25567A69" w14:textId="77777777" w:rsidR="00DC639D" w:rsidRDefault="00DC639D" w:rsidP="009E4271">
            <w:pPr>
              <w:pStyle w:val="TableParagraph"/>
              <w:ind w:left="415"/>
              <w:rPr>
                <w:sz w:val="24"/>
              </w:rPr>
            </w:pPr>
            <w:r>
              <w:rPr>
                <w:spacing w:val="-2"/>
                <w:sz w:val="24"/>
              </w:rPr>
              <w:t>(&gt;20)</w:t>
            </w:r>
          </w:p>
          <w:p w14:paraId="01A2D2EF" w14:textId="77777777" w:rsidR="00DC639D" w:rsidRDefault="00DC639D" w:rsidP="00DC639D">
            <w:pPr>
              <w:pStyle w:val="TableParagraph"/>
              <w:numPr>
                <w:ilvl w:val="0"/>
                <w:numId w:val="9"/>
              </w:numPr>
              <w:tabs>
                <w:tab w:val="left" w:pos="304"/>
              </w:tabs>
              <w:ind w:left="304" w:right="140" w:hanging="304"/>
              <w:jc w:val="right"/>
              <w:rPr>
                <w:sz w:val="24"/>
              </w:rPr>
            </w:pPr>
            <w:r>
              <w:rPr>
                <w:spacing w:val="-2"/>
                <w:sz w:val="24"/>
              </w:rPr>
              <w:t>Sedang</w:t>
            </w:r>
          </w:p>
          <w:p w14:paraId="5E82C48F" w14:textId="77777777" w:rsidR="00DC639D" w:rsidRDefault="00DC639D" w:rsidP="009E4271">
            <w:pPr>
              <w:pStyle w:val="TableParagraph"/>
              <w:ind w:right="127"/>
              <w:jc w:val="right"/>
              <w:rPr>
                <w:sz w:val="24"/>
              </w:rPr>
            </w:pPr>
            <w:r>
              <w:rPr>
                <w:spacing w:val="-2"/>
                <w:sz w:val="24"/>
              </w:rPr>
              <w:t>(20-</w:t>
            </w:r>
            <w:r>
              <w:rPr>
                <w:spacing w:val="-5"/>
                <w:sz w:val="24"/>
              </w:rPr>
              <w:t>31)</w:t>
            </w:r>
          </w:p>
          <w:p w14:paraId="59BB8275" w14:textId="4D6C87B6" w:rsidR="00DC639D" w:rsidRDefault="005D43AD" w:rsidP="00DC639D">
            <w:pPr>
              <w:pStyle w:val="TableParagraph"/>
              <w:numPr>
                <w:ilvl w:val="0"/>
                <w:numId w:val="9"/>
              </w:numPr>
              <w:tabs>
                <w:tab w:val="left" w:pos="415"/>
              </w:tabs>
              <w:ind w:right="114"/>
              <w:rPr>
                <w:sz w:val="24"/>
              </w:rPr>
            </w:pPr>
            <w:r>
              <w:rPr>
                <w:spacing w:val="-2"/>
                <w:sz w:val="24"/>
              </w:rPr>
              <w:t xml:space="preserve">Tinggi </w:t>
            </w:r>
            <w:r w:rsidR="00DC639D">
              <w:rPr>
                <w:spacing w:val="-2"/>
                <w:sz w:val="24"/>
              </w:rPr>
              <w:t>(≤32)</w:t>
            </w:r>
          </w:p>
        </w:tc>
        <w:tc>
          <w:tcPr>
            <w:tcW w:w="993" w:type="dxa"/>
          </w:tcPr>
          <w:p w14:paraId="0988A603" w14:textId="77777777" w:rsidR="00DC639D" w:rsidRDefault="00DC639D" w:rsidP="009E4271">
            <w:pPr>
              <w:pStyle w:val="TableParagraph"/>
              <w:spacing w:before="274"/>
              <w:ind w:left="17" w:right="41"/>
              <w:jc w:val="center"/>
              <w:rPr>
                <w:sz w:val="24"/>
              </w:rPr>
            </w:pPr>
            <w:r>
              <w:rPr>
                <w:spacing w:val="-2"/>
                <w:sz w:val="24"/>
              </w:rPr>
              <w:t>Ordinal</w:t>
            </w:r>
          </w:p>
        </w:tc>
      </w:tr>
      <w:tr w:rsidR="00DC639D" w14:paraId="59326426" w14:textId="77777777" w:rsidTr="00DC639D">
        <w:trPr>
          <w:trHeight w:val="2207"/>
        </w:trPr>
        <w:tc>
          <w:tcPr>
            <w:tcW w:w="1130" w:type="dxa"/>
          </w:tcPr>
          <w:p w14:paraId="1CA7A1DE" w14:textId="77777777" w:rsidR="00DC639D" w:rsidRDefault="00DC639D" w:rsidP="009E4271">
            <w:pPr>
              <w:pStyle w:val="TableParagraph"/>
              <w:rPr>
                <w:sz w:val="24"/>
              </w:rPr>
            </w:pPr>
          </w:p>
        </w:tc>
        <w:tc>
          <w:tcPr>
            <w:tcW w:w="1699" w:type="dxa"/>
          </w:tcPr>
          <w:p w14:paraId="65F97379" w14:textId="77777777" w:rsidR="00DC639D" w:rsidRDefault="00DC639D" w:rsidP="009E4271">
            <w:pPr>
              <w:pStyle w:val="TableParagraph"/>
              <w:spacing w:line="275" w:lineRule="exact"/>
              <w:ind w:left="62"/>
              <w:rPr>
                <w:i/>
                <w:sz w:val="24"/>
              </w:rPr>
            </w:pPr>
            <w:r>
              <w:rPr>
                <w:sz w:val="24"/>
              </w:rPr>
              <w:t>2.</w:t>
            </w:r>
            <w:r>
              <w:rPr>
                <w:spacing w:val="30"/>
                <w:sz w:val="24"/>
              </w:rPr>
              <w:t xml:space="preserve">  </w:t>
            </w:r>
            <w:proofErr w:type="spellStart"/>
            <w:r>
              <w:rPr>
                <w:i/>
                <w:spacing w:val="-2"/>
                <w:sz w:val="24"/>
              </w:rPr>
              <w:t>Strength</w:t>
            </w:r>
            <w:proofErr w:type="spellEnd"/>
          </w:p>
          <w:p w14:paraId="2DCFE125" w14:textId="77777777" w:rsidR="00DC639D" w:rsidRDefault="00DC639D" w:rsidP="009E4271">
            <w:pPr>
              <w:pStyle w:val="TableParagraph"/>
              <w:ind w:left="422"/>
              <w:rPr>
                <w:sz w:val="24"/>
              </w:rPr>
            </w:pPr>
            <w:r>
              <w:rPr>
                <w:spacing w:val="-2"/>
                <w:sz w:val="24"/>
              </w:rPr>
              <w:t xml:space="preserve">(kesulitan </w:t>
            </w:r>
            <w:proofErr w:type="spellStart"/>
            <w:r>
              <w:rPr>
                <w:spacing w:val="-2"/>
                <w:sz w:val="24"/>
              </w:rPr>
              <w:t>keyakina</w:t>
            </w:r>
            <w:proofErr w:type="spellEnd"/>
          </w:p>
        </w:tc>
        <w:tc>
          <w:tcPr>
            <w:tcW w:w="1972" w:type="dxa"/>
          </w:tcPr>
          <w:p w14:paraId="1AFD0968" w14:textId="1D9DA2E8" w:rsidR="00DC639D" w:rsidRDefault="00DC639D" w:rsidP="009E4271">
            <w:pPr>
              <w:pStyle w:val="TableParagraph"/>
              <w:spacing w:line="276" w:lineRule="exact"/>
              <w:ind w:left="108" w:right="496"/>
              <w:rPr>
                <w:sz w:val="24"/>
              </w:rPr>
            </w:pPr>
            <w:r>
              <w:rPr>
                <w:sz w:val="24"/>
              </w:rPr>
              <w:t>Seberapa</w:t>
            </w:r>
            <w:r>
              <w:rPr>
                <w:spacing w:val="-15"/>
                <w:sz w:val="24"/>
              </w:rPr>
              <w:t xml:space="preserve"> </w:t>
            </w:r>
            <w:r>
              <w:rPr>
                <w:sz w:val="24"/>
              </w:rPr>
              <w:t xml:space="preserve">kuat </w:t>
            </w:r>
            <w:r>
              <w:rPr>
                <w:spacing w:val="-2"/>
                <w:sz w:val="24"/>
              </w:rPr>
              <w:t xml:space="preserve">keyakinan mahasiswa </w:t>
            </w:r>
            <w:r>
              <w:rPr>
                <w:sz w:val="24"/>
              </w:rPr>
              <w:t xml:space="preserve">tingkat akhir </w:t>
            </w:r>
            <w:r>
              <w:rPr>
                <w:spacing w:val="-2"/>
                <w:sz w:val="24"/>
              </w:rPr>
              <w:t xml:space="preserve">terhadap kemampuan </w:t>
            </w:r>
            <w:r>
              <w:rPr>
                <w:sz w:val="24"/>
              </w:rPr>
              <w:t>mereka</w:t>
            </w:r>
            <w:r>
              <w:rPr>
                <w:spacing w:val="-15"/>
                <w:sz w:val="24"/>
              </w:rPr>
              <w:t xml:space="preserve"> </w:t>
            </w:r>
            <w:r>
              <w:rPr>
                <w:sz w:val="24"/>
              </w:rPr>
              <w:t xml:space="preserve">dalam </w:t>
            </w:r>
            <w:r>
              <w:rPr>
                <w:spacing w:val="-2"/>
                <w:sz w:val="24"/>
              </w:rPr>
              <w:t xml:space="preserve">melakukan </w:t>
            </w:r>
            <w:r w:rsidRPr="00DC639D">
              <w:rPr>
                <w:spacing w:val="-2"/>
                <w:sz w:val="24"/>
              </w:rPr>
              <w:t>berbagai tugas akademik, dan kegiatan terkait skripsi.</w:t>
            </w:r>
          </w:p>
        </w:tc>
        <w:tc>
          <w:tcPr>
            <w:tcW w:w="1288" w:type="dxa"/>
          </w:tcPr>
          <w:p w14:paraId="785EA0C3" w14:textId="77777777" w:rsidR="00DC639D" w:rsidRDefault="00DC639D" w:rsidP="009E4271">
            <w:pPr>
              <w:pStyle w:val="TableParagraph"/>
              <w:ind w:left="107" w:right="146"/>
              <w:rPr>
                <w:sz w:val="24"/>
              </w:rPr>
            </w:pPr>
            <w:r>
              <w:rPr>
                <w:spacing w:val="-2"/>
                <w:sz w:val="24"/>
              </w:rPr>
              <w:t xml:space="preserve">Kuesioner aspek </w:t>
            </w:r>
            <w:proofErr w:type="spellStart"/>
            <w:r>
              <w:rPr>
                <w:i/>
                <w:spacing w:val="-2"/>
                <w:sz w:val="24"/>
              </w:rPr>
              <w:t>strength</w:t>
            </w:r>
            <w:proofErr w:type="spellEnd"/>
            <w:r>
              <w:rPr>
                <w:i/>
                <w:spacing w:val="-2"/>
                <w:sz w:val="24"/>
              </w:rPr>
              <w:t xml:space="preserve"> </w:t>
            </w:r>
            <w:r>
              <w:rPr>
                <w:sz w:val="24"/>
              </w:rPr>
              <w:t>terdiri</w:t>
            </w:r>
            <w:r>
              <w:rPr>
                <w:spacing w:val="-15"/>
                <w:sz w:val="24"/>
              </w:rPr>
              <w:t xml:space="preserve"> </w:t>
            </w:r>
            <w:r>
              <w:rPr>
                <w:sz w:val="24"/>
              </w:rPr>
              <w:t xml:space="preserve">dari </w:t>
            </w:r>
            <w:r>
              <w:rPr>
                <w:spacing w:val="-6"/>
                <w:sz w:val="24"/>
              </w:rPr>
              <w:t>10</w:t>
            </w:r>
          </w:p>
          <w:p w14:paraId="2B605578" w14:textId="3C29F561" w:rsidR="00DC639D" w:rsidRPr="00DC639D" w:rsidRDefault="00DC639D" w:rsidP="00DC639D">
            <w:pPr>
              <w:pStyle w:val="TableParagraph"/>
              <w:spacing w:line="270" w:lineRule="atLeast"/>
              <w:ind w:left="107"/>
              <w:rPr>
                <w:spacing w:val="-2"/>
                <w:sz w:val="24"/>
              </w:rPr>
            </w:pPr>
            <w:r>
              <w:rPr>
                <w:spacing w:val="-2"/>
                <w:sz w:val="24"/>
              </w:rPr>
              <w:t xml:space="preserve">pertanyaan </w:t>
            </w:r>
            <w:r>
              <w:rPr>
                <w:spacing w:val="-4"/>
                <w:sz w:val="24"/>
              </w:rPr>
              <w:t xml:space="preserve">yang </w:t>
            </w:r>
            <w:r>
              <w:rPr>
                <w:spacing w:val="-2"/>
                <w:sz w:val="24"/>
              </w:rPr>
              <w:t>mengguna</w:t>
            </w:r>
            <w:r>
              <w:t xml:space="preserve"> </w:t>
            </w:r>
            <w:r w:rsidRPr="00DC639D">
              <w:rPr>
                <w:spacing w:val="-2"/>
                <w:sz w:val="24"/>
              </w:rPr>
              <w:t xml:space="preserve">kan skala </w:t>
            </w:r>
            <w:proofErr w:type="spellStart"/>
            <w:r w:rsidRPr="00DC639D">
              <w:rPr>
                <w:spacing w:val="-2"/>
                <w:sz w:val="24"/>
              </w:rPr>
              <w:t>likert</w:t>
            </w:r>
            <w:proofErr w:type="spellEnd"/>
            <w:r w:rsidRPr="00DC639D">
              <w:rPr>
                <w:spacing w:val="-2"/>
                <w:sz w:val="24"/>
              </w:rPr>
              <w:t>, yaitu :</w:t>
            </w:r>
          </w:p>
          <w:p w14:paraId="29BB93D1" w14:textId="30B75D56" w:rsidR="00DC639D" w:rsidRPr="00DC639D" w:rsidRDefault="00DC639D" w:rsidP="00DC639D">
            <w:pPr>
              <w:pStyle w:val="TableParagraph"/>
              <w:spacing w:line="270" w:lineRule="atLeast"/>
              <w:ind w:left="107"/>
              <w:rPr>
                <w:spacing w:val="-2"/>
                <w:sz w:val="24"/>
              </w:rPr>
            </w:pPr>
            <w:r w:rsidRPr="00DC639D">
              <w:rPr>
                <w:spacing w:val="-2"/>
                <w:sz w:val="24"/>
              </w:rPr>
              <w:t>1)Sangat</w:t>
            </w:r>
          </w:p>
          <w:p w14:paraId="1C228DBF" w14:textId="77777777" w:rsidR="00DC639D" w:rsidRPr="00DC639D" w:rsidRDefault="00DC639D" w:rsidP="00DC639D">
            <w:pPr>
              <w:pStyle w:val="TableParagraph"/>
              <w:spacing w:line="270" w:lineRule="atLeast"/>
              <w:ind w:left="107"/>
              <w:rPr>
                <w:spacing w:val="-2"/>
                <w:sz w:val="24"/>
              </w:rPr>
            </w:pPr>
            <w:r w:rsidRPr="00DC639D">
              <w:rPr>
                <w:spacing w:val="-2"/>
                <w:sz w:val="24"/>
              </w:rPr>
              <w:t>sesuai</w:t>
            </w:r>
          </w:p>
          <w:p w14:paraId="74A4A389" w14:textId="05847095" w:rsidR="00DC639D" w:rsidRPr="00DC639D" w:rsidRDefault="00DC639D" w:rsidP="00DC639D">
            <w:pPr>
              <w:pStyle w:val="TableParagraph"/>
              <w:spacing w:line="270" w:lineRule="atLeast"/>
              <w:ind w:left="107"/>
              <w:rPr>
                <w:spacing w:val="-2"/>
                <w:sz w:val="24"/>
              </w:rPr>
            </w:pPr>
            <w:r w:rsidRPr="00DC639D">
              <w:rPr>
                <w:spacing w:val="-2"/>
                <w:sz w:val="24"/>
              </w:rPr>
              <w:t>2)Sesuai</w:t>
            </w:r>
          </w:p>
          <w:p w14:paraId="6B22C616" w14:textId="44DFAA6B" w:rsidR="00DC639D" w:rsidRPr="00DC639D" w:rsidRDefault="00DC639D" w:rsidP="00DC639D">
            <w:pPr>
              <w:pStyle w:val="TableParagraph"/>
              <w:spacing w:line="270" w:lineRule="atLeast"/>
              <w:ind w:left="107"/>
              <w:rPr>
                <w:spacing w:val="-2"/>
                <w:sz w:val="24"/>
              </w:rPr>
            </w:pPr>
            <w:r w:rsidRPr="00DC639D">
              <w:rPr>
                <w:spacing w:val="-2"/>
                <w:sz w:val="24"/>
              </w:rPr>
              <w:t>3)Tidak</w:t>
            </w:r>
          </w:p>
          <w:p w14:paraId="30163BFE" w14:textId="77777777" w:rsidR="00DC639D" w:rsidRPr="00DC639D" w:rsidRDefault="00DC639D" w:rsidP="00DC639D">
            <w:pPr>
              <w:pStyle w:val="TableParagraph"/>
              <w:spacing w:line="270" w:lineRule="atLeast"/>
              <w:ind w:left="107"/>
              <w:rPr>
                <w:spacing w:val="-2"/>
                <w:sz w:val="24"/>
              </w:rPr>
            </w:pPr>
            <w:r w:rsidRPr="00DC639D">
              <w:rPr>
                <w:spacing w:val="-2"/>
                <w:sz w:val="24"/>
              </w:rPr>
              <w:t>sesuai</w:t>
            </w:r>
          </w:p>
          <w:p w14:paraId="614A4BB4" w14:textId="53999DBE" w:rsidR="00DC639D" w:rsidRDefault="00DC639D" w:rsidP="00DC639D">
            <w:pPr>
              <w:pStyle w:val="TableParagraph"/>
              <w:spacing w:line="270" w:lineRule="atLeast"/>
              <w:ind w:left="107"/>
              <w:rPr>
                <w:sz w:val="24"/>
              </w:rPr>
            </w:pPr>
            <w:r w:rsidRPr="00DC639D">
              <w:rPr>
                <w:spacing w:val="-2"/>
                <w:sz w:val="24"/>
              </w:rPr>
              <w:t>4)Sangat tidak sesuai</w:t>
            </w:r>
          </w:p>
        </w:tc>
        <w:tc>
          <w:tcPr>
            <w:tcW w:w="1274" w:type="dxa"/>
          </w:tcPr>
          <w:p w14:paraId="7A4723C2" w14:textId="77777777" w:rsidR="00DC639D" w:rsidRDefault="00DC639D" w:rsidP="00DC639D">
            <w:pPr>
              <w:pStyle w:val="TableParagraph"/>
              <w:numPr>
                <w:ilvl w:val="0"/>
                <w:numId w:val="8"/>
              </w:numPr>
              <w:tabs>
                <w:tab w:val="left" w:pos="351"/>
              </w:tabs>
              <w:spacing w:line="275" w:lineRule="exact"/>
              <w:rPr>
                <w:sz w:val="24"/>
              </w:rPr>
            </w:pPr>
            <w:r>
              <w:rPr>
                <w:spacing w:val="-2"/>
                <w:sz w:val="24"/>
              </w:rPr>
              <w:t>Rendah</w:t>
            </w:r>
          </w:p>
          <w:p w14:paraId="1633D4D9" w14:textId="77777777" w:rsidR="00DC639D" w:rsidRDefault="00DC639D" w:rsidP="009E4271">
            <w:pPr>
              <w:pStyle w:val="TableParagraph"/>
              <w:ind w:left="291"/>
              <w:rPr>
                <w:sz w:val="24"/>
              </w:rPr>
            </w:pPr>
            <w:r>
              <w:rPr>
                <w:spacing w:val="-2"/>
                <w:sz w:val="24"/>
              </w:rPr>
              <w:t>(&gt;20)</w:t>
            </w:r>
          </w:p>
          <w:p w14:paraId="5D79369D" w14:textId="77777777" w:rsidR="00DC639D" w:rsidRDefault="00DC639D" w:rsidP="00DC639D">
            <w:pPr>
              <w:pStyle w:val="TableParagraph"/>
              <w:numPr>
                <w:ilvl w:val="0"/>
                <w:numId w:val="8"/>
              </w:numPr>
              <w:tabs>
                <w:tab w:val="left" w:pos="240"/>
              </w:tabs>
              <w:ind w:left="240" w:right="205"/>
              <w:jc w:val="right"/>
              <w:rPr>
                <w:sz w:val="24"/>
              </w:rPr>
            </w:pPr>
            <w:r>
              <w:rPr>
                <w:spacing w:val="-2"/>
                <w:sz w:val="24"/>
              </w:rPr>
              <w:t>Sedang</w:t>
            </w:r>
          </w:p>
          <w:p w14:paraId="0E30FE34" w14:textId="77777777" w:rsidR="00DC639D" w:rsidRDefault="00DC639D" w:rsidP="009E4271">
            <w:pPr>
              <w:pStyle w:val="TableParagraph"/>
              <w:ind w:right="252"/>
              <w:jc w:val="right"/>
              <w:rPr>
                <w:sz w:val="24"/>
              </w:rPr>
            </w:pPr>
            <w:r>
              <w:rPr>
                <w:spacing w:val="-2"/>
                <w:sz w:val="24"/>
              </w:rPr>
              <w:t>(20-</w:t>
            </w:r>
            <w:r>
              <w:rPr>
                <w:spacing w:val="-5"/>
                <w:sz w:val="24"/>
              </w:rPr>
              <w:t>31)</w:t>
            </w:r>
          </w:p>
          <w:p w14:paraId="0894CA37" w14:textId="3CF22DC4" w:rsidR="00DC639D" w:rsidRDefault="00DC639D" w:rsidP="00DC639D">
            <w:pPr>
              <w:pStyle w:val="TableParagraph"/>
              <w:numPr>
                <w:ilvl w:val="0"/>
                <w:numId w:val="8"/>
              </w:numPr>
              <w:tabs>
                <w:tab w:val="left" w:pos="291"/>
              </w:tabs>
              <w:ind w:left="291" w:right="179" w:hanging="180"/>
              <w:rPr>
                <w:sz w:val="24"/>
              </w:rPr>
            </w:pPr>
            <w:r>
              <w:rPr>
                <w:spacing w:val="-15"/>
                <w:sz w:val="24"/>
              </w:rPr>
              <w:t xml:space="preserve"> </w:t>
            </w:r>
            <w:r>
              <w:rPr>
                <w:sz w:val="24"/>
              </w:rPr>
              <w:t>​</w:t>
            </w:r>
            <w:r w:rsidR="00FA217C">
              <w:rPr>
                <w:sz w:val="24"/>
              </w:rPr>
              <w:t xml:space="preserve">Tinggi </w:t>
            </w:r>
            <w:r>
              <w:rPr>
                <w:spacing w:val="-2"/>
                <w:sz w:val="24"/>
              </w:rPr>
              <w:t>(≤32)</w:t>
            </w:r>
          </w:p>
        </w:tc>
        <w:tc>
          <w:tcPr>
            <w:tcW w:w="993" w:type="dxa"/>
          </w:tcPr>
          <w:p w14:paraId="4F1E51BB" w14:textId="77777777" w:rsidR="00DC639D" w:rsidRDefault="00DC639D" w:rsidP="009E4271">
            <w:pPr>
              <w:pStyle w:val="TableParagraph"/>
              <w:rPr>
                <w:sz w:val="24"/>
              </w:rPr>
            </w:pPr>
          </w:p>
        </w:tc>
      </w:tr>
      <w:tr w:rsidR="00DC639D" w14:paraId="5ECC9B30" w14:textId="77777777" w:rsidTr="00DC639D">
        <w:trPr>
          <w:trHeight w:val="2207"/>
        </w:trPr>
        <w:tc>
          <w:tcPr>
            <w:tcW w:w="1130" w:type="dxa"/>
          </w:tcPr>
          <w:p w14:paraId="5BAD087C" w14:textId="77777777" w:rsidR="00DC639D" w:rsidRDefault="00DC639D" w:rsidP="00DC639D">
            <w:pPr>
              <w:pStyle w:val="TableParagraph"/>
              <w:rPr>
                <w:sz w:val="24"/>
              </w:rPr>
            </w:pPr>
          </w:p>
        </w:tc>
        <w:tc>
          <w:tcPr>
            <w:tcW w:w="1699" w:type="dxa"/>
          </w:tcPr>
          <w:p w14:paraId="548930E1" w14:textId="77777777" w:rsidR="00DC639D" w:rsidRDefault="00DC639D" w:rsidP="00DC639D">
            <w:pPr>
              <w:pStyle w:val="TableParagraph"/>
              <w:spacing w:line="275" w:lineRule="exact"/>
              <w:ind w:left="33"/>
              <w:rPr>
                <w:i/>
                <w:sz w:val="24"/>
              </w:rPr>
            </w:pPr>
            <w:r>
              <w:rPr>
                <w:i/>
                <w:sz w:val="24"/>
              </w:rPr>
              <w:t xml:space="preserve">3. </w:t>
            </w:r>
            <w:proofErr w:type="spellStart"/>
            <w:r>
              <w:rPr>
                <w:i/>
                <w:spacing w:val="-2"/>
                <w:sz w:val="24"/>
              </w:rPr>
              <w:t>Generality</w:t>
            </w:r>
            <w:proofErr w:type="spellEnd"/>
          </w:p>
          <w:p w14:paraId="182B6FB1" w14:textId="2E250F4A" w:rsidR="00DC639D" w:rsidRDefault="00DC639D" w:rsidP="00DC639D">
            <w:pPr>
              <w:pStyle w:val="TableParagraph"/>
              <w:spacing w:line="275" w:lineRule="exact"/>
              <w:ind w:left="62"/>
              <w:rPr>
                <w:sz w:val="24"/>
              </w:rPr>
            </w:pPr>
            <w:r>
              <w:rPr>
                <w:spacing w:val="-2"/>
                <w:sz w:val="24"/>
              </w:rPr>
              <w:t>(</w:t>
            </w:r>
            <w:proofErr w:type="spellStart"/>
            <w:r>
              <w:rPr>
                <w:spacing w:val="-2"/>
                <w:sz w:val="24"/>
              </w:rPr>
              <w:t>generalitas</w:t>
            </w:r>
            <w:proofErr w:type="spellEnd"/>
            <w:r>
              <w:rPr>
                <w:spacing w:val="-2"/>
                <w:sz w:val="24"/>
              </w:rPr>
              <w:t>)</w:t>
            </w:r>
          </w:p>
        </w:tc>
        <w:tc>
          <w:tcPr>
            <w:tcW w:w="1972" w:type="dxa"/>
          </w:tcPr>
          <w:p w14:paraId="55688954" w14:textId="5EC864C5" w:rsidR="00DC639D" w:rsidRDefault="00DC639D" w:rsidP="00DC639D">
            <w:pPr>
              <w:pStyle w:val="TableParagraph"/>
              <w:spacing w:line="276" w:lineRule="exact"/>
              <w:ind w:left="108" w:right="496"/>
              <w:rPr>
                <w:sz w:val="24"/>
              </w:rPr>
            </w:pPr>
            <w:r>
              <w:rPr>
                <w:sz w:val="24"/>
              </w:rPr>
              <w:t xml:space="preserve">Mengacu pada sejauh mana keyakinan </w:t>
            </w:r>
            <w:proofErr w:type="spellStart"/>
            <w:r>
              <w:rPr>
                <w:sz w:val="24"/>
              </w:rPr>
              <w:t>self</w:t>
            </w:r>
            <w:proofErr w:type="spellEnd"/>
            <w:r>
              <w:rPr>
                <w:sz w:val="24"/>
              </w:rPr>
              <w:t xml:space="preserve">- </w:t>
            </w:r>
            <w:proofErr w:type="spellStart"/>
            <w:r>
              <w:rPr>
                <w:spacing w:val="-2"/>
                <w:sz w:val="24"/>
              </w:rPr>
              <w:t>efficacy</w:t>
            </w:r>
            <w:proofErr w:type="spellEnd"/>
            <w:r>
              <w:rPr>
                <w:spacing w:val="-2"/>
                <w:sz w:val="24"/>
              </w:rPr>
              <w:t xml:space="preserve"> menggeneralisasi </w:t>
            </w:r>
            <w:r>
              <w:rPr>
                <w:sz w:val="24"/>
              </w:rPr>
              <w:t xml:space="preserve">di berbagai aktivitas dan </w:t>
            </w:r>
            <w:r>
              <w:rPr>
                <w:spacing w:val="-2"/>
                <w:sz w:val="24"/>
              </w:rPr>
              <w:t>konteks.</w:t>
            </w:r>
          </w:p>
        </w:tc>
        <w:tc>
          <w:tcPr>
            <w:tcW w:w="1288" w:type="dxa"/>
          </w:tcPr>
          <w:p w14:paraId="48CEC011" w14:textId="77777777" w:rsidR="00DC639D" w:rsidRDefault="00DC639D" w:rsidP="00DC639D">
            <w:pPr>
              <w:pStyle w:val="TableParagraph"/>
              <w:ind w:left="107" w:right="182"/>
              <w:rPr>
                <w:sz w:val="24"/>
              </w:rPr>
            </w:pPr>
            <w:r>
              <w:rPr>
                <w:spacing w:val="-2"/>
                <w:sz w:val="24"/>
              </w:rPr>
              <w:t>Kuesioner aspek</w:t>
            </w:r>
          </w:p>
          <w:p w14:paraId="3EAB3899" w14:textId="77777777" w:rsidR="00DC639D" w:rsidRDefault="00DC639D" w:rsidP="00DC639D">
            <w:pPr>
              <w:pStyle w:val="TableParagraph"/>
              <w:ind w:left="107" w:right="150"/>
              <w:jc w:val="both"/>
              <w:rPr>
                <w:sz w:val="24"/>
              </w:rPr>
            </w:pPr>
            <w:proofErr w:type="spellStart"/>
            <w:r>
              <w:rPr>
                <w:i/>
                <w:spacing w:val="-2"/>
                <w:sz w:val="24"/>
              </w:rPr>
              <w:t>generality</w:t>
            </w:r>
            <w:proofErr w:type="spellEnd"/>
            <w:r>
              <w:rPr>
                <w:i/>
                <w:spacing w:val="-2"/>
                <w:sz w:val="24"/>
              </w:rPr>
              <w:t xml:space="preserve"> </w:t>
            </w:r>
            <w:r>
              <w:rPr>
                <w:sz w:val="24"/>
              </w:rPr>
              <w:t>terdiri</w:t>
            </w:r>
            <w:r>
              <w:rPr>
                <w:spacing w:val="-15"/>
                <w:sz w:val="24"/>
              </w:rPr>
              <w:t xml:space="preserve"> </w:t>
            </w:r>
            <w:r>
              <w:rPr>
                <w:sz w:val="24"/>
              </w:rPr>
              <w:t xml:space="preserve">dari </w:t>
            </w:r>
            <w:r>
              <w:rPr>
                <w:spacing w:val="-6"/>
                <w:sz w:val="24"/>
              </w:rPr>
              <w:t>10</w:t>
            </w:r>
          </w:p>
          <w:p w14:paraId="49A7190D" w14:textId="77777777" w:rsidR="00DC639D" w:rsidRDefault="00DC639D" w:rsidP="00DC639D">
            <w:pPr>
              <w:pStyle w:val="TableParagraph"/>
              <w:ind w:left="107" w:right="118"/>
              <w:rPr>
                <w:sz w:val="24"/>
              </w:rPr>
            </w:pPr>
            <w:r>
              <w:rPr>
                <w:spacing w:val="-2"/>
                <w:sz w:val="24"/>
              </w:rPr>
              <w:t xml:space="preserve">pertanyaan </w:t>
            </w:r>
            <w:r>
              <w:rPr>
                <w:spacing w:val="-4"/>
                <w:sz w:val="24"/>
              </w:rPr>
              <w:t xml:space="preserve">yang </w:t>
            </w:r>
            <w:r>
              <w:rPr>
                <w:spacing w:val="-2"/>
                <w:sz w:val="24"/>
              </w:rPr>
              <w:t xml:space="preserve">mengguna </w:t>
            </w:r>
            <w:r>
              <w:rPr>
                <w:sz w:val="24"/>
              </w:rPr>
              <w:t xml:space="preserve">kan skala </w:t>
            </w:r>
            <w:proofErr w:type="spellStart"/>
            <w:r>
              <w:rPr>
                <w:spacing w:val="-2"/>
                <w:sz w:val="24"/>
              </w:rPr>
              <w:t>likert</w:t>
            </w:r>
            <w:proofErr w:type="spellEnd"/>
            <w:r>
              <w:rPr>
                <w:spacing w:val="-2"/>
                <w:sz w:val="24"/>
              </w:rPr>
              <w:t>,</w:t>
            </w:r>
            <w:r>
              <w:rPr>
                <w:spacing w:val="40"/>
                <w:sz w:val="24"/>
              </w:rPr>
              <w:t xml:space="preserve"> </w:t>
            </w:r>
            <w:r>
              <w:rPr>
                <w:sz w:val="24"/>
              </w:rPr>
              <w:t>yaitu :</w:t>
            </w:r>
          </w:p>
          <w:p w14:paraId="2A78EEE7" w14:textId="77777777" w:rsidR="00DC639D" w:rsidRDefault="00DC639D" w:rsidP="00DC639D">
            <w:pPr>
              <w:pStyle w:val="TableParagraph"/>
              <w:numPr>
                <w:ilvl w:val="0"/>
                <w:numId w:val="6"/>
              </w:numPr>
              <w:tabs>
                <w:tab w:val="left" w:pos="442"/>
              </w:tabs>
              <w:ind w:left="442" w:hanging="359"/>
              <w:rPr>
                <w:sz w:val="24"/>
              </w:rPr>
            </w:pPr>
            <w:r>
              <w:rPr>
                <w:spacing w:val="-2"/>
                <w:sz w:val="24"/>
              </w:rPr>
              <w:t>Sangat</w:t>
            </w:r>
          </w:p>
          <w:p w14:paraId="7C71CBF6" w14:textId="77777777" w:rsidR="00DC639D" w:rsidRDefault="00DC639D" w:rsidP="00DC639D">
            <w:pPr>
              <w:pStyle w:val="TableParagraph"/>
              <w:ind w:right="246"/>
              <w:jc w:val="right"/>
              <w:rPr>
                <w:sz w:val="24"/>
              </w:rPr>
            </w:pPr>
            <w:r>
              <w:rPr>
                <w:spacing w:val="-2"/>
                <w:sz w:val="24"/>
              </w:rPr>
              <w:t>sesuai</w:t>
            </w:r>
          </w:p>
          <w:p w14:paraId="34AA977A" w14:textId="77777777" w:rsidR="00DC639D" w:rsidRDefault="00DC639D" w:rsidP="00DC639D">
            <w:pPr>
              <w:pStyle w:val="TableParagraph"/>
              <w:numPr>
                <w:ilvl w:val="0"/>
                <w:numId w:val="6"/>
              </w:numPr>
              <w:tabs>
                <w:tab w:val="left" w:pos="359"/>
              </w:tabs>
              <w:ind w:left="359" w:right="206" w:hanging="359"/>
              <w:jc w:val="right"/>
              <w:rPr>
                <w:sz w:val="24"/>
              </w:rPr>
            </w:pPr>
            <w:r>
              <w:rPr>
                <w:spacing w:val="-2"/>
                <w:sz w:val="24"/>
              </w:rPr>
              <w:t>Sesuai</w:t>
            </w:r>
          </w:p>
          <w:p w14:paraId="0F81E795" w14:textId="77777777" w:rsidR="00DC639D" w:rsidRDefault="00DC639D" w:rsidP="00DC639D">
            <w:pPr>
              <w:pStyle w:val="TableParagraph"/>
              <w:numPr>
                <w:ilvl w:val="0"/>
                <w:numId w:val="6"/>
              </w:numPr>
              <w:tabs>
                <w:tab w:val="left" w:pos="359"/>
              </w:tabs>
              <w:ind w:left="359" w:right="279" w:hanging="359"/>
              <w:jc w:val="right"/>
              <w:rPr>
                <w:sz w:val="24"/>
              </w:rPr>
            </w:pPr>
            <w:r>
              <w:rPr>
                <w:spacing w:val="-2"/>
                <w:sz w:val="24"/>
              </w:rPr>
              <w:t>Tidak</w:t>
            </w:r>
          </w:p>
          <w:p w14:paraId="059E04D1" w14:textId="77777777" w:rsidR="00DC639D" w:rsidRDefault="00DC639D" w:rsidP="00DC639D">
            <w:pPr>
              <w:pStyle w:val="TableParagraph"/>
              <w:ind w:right="246"/>
              <w:jc w:val="right"/>
              <w:rPr>
                <w:sz w:val="24"/>
              </w:rPr>
            </w:pPr>
            <w:r>
              <w:rPr>
                <w:spacing w:val="-2"/>
                <w:sz w:val="24"/>
              </w:rPr>
              <w:t>sesuai</w:t>
            </w:r>
          </w:p>
          <w:p w14:paraId="266945EA" w14:textId="1A2B768F" w:rsidR="00DC639D" w:rsidRDefault="00DC639D" w:rsidP="00DC639D">
            <w:pPr>
              <w:pStyle w:val="TableParagraph"/>
              <w:ind w:left="107" w:right="146"/>
              <w:rPr>
                <w:spacing w:val="-2"/>
                <w:sz w:val="24"/>
              </w:rPr>
            </w:pPr>
            <w:r>
              <w:rPr>
                <w:spacing w:val="-2"/>
                <w:sz w:val="24"/>
              </w:rPr>
              <w:t>Sangat tidak sesuai</w:t>
            </w:r>
          </w:p>
        </w:tc>
        <w:tc>
          <w:tcPr>
            <w:tcW w:w="1274" w:type="dxa"/>
          </w:tcPr>
          <w:p w14:paraId="106FFB02" w14:textId="77777777" w:rsidR="00DC639D" w:rsidRDefault="00DC639D" w:rsidP="00DC639D">
            <w:pPr>
              <w:pStyle w:val="TableParagraph"/>
              <w:numPr>
                <w:ilvl w:val="0"/>
                <w:numId w:val="5"/>
              </w:numPr>
              <w:tabs>
                <w:tab w:val="left" w:pos="351"/>
              </w:tabs>
              <w:spacing w:line="275" w:lineRule="exact"/>
              <w:rPr>
                <w:sz w:val="24"/>
              </w:rPr>
            </w:pPr>
            <w:r>
              <w:rPr>
                <w:spacing w:val="-2"/>
                <w:sz w:val="24"/>
              </w:rPr>
              <w:t>Rendah</w:t>
            </w:r>
          </w:p>
          <w:p w14:paraId="32FD31E7" w14:textId="77777777" w:rsidR="00DC639D" w:rsidRDefault="00DC639D" w:rsidP="00DC639D">
            <w:pPr>
              <w:pStyle w:val="TableParagraph"/>
              <w:ind w:left="291"/>
              <w:rPr>
                <w:sz w:val="24"/>
              </w:rPr>
            </w:pPr>
            <w:r>
              <w:rPr>
                <w:spacing w:val="-2"/>
                <w:sz w:val="24"/>
              </w:rPr>
              <w:t>(&gt;20)</w:t>
            </w:r>
          </w:p>
          <w:p w14:paraId="36702AE8" w14:textId="77777777" w:rsidR="00DC639D" w:rsidRDefault="00DC639D" w:rsidP="00DC639D">
            <w:pPr>
              <w:pStyle w:val="TableParagraph"/>
              <w:numPr>
                <w:ilvl w:val="0"/>
                <w:numId w:val="5"/>
              </w:numPr>
              <w:tabs>
                <w:tab w:val="left" w:pos="240"/>
              </w:tabs>
              <w:ind w:left="240" w:right="205"/>
              <w:jc w:val="right"/>
              <w:rPr>
                <w:sz w:val="24"/>
              </w:rPr>
            </w:pPr>
            <w:r>
              <w:rPr>
                <w:spacing w:val="-2"/>
                <w:sz w:val="24"/>
              </w:rPr>
              <w:t>Sedang</w:t>
            </w:r>
          </w:p>
          <w:p w14:paraId="4F525F6D" w14:textId="77777777" w:rsidR="00FA217C" w:rsidRDefault="00DC639D" w:rsidP="00FA217C">
            <w:pPr>
              <w:pStyle w:val="TableParagraph"/>
              <w:ind w:right="252"/>
              <w:jc w:val="right"/>
              <w:rPr>
                <w:sz w:val="24"/>
              </w:rPr>
            </w:pPr>
            <w:r>
              <w:rPr>
                <w:spacing w:val="-2"/>
                <w:sz w:val="24"/>
              </w:rPr>
              <w:t>(20-</w:t>
            </w:r>
            <w:r>
              <w:rPr>
                <w:spacing w:val="-5"/>
                <w:sz w:val="24"/>
              </w:rPr>
              <w:t>31)</w:t>
            </w:r>
          </w:p>
          <w:p w14:paraId="2FABF927" w14:textId="59C3D3F7" w:rsidR="00DC639D" w:rsidRPr="00FA217C" w:rsidRDefault="00FA217C" w:rsidP="00FA217C">
            <w:pPr>
              <w:pStyle w:val="TableParagraph"/>
              <w:numPr>
                <w:ilvl w:val="0"/>
                <w:numId w:val="5"/>
              </w:numPr>
              <w:ind w:right="252"/>
              <w:rPr>
                <w:sz w:val="24"/>
              </w:rPr>
            </w:pPr>
            <w:r>
              <w:rPr>
                <w:sz w:val="24"/>
              </w:rPr>
              <w:t xml:space="preserve">Tinggi </w:t>
            </w:r>
            <w:r w:rsidR="00DC639D">
              <w:rPr>
                <w:spacing w:val="-2"/>
                <w:sz w:val="24"/>
              </w:rPr>
              <w:t>(≤32)</w:t>
            </w:r>
          </w:p>
        </w:tc>
        <w:tc>
          <w:tcPr>
            <w:tcW w:w="993" w:type="dxa"/>
          </w:tcPr>
          <w:p w14:paraId="73820A28" w14:textId="77777777" w:rsidR="00DC639D" w:rsidRDefault="00DC639D" w:rsidP="00DC639D">
            <w:pPr>
              <w:pStyle w:val="TableParagraph"/>
              <w:rPr>
                <w:sz w:val="24"/>
              </w:rPr>
            </w:pPr>
          </w:p>
        </w:tc>
      </w:tr>
    </w:tbl>
    <w:p w14:paraId="1C8ACB00" w14:textId="77777777" w:rsidR="00DC639D" w:rsidRDefault="00DC639D" w:rsidP="00FA217C">
      <w:pPr>
        <w:pStyle w:val="Judul2"/>
        <w:numPr>
          <w:ilvl w:val="1"/>
          <w:numId w:val="13"/>
        </w:numPr>
        <w:tabs>
          <w:tab w:val="left" w:pos="825"/>
        </w:tabs>
        <w:spacing w:before="1"/>
        <w:ind w:left="993" w:hanging="426"/>
        <w:jc w:val="both"/>
      </w:pPr>
      <w:bookmarkStart w:id="60" w:name="_Toc206492628"/>
      <w:r>
        <w:t>Populasi</w:t>
      </w:r>
      <w:r>
        <w:rPr>
          <w:spacing w:val="-4"/>
        </w:rPr>
        <w:t xml:space="preserve"> </w:t>
      </w:r>
      <w:r>
        <w:t>dan</w:t>
      </w:r>
      <w:r>
        <w:rPr>
          <w:spacing w:val="-1"/>
        </w:rPr>
        <w:t xml:space="preserve"> </w:t>
      </w:r>
      <w:r>
        <w:rPr>
          <w:spacing w:val="-2"/>
        </w:rPr>
        <w:t>Sampel</w:t>
      </w:r>
      <w:bookmarkEnd w:id="60"/>
    </w:p>
    <w:p w14:paraId="139A8E5A" w14:textId="77777777" w:rsidR="00DC639D" w:rsidRDefault="00DC639D" w:rsidP="00DC639D">
      <w:pPr>
        <w:pStyle w:val="Judul2"/>
        <w:numPr>
          <w:ilvl w:val="2"/>
          <w:numId w:val="13"/>
        </w:numPr>
        <w:tabs>
          <w:tab w:val="left" w:pos="1187"/>
        </w:tabs>
        <w:spacing w:before="276"/>
        <w:ind w:left="1187" w:hanging="580"/>
      </w:pPr>
      <w:bookmarkStart w:id="61" w:name="_bookmark31"/>
      <w:bookmarkStart w:id="62" w:name="_Toc206491913"/>
      <w:bookmarkStart w:id="63" w:name="_Toc206492629"/>
      <w:bookmarkEnd w:id="61"/>
      <w:r>
        <w:rPr>
          <w:spacing w:val="-2"/>
        </w:rPr>
        <w:t>Populasi</w:t>
      </w:r>
      <w:bookmarkEnd w:id="62"/>
      <w:bookmarkEnd w:id="63"/>
    </w:p>
    <w:p w14:paraId="2B53D3E2" w14:textId="77777777" w:rsidR="00DC639D" w:rsidRDefault="00DC639D" w:rsidP="00DC639D">
      <w:pPr>
        <w:pStyle w:val="TeksIsi"/>
        <w:rPr>
          <w:b/>
        </w:rPr>
      </w:pPr>
    </w:p>
    <w:p w14:paraId="49F45FFD" w14:textId="10E6C88D" w:rsidR="00DC639D" w:rsidRDefault="00DC639D" w:rsidP="00DC639D">
      <w:pPr>
        <w:pStyle w:val="TeksIsi"/>
        <w:spacing w:line="480" w:lineRule="auto"/>
        <w:ind w:left="826" w:right="263" w:firstLine="554"/>
        <w:jc w:val="both"/>
      </w:pPr>
      <w:r>
        <w:t xml:space="preserve">Populasi pada penelitian ini adalah seluruh Mahasiswa S1 Keperawatan Tingkat Akhir Dalam Proses Penyusunan Skripsi di </w:t>
      </w:r>
      <w:proofErr w:type="spellStart"/>
      <w:r>
        <w:t>Stikes</w:t>
      </w:r>
      <w:proofErr w:type="spellEnd"/>
      <w:r>
        <w:t xml:space="preserve"> Karsa Husada Garut yang berjumlah 1</w:t>
      </w:r>
      <w:r w:rsidR="00B26E9E">
        <w:t>32</w:t>
      </w:r>
      <w:r>
        <w:t xml:space="preserve"> mahasiswa.</w:t>
      </w:r>
    </w:p>
    <w:p w14:paraId="3F13536A" w14:textId="77777777" w:rsidR="00DC639D" w:rsidRDefault="00DC639D" w:rsidP="00DC639D">
      <w:pPr>
        <w:pStyle w:val="Judul2"/>
        <w:numPr>
          <w:ilvl w:val="2"/>
          <w:numId w:val="13"/>
        </w:numPr>
        <w:tabs>
          <w:tab w:val="left" w:pos="1187"/>
        </w:tabs>
        <w:ind w:left="1187" w:hanging="722"/>
        <w:jc w:val="both"/>
      </w:pPr>
      <w:bookmarkStart w:id="64" w:name="_bookmark32"/>
      <w:bookmarkStart w:id="65" w:name="_Toc206491914"/>
      <w:bookmarkStart w:id="66" w:name="_Toc206492630"/>
      <w:bookmarkEnd w:id="64"/>
      <w:r>
        <w:rPr>
          <w:spacing w:val="-2"/>
        </w:rPr>
        <w:t>Sampel</w:t>
      </w:r>
      <w:bookmarkEnd w:id="65"/>
      <w:bookmarkEnd w:id="66"/>
    </w:p>
    <w:p w14:paraId="6373CF90" w14:textId="77777777" w:rsidR="00DC639D" w:rsidRDefault="00DC639D" w:rsidP="00DC639D">
      <w:pPr>
        <w:pStyle w:val="TeksIsi"/>
        <w:rPr>
          <w:b/>
        </w:rPr>
      </w:pPr>
    </w:p>
    <w:p w14:paraId="2DEB5CFD" w14:textId="2FD064A1" w:rsidR="00DC639D" w:rsidRDefault="00DC639D" w:rsidP="009B3566">
      <w:pPr>
        <w:pStyle w:val="TeksIsi"/>
        <w:spacing w:before="80" w:line="480" w:lineRule="auto"/>
        <w:ind w:left="465" w:firstLine="255"/>
        <w:jc w:val="both"/>
      </w:pPr>
      <w:r>
        <w:rPr>
          <w:spacing w:val="-2"/>
        </w:rPr>
        <w:t>Sampel</w:t>
      </w:r>
      <w:r>
        <w:rPr>
          <w:spacing w:val="-6"/>
        </w:rPr>
        <w:t xml:space="preserve"> </w:t>
      </w:r>
      <w:r>
        <w:rPr>
          <w:spacing w:val="-2"/>
        </w:rPr>
        <w:t>pada</w:t>
      </w:r>
      <w:r>
        <w:rPr>
          <w:spacing w:val="-3"/>
        </w:rPr>
        <w:t xml:space="preserve"> </w:t>
      </w:r>
      <w:r>
        <w:rPr>
          <w:spacing w:val="-2"/>
        </w:rPr>
        <w:t>penelitian</w:t>
      </w:r>
      <w:r>
        <w:rPr>
          <w:spacing w:val="-3"/>
        </w:rPr>
        <w:t xml:space="preserve"> </w:t>
      </w:r>
      <w:r>
        <w:rPr>
          <w:spacing w:val="-2"/>
        </w:rPr>
        <w:t>ini</w:t>
      </w:r>
      <w:r>
        <w:rPr>
          <w:spacing w:val="-3"/>
        </w:rPr>
        <w:t xml:space="preserve"> </w:t>
      </w:r>
      <w:r>
        <w:rPr>
          <w:spacing w:val="-2"/>
        </w:rPr>
        <w:t>adalah</w:t>
      </w:r>
      <w:r>
        <w:rPr>
          <w:spacing w:val="-1"/>
        </w:rPr>
        <w:t xml:space="preserve"> </w:t>
      </w:r>
      <w:r>
        <w:rPr>
          <w:spacing w:val="-2"/>
        </w:rPr>
        <w:t>sebagian</w:t>
      </w:r>
      <w:r>
        <w:rPr>
          <w:spacing w:val="-3"/>
        </w:rPr>
        <w:t xml:space="preserve"> </w:t>
      </w:r>
      <w:r>
        <w:rPr>
          <w:spacing w:val="-2"/>
        </w:rPr>
        <w:t>dari</w:t>
      </w:r>
      <w:r>
        <w:rPr>
          <w:spacing w:val="-4"/>
        </w:rPr>
        <w:t xml:space="preserve"> </w:t>
      </w:r>
      <w:r>
        <w:rPr>
          <w:spacing w:val="-2"/>
        </w:rPr>
        <w:t>mahasiswa</w:t>
      </w:r>
      <w:r>
        <w:rPr>
          <w:spacing w:val="-5"/>
        </w:rPr>
        <w:t xml:space="preserve"> </w:t>
      </w:r>
      <w:r>
        <w:rPr>
          <w:spacing w:val="-2"/>
        </w:rPr>
        <w:t>tingkat</w:t>
      </w:r>
      <w:r>
        <w:t xml:space="preserve"> </w:t>
      </w:r>
      <w:r>
        <w:rPr>
          <w:spacing w:val="-2"/>
        </w:rPr>
        <w:t>akhir</w:t>
      </w:r>
      <w:r>
        <w:rPr>
          <w:spacing w:val="-3"/>
        </w:rPr>
        <w:t xml:space="preserve"> </w:t>
      </w:r>
      <w:r>
        <w:rPr>
          <w:spacing w:val="-4"/>
        </w:rPr>
        <w:t xml:space="preserve">yang </w:t>
      </w:r>
      <w:r>
        <w:t>menyusun</w:t>
      </w:r>
      <w:r>
        <w:rPr>
          <w:spacing w:val="31"/>
        </w:rPr>
        <w:t xml:space="preserve"> </w:t>
      </w:r>
      <w:r>
        <w:t>skripsi</w:t>
      </w:r>
      <w:r>
        <w:rPr>
          <w:spacing w:val="32"/>
        </w:rPr>
        <w:t xml:space="preserve"> </w:t>
      </w:r>
      <w:r>
        <w:t>di</w:t>
      </w:r>
      <w:r>
        <w:rPr>
          <w:spacing w:val="32"/>
        </w:rPr>
        <w:t xml:space="preserve"> </w:t>
      </w:r>
      <w:proofErr w:type="spellStart"/>
      <w:r>
        <w:t>Stikes</w:t>
      </w:r>
      <w:proofErr w:type="spellEnd"/>
      <w:r>
        <w:rPr>
          <w:spacing w:val="31"/>
        </w:rPr>
        <w:t xml:space="preserve"> </w:t>
      </w:r>
      <w:r>
        <w:t>Karsa</w:t>
      </w:r>
      <w:r>
        <w:rPr>
          <w:spacing w:val="30"/>
        </w:rPr>
        <w:t xml:space="preserve"> </w:t>
      </w:r>
      <w:r>
        <w:t>Husada</w:t>
      </w:r>
      <w:r>
        <w:rPr>
          <w:spacing w:val="30"/>
        </w:rPr>
        <w:t xml:space="preserve"> </w:t>
      </w:r>
      <w:r>
        <w:t>Garut</w:t>
      </w:r>
      <w:r>
        <w:rPr>
          <w:spacing w:val="31"/>
        </w:rPr>
        <w:t xml:space="preserve"> </w:t>
      </w:r>
      <w:r>
        <w:t>yang</w:t>
      </w:r>
      <w:r>
        <w:rPr>
          <w:spacing w:val="31"/>
        </w:rPr>
        <w:t xml:space="preserve"> </w:t>
      </w:r>
      <w:r>
        <w:t>berjumlah</w:t>
      </w:r>
      <w:r>
        <w:rPr>
          <w:spacing w:val="36"/>
        </w:rPr>
        <w:t xml:space="preserve"> </w:t>
      </w:r>
      <w:r>
        <w:t>87</w:t>
      </w:r>
      <w:r w:rsidR="009B3566">
        <w:t xml:space="preserve"> </w:t>
      </w:r>
      <w:r>
        <w:t>responden. Untuk</w:t>
      </w:r>
      <w:r>
        <w:rPr>
          <w:spacing w:val="-4"/>
        </w:rPr>
        <w:t xml:space="preserve"> </w:t>
      </w:r>
      <w:r>
        <w:t>menentukan</w:t>
      </w:r>
      <w:r>
        <w:rPr>
          <w:spacing w:val="-2"/>
        </w:rPr>
        <w:t xml:space="preserve"> </w:t>
      </w:r>
      <w:r>
        <w:t>besar</w:t>
      </w:r>
      <w:r>
        <w:rPr>
          <w:spacing w:val="-1"/>
        </w:rPr>
        <w:t xml:space="preserve"> </w:t>
      </w:r>
      <w:r>
        <w:t>sampel</w:t>
      </w:r>
      <w:r>
        <w:rPr>
          <w:spacing w:val="-2"/>
        </w:rPr>
        <w:t xml:space="preserve"> </w:t>
      </w:r>
      <w:r>
        <w:t>dalam</w:t>
      </w:r>
      <w:r>
        <w:rPr>
          <w:spacing w:val="-2"/>
        </w:rPr>
        <w:t xml:space="preserve"> </w:t>
      </w:r>
      <w:r>
        <w:t>penelitian</w:t>
      </w:r>
      <w:r>
        <w:rPr>
          <w:spacing w:val="-2"/>
        </w:rPr>
        <w:t xml:space="preserve"> </w:t>
      </w:r>
      <w:r>
        <w:t>ini</w:t>
      </w:r>
      <w:r>
        <w:rPr>
          <w:spacing w:val="-2"/>
        </w:rPr>
        <w:t xml:space="preserve"> </w:t>
      </w:r>
      <w:r>
        <w:t>menggunakan</w:t>
      </w:r>
      <w:r>
        <w:rPr>
          <w:spacing w:val="-2"/>
        </w:rPr>
        <w:t xml:space="preserve"> </w:t>
      </w:r>
      <w:r>
        <w:t>rumus</w:t>
      </w:r>
      <w:r>
        <w:rPr>
          <w:spacing w:val="-2"/>
        </w:rPr>
        <w:t xml:space="preserve"> </w:t>
      </w:r>
      <w:proofErr w:type="spellStart"/>
      <w:r>
        <w:rPr>
          <w:spacing w:val="-2"/>
        </w:rPr>
        <w:t>Slovin</w:t>
      </w:r>
      <w:proofErr w:type="spellEnd"/>
      <w:r>
        <w:rPr>
          <w:spacing w:val="-2"/>
        </w:rPr>
        <w:t>.</w:t>
      </w:r>
    </w:p>
    <w:p w14:paraId="395B1706" w14:textId="77777777" w:rsidR="00DC639D" w:rsidRDefault="00DC639D" w:rsidP="00DC639D">
      <w:pPr>
        <w:pStyle w:val="TeksIsi"/>
        <w:spacing w:line="480" w:lineRule="auto"/>
        <w:sectPr w:rsidR="00DC639D" w:rsidSect="00743BED">
          <w:headerReference w:type="first" r:id="rId19"/>
          <w:footerReference w:type="first" r:id="rId20"/>
          <w:pgSz w:w="12240" w:h="15840"/>
          <w:pgMar w:top="1701" w:right="1701" w:bottom="2268" w:left="2268" w:header="763" w:footer="0" w:gutter="0"/>
          <w:cols w:space="720"/>
          <w:titlePg/>
          <w:docGrid w:linePitch="299"/>
        </w:sectPr>
      </w:pPr>
    </w:p>
    <w:p w14:paraId="768F1519" w14:textId="77777777" w:rsidR="00DC639D" w:rsidRDefault="00DC639D" w:rsidP="00DC639D">
      <w:pPr>
        <w:spacing w:before="149"/>
        <w:jc w:val="right"/>
        <w:rPr>
          <w:rFonts w:ascii="Cambria Math" w:eastAsia="Cambria Math"/>
          <w:sz w:val="24"/>
        </w:rPr>
      </w:pPr>
      <w:r>
        <w:rPr>
          <w:rFonts w:ascii="Cambria Math" w:eastAsia="Cambria Math"/>
          <w:sz w:val="24"/>
        </w:rPr>
        <w:t>𝑛</w:t>
      </w:r>
      <w:r>
        <w:rPr>
          <w:rFonts w:ascii="Cambria Math" w:eastAsia="Cambria Math"/>
          <w:spacing w:val="18"/>
          <w:sz w:val="24"/>
        </w:rPr>
        <w:t xml:space="preserve"> </w:t>
      </w:r>
      <w:r>
        <w:rPr>
          <w:rFonts w:ascii="Cambria Math" w:eastAsia="Cambria Math"/>
          <w:spacing w:val="-12"/>
          <w:sz w:val="24"/>
        </w:rPr>
        <w:t>=</w:t>
      </w:r>
    </w:p>
    <w:p w14:paraId="6A294AB4" w14:textId="77777777" w:rsidR="00DC639D" w:rsidRDefault="00DC639D" w:rsidP="00DC639D">
      <w:pPr>
        <w:spacing w:line="248" w:lineRule="exact"/>
        <w:ind w:right="3450"/>
        <w:jc w:val="center"/>
        <w:rPr>
          <w:rFonts w:ascii="Cambria Math"/>
          <w:sz w:val="24"/>
        </w:rPr>
      </w:pPr>
      <w:r>
        <w:br w:type="column"/>
      </w:r>
      <w:r>
        <w:rPr>
          <w:rFonts w:ascii="Cambria Math"/>
          <w:spacing w:val="-10"/>
          <w:sz w:val="24"/>
        </w:rPr>
        <w:t>N</w:t>
      </w:r>
    </w:p>
    <w:p w14:paraId="4D23C783" w14:textId="77777777" w:rsidR="00DC639D" w:rsidRDefault="00DC639D" w:rsidP="00DC639D">
      <w:pPr>
        <w:pStyle w:val="TeksIsi"/>
        <w:spacing w:before="5"/>
        <w:rPr>
          <w:rFonts w:ascii="Cambria Math"/>
          <w:sz w:val="4"/>
        </w:rPr>
      </w:pPr>
    </w:p>
    <w:p w14:paraId="70A9CA8C" w14:textId="77777777" w:rsidR="00DC639D" w:rsidRDefault="00DC639D" w:rsidP="00DC639D">
      <w:pPr>
        <w:pStyle w:val="TeksIsi"/>
        <w:spacing w:line="20" w:lineRule="exact"/>
        <w:ind w:left="25"/>
        <w:rPr>
          <w:rFonts w:ascii="Cambria Math"/>
          <w:sz w:val="2"/>
        </w:rPr>
      </w:pPr>
      <w:r>
        <w:rPr>
          <w:rFonts w:ascii="Cambria Math"/>
          <w:noProof/>
          <w:sz w:val="2"/>
        </w:rPr>
        <mc:AlternateContent>
          <mc:Choice Requires="wpg">
            <w:drawing>
              <wp:inline distT="0" distB="0" distL="0" distR="0" wp14:anchorId="1F1766C8" wp14:editId="5FCEBA35">
                <wp:extent cx="651510" cy="10795"/>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510" cy="10795"/>
                          <a:chOff x="0" y="0"/>
                          <a:chExt cx="651510" cy="10795"/>
                        </a:xfrm>
                      </wpg:grpSpPr>
                      <wps:wsp>
                        <wps:cNvPr id="19" name="Graphic 19"/>
                        <wps:cNvSpPr/>
                        <wps:spPr>
                          <a:xfrm>
                            <a:off x="0" y="0"/>
                            <a:ext cx="651510" cy="10795"/>
                          </a:xfrm>
                          <a:custGeom>
                            <a:avLst/>
                            <a:gdLst/>
                            <a:ahLst/>
                            <a:cxnLst/>
                            <a:rect l="l" t="t" r="r" b="b"/>
                            <a:pathLst>
                              <a:path w="651510" h="10795">
                                <a:moveTo>
                                  <a:pt x="651052" y="0"/>
                                </a:moveTo>
                                <a:lnTo>
                                  <a:pt x="0" y="0"/>
                                </a:lnTo>
                                <a:lnTo>
                                  <a:pt x="0" y="10668"/>
                                </a:lnTo>
                                <a:lnTo>
                                  <a:pt x="651052" y="10668"/>
                                </a:lnTo>
                                <a:lnTo>
                                  <a:pt x="65105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0091519" id="Group 18" o:spid="_x0000_s1026" style="width:51.3pt;height:.85pt;mso-position-horizontal-relative:char;mso-position-vertical-relative:line" coordsize="651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MAcwIAAPAFAAAOAAAAZHJzL2Uyb0RvYy54bWykVN9r2zAQfh/sfxB6X+0UkrWmThntGgal&#10;K7Rjz4os/2CyTjspcfrf7yRbiWlhsM4P9sn36XT33ae7uj70mu0Vug5MyRdnOWfKSKg605T8x/Pd&#10;pwvOnBemEhqMKvmLcvx6/fHD1WALdQ4t6EohoyDGFYMteeu9LbLMyVb1wp2BVYacNWAvPC2xySoU&#10;A0XvdXae56tsAKwsglTO0d/b0cnXMX5dK+m/17VTnumSU24+vjG+t+Gdra9E0aCwbSenNMQ7suhF&#10;Z+jQY6hb4QXbYfcmVN9JBAe1P5PQZ1DXnVSxBqpmkb+qZoOws7GWphgae6SJqH3F07vDyof9Bu2T&#10;fcQxezLvQf5yxEs22KaY+8O6OYEPNfZhExXBDpHRlyOj6uCZpJ+r5WK5IN4luRb558vlSLhsqStv&#10;Nsn269+2ZaIYj4yJHRMZLCnHnchx/0fOUyusipy7UPwjsq6i3C85M6InAW8mrdAf4igcTqjA37Ry&#10;E5XvZudYpijkzvmNgsiy2N87P6q1SpZokyUPJplImg9q11HtnjNSO3JGat+O5Fvhw77QumCy4dSm&#10;NnUpOHvYq2eIMB96Rb3Ml+ecpS5ToieINnModXyGSr70tTHciFnkq9VFyIuiJX/6jrjZsf8Ejnd7&#10;FlVqcGo8KJQdTzxSQbg52Q50V911WofqHTbbG41sL8IMic+U8AxGmnTF2PtgbaF6IekMJJaSu987&#10;gYoz/c2QOMMUSgYmY5sM9PoG4qyKxKPzz4efAi2zZJbc08V6gKRRUSRVUP4BMGLDTgNfdh7qLkgm&#10;5jZmNC3ovkQrjpXIxDQCw9yaryPqNKjXfwAAAP//AwBQSwMEFAAGAAgAAAAhAGLxVBDaAAAAAwEA&#10;AA8AAABkcnMvZG93bnJldi54bWxMj0FLw0AQhe+C/2EZwZvdpGKVmE0pRT0VwVYQb9PsNAnNzobs&#10;Nkn/vVMvehne8Ib3vsmXk2vVQH1oPBtIZwko4tLbhisDn7vXuydQISJbbD2TgTMFWBbXVzlm1o/8&#10;QcM2VkpCOGRooI6xy7QOZU0Ow8x3xOIdfO8wytpX2vY4Srhr9TxJFtphw9JQY0frmsrj9uQMvI04&#10;ru7Tl2FzPKzP37uH969NSsbc3kyrZ1CRpvh3DBd8QYdCmPb+xDao1oA8En/nxUvmC1B7EY+gi1z/&#10;Zy9+AAAA//8DAFBLAQItABQABgAIAAAAIQC2gziS/gAAAOEBAAATAAAAAAAAAAAAAAAAAAAAAABb&#10;Q29udGVudF9UeXBlc10ueG1sUEsBAi0AFAAGAAgAAAAhADj9If/WAAAAlAEAAAsAAAAAAAAAAAAA&#10;AAAALwEAAF9yZWxzLy5yZWxzUEsBAi0AFAAGAAgAAAAhACVP8wBzAgAA8AUAAA4AAAAAAAAAAAAA&#10;AAAALgIAAGRycy9lMm9Eb2MueG1sUEsBAi0AFAAGAAgAAAAhAGLxVBDaAAAAAwEAAA8AAAAAAAAA&#10;AAAAAAAAzQQAAGRycy9kb3ducmV2LnhtbFBLBQYAAAAABAAEAPMAAADUBQAAAAA=&#10;">
                <v:shape id="Graphic 19" o:spid="_x0000_s1027" style="position:absolute;width:6515;height:107;visibility:visible;mso-wrap-style:square;v-text-anchor:top" coordsize="65151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AzCwgAAANsAAAAPAAAAZHJzL2Rvd25yZXYueG1sRE9LawIx&#10;EL4X+h/CFHqr2e2htKtxEbvSgtDiA8HbsBk3i5vJkqS6/vtGELzNx/ecSTnYTpzIh9axgnyUgSCu&#10;nW65UbDdLF7eQYSIrLFzTAouFKCcPj5MsNDuzCs6rWMjUgiHAhWYGPtCylAbshhGridO3MF5izFB&#10;30jt8ZzCbSdfs+xNWmw5NRjsaW6oPq7/rALNpr18+mX4zf0u/1r+VPtFqJR6fhpmYxCRhngX39zf&#10;Os3/gOsv6QA5/QcAAP//AwBQSwECLQAUAAYACAAAACEA2+H2y+4AAACFAQAAEwAAAAAAAAAAAAAA&#10;AAAAAAAAW0NvbnRlbnRfVHlwZXNdLnhtbFBLAQItABQABgAIAAAAIQBa9CxbvwAAABUBAAALAAAA&#10;AAAAAAAAAAAAAB8BAABfcmVscy8ucmVsc1BLAQItABQABgAIAAAAIQBeXAzCwgAAANsAAAAPAAAA&#10;AAAAAAAAAAAAAAcCAABkcnMvZG93bnJldi54bWxQSwUGAAAAAAMAAwC3AAAA9gIAAAAA&#10;" path="m651052,l,,,10668r651052,l651052,xe" fillcolor="black" stroked="f">
                  <v:path arrowok="t"/>
                </v:shape>
                <w10:anchorlock/>
              </v:group>
            </w:pict>
          </mc:Fallback>
        </mc:AlternateContent>
      </w:r>
    </w:p>
    <w:p w14:paraId="3CCC5485" w14:textId="77777777" w:rsidR="00DC639D" w:rsidRDefault="00DC639D" w:rsidP="00DC639D">
      <w:pPr>
        <w:pStyle w:val="TeksIsi"/>
        <w:ind w:left="4" w:right="3450"/>
        <w:jc w:val="center"/>
        <w:rPr>
          <w:rFonts w:ascii="Cambria Math" w:eastAsia="Cambria Math" w:hAnsi="Cambria Math"/>
        </w:rPr>
      </w:pPr>
      <w:r>
        <w:rPr>
          <w:rFonts w:ascii="Cambria Math" w:eastAsia="Cambria Math" w:hAnsi="Cambria Math"/>
        </w:rPr>
        <w:t>1</w:t>
      </w:r>
      <w:r>
        <w:rPr>
          <w:rFonts w:ascii="Cambria Math" w:eastAsia="Cambria Math" w:hAnsi="Cambria Math"/>
          <w:spacing w:val="1"/>
        </w:rPr>
        <w:t xml:space="preserve"> </w:t>
      </w:r>
      <w:r>
        <w:rPr>
          <w:rFonts w:ascii="Cambria Math" w:eastAsia="Cambria Math" w:hAnsi="Cambria Math"/>
        </w:rPr>
        <w:t xml:space="preserve">+ </w:t>
      </w:r>
      <w:r>
        <w:rPr>
          <w:rFonts w:ascii="Cambria Math" w:eastAsia="Cambria Math" w:hAnsi="Cambria Math"/>
          <w:spacing w:val="-2"/>
        </w:rPr>
        <w:t>N(𝑑)²</w:t>
      </w:r>
    </w:p>
    <w:p w14:paraId="05D34F4E" w14:textId="77777777" w:rsidR="00DC639D" w:rsidRDefault="00DC639D" w:rsidP="00DC639D">
      <w:pPr>
        <w:pStyle w:val="TeksIsi"/>
        <w:jc w:val="center"/>
        <w:rPr>
          <w:rFonts w:ascii="Cambria Math" w:eastAsia="Cambria Math" w:hAnsi="Cambria Math"/>
        </w:rPr>
        <w:sectPr w:rsidR="00DC639D" w:rsidSect="00743BED">
          <w:type w:val="continuous"/>
          <w:pgSz w:w="12240" w:h="15840"/>
          <w:pgMar w:top="1701" w:right="1701" w:bottom="2268" w:left="2268" w:header="763" w:footer="0" w:gutter="0"/>
          <w:cols w:num="2" w:space="720" w:equalWidth="0">
            <w:col w:w="3966" w:space="40"/>
            <w:col w:w="4265"/>
          </w:cols>
          <w:docGrid w:linePitch="299"/>
        </w:sectPr>
      </w:pPr>
    </w:p>
    <w:p w14:paraId="169626C6" w14:textId="77777777" w:rsidR="00DC639D" w:rsidRDefault="00DC639D" w:rsidP="00DC639D">
      <w:pPr>
        <w:pStyle w:val="TeksIsi"/>
        <w:spacing w:before="153"/>
        <w:rPr>
          <w:rFonts w:ascii="Cambria Math"/>
        </w:rPr>
      </w:pPr>
    </w:p>
    <w:p w14:paraId="195A3FB1" w14:textId="77777777" w:rsidR="00DC639D" w:rsidRDefault="00DC639D" w:rsidP="00DC639D">
      <w:pPr>
        <w:pStyle w:val="TeksIsi"/>
        <w:ind w:left="828"/>
      </w:pPr>
      <w:r>
        <w:t>Keterangan</w:t>
      </w:r>
      <w:r>
        <w:rPr>
          <w:spacing w:val="-4"/>
        </w:rPr>
        <w:t xml:space="preserve"> </w:t>
      </w:r>
      <w:r>
        <w:rPr>
          <w:spacing w:val="-10"/>
        </w:rPr>
        <w:t>:</w:t>
      </w:r>
    </w:p>
    <w:p w14:paraId="481DF28D" w14:textId="77777777" w:rsidR="00DC639D" w:rsidRDefault="00DC639D" w:rsidP="00DC639D">
      <w:pPr>
        <w:pStyle w:val="TeksIsi"/>
        <w:spacing w:line="360" w:lineRule="auto"/>
        <w:ind w:right="4706"/>
      </w:pPr>
      <w:r>
        <w:tab/>
        <w:t xml:space="preserve">  n</w:t>
      </w:r>
      <w:r>
        <w:tab/>
        <w:t xml:space="preserve">: Sampel </w:t>
      </w:r>
    </w:p>
    <w:p w14:paraId="19D8B631" w14:textId="78A9A9D9" w:rsidR="00DC639D" w:rsidRDefault="00DC639D" w:rsidP="00DC639D">
      <w:pPr>
        <w:pStyle w:val="TeksIsi"/>
        <w:spacing w:line="360" w:lineRule="auto"/>
        <w:ind w:right="4706" w:firstLine="720"/>
      </w:pPr>
      <w:r>
        <w:t xml:space="preserve"> N</w:t>
      </w:r>
      <w:r>
        <w:tab/>
        <w:t>: Jumlah Populasi</w:t>
      </w:r>
    </w:p>
    <w:p w14:paraId="39DDD01B" w14:textId="4618AD88" w:rsidR="00DC639D" w:rsidRDefault="00DC639D" w:rsidP="00DC639D">
      <w:pPr>
        <w:pStyle w:val="TeksIsi"/>
        <w:spacing w:line="360" w:lineRule="auto"/>
        <w:ind w:firstLine="720"/>
      </w:pPr>
      <w:r>
        <w:t xml:space="preserve"> d</w:t>
      </w:r>
      <w:r>
        <w:rPr>
          <w:spacing w:val="-4"/>
        </w:rPr>
        <w:t xml:space="preserve"> </w:t>
      </w:r>
      <w:r>
        <w:rPr>
          <w:spacing w:val="-4"/>
        </w:rPr>
        <w:tab/>
      </w:r>
      <w:r>
        <w:t>:</w:t>
      </w:r>
      <w:r>
        <w:rPr>
          <w:spacing w:val="-7"/>
        </w:rPr>
        <w:t xml:space="preserve"> </w:t>
      </w:r>
      <w:r>
        <w:t>Tingkat</w:t>
      </w:r>
      <w:r>
        <w:rPr>
          <w:spacing w:val="-2"/>
        </w:rPr>
        <w:t xml:space="preserve"> </w:t>
      </w:r>
      <w:r>
        <w:t>signifikasi/batas</w:t>
      </w:r>
      <w:r>
        <w:rPr>
          <w:spacing w:val="-3"/>
        </w:rPr>
        <w:t xml:space="preserve"> </w:t>
      </w:r>
      <w:r>
        <w:t>toleransi</w:t>
      </w:r>
      <w:r>
        <w:rPr>
          <w:spacing w:val="-2"/>
        </w:rPr>
        <w:t xml:space="preserve"> </w:t>
      </w:r>
      <w:r>
        <w:t>kesalahan</w:t>
      </w:r>
      <w:r>
        <w:rPr>
          <w:spacing w:val="-2"/>
        </w:rPr>
        <w:t xml:space="preserve"> </w:t>
      </w:r>
      <w:r>
        <w:t>(0,05) =</w:t>
      </w:r>
      <w:r>
        <w:rPr>
          <w:spacing w:val="-3"/>
        </w:rPr>
        <w:t xml:space="preserve"> </w:t>
      </w:r>
      <w:r>
        <w:t>5%</w:t>
      </w:r>
      <w:r>
        <w:rPr>
          <w:spacing w:val="-3"/>
        </w:rPr>
        <w:t xml:space="preserve"> </w:t>
      </w:r>
      <w:r>
        <w:t>=</w:t>
      </w:r>
      <w:r>
        <w:rPr>
          <w:spacing w:val="-2"/>
        </w:rPr>
        <w:t xml:space="preserve"> </w:t>
      </w:r>
      <w:r>
        <w:rPr>
          <w:spacing w:val="-5"/>
        </w:rPr>
        <w:t>95%</w:t>
      </w:r>
    </w:p>
    <w:p w14:paraId="0D857EA4" w14:textId="77777777" w:rsidR="00DC639D" w:rsidRDefault="00DC639D" w:rsidP="00DC639D">
      <w:pPr>
        <w:pStyle w:val="TeksIsi"/>
      </w:pPr>
    </w:p>
    <w:p w14:paraId="55582375" w14:textId="77777777" w:rsidR="00DC639D" w:rsidRDefault="00DC639D" w:rsidP="00DC639D">
      <w:pPr>
        <w:pStyle w:val="TeksIsi"/>
        <w:spacing w:line="480" w:lineRule="auto"/>
        <w:ind w:left="828" w:right="260" w:firstLine="348"/>
        <w:jc w:val="both"/>
      </w:pPr>
      <w:r>
        <w:t>Untuk mengetahui besarnya sampel yang akan digunakan apabila diketahui jumlah populasi mahasiswa S1 keperawatan tingkat akhir yang menyusun skripsi di</w:t>
      </w:r>
      <w:r>
        <w:rPr>
          <w:spacing w:val="-15"/>
        </w:rPr>
        <w:t xml:space="preserve"> </w:t>
      </w:r>
      <w:proofErr w:type="spellStart"/>
      <w:r>
        <w:t>Stikes</w:t>
      </w:r>
      <w:proofErr w:type="spellEnd"/>
      <w:r>
        <w:rPr>
          <w:spacing w:val="-15"/>
        </w:rPr>
        <w:t xml:space="preserve"> </w:t>
      </w:r>
      <w:r>
        <w:t>Karsa</w:t>
      </w:r>
      <w:r>
        <w:rPr>
          <w:spacing w:val="-15"/>
        </w:rPr>
        <w:t xml:space="preserve"> </w:t>
      </w:r>
      <w:r>
        <w:t>Husada</w:t>
      </w:r>
      <w:r>
        <w:rPr>
          <w:spacing w:val="-15"/>
        </w:rPr>
        <w:t xml:space="preserve"> </w:t>
      </w:r>
      <w:r>
        <w:t>Garut</w:t>
      </w:r>
      <w:r>
        <w:rPr>
          <w:spacing w:val="-15"/>
        </w:rPr>
        <w:t xml:space="preserve"> </w:t>
      </w:r>
      <w:r>
        <w:t>orang</w:t>
      </w:r>
      <w:r>
        <w:rPr>
          <w:spacing w:val="-15"/>
        </w:rPr>
        <w:t xml:space="preserve"> </w:t>
      </w:r>
      <w:r>
        <w:t>maka</w:t>
      </w:r>
      <w:r>
        <w:rPr>
          <w:spacing w:val="-15"/>
        </w:rPr>
        <w:t xml:space="preserve"> </w:t>
      </w:r>
      <w:r>
        <w:t>dilakukan</w:t>
      </w:r>
      <w:r>
        <w:rPr>
          <w:spacing w:val="-15"/>
        </w:rPr>
        <w:t xml:space="preserve"> </w:t>
      </w:r>
      <w:r>
        <w:t>penghitungan</w:t>
      </w:r>
      <w:r>
        <w:rPr>
          <w:spacing w:val="-15"/>
        </w:rPr>
        <w:t xml:space="preserve"> </w:t>
      </w:r>
      <w:r>
        <w:t>seperti</w:t>
      </w:r>
      <w:r>
        <w:rPr>
          <w:spacing w:val="-15"/>
        </w:rPr>
        <w:t xml:space="preserve"> </w:t>
      </w:r>
      <w:r>
        <w:t>di</w:t>
      </w:r>
      <w:r>
        <w:rPr>
          <w:spacing w:val="-10"/>
        </w:rPr>
        <w:t xml:space="preserve"> </w:t>
      </w:r>
      <w:r>
        <w:t xml:space="preserve">bawah </w:t>
      </w:r>
      <w:r>
        <w:rPr>
          <w:spacing w:val="-4"/>
        </w:rPr>
        <w:t>ini:</w:t>
      </w:r>
    </w:p>
    <w:p w14:paraId="0AE6C3BD" w14:textId="77777777" w:rsidR="00AD383E" w:rsidRDefault="00AD383E" w:rsidP="00DC639D">
      <w:pPr>
        <w:pStyle w:val="TeksIsi"/>
        <w:spacing w:line="480" w:lineRule="auto"/>
        <w:jc w:val="both"/>
      </w:pPr>
    </w:p>
    <w:p w14:paraId="51EFD0EC" w14:textId="1BA0A8AE" w:rsidR="00EE7507" w:rsidRPr="00EE7507" w:rsidRDefault="00EE7507" w:rsidP="00EE7507">
      <w:pPr>
        <w:spacing w:after="200" w:line="360" w:lineRule="auto"/>
        <w:ind w:left="786"/>
        <w:contextualSpacing/>
        <w:rPr>
          <w:sz w:val="24"/>
          <w:szCs w:val="24"/>
        </w:rPr>
      </w:pPr>
      <w:r>
        <w:rPr>
          <w:rFonts w:eastAsia="Calibri"/>
          <w:sz w:val="24"/>
          <w:szCs w:val="24"/>
        </w:rPr>
        <w:t xml:space="preserve">                                       </w:t>
      </w:r>
      <w:r w:rsidRPr="00EE7507">
        <w:rPr>
          <w:rFonts w:eastAsia="Calibri"/>
          <w:sz w:val="24"/>
          <w:szCs w:val="24"/>
        </w:rPr>
        <w:t xml:space="preserve">n = </w:t>
      </w:r>
      <m:oMath>
        <m:f>
          <m:fPr>
            <m:ctrlPr>
              <w:rPr>
                <w:rFonts w:ascii="Cambria Math" w:eastAsia="Calibri" w:hAnsi="Cambria Math"/>
                <w:i/>
                <w:sz w:val="24"/>
                <w:szCs w:val="24"/>
                <w:lang w:val="en-US"/>
              </w:rPr>
            </m:ctrlPr>
          </m:fPr>
          <m:num>
            <m:r>
              <w:rPr>
                <w:rFonts w:ascii="Cambria Math" w:eastAsia="Calibri" w:hAnsi="Cambria Math"/>
                <w:sz w:val="24"/>
                <w:szCs w:val="24"/>
              </w:rPr>
              <m:t>N</m:t>
            </m:r>
          </m:num>
          <m:den>
            <m:r>
              <w:rPr>
                <w:rFonts w:ascii="Cambria Math" w:eastAsia="Calibri" w:hAnsi="Cambria Math"/>
                <w:sz w:val="24"/>
                <w:szCs w:val="24"/>
              </w:rPr>
              <m:t>1+Ne²</m:t>
            </m:r>
          </m:den>
        </m:f>
      </m:oMath>
    </w:p>
    <w:p w14:paraId="782ECE77" w14:textId="11E33C64" w:rsidR="00EE7507" w:rsidRPr="00EE7507" w:rsidRDefault="00EE7507" w:rsidP="00EE7507">
      <w:pPr>
        <w:spacing w:after="200" w:line="360" w:lineRule="auto"/>
        <w:ind w:left="786"/>
        <w:contextualSpacing/>
        <w:jc w:val="both"/>
        <w:rPr>
          <w:sz w:val="24"/>
          <w:szCs w:val="24"/>
        </w:rPr>
      </w:pPr>
      <w:r w:rsidRPr="00EE7507">
        <w:rPr>
          <w:sz w:val="24"/>
          <w:szCs w:val="24"/>
        </w:rPr>
        <w:tab/>
      </w:r>
      <w:r w:rsidRPr="00EE7507">
        <w:rPr>
          <w:sz w:val="24"/>
          <w:szCs w:val="24"/>
        </w:rPr>
        <w:tab/>
      </w:r>
      <w:r w:rsidRPr="00EE7507">
        <w:rPr>
          <w:sz w:val="24"/>
          <w:szCs w:val="24"/>
        </w:rPr>
        <w:tab/>
        <w:t xml:space="preserve">n = </w:t>
      </w:r>
      <m:oMath>
        <m:f>
          <m:fPr>
            <m:ctrlPr>
              <w:rPr>
                <w:rFonts w:ascii="Cambria Math" w:hAnsi="Cambria Math"/>
                <w:i/>
                <w:sz w:val="24"/>
                <w:szCs w:val="24"/>
                <w:lang w:val="en-US"/>
              </w:rPr>
            </m:ctrlPr>
          </m:fPr>
          <m:num>
            <m:r>
              <w:rPr>
                <w:rFonts w:ascii="Cambria Math" w:hAnsi="Cambria Math"/>
                <w:sz w:val="24"/>
                <w:szCs w:val="24"/>
              </w:rPr>
              <m:t>111</m:t>
            </m:r>
          </m:num>
          <m:den>
            <m:r>
              <w:rPr>
                <w:rFonts w:ascii="Cambria Math" w:hAnsi="Cambria Math"/>
                <w:sz w:val="24"/>
                <w:szCs w:val="24"/>
              </w:rPr>
              <m:t>1+111 (0,05)²</m:t>
            </m:r>
          </m:den>
        </m:f>
      </m:oMath>
    </w:p>
    <w:p w14:paraId="36B3982D" w14:textId="29369DA7" w:rsidR="00EE7507" w:rsidRPr="00EE7507" w:rsidRDefault="00EE7507" w:rsidP="00EE7507">
      <w:pPr>
        <w:spacing w:after="200" w:line="360" w:lineRule="auto"/>
        <w:ind w:left="786"/>
        <w:contextualSpacing/>
        <w:jc w:val="both"/>
        <w:rPr>
          <w:sz w:val="24"/>
          <w:szCs w:val="24"/>
        </w:rPr>
      </w:pPr>
      <w:r w:rsidRPr="00EE7507">
        <w:rPr>
          <w:sz w:val="24"/>
          <w:szCs w:val="24"/>
        </w:rPr>
        <w:tab/>
      </w:r>
      <w:r w:rsidRPr="00EE7507">
        <w:rPr>
          <w:sz w:val="24"/>
          <w:szCs w:val="24"/>
        </w:rPr>
        <w:tab/>
      </w:r>
      <w:r w:rsidRPr="00EE7507">
        <w:rPr>
          <w:sz w:val="24"/>
          <w:szCs w:val="24"/>
        </w:rPr>
        <w:tab/>
        <w:t xml:space="preserve">n = </w:t>
      </w:r>
      <m:oMath>
        <m:f>
          <m:fPr>
            <m:ctrlPr>
              <w:rPr>
                <w:rFonts w:ascii="Cambria Math" w:hAnsi="Cambria Math"/>
                <w:i/>
                <w:sz w:val="24"/>
                <w:szCs w:val="24"/>
                <w:lang w:val="en-US"/>
              </w:rPr>
            </m:ctrlPr>
          </m:fPr>
          <m:num>
            <m:r>
              <w:rPr>
                <w:rFonts w:ascii="Cambria Math" w:hAnsi="Cambria Math"/>
                <w:sz w:val="24"/>
                <w:szCs w:val="24"/>
              </w:rPr>
              <m:t>111</m:t>
            </m:r>
          </m:num>
          <m:den>
            <m:r>
              <w:rPr>
                <w:rFonts w:ascii="Cambria Math" w:hAnsi="Cambria Math"/>
                <w:sz w:val="24"/>
                <w:szCs w:val="24"/>
              </w:rPr>
              <m:t>1+0.2775</m:t>
            </m:r>
          </m:den>
        </m:f>
      </m:oMath>
    </w:p>
    <w:p w14:paraId="22E1D462" w14:textId="4FE9E82C" w:rsidR="00EE7507" w:rsidRPr="00EE7507" w:rsidRDefault="00EE7507" w:rsidP="00EE7507">
      <w:pPr>
        <w:spacing w:after="200" w:line="360" w:lineRule="auto"/>
        <w:ind w:left="786"/>
        <w:contextualSpacing/>
        <w:jc w:val="both"/>
        <w:rPr>
          <w:sz w:val="24"/>
          <w:szCs w:val="24"/>
        </w:rPr>
      </w:pPr>
      <w:r w:rsidRPr="00EE7507">
        <w:rPr>
          <w:sz w:val="24"/>
          <w:szCs w:val="24"/>
        </w:rPr>
        <w:tab/>
      </w:r>
      <w:r w:rsidRPr="00EE7507">
        <w:rPr>
          <w:sz w:val="24"/>
          <w:szCs w:val="24"/>
        </w:rPr>
        <w:tab/>
      </w:r>
      <w:r w:rsidRPr="00EE7507">
        <w:rPr>
          <w:sz w:val="24"/>
          <w:szCs w:val="24"/>
        </w:rPr>
        <w:tab/>
      </w:r>
    </w:p>
    <w:p w14:paraId="4C9D8BDE" w14:textId="5D54229A" w:rsidR="00EE7507" w:rsidRPr="00EE7507" w:rsidRDefault="00EE7507" w:rsidP="00EE7507">
      <w:pPr>
        <w:spacing w:after="200" w:line="360" w:lineRule="auto"/>
        <w:ind w:left="786"/>
        <w:contextualSpacing/>
        <w:jc w:val="both"/>
        <w:rPr>
          <w:sz w:val="24"/>
          <w:szCs w:val="24"/>
        </w:rPr>
      </w:pPr>
      <w:r w:rsidRPr="00EE7507">
        <w:rPr>
          <w:sz w:val="24"/>
          <w:szCs w:val="24"/>
        </w:rPr>
        <w:tab/>
      </w:r>
      <w:r w:rsidRPr="00EE7507">
        <w:rPr>
          <w:sz w:val="24"/>
          <w:szCs w:val="24"/>
        </w:rPr>
        <w:tab/>
      </w:r>
      <w:r w:rsidRPr="00EE7507">
        <w:rPr>
          <w:sz w:val="24"/>
          <w:szCs w:val="24"/>
        </w:rPr>
        <w:tab/>
        <w:t xml:space="preserve">n = </w:t>
      </w:r>
      <w:r>
        <w:rPr>
          <w:sz w:val="24"/>
          <w:szCs w:val="24"/>
        </w:rPr>
        <w:t>86.8</w:t>
      </w:r>
    </w:p>
    <w:p w14:paraId="530B9C70" w14:textId="57CFB5CA" w:rsidR="00EE7507" w:rsidRPr="00EE7507" w:rsidRDefault="00EE7507" w:rsidP="00EE7507">
      <w:pPr>
        <w:spacing w:line="360" w:lineRule="auto"/>
        <w:ind w:left="720" w:firstLine="360"/>
        <w:jc w:val="both"/>
        <w:rPr>
          <w:rFonts w:eastAsia="Calibri"/>
          <w:sz w:val="24"/>
          <w:szCs w:val="24"/>
        </w:rPr>
      </w:pPr>
      <w:r w:rsidRPr="00EE7507">
        <w:rPr>
          <w:rFonts w:eastAsia="Calibri"/>
          <w:sz w:val="24"/>
          <w:szCs w:val="24"/>
        </w:rPr>
        <w:t>Dari perhitungan tersebut n dibulatkan sehingga jumlah sampel yang peneliti diambil dari peneliti gunakan dalam penelitian ini sebanyak n=</w:t>
      </w:r>
      <w:r>
        <w:rPr>
          <w:rFonts w:eastAsia="Calibri"/>
          <w:sz w:val="24"/>
          <w:szCs w:val="24"/>
        </w:rPr>
        <w:t xml:space="preserve"> 87 </w:t>
      </w:r>
      <w:r w:rsidRPr="00EE7507">
        <w:rPr>
          <w:rFonts w:eastAsia="Calibri"/>
          <w:sz w:val="24"/>
          <w:szCs w:val="24"/>
        </w:rPr>
        <w:t xml:space="preserve">responden. </w:t>
      </w:r>
    </w:p>
    <w:p w14:paraId="0D28C4F1" w14:textId="77777777" w:rsidR="00EE7507" w:rsidRPr="00FA217C" w:rsidRDefault="00EE7507" w:rsidP="00FA217C">
      <w:pPr>
        <w:pStyle w:val="TeksIsi"/>
        <w:numPr>
          <w:ilvl w:val="3"/>
          <w:numId w:val="13"/>
        </w:numPr>
        <w:tabs>
          <w:tab w:val="left" w:pos="1560"/>
        </w:tabs>
        <w:spacing w:line="480" w:lineRule="auto"/>
        <w:ind w:left="1418"/>
        <w:jc w:val="both"/>
        <w:rPr>
          <w:b/>
          <w:bCs/>
        </w:rPr>
      </w:pPr>
      <w:r w:rsidRPr="00FA217C">
        <w:rPr>
          <w:b/>
          <w:bCs/>
        </w:rPr>
        <w:t xml:space="preserve">Kriteria Inklusi </w:t>
      </w:r>
    </w:p>
    <w:p w14:paraId="406F3846" w14:textId="77777777" w:rsidR="00B26E9E" w:rsidRDefault="00EE7507" w:rsidP="00B26E9E">
      <w:pPr>
        <w:pStyle w:val="TeksIsi"/>
        <w:numPr>
          <w:ilvl w:val="4"/>
          <w:numId w:val="13"/>
        </w:numPr>
        <w:tabs>
          <w:tab w:val="left" w:pos="1843"/>
        </w:tabs>
        <w:spacing w:line="480" w:lineRule="auto"/>
        <w:ind w:left="2410"/>
        <w:jc w:val="both"/>
      </w:pPr>
      <w:r>
        <w:t>Dapat berkomunikasi dengan baik</w:t>
      </w:r>
    </w:p>
    <w:p w14:paraId="45B804CF" w14:textId="77777777" w:rsidR="00B26E9E" w:rsidRDefault="00EE7507" w:rsidP="00B26E9E">
      <w:pPr>
        <w:pStyle w:val="TeksIsi"/>
        <w:numPr>
          <w:ilvl w:val="4"/>
          <w:numId w:val="13"/>
        </w:numPr>
        <w:tabs>
          <w:tab w:val="left" w:pos="1843"/>
        </w:tabs>
        <w:spacing w:line="480" w:lineRule="auto"/>
        <w:ind w:left="1843" w:hanging="225"/>
        <w:jc w:val="both"/>
      </w:pPr>
      <w:r>
        <w:t>Mahasiswa S1 Keperawatan tingkat akhir yang sedang menyusun</w:t>
      </w:r>
      <w:r w:rsidR="00B26E9E">
        <w:t xml:space="preserve"> </w:t>
      </w:r>
      <w:r>
        <w:t>skripsi</w:t>
      </w:r>
    </w:p>
    <w:p w14:paraId="1DB5466D" w14:textId="65DF61CE" w:rsidR="00EE7507" w:rsidRDefault="00EE7507" w:rsidP="00B26E9E">
      <w:pPr>
        <w:pStyle w:val="TeksIsi"/>
        <w:numPr>
          <w:ilvl w:val="4"/>
          <w:numId w:val="13"/>
        </w:numPr>
        <w:tabs>
          <w:tab w:val="left" w:pos="1843"/>
        </w:tabs>
        <w:spacing w:line="480" w:lineRule="auto"/>
        <w:ind w:left="1843" w:hanging="225"/>
        <w:jc w:val="both"/>
      </w:pPr>
      <w:r>
        <w:t>Mahasiswa yang bersedia menjadi responden</w:t>
      </w:r>
    </w:p>
    <w:p w14:paraId="24BA1E05" w14:textId="77777777" w:rsidR="00EE7507" w:rsidRPr="00B26E9E" w:rsidRDefault="00EE7507" w:rsidP="00B26E9E">
      <w:pPr>
        <w:pStyle w:val="TeksIsi"/>
        <w:numPr>
          <w:ilvl w:val="3"/>
          <w:numId w:val="13"/>
        </w:numPr>
        <w:tabs>
          <w:tab w:val="left" w:pos="1560"/>
        </w:tabs>
        <w:spacing w:line="480" w:lineRule="auto"/>
        <w:ind w:left="1418"/>
        <w:jc w:val="both"/>
        <w:rPr>
          <w:b/>
          <w:bCs/>
        </w:rPr>
      </w:pPr>
      <w:proofErr w:type="spellStart"/>
      <w:r w:rsidRPr="00B26E9E">
        <w:rPr>
          <w:b/>
          <w:bCs/>
        </w:rPr>
        <w:t>Kriterian</w:t>
      </w:r>
      <w:proofErr w:type="spellEnd"/>
      <w:r w:rsidRPr="00B26E9E">
        <w:rPr>
          <w:b/>
          <w:bCs/>
        </w:rPr>
        <w:t xml:space="preserve"> </w:t>
      </w:r>
      <w:proofErr w:type="spellStart"/>
      <w:r w:rsidRPr="00B26E9E">
        <w:rPr>
          <w:b/>
          <w:bCs/>
        </w:rPr>
        <w:t>Eksklusi</w:t>
      </w:r>
      <w:proofErr w:type="spellEnd"/>
    </w:p>
    <w:p w14:paraId="7225EA89" w14:textId="77777777" w:rsidR="00B26E9E" w:rsidRDefault="00EE7507" w:rsidP="00B26E9E">
      <w:pPr>
        <w:pStyle w:val="TeksIsi"/>
        <w:numPr>
          <w:ilvl w:val="4"/>
          <w:numId w:val="13"/>
        </w:numPr>
        <w:tabs>
          <w:tab w:val="left" w:pos="1985"/>
        </w:tabs>
        <w:spacing w:line="480" w:lineRule="auto"/>
        <w:ind w:left="2410"/>
        <w:jc w:val="both"/>
      </w:pPr>
      <w:r>
        <w:t>Mahasiswa yang tidak bersedia menjadi responden</w:t>
      </w:r>
    </w:p>
    <w:p w14:paraId="31551D17" w14:textId="35CDC80D" w:rsidR="00EE7507" w:rsidRDefault="00EE7507" w:rsidP="00B26E9E">
      <w:pPr>
        <w:pStyle w:val="TeksIsi"/>
        <w:numPr>
          <w:ilvl w:val="4"/>
          <w:numId w:val="13"/>
        </w:numPr>
        <w:tabs>
          <w:tab w:val="left" w:pos="1985"/>
        </w:tabs>
        <w:spacing w:line="480" w:lineRule="auto"/>
        <w:ind w:left="2410"/>
        <w:jc w:val="both"/>
        <w:sectPr w:rsidR="00EE7507" w:rsidSect="00743BED">
          <w:type w:val="continuous"/>
          <w:pgSz w:w="12240" w:h="15840"/>
          <w:pgMar w:top="1701" w:right="1701" w:bottom="2268" w:left="2268" w:header="763" w:footer="0" w:gutter="0"/>
          <w:cols w:space="720"/>
          <w:docGrid w:linePitch="299"/>
        </w:sectPr>
      </w:pPr>
      <w:r>
        <w:t xml:space="preserve">Mahasiswa tingkat akhir </w:t>
      </w:r>
      <w:r w:rsidR="00B26E9E">
        <w:t xml:space="preserve">S1 Keperawatan non </w:t>
      </w:r>
      <w:proofErr w:type="spellStart"/>
      <w:r w:rsidR="00B26E9E">
        <w:t>reg</w:t>
      </w:r>
      <w:proofErr w:type="spellEnd"/>
    </w:p>
    <w:p w14:paraId="2949D02D" w14:textId="486D8DB0" w:rsidR="00DC639D" w:rsidRDefault="00DC639D" w:rsidP="009B6133">
      <w:pPr>
        <w:rPr>
          <w:rFonts w:ascii="Cambria Math" w:eastAsia="Cambria Math"/>
          <w:sz w:val="24"/>
        </w:rPr>
      </w:pPr>
    </w:p>
    <w:p w14:paraId="1F164401" w14:textId="77777777" w:rsidR="00EE7507" w:rsidRDefault="00EE7507" w:rsidP="009B6133">
      <w:pPr>
        <w:pStyle w:val="TeksIsi"/>
      </w:pPr>
    </w:p>
    <w:p w14:paraId="343B9AF4" w14:textId="77777777" w:rsidR="00EE7507" w:rsidRDefault="00EE7507" w:rsidP="009B6133">
      <w:pPr>
        <w:pStyle w:val="Judul2"/>
        <w:numPr>
          <w:ilvl w:val="1"/>
          <w:numId w:val="13"/>
        </w:numPr>
      </w:pPr>
      <w:bookmarkStart w:id="67" w:name="_bookmark33"/>
      <w:bookmarkStart w:id="68" w:name="_Toc206492631"/>
      <w:bookmarkEnd w:id="67"/>
      <w:r>
        <w:t>Teknik</w:t>
      </w:r>
      <w:r>
        <w:rPr>
          <w:spacing w:val="-15"/>
        </w:rPr>
        <w:t xml:space="preserve"> </w:t>
      </w:r>
      <w:r>
        <w:t>Pengumpulan</w:t>
      </w:r>
      <w:r>
        <w:rPr>
          <w:spacing w:val="-15"/>
        </w:rPr>
        <w:t xml:space="preserve"> </w:t>
      </w:r>
      <w:r>
        <w:rPr>
          <w:spacing w:val="-4"/>
        </w:rPr>
        <w:t>Data</w:t>
      </w:r>
      <w:bookmarkEnd w:id="68"/>
    </w:p>
    <w:p w14:paraId="6DB44C25" w14:textId="77777777" w:rsidR="00EE7507" w:rsidRDefault="00EE7507" w:rsidP="00EE7507">
      <w:pPr>
        <w:pStyle w:val="TeksIsi"/>
        <w:rPr>
          <w:b/>
        </w:rPr>
      </w:pPr>
    </w:p>
    <w:p w14:paraId="1F806B0F" w14:textId="06D46CBE" w:rsidR="00EE7507" w:rsidRDefault="00EE7507" w:rsidP="00EE7507">
      <w:pPr>
        <w:pStyle w:val="TeksIsi"/>
        <w:spacing w:line="480" w:lineRule="auto"/>
        <w:ind w:left="826" w:right="258" w:firstLine="360"/>
        <w:jc w:val="both"/>
      </w:pPr>
      <w:r>
        <w:t>Dalam</w:t>
      </w:r>
      <w:r>
        <w:rPr>
          <w:spacing w:val="-2"/>
        </w:rPr>
        <w:t xml:space="preserve"> </w:t>
      </w:r>
      <w:r>
        <w:t>penelitian</w:t>
      </w:r>
      <w:r>
        <w:rPr>
          <w:spacing w:val="-2"/>
        </w:rPr>
        <w:t xml:space="preserve"> </w:t>
      </w:r>
      <w:r>
        <w:t>ini</w:t>
      </w:r>
      <w:r>
        <w:rPr>
          <w:spacing w:val="-2"/>
        </w:rPr>
        <w:t xml:space="preserve"> </w:t>
      </w:r>
      <w:r>
        <w:t>menggunakan</w:t>
      </w:r>
      <w:r>
        <w:rPr>
          <w:spacing w:val="-2"/>
        </w:rPr>
        <w:t xml:space="preserve"> </w:t>
      </w:r>
      <w:r>
        <w:t>teknik</w:t>
      </w:r>
      <w:r>
        <w:rPr>
          <w:spacing w:val="-2"/>
        </w:rPr>
        <w:t xml:space="preserve"> </w:t>
      </w:r>
      <w:proofErr w:type="spellStart"/>
      <w:r>
        <w:t>probability</w:t>
      </w:r>
      <w:proofErr w:type="spellEnd"/>
      <w:r>
        <w:rPr>
          <w:spacing w:val="-2"/>
        </w:rPr>
        <w:t xml:space="preserve"> </w:t>
      </w:r>
      <w:r>
        <w:t>sampling</w:t>
      </w:r>
      <w:r>
        <w:rPr>
          <w:spacing w:val="-2"/>
        </w:rPr>
        <w:t xml:space="preserve"> </w:t>
      </w:r>
      <w:r>
        <w:t>dengan</w:t>
      </w:r>
      <w:r>
        <w:rPr>
          <w:spacing w:val="-2"/>
        </w:rPr>
        <w:t xml:space="preserve"> </w:t>
      </w:r>
      <w:proofErr w:type="spellStart"/>
      <w:r>
        <w:t>simple</w:t>
      </w:r>
      <w:proofErr w:type="spellEnd"/>
      <w:r>
        <w:t xml:space="preserve"> </w:t>
      </w:r>
      <w:proofErr w:type="spellStart"/>
      <w:r>
        <w:t>random</w:t>
      </w:r>
      <w:proofErr w:type="spellEnd"/>
      <w:r>
        <w:t xml:space="preserve"> sampling bahwa setiap subjek dalam populasi mempunyai kesempatan yang sama untuk terpilih maupun tidak terpilih sebagai sampel yaitu dengan cara mendaftar semua populasi, kemudian memberikan nomor di potongan kertas selanjutnya gulung potongan kertas dan diletakan pada kotak diaduk secara acak dipilih sesuai dengan banyaknya jumlah sampel yang ditentukan sebesar 87 responden</w:t>
      </w:r>
      <w:r>
        <w:rPr>
          <w:spacing w:val="-7"/>
        </w:rPr>
        <w:t xml:space="preserve"> </w:t>
      </w:r>
      <w:r>
        <w:t>dari</w:t>
      </w:r>
      <w:r>
        <w:rPr>
          <w:spacing w:val="-7"/>
        </w:rPr>
        <w:t xml:space="preserve"> </w:t>
      </w:r>
      <w:r>
        <w:t>111</w:t>
      </w:r>
      <w:r>
        <w:rPr>
          <w:spacing w:val="-7"/>
        </w:rPr>
        <w:t xml:space="preserve"> </w:t>
      </w:r>
      <w:r>
        <w:t>populasi</w:t>
      </w:r>
      <w:r>
        <w:rPr>
          <w:spacing w:val="-7"/>
        </w:rPr>
        <w:t xml:space="preserve"> </w:t>
      </w:r>
      <w:r>
        <w:t>jika</w:t>
      </w:r>
      <w:r>
        <w:rPr>
          <w:spacing w:val="-8"/>
        </w:rPr>
        <w:t xml:space="preserve"> </w:t>
      </w:r>
      <w:r>
        <w:t>keluar</w:t>
      </w:r>
      <w:r>
        <w:rPr>
          <w:spacing w:val="-7"/>
        </w:rPr>
        <w:t xml:space="preserve"> </w:t>
      </w:r>
      <w:r>
        <w:t>nomor</w:t>
      </w:r>
      <w:r>
        <w:rPr>
          <w:spacing w:val="-7"/>
        </w:rPr>
        <w:t xml:space="preserve"> </w:t>
      </w:r>
      <w:r>
        <w:t>sesuaikan</w:t>
      </w:r>
      <w:r>
        <w:rPr>
          <w:spacing w:val="-7"/>
        </w:rPr>
        <w:t xml:space="preserve"> </w:t>
      </w:r>
      <w:r>
        <w:t>dengan</w:t>
      </w:r>
      <w:r>
        <w:rPr>
          <w:spacing w:val="-6"/>
        </w:rPr>
        <w:t xml:space="preserve"> </w:t>
      </w:r>
      <w:r>
        <w:t>daftar</w:t>
      </w:r>
      <w:r>
        <w:rPr>
          <w:spacing w:val="-8"/>
        </w:rPr>
        <w:t xml:space="preserve"> </w:t>
      </w:r>
      <w:r>
        <w:t>nama</w:t>
      </w:r>
      <w:r>
        <w:rPr>
          <w:spacing w:val="-7"/>
        </w:rPr>
        <w:t xml:space="preserve"> </w:t>
      </w:r>
      <w:r>
        <w:t xml:space="preserve">yang sudah ditulis dan itu menjadi sampel penelitian, nomor yang sudah keluar </w:t>
      </w:r>
      <w:proofErr w:type="spellStart"/>
      <w:r>
        <w:t>dimasukan</w:t>
      </w:r>
      <w:proofErr w:type="spellEnd"/>
      <w:r>
        <w:t xml:space="preserve"> kembali sampai mendapat nomor yang lain. Peneliti akan menemui responden, jika calon responden tidak bersedia maka akan diambil dari undian berikutnya</w:t>
      </w:r>
      <w:r>
        <w:rPr>
          <w:spacing w:val="51"/>
        </w:rPr>
        <w:t xml:space="preserve">  </w:t>
      </w:r>
      <w:r>
        <w:t>dan</w:t>
      </w:r>
      <w:r>
        <w:rPr>
          <w:spacing w:val="52"/>
        </w:rPr>
        <w:t xml:space="preserve">  </w:t>
      </w:r>
      <w:r>
        <w:t>jika</w:t>
      </w:r>
      <w:r>
        <w:rPr>
          <w:spacing w:val="51"/>
        </w:rPr>
        <w:t xml:space="preserve">  </w:t>
      </w:r>
      <w:r>
        <w:t>bersedia</w:t>
      </w:r>
      <w:r>
        <w:rPr>
          <w:spacing w:val="52"/>
        </w:rPr>
        <w:t xml:space="preserve">  </w:t>
      </w:r>
      <w:r>
        <w:t>akan</w:t>
      </w:r>
      <w:r>
        <w:rPr>
          <w:spacing w:val="51"/>
        </w:rPr>
        <w:t xml:space="preserve">  </w:t>
      </w:r>
      <w:r>
        <w:t>diberikan</w:t>
      </w:r>
      <w:r>
        <w:rPr>
          <w:spacing w:val="52"/>
        </w:rPr>
        <w:t xml:space="preserve">  </w:t>
      </w:r>
      <w:proofErr w:type="spellStart"/>
      <w:r>
        <w:t>Informed</w:t>
      </w:r>
      <w:proofErr w:type="spellEnd"/>
      <w:r>
        <w:rPr>
          <w:spacing w:val="51"/>
        </w:rPr>
        <w:t xml:space="preserve">  </w:t>
      </w:r>
      <w:proofErr w:type="spellStart"/>
      <w:r>
        <w:t>Consent</w:t>
      </w:r>
      <w:proofErr w:type="spellEnd"/>
      <w:r w:rsidR="00DA2708">
        <w:rPr>
          <w:spacing w:val="52"/>
        </w:rPr>
        <w:t>.</w:t>
      </w:r>
    </w:p>
    <w:p w14:paraId="1C97D53A" w14:textId="77777777" w:rsidR="00EE7507" w:rsidRDefault="00EE7507" w:rsidP="00EE7507">
      <w:pPr>
        <w:pStyle w:val="Judul2"/>
        <w:numPr>
          <w:ilvl w:val="1"/>
          <w:numId w:val="13"/>
        </w:numPr>
        <w:tabs>
          <w:tab w:val="left" w:pos="825"/>
        </w:tabs>
        <w:spacing w:before="1"/>
        <w:ind w:left="825" w:hanging="358"/>
      </w:pPr>
      <w:bookmarkStart w:id="69" w:name="_bookmark34"/>
      <w:bookmarkStart w:id="70" w:name="_Toc206492632"/>
      <w:bookmarkEnd w:id="69"/>
      <w:r>
        <w:t>Uji</w:t>
      </w:r>
      <w:r>
        <w:rPr>
          <w:spacing w:val="-14"/>
        </w:rPr>
        <w:t xml:space="preserve"> </w:t>
      </w:r>
      <w:r>
        <w:t>Validitas</w:t>
      </w:r>
      <w:r>
        <w:rPr>
          <w:spacing w:val="-11"/>
        </w:rPr>
        <w:t xml:space="preserve"> </w:t>
      </w:r>
      <w:r>
        <w:t>dan</w:t>
      </w:r>
      <w:r>
        <w:rPr>
          <w:spacing w:val="-9"/>
        </w:rPr>
        <w:t xml:space="preserve"> </w:t>
      </w:r>
      <w:r>
        <w:t>Reliabilitas</w:t>
      </w:r>
      <w:r>
        <w:rPr>
          <w:spacing w:val="-10"/>
        </w:rPr>
        <w:t xml:space="preserve"> </w:t>
      </w:r>
      <w:proofErr w:type="spellStart"/>
      <w:r>
        <w:rPr>
          <w:spacing w:val="-2"/>
        </w:rPr>
        <w:t>Instrument</w:t>
      </w:r>
      <w:bookmarkEnd w:id="70"/>
      <w:proofErr w:type="spellEnd"/>
    </w:p>
    <w:p w14:paraId="07DBC896" w14:textId="77777777" w:rsidR="00EE7507" w:rsidRDefault="00EE7507" w:rsidP="00EE7507">
      <w:pPr>
        <w:pStyle w:val="TeksIsi"/>
        <w:spacing w:before="276" w:line="480" w:lineRule="auto"/>
        <w:ind w:left="468" w:right="261" w:firstLine="357"/>
        <w:jc w:val="both"/>
      </w:pPr>
      <w:r>
        <w:t>Prinsip</w:t>
      </w:r>
      <w:r>
        <w:rPr>
          <w:spacing w:val="-15"/>
        </w:rPr>
        <w:t xml:space="preserve"> </w:t>
      </w:r>
      <w:r>
        <w:t>validitas</w:t>
      </w:r>
      <w:r>
        <w:rPr>
          <w:spacing w:val="-15"/>
        </w:rPr>
        <w:t xml:space="preserve"> </w:t>
      </w:r>
      <w:r>
        <w:t>adalah</w:t>
      </w:r>
      <w:r>
        <w:rPr>
          <w:spacing w:val="-15"/>
        </w:rPr>
        <w:t xml:space="preserve"> </w:t>
      </w:r>
      <w:r>
        <w:t>pengukuran</w:t>
      </w:r>
      <w:r>
        <w:rPr>
          <w:spacing w:val="-15"/>
        </w:rPr>
        <w:t xml:space="preserve"> </w:t>
      </w:r>
      <w:r>
        <w:t>dan</w:t>
      </w:r>
      <w:r>
        <w:rPr>
          <w:spacing w:val="-15"/>
        </w:rPr>
        <w:t xml:space="preserve"> </w:t>
      </w:r>
      <w:r>
        <w:t>pengamatan</w:t>
      </w:r>
      <w:r>
        <w:rPr>
          <w:spacing w:val="-15"/>
        </w:rPr>
        <w:t xml:space="preserve"> </w:t>
      </w:r>
      <w:r>
        <w:t>yang</w:t>
      </w:r>
      <w:r>
        <w:rPr>
          <w:spacing w:val="-15"/>
        </w:rPr>
        <w:t xml:space="preserve"> </w:t>
      </w:r>
      <w:r>
        <w:t>berarti</w:t>
      </w:r>
      <w:r>
        <w:rPr>
          <w:spacing w:val="-15"/>
        </w:rPr>
        <w:t xml:space="preserve"> </w:t>
      </w:r>
      <w:r>
        <w:t>prinsip</w:t>
      </w:r>
      <w:r>
        <w:rPr>
          <w:spacing w:val="-15"/>
        </w:rPr>
        <w:t xml:space="preserve"> </w:t>
      </w:r>
      <w:r>
        <w:t xml:space="preserve">keandalan instrumen dalam mengumpulkan data, instrumen harus dapat mengukur apa yang seharusnya di ukur (Nursalam, 2014). Uji validitas menggunakan analisis korelasi Pearson </w:t>
      </w:r>
      <w:proofErr w:type="spellStart"/>
      <w:r>
        <w:t>Product</w:t>
      </w:r>
      <w:proofErr w:type="spellEnd"/>
      <w:r>
        <w:t xml:space="preserve"> </w:t>
      </w:r>
      <w:proofErr w:type="spellStart"/>
      <w:r>
        <w:t>Moment</w:t>
      </w:r>
      <w:proofErr w:type="spellEnd"/>
      <w:r>
        <w:t>, kriteria penentu validitas item adalah sebagai berikut:</w:t>
      </w:r>
    </w:p>
    <w:p w14:paraId="15AAC84C" w14:textId="77777777" w:rsidR="00EE7507" w:rsidRDefault="00EE7507" w:rsidP="00EE7507">
      <w:pPr>
        <w:pStyle w:val="DaftarParagraf"/>
        <w:numPr>
          <w:ilvl w:val="0"/>
          <w:numId w:val="4"/>
        </w:numPr>
        <w:tabs>
          <w:tab w:val="left" w:pos="893"/>
          <w:tab w:val="left" w:pos="895"/>
        </w:tabs>
        <w:spacing w:line="480" w:lineRule="auto"/>
        <w:ind w:right="256"/>
        <w:jc w:val="both"/>
        <w:rPr>
          <w:sz w:val="24"/>
        </w:rPr>
      </w:pPr>
      <w:r>
        <w:rPr>
          <w:sz w:val="24"/>
        </w:rPr>
        <w:t>Jika nilai r hitung &gt; r tabel pada taraf signifikansi 5% (α = 0,05), maka item dinyatakan valid.</w:t>
      </w:r>
    </w:p>
    <w:p w14:paraId="53D2C45E" w14:textId="77777777" w:rsidR="00EE7507" w:rsidRDefault="00EE7507" w:rsidP="00EE7507">
      <w:pPr>
        <w:pStyle w:val="DaftarParagraf"/>
        <w:numPr>
          <w:ilvl w:val="0"/>
          <w:numId w:val="4"/>
        </w:numPr>
        <w:tabs>
          <w:tab w:val="left" w:pos="895"/>
        </w:tabs>
        <w:spacing w:line="480" w:lineRule="auto"/>
        <w:ind w:right="263"/>
        <w:jc w:val="both"/>
        <w:rPr>
          <w:sz w:val="24"/>
        </w:rPr>
      </w:pPr>
      <w:r>
        <w:rPr>
          <w:sz w:val="24"/>
        </w:rPr>
        <w:t>Jika nilai r hitung ≤ r tabel, maka item dinyatakan tidak valid dan akan dipertimbangkan untuk direvisi atau dibuang.</w:t>
      </w:r>
    </w:p>
    <w:p w14:paraId="1B2DFC7B" w14:textId="6B83453E" w:rsidR="00EE7507" w:rsidRDefault="00EE7507" w:rsidP="00C94440">
      <w:pPr>
        <w:pStyle w:val="TeksIsi"/>
        <w:spacing w:before="1" w:line="480" w:lineRule="auto"/>
        <w:ind w:left="468" w:right="259" w:firstLine="357"/>
        <w:jc w:val="both"/>
      </w:pPr>
      <w:r>
        <w:t xml:space="preserve">Uji menggunakan SPSS 26 </w:t>
      </w:r>
      <w:proofErr w:type="spellStart"/>
      <w:r>
        <w:t>for</w:t>
      </w:r>
      <w:proofErr w:type="spellEnd"/>
      <w:r>
        <w:t xml:space="preserve"> Windows dengan </w:t>
      </w:r>
      <w:proofErr w:type="spellStart"/>
      <w:r>
        <w:t>Alpha</w:t>
      </w:r>
      <w:proofErr w:type="spellEnd"/>
      <w:r>
        <w:t xml:space="preserve"> </w:t>
      </w:r>
      <w:proofErr w:type="spellStart"/>
      <w:r>
        <w:t>Cronbach</w:t>
      </w:r>
      <w:proofErr w:type="spellEnd"/>
      <w:r>
        <w:t xml:space="preserve">. Instrumen dikatakan reliabel apabila koefisien reliabilitas (r) &gt; 0,6 atau </w:t>
      </w:r>
      <w:proofErr w:type="spellStart"/>
      <w:r>
        <w:t>rtabel</w:t>
      </w:r>
      <w:proofErr w:type="spellEnd"/>
      <w:r>
        <w:t xml:space="preserve"> dan instrumen dikatakan tidak reliabel apabila nilai (r) &lt; 0,6 atau r tabel (Gunawan, 2018). Dalam penelitian ini tidak melakukan uji validitas dan reliabilitas ulang terhadap instrumen yang</w:t>
      </w:r>
      <w:r>
        <w:rPr>
          <w:spacing w:val="-7"/>
        </w:rPr>
        <w:t xml:space="preserve"> </w:t>
      </w:r>
      <w:r>
        <w:t>digunakan,</w:t>
      </w:r>
      <w:r>
        <w:rPr>
          <w:spacing w:val="-7"/>
        </w:rPr>
        <w:t xml:space="preserve"> </w:t>
      </w:r>
      <w:r>
        <w:t>karena</w:t>
      </w:r>
      <w:r>
        <w:rPr>
          <w:spacing w:val="-5"/>
        </w:rPr>
        <w:t xml:space="preserve"> </w:t>
      </w:r>
      <w:r>
        <w:t>kuesioner</w:t>
      </w:r>
      <w:r>
        <w:rPr>
          <w:spacing w:val="-8"/>
        </w:rPr>
        <w:t xml:space="preserve"> </w:t>
      </w:r>
      <w:r>
        <w:t>yang</w:t>
      </w:r>
      <w:r>
        <w:rPr>
          <w:spacing w:val="-7"/>
        </w:rPr>
        <w:t xml:space="preserve"> </w:t>
      </w:r>
      <w:r>
        <w:t>dipakai</w:t>
      </w:r>
      <w:r>
        <w:rPr>
          <w:spacing w:val="-6"/>
        </w:rPr>
        <w:t xml:space="preserve"> </w:t>
      </w:r>
      <w:r>
        <w:t>telah</w:t>
      </w:r>
      <w:r>
        <w:rPr>
          <w:spacing w:val="-7"/>
        </w:rPr>
        <w:t xml:space="preserve"> </w:t>
      </w:r>
      <w:r>
        <w:t>diuji</w:t>
      </w:r>
      <w:r>
        <w:rPr>
          <w:spacing w:val="-6"/>
        </w:rPr>
        <w:t xml:space="preserve"> </w:t>
      </w:r>
      <w:r>
        <w:t>validitas</w:t>
      </w:r>
      <w:r>
        <w:rPr>
          <w:spacing w:val="-7"/>
        </w:rPr>
        <w:t xml:space="preserve"> </w:t>
      </w:r>
      <w:r>
        <w:t>dan</w:t>
      </w:r>
      <w:r>
        <w:rPr>
          <w:spacing w:val="-7"/>
        </w:rPr>
        <w:t xml:space="preserve"> </w:t>
      </w:r>
      <w:r>
        <w:t xml:space="preserve">reliabilitasnya oleh Selvy Y, (2021) yang menunjukkan nilai </w:t>
      </w:r>
      <w:proofErr w:type="spellStart"/>
      <w:r>
        <w:t>Cronbach’s</w:t>
      </w:r>
      <w:proofErr w:type="spellEnd"/>
      <w:r>
        <w:rPr>
          <w:spacing w:val="-2"/>
        </w:rPr>
        <w:t xml:space="preserve"> </w:t>
      </w:r>
      <w:proofErr w:type="spellStart"/>
      <w:r>
        <w:t>Alpha</w:t>
      </w:r>
      <w:proofErr w:type="spellEnd"/>
      <w:r>
        <w:t xml:space="preserve"> sebesar 0,963 yang dinyatakan valid dan telah reliabel.</w:t>
      </w:r>
    </w:p>
    <w:p w14:paraId="02FC4165" w14:textId="77777777" w:rsidR="00B26E9E" w:rsidRDefault="00B26E9E" w:rsidP="00C94440">
      <w:pPr>
        <w:pStyle w:val="TeksIsi"/>
        <w:spacing w:before="1" w:line="480" w:lineRule="auto"/>
        <w:ind w:left="468" w:right="259" w:firstLine="357"/>
        <w:jc w:val="both"/>
      </w:pPr>
    </w:p>
    <w:p w14:paraId="448E4371" w14:textId="77777777" w:rsidR="00DA2708" w:rsidRDefault="00DA2708" w:rsidP="00C94440">
      <w:pPr>
        <w:pStyle w:val="Judul2"/>
        <w:numPr>
          <w:ilvl w:val="1"/>
          <w:numId w:val="13"/>
        </w:numPr>
        <w:tabs>
          <w:tab w:val="left" w:pos="828"/>
        </w:tabs>
        <w:spacing w:before="1"/>
        <w:ind w:left="825" w:hanging="358"/>
      </w:pPr>
      <w:bookmarkStart w:id="71" w:name="_Toc206492633"/>
      <w:r>
        <w:t>Rancangan</w:t>
      </w:r>
      <w:r>
        <w:rPr>
          <w:spacing w:val="-15"/>
        </w:rPr>
        <w:t xml:space="preserve"> </w:t>
      </w:r>
      <w:r>
        <w:t>Analisis</w:t>
      </w:r>
      <w:r>
        <w:rPr>
          <w:spacing w:val="-6"/>
        </w:rPr>
        <w:t xml:space="preserve"> </w:t>
      </w:r>
      <w:r>
        <w:t>Hasil</w:t>
      </w:r>
      <w:r>
        <w:rPr>
          <w:spacing w:val="-2"/>
        </w:rPr>
        <w:t xml:space="preserve"> </w:t>
      </w:r>
      <w:r>
        <w:t>Data</w:t>
      </w:r>
      <w:r>
        <w:rPr>
          <w:spacing w:val="-2"/>
        </w:rPr>
        <w:t xml:space="preserve"> Penelitian</w:t>
      </w:r>
      <w:bookmarkEnd w:id="71"/>
    </w:p>
    <w:p w14:paraId="772AD9E0" w14:textId="0C041127" w:rsidR="00C94440" w:rsidRDefault="00DA2708" w:rsidP="00C94440">
      <w:pPr>
        <w:pStyle w:val="TeksIsi"/>
        <w:spacing w:before="276" w:line="480" w:lineRule="auto"/>
        <w:ind w:left="467" w:right="261" w:firstLine="253"/>
        <w:jc w:val="both"/>
      </w:pPr>
      <w:r>
        <w:t xml:space="preserve">Data yang telah dikumpulkan akan diolah menggunakan program SPSS dan disajikan dalam bentuk tabel, disertai dengan penjelasan yang </w:t>
      </w:r>
      <w:proofErr w:type="spellStart"/>
      <w:r>
        <w:t>relevam</w:t>
      </w:r>
      <w:proofErr w:type="spellEnd"/>
      <w:r>
        <w:t>. Selanjutnya,</w:t>
      </w:r>
      <w:r>
        <w:rPr>
          <w:spacing w:val="9"/>
        </w:rPr>
        <w:t xml:space="preserve"> </w:t>
      </w:r>
      <w:r>
        <w:t>data</w:t>
      </w:r>
      <w:r>
        <w:rPr>
          <w:spacing w:val="12"/>
        </w:rPr>
        <w:t xml:space="preserve"> </w:t>
      </w:r>
      <w:r>
        <w:t>tersebut</w:t>
      </w:r>
      <w:r>
        <w:rPr>
          <w:spacing w:val="12"/>
        </w:rPr>
        <w:t xml:space="preserve"> </w:t>
      </w:r>
      <w:r>
        <w:t>dianalisis</w:t>
      </w:r>
      <w:r>
        <w:rPr>
          <w:spacing w:val="12"/>
        </w:rPr>
        <w:t xml:space="preserve"> </w:t>
      </w:r>
      <w:r>
        <w:t>secara</w:t>
      </w:r>
      <w:r>
        <w:rPr>
          <w:spacing w:val="11"/>
        </w:rPr>
        <w:t xml:space="preserve"> </w:t>
      </w:r>
      <w:r>
        <w:t>deskriptif</w:t>
      </w:r>
      <w:r>
        <w:rPr>
          <w:spacing w:val="12"/>
        </w:rPr>
        <w:t xml:space="preserve"> </w:t>
      </w:r>
      <w:r>
        <w:t>serta</w:t>
      </w:r>
      <w:r>
        <w:rPr>
          <w:spacing w:val="11"/>
        </w:rPr>
        <w:t xml:space="preserve"> </w:t>
      </w:r>
      <w:r>
        <w:t>untuk</w:t>
      </w:r>
      <w:r>
        <w:rPr>
          <w:spacing w:val="13"/>
        </w:rPr>
        <w:t xml:space="preserve"> </w:t>
      </w:r>
      <w:proofErr w:type="spellStart"/>
      <w:r>
        <w:rPr>
          <w:spacing w:val="-2"/>
        </w:rPr>
        <w:t>mengidentfikasi</w:t>
      </w:r>
      <w:proofErr w:type="spellEnd"/>
      <w:r w:rsidR="00C94440">
        <w:t xml:space="preserve"> hubungan sebab-akibat antara variabel independen dan dependen. Menurut </w:t>
      </w:r>
      <w:proofErr w:type="spellStart"/>
      <w:r w:rsidR="00C94440">
        <w:t>Notoatmodjo</w:t>
      </w:r>
      <w:proofErr w:type="spellEnd"/>
      <w:r w:rsidR="00C94440">
        <w:rPr>
          <w:spacing w:val="-10"/>
        </w:rPr>
        <w:t xml:space="preserve"> </w:t>
      </w:r>
      <w:r w:rsidR="00C94440">
        <w:t>(2018),</w:t>
      </w:r>
      <w:r w:rsidR="00C94440">
        <w:rPr>
          <w:spacing w:val="-11"/>
        </w:rPr>
        <w:t xml:space="preserve"> </w:t>
      </w:r>
      <w:r w:rsidR="00C94440">
        <w:t>pengolahan</w:t>
      </w:r>
      <w:r w:rsidR="00C94440">
        <w:rPr>
          <w:spacing w:val="-11"/>
        </w:rPr>
        <w:t xml:space="preserve"> </w:t>
      </w:r>
      <w:r w:rsidR="00C94440">
        <w:t>data</w:t>
      </w:r>
      <w:r w:rsidR="00C94440">
        <w:rPr>
          <w:spacing w:val="-11"/>
        </w:rPr>
        <w:t xml:space="preserve"> </w:t>
      </w:r>
      <w:r w:rsidR="00C94440">
        <w:t>dilakukan</w:t>
      </w:r>
      <w:r w:rsidR="00C94440">
        <w:rPr>
          <w:spacing w:val="-9"/>
        </w:rPr>
        <w:t xml:space="preserve"> </w:t>
      </w:r>
      <w:r w:rsidR="00C94440">
        <w:t>melalui</w:t>
      </w:r>
      <w:r w:rsidR="00C94440">
        <w:rPr>
          <w:spacing w:val="-11"/>
        </w:rPr>
        <w:t xml:space="preserve"> </w:t>
      </w:r>
      <w:r w:rsidR="00C94440">
        <w:t>beberapa</w:t>
      </w:r>
      <w:r w:rsidR="00C94440">
        <w:rPr>
          <w:spacing w:val="-11"/>
        </w:rPr>
        <w:t xml:space="preserve"> </w:t>
      </w:r>
      <w:r w:rsidR="00C94440">
        <w:t>tahapan</w:t>
      </w:r>
      <w:r w:rsidR="00C94440">
        <w:rPr>
          <w:spacing w:val="-9"/>
        </w:rPr>
        <w:t xml:space="preserve"> </w:t>
      </w:r>
      <w:r w:rsidR="00C94440">
        <w:t>sebagai berikut :</w:t>
      </w:r>
    </w:p>
    <w:p w14:paraId="41F56B5F" w14:textId="77777777" w:rsidR="00C94440" w:rsidRDefault="00C94440" w:rsidP="00C94440">
      <w:pPr>
        <w:pStyle w:val="DaftarParagraf"/>
        <w:numPr>
          <w:ilvl w:val="0"/>
          <w:numId w:val="3"/>
        </w:numPr>
        <w:tabs>
          <w:tab w:val="left" w:pos="1187"/>
        </w:tabs>
        <w:ind w:left="1187" w:hanging="359"/>
        <w:jc w:val="both"/>
        <w:rPr>
          <w:i/>
          <w:sz w:val="24"/>
        </w:rPr>
      </w:pPr>
      <w:proofErr w:type="spellStart"/>
      <w:r>
        <w:rPr>
          <w:i/>
          <w:spacing w:val="-2"/>
          <w:sz w:val="24"/>
        </w:rPr>
        <w:t>Editing</w:t>
      </w:r>
      <w:proofErr w:type="spellEnd"/>
    </w:p>
    <w:p w14:paraId="7F25053B" w14:textId="77777777" w:rsidR="00C94440" w:rsidRDefault="00C94440" w:rsidP="00C94440">
      <w:pPr>
        <w:pStyle w:val="TeksIsi"/>
        <w:spacing w:before="276" w:line="480" w:lineRule="auto"/>
        <w:ind w:left="1188" w:right="256" w:firstLine="252"/>
        <w:jc w:val="both"/>
      </w:pPr>
      <w:proofErr w:type="spellStart"/>
      <w:r>
        <w:rPr>
          <w:i/>
        </w:rPr>
        <w:t>Editing</w:t>
      </w:r>
      <w:proofErr w:type="spellEnd"/>
      <w:r>
        <w:rPr>
          <w:i/>
        </w:rPr>
        <w:t xml:space="preserve"> </w:t>
      </w:r>
      <w:r>
        <w:t>adalah proses pemeriksaan kembali hasil data yang diperoleh atau dikumpulkan</w:t>
      </w:r>
      <w:r>
        <w:rPr>
          <w:spacing w:val="-8"/>
        </w:rPr>
        <w:t xml:space="preserve"> </w:t>
      </w:r>
      <w:r>
        <w:t>melalui</w:t>
      </w:r>
      <w:r>
        <w:rPr>
          <w:spacing w:val="-7"/>
        </w:rPr>
        <w:t xml:space="preserve"> </w:t>
      </w:r>
      <w:r>
        <w:t>kuesioner.</w:t>
      </w:r>
      <w:r>
        <w:rPr>
          <w:spacing w:val="-8"/>
        </w:rPr>
        <w:t xml:space="preserve"> </w:t>
      </w:r>
      <w:r>
        <w:t>Jika</w:t>
      </w:r>
      <w:r>
        <w:rPr>
          <w:spacing w:val="-7"/>
        </w:rPr>
        <w:t xml:space="preserve"> </w:t>
      </w:r>
      <w:r>
        <w:t>ditemukan</w:t>
      </w:r>
      <w:r>
        <w:rPr>
          <w:spacing w:val="-8"/>
        </w:rPr>
        <w:t xml:space="preserve"> </w:t>
      </w:r>
      <w:r>
        <w:t>data</w:t>
      </w:r>
      <w:r>
        <w:rPr>
          <w:spacing w:val="-8"/>
        </w:rPr>
        <w:t xml:space="preserve"> </w:t>
      </w:r>
      <w:r>
        <w:t>atau</w:t>
      </w:r>
      <w:r>
        <w:rPr>
          <w:spacing w:val="-8"/>
        </w:rPr>
        <w:t xml:space="preserve"> </w:t>
      </w:r>
      <w:r>
        <w:t>informasi</w:t>
      </w:r>
      <w:r>
        <w:rPr>
          <w:spacing w:val="-8"/>
        </w:rPr>
        <w:t xml:space="preserve"> </w:t>
      </w:r>
      <w:r>
        <w:t>yang</w:t>
      </w:r>
      <w:r>
        <w:rPr>
          <w:spacing w:val="-8"/>
        </w:rPr>
        <w:t xml:space="preserve"> </w:t>
      </w:r>
      <w:r>
        <w:t>tidak lengkap dan tidak memungkinkan untuk dilakukan pengambilan data ulang, maka kuesioner tersebut akan dikeluarkan (</w:t>
      </w:r>
      <w:r>
        <w:rPr>
          <w:i/>
        </w:rPr>
        <w:t xml:space="preserve">drop </w:t>
      </w:r>
      <w:proofErr w:type="spellStart"/>
      <w:r>
        <w:rPr>
          <w:i/>
        </w:rPr>
        <w:t>out</w:t>
      </w:r>
      <w:proofErr w:type="spellEnd"/>
      <w:r>
        <w:t>).</w:t>
      </w:r>
    </w:p>
    <w:p w14:paraId="4A46B3F3" w14:textId="77777777" w:rsidR="00C94440" w:rsidRDefault="00C94440" w:rsidP="00C94440">
      <w:pPr>
        <w:pStyle w:val="DaftarParagraf"/>
        <w:numPr>
          <w:ilvl w:val="0"/>
          <w:numId w:val="3"/>
        </w:numPr>
        <w:tabs>
          <w:tab w:val="left" w:pos="1187"/>
        </w:tabs>
        <w:ind w:left="1187" w:hanging="359"/>
        <w:jc w:val="both"/>
        <w:rPr>
          <w:i/>
          <w:sz w:val="24"/>
        </w:rPr>
      </w:pPr>
      <w:proofErr w:type="spellStart"/>
      <w:r>
        <w:rPr>
          <w:i/>
          <w:spacing w:val="-2"/>
          <w:sz w:val="24"/>
        </w:rPr>
        <w:t>Coding</w:t>
      </w:r>
      <w:proofErr w:type="spellEnd"/>
    </w:p>
    <w:p w14:paraId="15725383" w14:textId="77777777" w:rsidR="00C94440" w:rsidRDefault="00C94440" w:rsidP="00C94440">
      <w:pPr>
        <w:pStyle w:val="TeksIsi"/>
        <w:rPr>
          <w:i/>
        </w:rPr>
      </w:pPr>
    </w:p>
    <w:p w14:paraId="5DFA8116" w14:textId="77777777" w:rsidR="00C94440" w:rsidRDefault="00C94440" w:rsidP="00C94440">
      <w:pPr>
        <w:pStyle w:val="TeksIsi"/>
        <w:spacing w:before="1" w:line="480" w:lineRule="auto"/>
        <w:ind w:left="1188" w:right="256" w:firstLine="360"/>
        <w:jc w:val="both"/>
      </w:pPr>
      <w:r>
        <w:t>Setelah</w:t>
      </w:r>
      <w:r>
        <w:rPr>
          <w:spacing w:val="-15"/>
        </w:rPr>
        <w:t xml:space="preserve"> </w:t>
      </w:r>
      <w:r>
        <w:t>proses</w:t>
      </w:r>
      <w:r>
        <w:rPr>
          <w:spacing w:val="-15"/>
        </w:rPr>
        <w:t xml:space="preserve"> </w:t>
      </w:r>
      <w:proofErr w:type="spellStart"/>
      <w:r>
        <w:rPr>
          <w:i/>
        </w:rPr>
        <w:t>editing</w:t>
      </w:r>
      <w:proofErr w:type="spellEnd"/>
      <w:r>
        <w:t>,</w:t>
      </w:r>
      <w:r>
        <w:rPr>
          <w:spacing w:val="-15"/>
        </w:rPr>
        <w:t xml:space="preserve"> </w:t>
      </w:r>
      <w:r>
        <w:t>langkah</w:t>
      </w:r>
      <w:r>
        <w:rPr>
          <w:spacing w:val="-15"/>
        </w:rPr>
        <w:t xml:space="preserve"> </w:t>
      </w:r>
      <w:r>
        <w:t>selanjutnya</w:t>
      </w:r>
      <w:r>
        <w:rPr>
          <w:spacing w:val="-15"/>
        </w:rPr>
        <w:t xml:space="preserve"> </w:t>
      </w:r>
      <w:r>
        <w:t>adalah</w:t>
      </w:r>
      <w:r>
        <w:rPr>
          <w:spacing w:val="-15"/>
        </w:rPr>
        <w:t xml:space="preserve"> </w:t>
      </w:r>
      <w:proofErr w:type="spellStart"/>
      <w:r>
        <w:t>pengkodean</w:t>
      </w:r>
      <w:proofErr w:type="spellEnd"/>
      <w:r>
        <w:rPr>
          <w:spacing w:val="-15"/>
        </w:rPr>
        <w:t xml:space="preserve"> </w:t>
      </w:r>
      <w:r>
        <w:t>atau</w:t>
      </w:r>
      <w:r>
        <w:rPr>
          <w:spacing w:val="-15"/>
        </w:rPr>
        <w:t xml:space="preserve"> </w:t>
      </w:r>
      <w:proofErr w:type="spellStart"/>
      <w:r>
        <w:rPr>
          <w:i/>
        </w:rPr>
        <w:t>coding</w:t>
      </w:r>
      <w:proofErr w:type="spellEnd"/>
      <w:r>
        <w:rPr>
          <w:i/>
        </w:rPr>
        <w:t xml:space="preserve">, </w:t>
      </w:r>
      <w:r>
        <w:t>yaitu</w:t>
      </w:r>
      <w:r>
        <w:rPr>
          <w:spacing w:val="-3"/>
        </w:rPr>
        <w:t xml:space="preserve"> </w:t>
      </w:r>
      <w:r>
        <w:t>mengubah</w:t>
      </w:r>
      <w:r>
        <w:rPr>
          <w:spacing w:val="-3"/>
        </w:rPr>
        <w:t xml:space="preserve"> </w:t>
      </w:r>
      <w:r>
        <w:t>data</w:t>
      </w:r>
      <w:r>
        <w:rPr>
          <w:spacing w:val="-2"/>
        </w:rPr>
        <w:t xml:space="preserve"> </w:t>
      </w:r>
      <w:r>
        <w:t>yang</w:t>
      </w:r>
      <w:r>
        <w:rPr>
          <w:spacing w:val="-3"/>
        </w:rPr>
        <w:t xml:space="preserve"> </w:t>
      </w:r>
      <w:r>
        <w:t>berbentuk</w:t>
      </w:r>
      <w:r>
        <w:rPr>
          <w:spacing w:val="-3"/>
        </w:rPr>
        <w:t xml:space="preserve"> </w:t>
      </w:r>
      <w:r>
        <w:t>kalimat</w:t>
      </w:r>
      <w:r>
        <w:rPr>
          <w:spacing w:val="-3"/>
        </w:rPr>
        <w:t xml:space="preserve"> </w:t>
      </w:r>
      <w:r>
        <w:t>menjadi</w:t>
      </w:r>
      <w:r>
        <w:rPr>
          <w:spacing w:val="-3"/>
        </w:rPr>
        <w:t xml:space="preserve"> </w:t>
      </w:r>
      <w:r>
        <w:t>data</w:t>
      </w:r>
      <w:r>
        <w:rPr>
          <w:spacing w:val="-2"/>
        </w:rPr>
        <w:t xml:space="preserve"> </w:t>
      </w:r>
      <w:r>
        <w:t>numerik.</w:t>
      </w:r>
      <w:r>
        <w:rPr>
          <w:spacing w:val="-3"/>
        </w:rPr>
        <w:t xml:space="preserve"> </w:t>
      </w:r>
      <w:r>
        <w:t>Proses</w:t>
      </w:r>
      <w:r>
        <w:rPr>
          <w:spacing w:val="-3"/>
        </w:rPr>
        <w:t xml:space="preserve"> </w:t>
      </w:r>
      <w:r>
        <w:t>ini bertujuan untuk memberikan kode spesifik pada jawaban responden, sehingga memudahkan dalam proses pencatatan data. Kode penomoran menggunakan angka 1, 2, 3 dan seterusnya.</w:t>
      </w:r>
    </w:p>
    <w:p w14:paraId="6E37012E" w14:textId="77777777" w:rsidR="00C94440" w:rsidRDefault="00C94440" w:rsidP="00C94440">
      <w:pPr>
        <w:pStyle w:val="DaftarParagraf"/>
        <w:numPr>
          <w:ilvl w:val="0"/>
          <w:numId w:val="3"/>
        </w:numPr>
        <w:tabs>
          <w:tab w:val="left" w:pos="1187"/>
        </w:tabs>
        <w:spacing w:line="274" w:lineRule="exact"/>
        <w:ind w:left="1187" w:hanging="359"/>
        <w:rPr>
          <w:i/>
          <w:sz w:val="24"/>
        </w:rPr>
      </w:pPr>
      <w:r>
        <w:rPr>
          <w:i/>
          <w:sz w:val="24"/>
        </w:rPr>
        <w:t xml:space="preserve">Data </w:t>
      </w:r>
      <w:proofErr w:type="spellStart"/>
      <w:r>
        <w:rPr>
          <w:i/>
          <w:spacing w:val="-2"/>
          <w:sz w:val="24"/>
        </w:rPr>
        <w:t>Entry</w:t>
      </w:r>
      <w:proofErr w:type="spellEnd"/>
    </w:p>
    <w:p w14:paraId="4F3539E5" w14:textId="77777777" w:rsidR="00C94440" w:rsidRDefault="00C94440" w:rsidP="00C94440">
      <w:pPr>
        <w:pStyle w:val="TeksIsi"/>
        <w:spacing w:before="276" w:line="480" w:lineRule="auto"/>
        <w:ind w:left="1188" w:right="258" w:firstLine="360"/>
        <w:jc w:val="both"/>
      </w:pPr>
      <w:r>
        <w:t>Data</w:t>
      </w:r>
      <w:r>
        <w:rPr>
          <w:spacing w:val="-6"/>
        </w:rPr>
        <w:t xml:space="preserve"> </w:t>
      </w:r>
      <w:r>
        <w:t>yang</w:t>
      </w:r>
      <w:r>
        <w:rPr>
          <w:spacing w:val="-6"/>
        </w:rPr>
        <w:t xml:space="preserve"> </w:t>
      </w:r>
      <w:r>
        <w:t>telah</w:t>
      </w:r>
      <w:r>
        <w:rPr>
          <w:spacing w:val="-6"/>
        </w:rPr>
        <w:t xml:space="preserve"> </w:t>
      </w:r>
      <w:r>
        <w:t>di</w:t>
      </w:r>
      <w:r>
        <w:rPr>
          <w:spacing w:val="-5"/>
        </w:rPr>
        <w:t xml:space="preserve"> </w:t>
      </w:r>
      <w:r>
        <w:t>beri</w:t>
      </w:r>
      <w:r>
        <w:rPr>
          <w:spacing w:val="-6"/>
        </w:rPr>
        <w:t xml:space="preserve"> </w:t>
      </w:r>
      <w:r>
        <w:t>kode</w:t>
      </w:r>
      <w:r>
        <w:rPr>
          <w:spacing w:val="-6"/>
        </w:rPr>
        <w:t xml:space="preserve"> </w:t>
      </w:r>
      <w:r>
        <w:t>kemudian</w:t>
      </w:r>
      <w:r>
        <w:rPr>
          <w:spacing w:val="-4"/>
        </w:rPr>
        <w:t xml:space="preserve"> </w:t>
      </w:r>
      <w:r>
        <w:t>dimasukkan</w:t>
      </w:r>
      <w:r>
        <w:rPr>
          <w:spacing w:val="-6"/>
        </w:rPr>
        <w:t xml:space="preserve"> </w:t>
      </w:r>
      <w:r>
        <w:t>ke</w:t>
      </w:r>
      <w:r>
        <w:rPr>
          <w:spacing w:val="-6"/>
        </w:rPr>
        <w:t xml:space="preserve"> </w:t>
      </w:r>
      <w:r>
        <w:t>dalam</w:t>
      </w:r>
      <w:r>
        <w:rPr>
          <w:spacing w:val="-5"/>
        </w:rPr>
        <w:t xml:space="preserve"> </w:t>
      </w:r>
      <w:r>
        <w:t>program</w:t>
      </w:r>
      <w:r>
        <w:rPr>
          <w:spacing w:val="-3"/>
        </w:rPr>
        <w:t xml:space="preserve"> </w:t>
      </w:r>
      <w:r>
        <w:t xml:space="preserve">atau </w:t>
      </w:r>
      <w:proofErr w:type="spellStart"/>
      <w:r>
        <w:rPr>
          <w:i/>
        </w:rPr>
        <w:t>sofware</w:t>
      </w:r>
      <w:proofErr w:type="spellEnd"/>
      <w:r>
        <w:rPr>
          <w:i/>
          <w:spacing w:val="-11"/>
        </w:rPr>
        <w:t xml:space="preserve"> </w:t>
      </w:r>
      <w:r>
        <w:t>komputer.</w:t>
      </w:r>
      <w:r>
        <w:rPr>
          <w:spacing w:val="-10"/>
        </w:rPr>
        <w:t xml:space="preserve"> </w:t>
      </w:r>
      <w:r>
        <w:t>Proses</w:t>
      </w:r>
      <w:r>
        <w:rPr>
          <w:spacing w:val="-10"/>
        </w:rPr>
        <w:t xml:space="preserve"> </w:t>
      </w:r>
      <w:r>
        <w:t>ini</w:t>
      </w:r>
      <w:r>
        <w:rPr>
          <w:spacing w:val="-10"/>
        </w:rPr>
        <w:t xml:space="preserve"> </w:t>
      </w:r>
      <w:r>
        <w:t>memerlukan</w:t>
      </w:r>
      <w:r>
        <w:rPr>
          <w:spacing w:val="-10"/>
        </w:rPr>
        <w:t xml:space="preserve"> </w:t>
      </w:r>
      <w:r>
        <w:t>ketelitian</w:t>
      </w:r>
      <w:r>
        <w:rPr>
          <w:spacing w:val="-10"/>
        </w:rPr>
        <w:t xml:space="preserve"> </w:t>
      </w:r>
      <w:r>
        <w:t>untuk</w:t>
      </w:r>
      <w:r>
        <w:rPr>
          <w:spacing w:val="-10"/>
        </w:rPr>
        <w:t xml:space="preserve"> </w:t>
      </w:r>
      <w:r>
        <w:t>memastikan</w:t>
      </w:r>
      <w:r>
        <w:rPr>
          <w:spacing w:val="-10"/>
        </w:rPr>
        <w:t xml:space="preserve"> </w:t>
      </w:r>
      <w:r>
        <w:t>akurasi data.</w:t>
      </w:r>
      <w:r>
        <w:rPr>
          <w:spacing w:val="-11"/>
        </w:rPr>
        <w:t xml:space="preserve"> </w:t>
      </w:r>
      <w:r>
        <w:t>Salah</w:t>
      </w:r>
      <w:r>
        <w:rPr>
          <w:spacing w:val="-11"/>
        </w:rPr>
        <w:t xml:space="preserve"> </w:t>
      </w:r>
      <w:r>
        <w:t>satu</w:t>
      </w:r>
      <w:r>
        <w:rPr>
          <w:spacing w:val="-9"/>
        </w:rPr>
        <w:t xml:space="preserve"> </w:t>
      </w:r>
      <w:proofErr w:type="spellStart"/>
      <w:r>
        <w:rPr>
          <w:i/>
        </w:rPr>
        <w:t>software</w:t>
      </w:r>
      <w:proofErr w:type="spellEnd"/>
      <w:r>
        <w:rPr>
          <w:i/>
          <w:spacing w:val="-8"/>
        </w:rPr>
        <w:t xml:space="preserve"> </w:t>
      </w:r>
      <w:r>
        <w:t>komputer</w:t>
      </w:r>
      <w:r>
        <w:rPr>
          <w:spacing w:val="-11"/>
        </w:rPr>
        <w:t xml:space="preserve"> </w:t>
      </w:r>
      <w:r>
        <w:t>yang</w:t>
      </w:r>
      <w:r>
        <w:rPr>
          <w:spacing w:val="-10"/>
        </w:rPr>
        <w:t xml:space="preserve"> </w:t>
      </w:r>
      <w:r>
        <w:t>digunakan</w:t>
      </w:r>
      <w:r>
        <w:rPr>
          <w:spacing w:val="-9"/>
        </w:rPr>
        <w:t xml:space="preserve"> </w:t>
      </w:r>
      <w:r>
        <w:t>dalam</w:t>
      </w:r>
      <w:r>
        <w:rPr>
          <w:spacing w:val="-10"/>
        </w:rPr>
        <w:t xml:space="preserve"> </w:t>
      </w:r>
      <w:r>
        <w:t>penelitian</w:t>
      </w:r>
      <w:r>
        <w:rPr>
          <w:spacing w:val="-10"/>
        </w:rPr>
        <w:t xml:space="preserve"> </w:t>
      </w:r>
      <w:r>
        <w:t>ini</w:t>
      </w:r>
      <w:r>
        <w:rPr>
          <w:spacing w:val="-10"/>
        </w:rPr>
        <w:t xml:space="preserve"> </w:t>
      </w:r>
      <w:r>
        <w:t xml:space="preserve">adalah IBM SPSS </w:t>
      </w:r>
      <w:proofErr w:type="spellStart"/>
      <w:r>
        <w:rPr>
          <w:i/>
        </w:rPr>
        <w:t>Statistic</w:t>
      </w:r>
      <w:proofErr w:type="spellEnd"/>
      <w:r>
        <w:rPr>
          <w:i/>
        </w:rPr>
        <w:t xml:space="preserve"> </w:t>
      </w:r>
      <w:r>
        <w:t>27.</w:t>
      </w:r>
    </w:p>
    <w:p w14:paraId="47FAED84" w14:textId="77777777" w:rsidR="00C94440" w:rsidRDefault="00C94440" w:rsidP="00C94440">
      <w:pPr>
        <w:pStyle w:val="DaftarParagraf"/>
        <w:numPr>
          <w:ilvl w:val="0"/>
          <w:numId w:val="3"/>
        </w:numPr>
        <w:tabs>
          <w:tab w:val="left" w:pos="1187"/>
        </w:tabs>
        <w:ind w:left="1187" w:hanging="359"/>
        <w:rPr>
          <w:i/>
          <w:sz w:val="24"/>
        </w:rPr>
      </w:pPr>
      <w:proofErr w:type="spellStart"/>
      <w:r>
        <w:rPr>
          <w:i/>
          <w:spacing w:val="-2"/>
          <w:sz w:val="24"/>
        </w:rPr>
        <w:t>Cleaning</w:t>
      </w:r>
      <w:proofErr w:type="spellEnd"/>
    </w:p>
    <w:p w14:paraId="0076CD4E" w14:textId="77777777" w:rsidR="00C94440" w:rsidRDefault="00C94440" w:rsidP="00C94440">
      <w:pPr>
        <w:pStyle w:val="TeksIsi"/>
        <w:rPr>
          <w:i/>
        </w:rPr>
      </w:pPr>
    </w:p>
    <w:p w14:paraId="68AECF79" w14:textId="77777777" w:rsidR="00C94440" w:rsidRDefault="00C94440" w:rsidP="00C94440">
      <w:pPr>
        <w:pStyle w:val="TeksIsi"/>
        <w:spacing w:line="480" w:lineRule="auto"/>
        <w:ind w:left="1188" w:firstLine="412"/>
      </w:pPr>
      <w:proofErr w:type="spellStart"/>
      <w:r>
        <w:rPr>
          <w:i/>
        </w:rPr>
        <w:t>Cleaning</w:t>
      </w:r>
      <w:proofErr w:type="spellEnd"/>
      <w:r>
        <w:rPr>
          <w:i/>
        </w:rPr>
        <w:t xml:space="preserve"> </w:t>
      </w:r>
      <w:r>
        <w:t>merupakan kegiatan pengecekan kembali data yang telah dimasukkan</w:t>
      </w:r>
      <w:r>
        <w:rPr>
          <w:spacing w:val="-5"/>
        </w:rPr>
        <w:t xml:space="preserve"> </w:t>
      </w:r>
      <w:r>
        <w:t>ke</w:t>
      </w:r>
      <w:r>
        <w:rPr>
          <w:spacing w:val="-6"/>
        </w:rPr>
        <w:t xml:space="preserve"> </w:t>
      </w:r>
      <w:r>
        <w:t>dalam</w:t>
      </w:r>
      <w:r>
        <w:rPr>
          <w:spacing w:val="-5"/>
        </w:rPr>
        <w:t xml:space="preserve"> </w:t>
      </w:r>
      <w:r>
        <w:t>sistem.</w:t>
      </w:r>
      <w:r>
        <w:rPr>
          <w:spacing w:val="-5"/>
        </w:rPr>
        <w:t xml:space="preserve"> </w:t>
      </w:r>
      <w:r>
        <w:t>Proses</w:t>
      </w:r>
      <w:r>
        <w:rPr>
          <w:spacing w:val="-6"/>
        </w:rPr>
        <w:t xml:space="preserve"> </w:t>
      </w:r>
      <w:r>
        <w:t>ini</w:t>
      </w:r>
      <w:r>
        <w:rPr>
          <w:spacing w:val="-4"/>
        </w:rPr>
        <w:t xml:space="preserve"> </w:t>
      </w:r>
      <w:r>
        <w:t>dilakukan</w:t>
      </w:r>
      <w:r>
        <w:rPr>
          <w:spacing w:val="-5"/>
        </w:rPr>
        <w:t xml:space="preserve"> </w:t>
      </w:r>
      <w:r>
        <w:t>mengidentifikasi</w:t>
      </w:r>
      <w:r>
        <w:rPr>
          <w:spacing w:val="-5"/>
        </w:rPr>
        <w:t xml:space="preserve"> </w:t>
      </w:r>
      <w:r>
        <w:t>dan</w:t>
      </w:r>
    </w:p>
    <w:p w14:paraId="794CC8E9" w14:textId="77777777" w:rsidR="00C94440" w:rsidRDefault="00C94440" w:rsidP="00C94440">
      <w:pPr>
        <w:pStyle w:val="TeksIsi"/>
        <w:spacing w:before="80" w:line="480" w:lineRule="auto"/>
        <w:ind w:left="1188"/>
      </w:pPr>
      <w:r>
        <w:t>memperbaiki</w:t>
      </w:r>
      <w:r>
        <w:rPr>
          <w:spacing w:val="-6"/>
        </w:rPr>
        <w:t xml:space="preserve"> </w:t>
      </w:r>
      <w:r>
        <w:t>kesalahan</w:t>
      </w:r>
      <w:r>
        <w:rPr>
          <w:spacing w:val="-6"/>
        </w:rPr>
        <w:t xml:space="preserve"> </w:t>
      </w:r>
      <w:r>
        <w:t>dalam</w:t>
      </w:r>
      <w:r>
        <w:rPr>
          <w:spacing w:val="-6"/>
        </w:rPr>
        <w:t xml:space="preserve"> </w:t>
      </w:r>
      <w:proofErr w:type="spellStart"/>
      <w:r>
        <w:t>penginputan</w:t>
      </w:r>
      <w:proofErr w:type="spellEnd"/>
      <w:r>
        <w:rPr>
          <w:spacing w:val="-6"/>
        </w:rPr>
        <w:t xml:space="preserve"> </w:t>
      </w:r>
      <w:r>
        <w:t>data,</w:t>
      </w:r>
      <w:r>
        <w:rPr>
          <w:spacing w:val="-6"/>
        </w:rPr>
        <w:t xml:space="preserve"> </w:t>
      </w:r>
      <w:r>
        <w:t>yaitu</w:t>
      </w:r>
      <w:r>
        <w:rPr>
          <w:spacing w:val="-6"/>
        </w:rPr>
        <w:t xml:space="preserve"> </w:t>
      </w:r>
      <w:r>
        <w:t>dengan</w:t>
      </w:r>
      <w:r>
        <w:rPr>
          <w:spacing w:val="-6"/>
        </w:rPr>
        <w:t xml:space="preserve"> </w:t>
      </w:r>
      <w:r>
        <w:t xml:space="preserve">memeriksa distribusi frekuensi dari </w:t>
      </w:r>
      <w:proofErr w:type="spellStart"/>
      <w:r>
        <w:t>variable</w:t>
      </w:r>
      <w:proofErr w:type="spellEnd"/>
      <w:r>
        <w:t>-variabel yang diteliti</w:t>
      </w:r>
    </w:p>
    <w:p w14:paraId="11C48C68" w14:textId="77777777" w:rsidR="00C94440" w:rsidRDefault="00C94440" w:rsidP="00C94440">
      <w:pPr>
        <w:pStyle w:val="Judul2"/>
        <w:numPr>
          <w:ilvl w:val="1"/>
          <w:numId w:val="13"/>
        </w:numPr>
        <w:tabs>
          <w:tab w:val="left" w:pos="828"/>
        </w:tabs>
        <w:spacing w:before="1"/>
        <w:ind w:left="825" w:hanging="358"/>
      </w:pPr>
      <w:bookmarkStart w:id="72" w:name="_Toc206492634"/>
      <w:r>
        <w:t>Analisa</w:t>
      </w:r>
      <w:r>
        <w:rPr>
          <w:spacing w:val="-2"/>
        </w:rPr>
        <w:t xml:space="preserve"> </w:t>
      </w:r>
      <w:r>
        <w:rPr>
          <w:spacing w:val="-4"/>
        </w:rPr>
        <w:t>data</w:t>
      </w:r>
      <w:bookmarkEnd w:id="72"/>
    </w:p>
    <w:p w14:paraId="437DBDB6" w14:textId="77777777" w:rsidR="00C94440" w:rsidRDefault="00C94440" w:rsidP="00C94440">
      <w:pPr>
        <w:pStyle w:val="TeksIsi"/>
        <w:spacing w:before="276" w:line="480" w:lineRule="auto"/>
        <w:ind w:left="895" w:right="256" w:firstLine="292"/>
        <w:jc w:val="both"/>
      </w:pPr>
      <w:r>
        <w:t xml:space="preserve">Teknik menganalisis yang digunakan untuk menggambarkan data umum dan data khusus dari variabel, data umum penelitian ini meliputi jenis kelamin, umur, pendidikan sedangkan data khusus meliputi </w:t>
      </w:r>
      <w:proofErr w:type="spellStart"/>
      <w:r>
        <w:rPr>
          <w:i/>
        </w:rPr>
        <w:t>self-efficacy</w:t>
      </w:r>
      <w:proofErr w:type="spellEnd"/>
      <w:r>
        <w:rPr>
          <w:i/>
        </w:rPr>
        <w:t xml:space="preserve"> </w:t>
      </w:r>
      <w:r>
        <w:t>pada mahasiswa S1 keperawatan tingkat akhir yang sedang menyusun skripsi</w:t>
      </w:r>
      <w:r>
        <w:rPr>
          <w:i/>
        </w:rPr>
        <w:t xml:space="preserve">. </w:t>
      </w:r>
      <w:r>
        <w:t xml:space="preserve">Hasil dari  penelitian ini adalah  semua aspek </w:t>
      </w:r>
      <w:proofErr w:type="spellStart"/>
      <w:r>
        <w:rPr>
          <w:i/>
          <w:iCs/>
        </w:rPr>
        <w:t>self</w:t>
      </w:r>
      <w:proofErr w:type="spellEnd"/>
      <w:r>
        <w:rPr>
          <w:i/>
          <w:iCs/>
        </w:rPr>
        <w:t xml:space="preserve"> </w:t>
      </w:r>
      <w:proofErr w:type="spellStart"/>
      <w:r>
        <w:rPr>
          <w:i/>
          <w:iCs/>
        </w:rPr>
        <w:t>efficacy</w:t>
      </w:r>
      <w:proofErr w:type="spellEnd"/>
      <w:r>
        <w:rPr>
          <w:i/>
          <w:iCs/>
        </w:rPr>
        <w:t xml:space="preserve"> </w:t>
      </w:r>
      <w:r>
        <w:t>sedang.</w:t>
      </w:r>
    </w:p>
    <w:p w14:paraId="54A4DDDF" w14:textId="77777777" w:rsidR="00C94440" w:rsidRDefault="00C94440" w:rsidP="00C94440">
      <w:pPr>
        <w:pStyle w:val="Judul2"/>
        <w:numPr>
          <w:ilvl w:val="1"/>
          <w:numId w:val="13"/>
        </w:numPr>
        <w:tabs>
          <w:tab w:val="left" w:pos="828"/>
        </w:tabs>
        <w:spacing w:before="1"/>
        <w:ind w:left="825" w:hanging="358"/>
      </w:pPr>
      <w:bookmarkStart w:id="73" w:name="_Toc206492635"/>
      <w:proofErr w:type="spellStart"/>
      <w:r>
        <w:t>Langkah-Langkah</w:t>
      </w:r>
      <w:proofErr w:type="spellEnd"/>
      <w:r>
        <w:rPr>
          <w:spacing w:val="-10"/>
        </w:rPr>
        <w:t xml:space="preserve"> </w:t>
      </w:r>
      <w:r>
        <w:rPr>
          <w:spacing w:val="-2"/>
        </w:rPr>
        <w:t>Penelitian</w:t>
      </w:r>
      <w:bookmarkEnd w:id="73"/>
    </w:p>
    <w:p w14:paraId="53E098CA" w14:textId="77777777" w:rsidR="00C94440" w:rsidRDefault="00C94440" w:rsidP="00C94440">
      <w:pPr>
        <w:pStyle w:val="TeksIsi"/>
        <w:rPr>
          <w:b/>
        </w:rPr>
      </w:pPr>
    </w:p>
    <w:p w14:paraId="6A5262FC" w14:textId="77777777" w:rsidR="00C94440" w:rsidRDefault="00C94440" w:rsidP="00C94440">
      <w:pPr>
        <w:pStyle w:val="TeksIsi"/>
        <w:ind w:left="828"/>
      </w:pPr>
      <w:r>
        <w:t>Dalam</w:t>
      </w:r>
      <w:r>
        <w:rPr>
          <w:spacing w:val="-16"/>
        </w:rPr>
        <w:t xml:space="preserve"> </w:t>
      </w:r>
      <w:r>
        <w:t>melakukan</w:t>
      </w:r>
      <w:r>
        <w:rPr>
          <w:spacing w:val="-11"/>
        </w:rPr>
        <w:t xml:space="preserve"> </w:t>
      </w:r>
      <w:r>
        <w:t>penelitian</w:t>
      </w:r>
      <w:r>
        <w:rPr>
          <w:spacing w:val="-14"/>
        </w:rPr>
        <w:t xml:space="preserve"> </w:t>
      </w:r>
      <w:r>
        <w:t>ini</w:t>
      </w:r>
      <w:r>
        <w:rPr>
          <w:spacing w:val="-13"/>
        </w:rPr>
        <w:t xml:space="preserve"> </w:t>
      </w:r>
      <w:r>
        <w:t>prosedur</w:t>
      </w:r>
      <w:r>
        <w:rPr>
          <w:spacing w:val="-14"/>
        </w:rPr>
        <w:t xml:space="preserve"> </w:t>
      </w:r>
      <w:r>
        <w:t>pengelolaan</w:t>
      </w:r>
      <w:r>
        <w:rPr>
          <w:spacing w:val="-13"/>
        </w:rPr>
        <w:t xml:space="preserve"> </w:t>
      </w:r>
      <w:r>
        <w:t>data</w:t>
      </w:r>
      <w:r>
        <w:rPr>
          <w:spacing w:val="-12"/>
        </w:rPr>
        <w:t xml:space="preserve"> </w:t>
      </w:r>
      <w:r>
        <w:t>yang</w:t>
      </w:r>
      <w:r>
        <w:rPr>
          <w:spacing w:val="-13"/>
        </w:rPr>
        <w:t xml:space="preserve"> </w:t>
      </w:r>
      <w:r>
        <w:t>digunakan</w:t>
      </w:r>
      <w:r>
        <w:rPr>
          <w:spacing w:val="-11"/>
        </w:rPr>
        <w:t xml:space="preserve"> </w:t>
      </w:r>
      <w:r>
        <w:rPr>
          <w:spacing w:val="-2"/>
        </w:rPr>
        <w:t>sebagai</w:t>
      </w:r>
    </w:p>
    <w:p w14:paraId="577EE963" w14:textId="77777777" w:rsidR="00C94440" w:rsidRDefault="00C94440" w:rsidP="00C94440">
      <w:pPr>
        <w:pStyle w:val="TeksIsi"/>
        <w:spacing w:before="80"/>
        <w:ind w:left="468"/>
      </w:pPr>
      <w:r>
        <w:rPr>
          <w:spacing w:val="-2"/>
        </w:rPr>
        <w:t>berikut</w:t>
      </w:r>
    </w:p>
    <w:p w14:paraId="3ACC5A46" w14:textId="77777777" w:rsidR="00C94440" w:rsidRDefault="00C94440" w:rsidP="00C94440">
      <w:pPr>
        <w:pStyle w:val="DaftarParagraf"/>
        <w:numPr>
          <w:ilvl w:val="0"/>
          <w:numId w:val="27"/>
        </w:numPr>
        <w:tabs>
          <w:tab w:val="left" w:pos="751"/>
        </w:tabs>
        <w:spacing w:before="276"/>
        <w:ind w:hanging="283"/>
        <w:jc w:val="both"/>
        <w:rPr>
          <w:sz w:val="24"/>
        </w:rPr>
      </w:pPr>
      <w:r>
        <w:rPr>
          <w:spacing w:val="-2"/>
          <w:sz w:val="24"/>
        </w:rPr>
        <w:t>Perijinan</w:t>
      </w:r>
    </w:p>
    <w:p w14:paraId="4CB00B11" w14:textId="77777777" w:rsidR="00C94440" w:rsidRDefault="00C94440" w:rsidP="00C94440">
      <w:pPr>
        <w:pStyle w:val="TeksIsi"/>
        <w:spacing w:before="276" w:line="480" w:lineRule="auto"/>
        <w:ind w:left="751" w:right="261" w:firstLine="436"/>
        <w:jc w:val="both"/>
      </w:pPr>
      <w:r>
        <w:t xml:space="preserve">Peneliti mengurus izin pengambilan data awal dengan membawa surat dari </w:t>
      </w:r>
      <w:proofErr w:type="spellStart"/>
      <w:r>
        <w:t>Stikes</w:t>
      </w:r>
      <w:proofErr w:type="spellEnd"/>
      <w:r>
        <w:t xml:space="preserve"> Karsa Husada Garut untuk diajukan kepada Badan Kesatuan Bangsa dan Politik (BAKESBANGPOL) setelah mendapatkan izin selanjutnya memberikan surat tembusan dari </w:t>
      </w:r>
      <w:proofErr w:type="spellStart"/>
      <w:r>
        <w:t>Bakesbangpol</w:t>
      </w:r>
      <w:proofErr w:type="spellEnd"/>
      <w:r>
        <w:t xml:space="preserve"> yang ditujukan kepada </w:t>
      </w:r>
      <w:proofErr w:type="spellStart"/>
      <w:r>
        <w:t>Stikes</w:t>
      </w:r>
      <w:proofErr w:type="spellEnd"/>
      <w:r>
        <w:t xml:space="preserve"> Karsa Husada Garut dan melakukan penelitian setelah </w:t>
      </w:r>
      <w:proofErr w:type="spellStart"/>
      <w:r>
        <w:t>mendapatan</w:t>
      </w:r>
      <w:proofErr w:type="spellEnd"/>
      <w:r>
        <w:t xml:space="preserve"> izin</w:t>
      </w:r>
    </w:p>
    <w:p w14:paraId="18A56AA3" w14:textId="77777777" w:rsidR="00C94440" w:rsidRDefault="00C94440" w:rsidP="00C94440">
      <w:pPr>
        <w:pStyle w:val="DaftarParagraf"/>
        <w:numPr>
          <w:ilvl w:val="0"/>
          <w:numId w:val="27"/>
        </w:numPr>
        <w:tabs>
          <w:tab w:val="left" w:pos="751"/>
        </w:tabs>
        <w:ind w:hanging="360"/>
        <w:jc w:val="both"/>
        <w:rPr>
          <w:sz w:val="24"/>
        </w:rPr>
      </w:pPr>
      <w:proofErr w:type="spellStart"/>
      <w:r>
        <w:rPr>
          <w:sz w:val="24"/>
        </w:rPr>
        <w:t>Pre</w:t>
      </w:r>
      <w:proofErr w:type="spellEnd"/>
      <w:r>
        <w:rPr>
          <w:spacing w:val="-5"/>
          <w:sz w:val="24"/>
        </w:rPr>
        <w:t xml:space="preserve"> </w:t>
      </w:r>
      <w:r>
        <w:rPr>
          <w:sz w:val="24"/>
        </w:rPr>
        <w:t>Pengumpulan</w:t>
      </w:r>
      <w:r>
        <w:rPr>
          <w:spacing w:val="-1"/>
          <w:sz w:val="24"/>
        </w:rPr>
        <w:t xml:space="preserve"> </w:t>
      </w:r>
      <w:r>
        <w:rPr>
          <w:spacing w:val="-4"/>
          <w:sz w:val="24"/>
        </w:rPr>
        <w:t>Data</w:t>
      </w:r>
    </w:p>
    <w:p w14:paraId="1CF8B26E" w14:textId="77777777" w:rsidR="00C94440" w:rsidRDefault="00C94440" w:rsidP="00C94440">
      <w:pPr>
        <w:pStyle w:val="TeksIsi"/>
      </w:pPr>
    </w:p>
    <w:p w14:paraId="0BE1D6D1" w14:textId="77777777" w:rsidR="00C94440" w:rsidRDefault="00C94440" w:rsidP="00C94440">
      <w:pPr>
        <w:pStyle w:val="TeksIsi"/>
        <w:spacing w:line="480" w:lineRule="auto"/>
        <w:ind w:left="751" w:right="260" w:firstLine="436"/>
        <w:jc w:val="both"/>
      </w:pPr>
      <w:r>
        <w:t>Pada</w:t>
      </w:r>
      <w:r>
        <w:rPr>
          <w:spacing w:val="-5"/>
        </w:rPr>
        <w:t xml:space="preserve"> </w:t>
      </w:r>
      <w:r>
        <w:t>tahap</w:t>
      </w:r>
      <w:r>
        <w:rPr>
          <w:spacing w:val="-4"/>
        </w:rPr>
        <w:t xml:space="preserve"> </w:t>
      </w:r>
      <w:r>
        <w:t>ini</w:t>
      </w:r>
      <w:r>
        <w:rPr>
          <w:spacing w:val="-4"/>
        </w:rPr>
        <w:t xml:space="preserve"> </w:t>
      </w:r>
      <w:r>
        <w:t>pembagian</w:t>
      </w:r>
      <w:r>
        <w:rPr>
          <w:spacing w:val="-4"/>
        </w:rPr>
        <w:t xml:space="preserve"> </w:t>
      </w:r>
      <w:proofErr w:type="spellStart"/>
      <w:r>
        <w:t>kuisioner</w:t>
      </w:r>
      <w:proofErr w:type="spellEnd"/>
      <w:r>
        <w:t>,</w:t>
      </w:r>
      <w:r>
        <w:rPr>
          <w:spacing w:val="-4"/>
        </w:rPr>
        <w:t xml:space="preserve"> </w:t>
      </w:r>
      <w:r>
        <w:t>peneliti</w:t>
      </w:r>
      <w:r>
        <w:rPr>
          <w:spacing w:val="-4"/>
        </w:rPr>
        <w:t xml:space="preserve"> </w:t>
      </w:r>
      <w:r>
        <w:t>akan</w:t>
      </w:r>
      <w:r>
        <w:rPr>
          <w:spacing w:val="-4"/>
        </w:rPr>
        <w:t xml:space="preserve"> </w:t>
      </w:r>
      <w:r>
        <w:t>melakukan</w:t>
      </w:r>
      <w:r>
        <w:rPr>
          <w:spacing w:val="-4"/>
        </w:rPr>
        <w:t xml:space="preserve"> </w:t>
      </w:r>
      <w:proofErr w:type="spellStart"/>
      <w:r>
        <w:t>breafing</w:t>
      </w:r>
      <w:proofErr w:type="spellEnd"/>
      <w:r>
        <w:rPr>
          <w:spacing w:val="-5"/>
        </w:rPr>
        <w:t xml:space="preserve"> </w:t>
      </w:r>
      <w:r>
        <w:t>terlebih dahulu</w:t>
      </w:r>
      <w:r>
        <w:rPr>
          <w:spacing w:val="-1"/>
        </w:rPr>
        <w:t xml:space="preserve"> </w:t>
      </w:r>
      <w:r>
        <w:t>kepada</w:t>
      </w:r>
      <w:r>
        <w:rPr>
          <w:spacing w:val="-2"/>
        </w:rPr>
        <w:t xml:space="preserve"> </w:t>
      </w:r>
      <w:r>
        <w:t>5 asisten</w:t>
      </w:r>
      <w:r>
        <w:rPr>
          <w:spacing w:val="-2"/>
        </w:rPr>
        <w:t xml:space="preserve"> </w:t>
      </w:r>
      <w:r>
        <w:t>terkait</w:t>
      </w:r>
      <w:r>
        <w:rPr>
          <w:spacing w:val="-1"/>
        </w:rPr>
        <w:t xml:space="preserve"> </w:t>
      </w:r>
      <w:r>
        <w:t>alur</w:t>
      </w:r>
      <w:r>
        <w:rPr>
          <w:spacing w:val="-2"/>
        </w:rPr>
        <w:t xml:space="preserve"> </w:t>
      </w:r>
      <w:r>
        <w:t>dan mekanisme</w:t>
      </w:r>
      <w:r>
        <w:rPr>
          <w:spacing w:val="-2"/>
        </w:rPr>
        <w:t xml:space="preserve"> </w:t>
      </w:r>
      <w:r>
        <w:t>penelitian</w:t>
      </w:r>
      <w:r>
        <w:rPr>
          <w:spacing w:val="-1"/>
        </w:rPr>
        <w:t xml:space="preserve"> </w:t>
      </w:r>
      <w:r>
        <w:t>yang</w:t>
      </w:r>
      <w:r>
        <w:rPr>
          <w:spacing w:val="-1"/>
        </w:rPr>
        <w:t xml:space="preserve"> </w:t>
      </w:r>
      <w:r>
        <w:t>mana</w:t>
      </w:r>
      <w:r>
        <w:rPr>
          <w:spacing w:val="-2"/>
        </w:rPr>
        <w:t xml:space="preserve"> </w:t>
      </w:r>
      <w:r>
        <w:t>nantinya peneliti menjelaskan terkait prosedur, proses dan tujuan</w:t>
      </w:r>
    </w:p>
    <w:p w14:paraId="71FAD3E2" w14:textId="77777777" w:rsidR="00C94440" w:rsidRDefault="00C94440" w:rsidP="00C94440">
      <w:pPr>
        <w:pStyle w:val="DaftarParagraf"/>
        <w:numPr>
          <w:ilvl w:val="0"/>
          <w:numId w:val="27"/>
        </w:numPr>
        <w:tabs>
          <w:tab w:val="left" w:pos="751"/>
        </w:tabs>
        <w:spacing w:before="1" w:line="480" w:lineRule="auto"/>
        <w:ind w:right="257" w:hanging="360"/>
        <w:jc w:val="both"/>
        <w:rPr>
          <w:sz w:val="24"/>
        </w:rPr>
      </w:pPr>
      <w:r>
        <w:rPr>
          <w:sz w:val="24"/>
        </w:rPr>
        <w:t xml:space="preserve">Persamaan persepsi terkait pengukuran </w:t>
      </w:r>
      <w:proofErr w:type="spellStart"/>
      <w:r>
        <w:rPr>
          <w:i/>
          <w:sz w:val="24"/>
        </w:rPr>
        <w:t>self</w:t>
      </w:r>
      <w:proofErr w:type="spellEnd"/>
      <w:r>
        <w:rPr>
          <w:i/>
          <w:sz w:val="24"/>
        </w:rPr>
        <w:t xml:space="preserve"> </w:t>
      </w:r>
      <w:proofErr w:type="spellStart"/>
      <w:r>
        <w:rPr>
          <w:i/>
          <w:sz w:val="24"/>
        </w:rPr>
        <w:t>efficcay</w:t>
      </w:r>
      <w:proofErr w:type="spellEnd"/>
      <w:r>
        <w:rPr>
          <w:i/>
          <w:sz w:val="24"/>
        </w:rPr>
        <w:t xml:space="preserve"> </w:t>
      </w:r>
      <w:r>
        <w:rPr>
          <w:sz w:val="24"/>
        </w:rPr>
        <w:t xml:space="preserve">yaitu dengan tujuan supaya hasil lebih akurat yang mana nantinya diberikan waktu 15 menit untuk mengisi </w:t>
      </w:r>
      <w:r>
        <w:rPr>
          <w:spacing w:val="-2"/>
          <w:sz w:val="24"/>
        </w:rPr>
        <w:t>jawaban</w:t>
      </w:r>
      <w:r>
        <w:rPr>
          <w:spacing w:val="-5"/>
          <w:sz w:val="24"/>
        </w:rPr>
        <w:t xml:space="preserve"> </w:t>
      </w:r>
      <w:r>
        <w:rPr>
          <w:spacing w:val="-2"/>
          <w:sz w:val="24"/>
        </w:rPr>
        <w:t>jika</w:t>
      </w:r>
      <w:r>
        <w:rPr>
          <w:spacing w:val="-6"/>
          <w:sz w:val="24"/>
        </w:rPr>
        <w:t xml:space="preserve"> </w:t>
      </w:r>
      <w:r>
        <w:rPr>
          <w:spacing w:val="-2"/>
          <w:sz w:val="24"/>
        </w:rPr>
        <w:t>ada</w:t>
      </w:r>
      <w:r>
        <w:rPr>
          <w:spacing w:val="-6"/>
          <w:sz w:val="24"/>
        </w:rPr>
        <w:t xml:space="preserve"> </w:t>
      </w:r>
      <w:r>
        <w:rPr>
          <w:spacing w:val="-2"/>
          <w:sz w:val="24"/>
        </w:rPr>
        <w:t>kesulitan</w:t>
      </w:r>
      <w:r>
        <w:rPr>
          <w:spacing w:val="-5"/>
          <w:sz w:val="24"/>
        </w:rPr>
        <w:t xml:space="preserve"> </w:t>
      </w:r>
      <w:r>
        <w:rPr>
          <w:spacing w:val="-2"/>
          <w:sz w:val="24"/>
        </w:rPr>
        <w:t>dalam</w:t>
      </w:r>
      <w:r>
        <w:rPr>
          <w:spacing w:val="-5"/>
          <w:sz w:val="24"/>
        </w:rPr>
        <w:t xml:space="preserve"> </w:t>
      </w:r>
      <w:r>
        <w:rPr>
          <w:spacing w:val="-2"/>
          <w:sz w:val="24"/>
        </w:rPr>
        <w:t>proses</w:t>
      </w:r>
      <w:r>
        <w:rPr>
          <w:spacing w:val="-5"/>
          <w:sz w:val="24"/>
        </w:rPr>
        <w:t xml:space="preserve"> </w:t>
      </w:r>
      <w:r>
        <w:rPr>
          <w:spacing w:val="-2"/>
          <w:sz w:val="24"/>
        </w:rPr>
        <w:t>pengisian</w:t>
      </w:r>
      <w:r>
        <w:rPr>
          <w:spacing w:val="-5"/>
          <w:sz w:val="24"/>
        </w:rPr>
        <w:t xml:space="preserve"> </w:t>
      </w:r>
      <w:r>
        <w:rPr>
          <w:spacing w:val="-2"/>
          <w:sz w:val="24"/>
        </w:rPr>
        <w:t>bisa</w:t>
      </w:r>
      <w:r>
        <w:rPr>
          <w:spacing w:val="-5"/>
          <w:sz w:val="24"/>
        </w:rPr>
        <w:t xml:space="preserve"> </w:t>
      </w:r>
      <w:r>
        <w:rPr>
          <w:spacing w:val="-2"/>
          <w:sz w:val="24"/>
        </w:rPr>
        <w:t>dibantu</w:t>
      </w:r>
      <w:r>
        <w:rPr>
          <w:spacing w:val="-5"/>
          <w:sz w:val="24"/>
        </w:rPr>
        <w:t xml:space="preserve"> </w:t>
      </w:r>
      <w:r>
        <w:rPr>
          <w:spacing w:val="-2"/>
          <w:sz w:val="24"/>
        </w:rPr>
        <w:t>oleh</w:t>
      </w:r>
      <w:r>
        <w:rPr>
          <w:spacing w:val="-5"/>
          <w:sz w:val="24"/>
        </w:rPr>
        <w:t xml:space="preserve"> </w:t>
      </w:r>
      <w:r>
        <w:rPr>
          <w:spacing w:val="-2"/>
          <w:sz w:val="24"/>
        </w:rPr>
        <w:t>peneliti</w:t>
      </w:r>
      <w:r>
        <w:rPr>
          <w:spacing w:val="-8"/>
          <w:sz w:val="24"/>
        </w:rPr>
        <w:t xml:space="preserve"> </w:t>
      </w:r>
      <w:r>
        <w:rPr>
          <w:spacing w:val="-2"/>
          <w:sz w:val="24"/>
        </w:rPr>
        <w:t xml:space="preserve">maupun </w:t>
      </w:r>
      <w:r>
        <w:rPr>
          <w:sz w:val="24"/>
        </w:rPr>
        <w:t xml:space="preserve">asisten, hal yang diperhatikan saat pengumpulan </w:t>
      </w:r>
      <w:proofErr w:type="spellStart"/>
      <w:r>
        <w:rPr>
          <w:sz w:val="24"/>
        </w:rPr>
        <w:t>kuisioner</w:t>
      </w:r>
      <w:proofErr w:type="spellEnd"/>
      <w:r>
        <w:rPr>
          <w:sz w:val="24"/>
        </w:rPr>
        <w:t xml:space="preserve"> adalah apakah sudah terisi</w:t>
      </w:r>
      <w:r>
        <w:rPr>
          <w:spacing w:val="-1"/>
          <w:sz w:val="24"/>
        </w:rPr>
        <w:t xml:space="preserve"> </w:t>
      </w:r>
      <w:r>
        <w:rPr>
          <w:sz w:val="24"/>
        </w:rPr>
        <w:t>mulai</w:t>
      </w:r>
      <w:r>
        <w:rPr>
          <w:spacing w:val="-2"/>
          <w:sz w:val="24"/>
        </w:rPr>
        <w:t xml:space="preserve"> </w:t>
      </w:r>
      <w:r>
        <w:rPr>
          <w:sz w:val="24"/>
        </w:rPr>
        <w:t>dari</w:t>
      </w:r>
      <w:r>
        <w:rPr>
          <w:spacing w:val="-2"/>
          <w:sz w:val="24"/>
        </w:rPr>
        <w:t xml:space="preserve"> </w:t>
      </w:r>
      <w:r>
        <w:rPr>
          <w:sz w:val="24"/>
        </w:rPr>
        <w:t>identitas</w:t>
      </w:r>
      <w:r>
        <w:rPr>
          <w:spacing w:val="-2"/>
          <w:sz w:val="24"/>
        </w:rPr>
        <w:t xml:space="preserve"> </w:t>
      </w:r>
      <w:r>
        <w:rPr>
          <w:sz w:val="24"/>
        </w:rPr>
        <w:t>dan</w:t>
      </w:r>
      <w:r>
        <w:rPr>
          <w:spacing w:val="-2"/>
          <w:sz w:val="24"/>
        </w:rPr>
        <w:t xml:space="preserve"> </w:t>
      </w:r>
      <w:r>
        <w:rPr>
          <w:sz w:val="24"/>
        </w:rPr>
        <w:t>semua</w:t>
      </w:r>
      <w:r>
        <w:rPr>
          <w:spacing w:val="-2"/>
          <w:sz w:val="24"/>
        </w:rPr>
        <w:t xml:space="preserve"> </w:t>
      </w:r>
      <w:r>
        <w:rPr>
          <w:sz w:val="24"/>
        </w:rPr>
        <w:t>pertanyaan,</w:t>
      </w:r>
      <w:r>
        <w:rPr>
          <w:spacing w:val="-2"/>
          <w:sz w:val="24"/>
        </w:rPr>
        <w:t xml:space="preserve"> </w:t>
      </w:r>
      <w:r>
        <w:rPr>
          <w:sz w:val="24"/>
        </w:rPr>
        <w:t>logis</w:t>
      </w:r>
      <w:r>
        <w:rPr>
          <w:spacing w:val="-2"/>
          <w:sz w:val="24"/>
        </w:rPr>
        <w:t xml:space="preserve"> </w:t>
      </w:r>
      <w:r>
        <w:rPr>
          <w:sz w:val="24"/>
        </w:rPr>
        <w:t>tidaknya</w:t>
      </w:r>
      <w:r>
        <w:rPr>
          <w:spacing w:val="-2"/>
          <w:sz w:val="24"/>
        </w:rPr>
        <w:t xml:space="preserve"> </w:t>
      </w:r>
      <w:r>
        <w:rPr>
          <w:sz w:val="24"/>
        </w:rPr>
        <w:t>jawaban</w:t>
      </w:r>
      <w:r>
        <w:rPr>
          <w:spacing w:val="-2"/>
          <w:sz w:val="24"/>
        </w:rPr>
        <w:t xml:space="preserve"> </w:t>
      </w:r>
      <w:r>
        <w:rPr>
          <w:sz w:val="24"/>
        </w:rPr>
        <w:t>responden dengan melihat lama waktu pengerjaan dikarenakan jika terlalu cepat maupun terlalu lambat dalam proses menjawab bisa jadi jawaban tidak logis.</w:t>
      </w:r>
    </w:p>
    <w:p w14:paraId="3E9F7BA3" w14:textId="77777777" w:rsidR="00C94440" w:rsidRDefault="00C94440" w:rsidP="00C94440">
      <w:pPr>
        <w:pStyle w:val="DaftarParagraf"/>
        <w:numPr>
          <w:ilvl w:val="0"/>
          <w:numId w:val="27"/>
        </w:numPr>
        <w:tabs>
          <w:tab w:val="left" w:pos="751"/>
        </w:tabs>
        <w:spacing w:line="275" w:lineRule="exact"/>
        <w:ind w:hanging="360"/>
        <w:jc w:val="left"/>
        <w:rPr>
          <w:sz w:val="24"/>
        </w:rPr>
      </w:pPr>
      <w:r>
        <w:rPr>
          <w:sz w:val="24"/>
        </w:rPr>
        <w:t>Pelaksanaan</w:t>
      </w:r>
      <w:r>
        <w:rPr>
          <w:spacing w:val="-3"/>
          <w:sz w:val="24"/>
        </w:rPr>
        <w:t xml:space="preserve"> </w:t>
      </w:r>
      <w:r>
        <w:rPr>
          <w:sz w:val="24"/>
        </w:rPr>
        <w:t>Pengumpulan</w:t>
      </w:r>
      <w:r>
        <w:rPr>
          <w:spacing w:val="-2"/>
          <w:sz w:val="24"/>
        </w:rPr>
        <w:t xml:space="preserve"> </w:t>
      </w:r>
      <w:r>
        <w:rPr>
          <w:spacing w:val="-4"/>
          <w:sz w:val="24"/>
        </w:rPr>
        <w:t>Data</w:t>
      </w:r>
    </w:p>
    <w:p w14:paraId="075703D8" w14:textId="77777777" w:rsidR="00C94440" w:rsidRDefault="00C94440" w:rsidP="00C94440">
      <w:pPr>
        <w:pStyle w:val="TeksIsi"/>
        <w:spacing w:before="276" w:line="480" w:lineRule="auto"/>
        <w:ind w:left="751" w:right="258"/>
        <w:jc w:val="both"/>
      </w:pPr>
      <w:r>
        <w:t>Pada tahap ini peneliti mendatangi responden berdasarkan nama yang terpilih dari teknik</w:t>
      </w:r>
      <w:r>
        <w:rPr>
          <w:spacing w:val="-1"/>
        </w:rPr>
        <w:t xml:space="preserve"> </w:t>
      </w:r>
      <w:r>
        <w:t>acak atau</w:t>
      </w:r>
      <w:r>
        <w:rPr>
          <w:spacing w:val="-1"/>
        </w:rPr>
        <w:t xml:space="preserve"> </w:t>
      </w:r>
      <w:proofErr w:type="spellStart"/>
      <w:r>
        <w:t>simple</w:t>
      </w:r>
      <w:proofErr w:type="spellEnd"/>
      <w:r>
        <w:rPr>
          <w:spacing w:val="-2"/>
        </w:rPr>
        <w:t xml:space="preserve"> </w:t>
      </w:r>
      <w:proofErr w:type="spellStart"/>
      <w:r>
        <w:t>random</w:t>
      </w:r>
      <w:proofErr w:type="spellEnd"/>
      <w:r>
        <w:rPr>
          <w:spacing w:val="-1"/>
        </w:rPr>
        <w:t xml:space="preserve"> </w:t>
      </w:r>
      <w:r>
        <w:t>sampling</w:t>
      </w:r>
      <w:r>
        <w:rPr>
          <w:spacing w:val="-1"/>
        </w:rPr>
        <w:t xml:space="preserve"> </w:t>
      </w:r>
      <w:r>
        <w:t>dibantu asisten,</w:t>
      </w:r>
      <w:r>
        <w:rPr>
          <w:spacing w:val="-2"/>
        </w:rPr>
        <w:t xml:space="preserve"> </w:t>
      </w:r>
      <w:r>
        <w:t>selanjutnya</w:t>
      </w:r>
      <w:r>
        <w:rPr>
          <w:spacing w:val="-2"/>
        </w:rPr>
        <w:t xml:space="preserve"> </w:t>
      </w:r>
      <w:r>
        <w:t xml:space="preserve">menjelaskan </w:t>
      </w:r>
      <w:r>
        <w:rPr>
          <w:spacing w:val="-2"/>
        </w:rPr>
        <w:t>terkait</w:t>
      </w:r>
      <w:r>
        <w:rPr>
          <w:spacing w:val="-6"/>
        </w:rPr>
        <w:t xml:space="preserve"> </w:t>
      </w:r>
      <w:r>
        <w:rPr>
          <w:spacing w:val="-2"/>
        </w:rPr>
        <w:t>tujuan</w:t>
      </w:r>
      <w:r>
        <w:rPr>
          <w:spacing w:val="-4"/>
        </w:rPr>
        <w:t xml:space="preserve"> </w:t>
      </w:r>
      <w:r>
        <w:rPr>
          <w:spacing w:val="-2"/>
        </w:rPr>
        <w:t>dan</w:t>
      </w:r>
      <w:r>
        <w:rPr>
          <w:spacing w:val="-4"/>
        </w:rPr>
        <w:t xml:space="preserve"> </w:t>
      </w:r>
      <w:r>
        <w:rPr>
          <w:spacing w:val="-2"/>
        </w:rPr>
        <w:t>prosedur</w:t>
      </w:r>
      <w:r>
        <w:rPr>
          <w:spacing w:val="-5"/>
        </w:rPr>
        <w:t xml:space="preserve"> </w:t>
      </w:r>
      <w:r>
        <w:rPr>
          <w:spacing w:val="-2"/>
        </w:rPr>
        <w:t>penelitian</w:t>
      </w:r>
      <w:r>
        <w:rPr>
          <w:spacing w:val="-4"/>
        </w:rPr>
        <w:t xml:space="preserve"> </w:t>
      </w:r>
      <w:r>
        <w:rPr>
          <w:spacing w:val="-2"/>
        </w:rPr>
        <w:t>yang akan</w:t>
      </w:r>
      <w:r>
        <w:rPr>
          <w:spacing w:val="-4"/>
        </w:rPr>
        <w:t xml:space="preserve"> </w:t>
      </w:r>
      <w:r>
        <w:rPr>
          <w:spacing w:val="-2"/>
        </w:rPr>
        <w:t>dilakukan.</w:t>
      </w:r>
      <w:r>
        <w:rPr>
          <w:spacing w:val="-13"/>
        </w:rPr>
        <w:t xml:space="preserve"> </w:t>
      </w:r>
      <w:r>
        <w:rPr>
          <w:spacing w:val="-2"/>
        </w:rPr>
        <w:t>Apabila calon</w:t>
      </w:r>
      <w:r>
        <w:rPr>
          <w:spacing w:val="-3"/>
        </w:rPr>
        <w:t xml:space="preserve"> </w:t>
      </w:r>
      <w:r>
        <w:rPr>
          <w:spacing w:val="-2"/>
        </w:rPr>
        <w:t xml:space="preserve">responden </w:t>
      </w:r>
      <w:r>
        <w:t>bersedia</w:t>
      </w:r>
      <w:r>
        <w:rPr>
          <w:spacing w:val="-16"/>
        </w:rPr>
        <w:t xml:space="preserve"> </w:t>
      </w:r>
      <w:r>
        <w:t>menjadi</w:t>
      </w:r>
      <w:r>
        <w:rPr>
          <w:spacing w:val="-12"/>
        </w:rPr>
        <w:t xml:space="preserve"> </w:t>
      </w:r>
      <w:r>
        <w:t>responden</w:t>
      </w:r>
      <w:r>
        <w:rPr>
          <w:spacing w:val="-13"/>
        </w:rPr>
        <w:t xml:space="preserve"> </w:t>
      </w:r>
      <w:r>
        <w:t>maka</w:t>
      </w:r>
      <w:r>
        <w:rPr>
          <w:spacing w:val="-12"/>
        </w:rPr>
        <w:t xml:space="preserve"> </w:t>
      </w:r>
      <w:r>
        <w:t>dipersilahkan</w:t>
      </w:r>
      <w:r>
        <w:rPr>
          <w:spacing w:val="-10"/>
        </w:rPr>
        <w:t xml:space="preserve"> </w:t>
      </w:r>
      <w:r>
        <w:t>untuk</w:t>
      </w:r>
      <w:r>
        <w:rPr>
          <w:spacing w:val="-13"/>
        </w:rPr>
        <w:t xml:space="preserve"> </w:t>
      </w:r>
      <w:r>
        <w:t>mengisi</w:t>
      </w:r>
      <w:r>
        <w:rPr>
          <w:spacing w:val="-12"/>
        </w:rPr>
        <w:t xml:space="preserve"> </w:t>
      </w:r>
      <w:r>
        <w:t>dan</w:t>
      </w:r>
      <w:r>
        <w:rPr>
          <w:spacing w:val="-12"/>
        </w:rPr>
        <w:t xml:space="preserve"> </w:t>
      </w:r>
      <w:r>
        <w:rPr>
          <w:spacing w:val="-2"/>
        </w:rPr>
        <w:t>menandatangani</w:t>
      </w:r>
    </w:p>
    <w:p w14:paraId="303B30F7" w14:textId="77777777" w:rsidR="00C94440" w:rsidRDefault="00C94440" w:rsidP="00C94440">
      <w:pPr>
        <w:pStyle w:val="TeksIsi"/>
        <w:spacing w:line="480" w:lineRule="auto"/>
        <w:jc w:val="both"/>
        <w:sectPr w:rsidR="00C94440" w:rsidSect="00743BED">
          <w:headerReference w:type="default" r:id="rId21"/>
          <w:type w:val="continuous"/>
          <w:pgSz w:w="12240" w:h="15840"/>
          <w:pgMar w:top="1701" w:right="1701" w:bottom="2268" w:left="2268" w:header="763" w:footer="0" w:gutter="0"/>
          <w:cols w:space="720"/>
        </w:sectPr>
      </w:pPr>
    </w:p>
    <w:p w14:paraId="69D22FBF" w14:textId="77777777" w:rsidR="00C94440" w:rsidRDefault="00C94440" w:rsidP="00C94440">
      <w:pPr>
        <w:pStyle w:val="TeksIsi"/>
        <w:spacing w:before="80" w:line="480" w:lineRule="auto"/>
        <w:ind w:left="751" w:right="262"/>
        <w:jc w:val="both"/>
      </w:pPr>
      <w:proofErr w:type="spellStart"/>
      <w:r>
        <w:rPr>
          <w:i/>
        </w:rPr>
        <w:t>informed</w:t>
      </w:r>
      <w:proofErr w:type="spellEnd"/>
      <w:r>
        <w:rPr>
          <w:i/>
        </w:rPr>
        <w:t xml:space="preserve"> </w:t>
      </w:r>
      <w:proofErr w:type="spellStart"/>
      <w:r>
        <w:rPr>
          <w:i/>
        </w:rPr>
        <w:t>consent</w:t>
      </w:r>
      <w:proofErr w:type="spellEnd"/>
      <w:r>
        <w:rPr>
          <w:i/>
        </w:rPr>
        <w:t xml:space="preserve"> </w:t>
      </w:r>
      <w:r>
        <w:t xml:space="preserve">jika tidak bersedia maka peneliti menghargai dan menghormati keputusan calon responden selanjutnya mengganti dengan cara mengambil undian </w:t>
      </w:r>
      <w:r>
        <w:rPr>
          <w:spacing w:val="-2"/>
        </w:rPr>
        <w:t>selanjutnya.</w:t>
      </w:r>
    </w:p>
    <w:p w14:paraId="3F7E9F2F" w14:textId="77777777" w:rsidR="00C94440" w:rsidRDefault="00C94440" w:rsidP="00C94440">
      <w:pPr>
        <w:pStyle w:val="DaftarParagraf"/>
        <w:numPr>
          <w:ilvl w:val="0"/>
          <w:numId w:val="27"/>
        </w:numPr>
        <w:tabs>
          <w:tab w:val="left" w:pos="751"/>
        </w:tabs>
        <w:ind w:hanging="360"/>
        <w:jc w:val="both"/>
        <w:rPr>
          <w:sz w:val="24"/>
        </w:rPr>
      </w:pPr>
      <w:proofErr w:type="spellStart"/>
      <w:r>
        <w:rPr>
          <w:i/>
          <w:sz w:val="24"/>
        </w:rPr>
        <w:t>Post</w:t>
      </w:r>
      <w:proofErr w:type="spellEnd"/>
      <w:r>
        <w:rPr>
          <w:i/>
          <w:spacing w:val="-3"/>
          <w:sz w:val="24"/>
        </w:rPr>
        <w:t xml:space="preserve"> </w:t>
      </w:r>
      <w:r>
        <w:rPr>
          <w:sz w:val="24"/>
        </w:rPr>
        <w:t>Pengumpulan</w:t>
      </w:r>
      <w:r>
        <w:rPr>
          <w:spacing w:val="-1"/>
          <w:sz w:val="24"/>
        </w:rPr>
        <w:t xml:space="preserve"> </w:t>
      </w:r>
      <w:r>
        <w:rPr>
          <w:spacing w:val="-4"/>
          <w:sz w:val="24"/>
        </w:rPr>
        <w:t>Data</w:t>
      </w:r>
    </w:p>
    <w:p w14:paraId="7F6C8C2E" w14:textId="503C37F9" w:rsidR="00C94440" w:rsidRDefault="00C94440" w:rsidP="00C94440">
      <w:pPr>
        <w:pStyle w:val="TeksIsi"/>
        <w:spacing w:before="276" w:line="480" w:lineRule="auto"/>
        <w:ind w:left="751" w:right="260" w:firstLine="436"/>
        <w:jc w:val="both"/>
      </w:pPr>
      <w:r>
        <w:t>Setelah responden mengisi kuesioner peneliti maupun asisten mengecek kembali</w:t>
      </w:r>
      <w:r>
        <w:rPr>
          <w:spacing w:val="-9"/>
        </w:rPr>
        <w:t xml:space="preserve"> </w:t>
      </w:r>
      <w:r>
        <w:t>kelengkapan</w:t>
      </w:r>
      <w:r>
        <w:rPr>
          <w:spacing w:val="-9"/>
        </w:rPr>
        <w:t xml:space="preserve"> </w:t>
      </w:r>
      <w:r>
        <w:t>data</w:t>
      </w:r>
      <w:r>
        <w:rPr>
          <w:spacing w:val="-10"/>
        </w:rPr>
        <w:t xml:space="preserve"> </w:t>
      </w:r>
      <w:r>
        <w:t>dan</w:t>
      </w:r>
      <w:r>
        <w:rPr>
          <w:spacing w:val="-9"/>
        </w:rPr>
        <w:t xml:space="preserve"> </w:t>
      </w:r>
      <w:r>
        <w:t>jawaban</w:t>
      </w:r>
      <w:r>
        <w:rPr>
          <w:spacing w:val="-9"/>
        </w:rPr>
        <w:t xml:space="preserve"> </w:t>
      </w:r>
      <w:r>
        <w:t>responden</w:t>
      </w:r>
      <w:r>
        <w:rPr>
          <w:spacing w:val="-7"/>
        </w:rPr>
        <w:t xml:space="preserve"> </w:t>
      </w:r>
      <w:r>
        <w:t>dan</w:t>
      </w:r>
      <w:r>
        <w:rPr>
          <w:spacing w:val="-9"/>
        </w:rPr>
        <w:t xml:space="preserve"> </w:t>
      </w:r>
      <w:r>
        <w:t>selanjutnya</w:t>
      </w:r>
      <w:r>
        <w:rPr>
          <w:spacing w:val="-10"/>
        </w:rPr>
        <w:t xml:space="preserve"> </w:t>
      </w:r>
      <w:r>
        <w:t>semua</w:t>
      </w:r>
      <w:r>
        <w:rPr>
          <w:spacing w:val="-10"/>
        </w:rPr>
        <w:t xml:space="preserve"> </w:t>
      </w:r>
      <w:r>
        <w:t>data</w:t>
      </w:r>
      <w:r>
        <w:rPr>
          <w:spacing w:val="-10"/>
        </w:rPr>
        <w:t xml:space="preserve"> </w:t>
      </w:r>
      <w:r>
        <w:t>yang sudah terkumpul akan diolah.</w:t>
      </w:r>
    </w:p>
    <w:p w14:paraId="024AB827" w14:textId="77777777" w:rsidR="00C94440" w:rsidRDefault="00C94440" w:rsidP="00C94440">
      <w:pPr>
        <w:pStyle w:val="Judul2"/>
        <w:numPr>
          <w:ilvl w:val="1"/>
          <w:numId w:val="13"/>
        </w:numPr>
        <w:tabs>
          <w:tab w:val="left" w:pos="828"/>
        </w:tabs>
        <w:spacing w:before="1"/>
        <w:ind w:left="825" w:hanging="358"/>
        <w:jc w:val="both"/>
      </w:pPr>
      <w:bookmarkStart w:id="74" w:name="_Toc206492636"/>
      <w:r w:rsidRPr="00C94440">
        <w:t>Tempat</w:t>
      </w:r>
      <w:r>
        <w:rPr>
          <w:spacing w:val="-5"/>
        </w:rPr>
        <w:t xml:space="preserve"> </w:t>
      </w:r>
      <w:r>
        <w:rPr>
          <w:spacing w:val="-2"/>
        </w:rPr>
        <w:t>dan</w:t>
      </w:r>
      <w:r>
        <w:rPr>
          <w:spacing w:val="-9"/>
        </w:rPr>
        <w:t xml:space="preserve"> </w:t>
      </w:r>
      <w:r>
        <w:rPr>
          <w:spacing w:val="-2"/>
        </w:rPr>
        <w:t>Waktu</w:t>
      </w:r>
      <w:r>
        <w:rPr>
          <w:spacing w:val="-5"/>
        </w:rPr>
        <w:t xml:space="preserve"> </w:t>
      </w:r>
      <w:r>
        <w:rPr>
          <w:spacing w:val="-2"/>
        </w:rPr>
        <w:t>Penelitian</w:t>
      </w:r>
      <w:bookmarkEnd w:id="74"/>
    </w:p>
    <w:p w14:paraId="078751F7" w14:textId="77777777" w:rsidR="00C94440" w:rsidRDefault="00C94440" w:rsidP="00C94440">
      <w:pPr>
        <w:pStyle w:val="TeksIsi"/>
        <w:rPr>
          <w:b/>
        </w:rPr>
      </w:pPr>
    </w:p>
    <w:p w14:paraId="75AC4312" w14:textId="5ADF4D45" w:rsidR="00C94440" w:rsidRDefault="00C94440" w:rsidP="00C94440">
      <w:pPr>
        <w:pStyle w:val="TeksIsi"/>
        <w:ind w:left="467"/>
        <w:sectPr w:rsidR="00C94440" w:rsidSect="00743BED">
          <w:headerReference w:type="default" r:id="rId22"/>
          <w:type w:val="continuous"/>
          <w:pgSz w:w="12240" w:h="15840"/>
          <w:pgMar w:top="1701" w:right="1701" w:bottom="2268" w:left="2268" w:header="763" w:footer="0" w:gutter="0"/>
          <w:cols w:space="720"/>
        </w:sectPr>
      </w:pPr>
      <w:r>
        <w:t>Penelitian</w:t>
      </w:r>
      <w:r>
        <w:rPr>
          <w:spacing w:val="-4"/>
        </w:rPr>
        <w:t xml:space="preserve"> </w:t>
      </w:r>
      <w:r>
        <w:t>ini</w:t>
      </w:r>
      <w:r>
        <w:rPr>
          <w:spacing w:val="-4"/>
        </w:rPr>
        <w:t xml:space="preserve"> </w:t>
      </w:r>
      <w:r>
        <w:t>dilaksanakan</w:t>
      </w:r>
      <w:r>
        <w:rPr>
          <w:spacing w:val="-4"/>
        </w:rPr>
        <w:t xml:space="preserve"> </w:t>
      </w:r>
      <w:r>
        <w:t>di</w:t>
      </w:r>
      <w:r>
        <w:rPr>
          <w:spacing w:val="-4"/>
        </w:rPr>
        <w:t xml:space="preserve"> </w:t>
      </w:r>
      <w:proofErr w:type="spellStart"/>
      <w:r>
        <w:t>STIKes</w:t>
      </w:r>
      <w:proofErr w:type="spellEnd"/>
      <w:r>
        <w:rPr>
          <w:spacing w:val="-5"/>
        </w:rPr>
        <w:t xml:space="preserve"> </w:t>
      </w:r>
      <w:r>
        <w:t>Karsa</w:t>
      </w:r>
      <w:r>
        <w:rPr>
          <w:spacing w:val="-3"/>
        </w:rPr>
        <w:t xml:space="preserve"> </w:t>
      </w:r>
      <w:r>
        <w:t>Husada</w:t>
      </w:r>
      <w:r>
        <w:rPr>
          <w:spacing w:val="-5"/>
        </w:rPr>
        <w:t xml:space="preserve"> </w:t>
      </w:r>
      <w:r>
        <w:t>Garut</w:t>
      </w:r>
      <w:r>
        <w:rPr>
          <w:spacing w:val="-4"/>
        </w:rPr>
        <w:t xml:space="preserve"> </w:t>
      </w:r>
      <w:r>
        <w:t>pada</w:t>
      </w:r>
      <w:r>
        <w:rPr>
          <w:spacing w:val="-5"/>
        </w:rPr>
        <w:t xml:space="preserve"> </w:t>
      </w:r>
      <w:r>
        <w:t>bulan Juni 2025</w:t>
      </w:r>
    </w:p>
    <w:p w14:paraId="319F03A5" w14:textId="7DA4836E" w:rsidR="00C94440" w:rsidRDefault="00C94440" w:rsidP="00C94440">
      <w:pPr>
        <w:pStyle w:val="TeksIsi"/>
        <w:spacing w:before="1" w:line="480" w:lineRule="auto"/>
        <w:ind w:left="828" w:right="303" w:firstLine="360"/>
      </w:pPr>
      <w:r>
        <w:t>.</w:t>
      </w:r>
    </w:p>
    <w:p w14:paraId="48F3A150" w14:textId="603ABC80" w:rsidR="00C94440" w:rsidRPr="00C94440" w:rsidRDefault="00C94440" w:rsidP="00C94440">
      <w:pPr>
        <w:pStyle w:val="TeksIsi"/>
        <w:spacing w:before="276" w:line="480" w:lineRule="auto"/>
        <w:ind w:right="256"/>
        <w:jc w:val="both"/>
        <w:sectPr w:rsidR="00C94440" w:rsidRPr="00C94440" w:rsidSect="00743BED">
          <w:headerReference w:type="default" r:id="rId23"/>
          <w:type w:val="continuous"/>
          <w:pgSz w:w="12240" w:h="15840"/>
          <w:pgMar w:top="1701" w:right="1701" w:bottom="2268" w:left="2268" w:header="763" w:footer="0" w:gutter="0"/>
          <w:cols w:space="720"/>
          <w:docGrid w:linePitch="299"/>
        </w:sectPr>
      </w:pPr>
    </w:p>
    <w:p w14:paraId="61E4158B" w14:textId="3484E610" w:rsidR="00C94440" w:rsidRDefault="00C94440" w:rsidP="00C94440">
      <w:pPr>
        <w:spacing w:line="221" w:lineRule="exact"/>
        <w:rPr>
          <w:rFonts w:ascii="Cambria Math" w:eastAsia="Cambria Math"/>
          <w:sz w:val="24"/>
        </w:rPr>
      </w:pPr>
    </w:p>
    <w:p w14:paraId="061B66CB" w14:textId="77777777" w:rsidR="00C94440" w:rsidRDefault="00C94440" w:rsidP="00C94440">
      <w:pPr>
        <w:spacing w:line="221" w:lineRule="exact"/>
        <w:rPr>
          <w:rFonts w:ascii="Cambria Math" w:eastAsia="Cambria Math"/>
          <w:sz w:val="24"/>
        </w:rPr>
        <w:sectPr w:rsidR="00C94440" w:rsidSect="00743BED">
          <w:type w:val="continuous"/>
          <w:pgSz w:w="12240" w:h="15840"/>
          <w:pgMar w:top="1701" w:right="1701" w:bottom="2268" w:left="2268" w:header="763" w:footer="0" w:gutter="0"/>
          <w:cols w:num="2" w:space="720" w:equalWidth="0">
            <w:col w:w="4345" w:space="40"/>
            <w:col w:w="3886"/>
          </w:cols>
        </w:sectPr>
      </w:pPr>
    </w:p>
    <w:p w14:paraId="64431F6F" w14:textId="77777777" w:rsidR="00C94440" w:rsidRDefault="00C94440" w:rsidP="00C94440">
      <w:pPr>
        <w:pStyle w:val="TeksIsi"/>
        <w:rPr>
          <w:rFonts w:ascii="Cambria Math"/>
        </w:rPr>
      </w:pPr>
    </w:p>
    <w:p w14:paraId="7E19CD2C" w14:textId="77777777" w:rsidR="00C94440" w:rsidRDefault="00C94440" w:rsidP="00C94440">
      <w:pPr>
        <w:pStyle w:val="TeksIsi"/>
        <w:rPr>
          <w:rFonts w:ascii="Cambria Math"/>
        </w:rPr>
      </w:pPr>
    </w:p>
    <w:p w14:paraId="3EE107BF" w14:textId="77777777" w:rsidR="00C94440" w:rsidRDefault="00C94440" w:rsidP="00C94440">
      <w:pPr>
        <w:pStyle w:val="TeksIsi"/>
        <w:spacing w:before="117"/>
        <w:rPr>
          <w:rFonts w:ascii="Cambria Math"/>
        </w:rPr>
      </w:pPr>
    </w:p>
    <w:p w14:paraId="36171F51" w14:textId="77777777" w:rsidR="00DA2708" w:rsidRDefault="00DA2708" w:rsidP="00DA2708">
      <w:pPr>
        <w:pStyle w:val="TeksIsi"/>
        <w:spacing w:line="480" w:lineRule="auto"/>
        <w:jc w:val="both"/>
        <w:sectPr w:rsidR="00DA2708" w:rsidSect="00743BED">
          <w:type w:val="continuous"/>
          <w:pgSz w:w="12240" w:h="15840"/>
          <w:pgMar w:top="1701" w:right="1701" w:bottom="2268" w:left="2268" w:header="763" w:footer="0" w:gutter="0"/>
          <w:cols w:space="720"/>
        </w:sectPr>
      </w:pPr>
    </w:p>
    <w:p w14:paraId="4A2FA77D" w14:textId="0B6F343C" w:rsidR="00EE7507" w:rsidRPr="00DA2708" w:rsidRDefault="00EE7507" w:rsidP="00DA2708">
      <w:pPr>
        <w:sectPr w:rsidR="00EE7507" w:rsidRPr="00DA2708" w:rsidSect="00743BED">
          <w:type w:val="continuous"/>
          <w:pgSz w:w="12240" w:h="15840"/>
          <w:pgMar w:top="1701" w:right="1701" w:bottom="2268" w:left="2268" w:header="763" w:footer="0" w:gutter="0"/>
          <w:cols w:num="2" w:space="720" w:equalWidth="0">
            <w:col w:w="749" w:space="40"/>
            <w:col w:w="7482"/>
          </w:cols>
          <w:docGrid w:linePitch="299"/>
        </w:sectPr>
      </w:pPr>
    </w:p>
    <w:p w14:paraId="722EF39F" w14:textId="77777777" w:rsidR="008C05F9" w:rsidRPr="00DD21A7" w:rsidRDefault="008C05F9" w:rsidP="008C05F9">
      <w:pPr>
        <w:keepNext/>
        <w:keepLines/>
        <w:spacing w:line="480" w:lineRule="auto"/>
        <w:jc w:val="center"/>
        <w:outlineLvl w:val="0"/>
        <w:rPr>
          <w:b/>
          <w:sz w:val="24"/>
          <w:szCs w:val="24"/>
          <w:lang w:val="en-US"/>
        </w:rPr>
      </w:pPr>
      <w:bookmarkStart w:id="75" w:name="_bookmark28"/>
      <w:bookmarkStart w:id="76" w:name="_bookmark30"/>
      <w:bookmarkStart w:id="77" w:name="_Toc206492637"/>
      <w:bookmarkStart w:id="78" w:name="_Hlk172009924"/>
      <w:bookmarkEnd w:id="75"/>
      <w:bookmarkEnd w:id="76"/>
      <w:r w:rsidRPr="00DD21A7">
        <w:rPr>
          <w:b/>
          <w:sz w:val="24"/>
          <w:szCs w:val="24"/>
          <w:lang w:val="en-US"/>
        </w:rPr>
        <w:t>BAB IV</w:t>
      </w:r>
      <w:r w:rsidRPr="00DD21A7">
        <w:rPr>
          <w:b/>
          <w:sz w:val="24"/>
          <w:szCs w:val="24"/>
          <w:lang w:val="en-US"/>
        </w:rPr>
        <w:br/>
        <w:t>HASIL PENELITIAN DAN PEMBAHASAN</w:t>
      </w:r>
      <w:bookmarkEnd w:id="77"/>
    </w:p>
    <w:p w14:paraId="0E44FF65" w14:textId="169A2607" w:rsidR="008C05F9" w:rsidRPr="00DD21A7" w:rsidRDefault="008C05F9" w:rsidP="00495720">
      <w:pPr>
        <w:pStyle w:val="Judul2"/>
        <w:numPr>
          <w:ilvl w:val="1"/>
          <w:numId w:val="33"/>
        </w:numPr>
        <w:rPr>
          <w:lang w:val="sv-SE"/>
        </w:rPr>
      </w:pPr>
      <w:bookmarkStart w:id="79" w:name="_Toc206492638"/>
      <w:r w:rsidRPr="00DD21A7">
        <w:rPr>
          <w:lang w:val="sv-SE"/>
        </w:rPr>
        <w:t>Hasil Penelitian</w:t>
      </w:r>
      <w:bookmarkEnd w:id="79"/>
    </w:p>
    <w:p w14:paraId="08067713" w14:textId="77777777" w:rsidR="008C05F9" w:rsidRPr="00DD21A7" w:rsidRDefault="008C05F9" w:rsidP="008C05F9">
      <w:pPr>
        <w:spacing w:line="480" w:lineRule="auto"/>
        <w:ind w:left="360" w:firstLine="207"/>
        <w:contextualSpacing/>
        <w:jc w:val="both"/>
        <w:rPr>
          <w:rFonts w:eastAsia="Calibri"/>
          <w:sz w:val="24"/>
          <w:szCs w:val="24"/>
          <w:lang w:val="sv-SE"/>
        </w:rPr>
      </w:pPr>
      <w:r w:rsidRPr="00DD21A7">
        <w:rPr>
          <w:rFonts w:eastAsia="Calibri"/>
          <w:sz w:val="24"/>
          <w:szCs w:val="24"/>
          <w:lang w:val="sv-SE"/>
        </w:rPr>
        <w:t xml:space="preserve">Pada bab ini akan di jelaskan hasil penelitian dan pembahasannya. Hasil penelitian tentang Gambaran </w:t>
      </w:r>
      <w:r w:rsidRPr="00C806FB">
        <w:rPr>
          <w:rFonts w:eastAsia="Calibri"/>
          <w:i/>
          <w:iCs/>
          <w:sz w:val="24"/>
          <w:szCs w:val="24"/>
          <w:lang w:val="sv-SE"/>
        </w:rPr>
        <w:t>Self efficacy</w:t>
      </w:r>
      <w:r w:rsidRPr="00DD21A7">
        <w:rPr>
          <w:rFonts w:eastAsia="Calibri"/>
          <w:sz w:val="24"/>
          <w:szCs w:val="24"/>
          <w:lang w:val="sv-SE"/>
        </w:rPr>
        <w:t xml:space="preserve"> Mahasiswa Tingkat Akhir S1 Keperawatan dalam Proses Penyusunan Skripsi di STIKes Karsa Husada Garut dengan sampel 87 responden.</w:t>
      </w:r>
    </w:p>
    <w:p w14:paraId="7B12BBE9" w14:textId="77777777" w:rsidR="008C05F9" w:rsidRPr="00C806FB" w:rsidRDefault="008C05F9" w:rsidP="008C05F9">
      <w:pPr>
        <w:keepNext/>
        <w:keepLines/>
        <w:widowControl/>
        <w:numPr>
          <w:ilvl w:val="2"/>
          <w:numId w:val="28"/>
        </w:numPr>
        <w:tabs>
          <w:tab w:val="left" w:pos="993"/>
          <w:tab w:val="left" w:pos="1134"/>
        </w:tabs>
        <w:autoSpaceDE/>
        <w:autoSpaceDN/>
        <w:spacing w:line="480" w:lineRule="auto"/>
        <w:ind w:left="851"/>
        <w:outlineLvl w:val="2"/>
        <w:rPr>
          <w:b/>
          <w:sz w:val="24"/>
          <w:szCs w:val="24"/>
        </w:rPr>
      </w:pPr>
      <w:bookmarkStart w:id="80" w:name="_Toc206492639"/>
      <w:r w:rsidRPr="00DD21A7">
        <w:rPr>
          <w:b/>
          <w:sz w:val="24"/>
          <w:szCs w:val="24"/>
        </w:rPr>
        <w:t xml:space="preserve">Gambaran </w:t>
      </w:r>
      <w:bookmarkStart w:id="81" w:name="_Hlk204198425"/>
      <w:proofErr w:type="spellStart"/>
      <w:r w:rsidRPr="00C806FB">
        <w:rPr>
          <w:b/>
          <w:i/>
          <w:iCs/>
          <w:sz w:val="24"/>
          <w:szCs w:val="24"/>
        </w:rPr>
        <w:t>Self</w:t>
      </w:r>
      <w:proofErr w:type="spellEnd"/>
      <w:r w:rsidRPr="00C806FB">
        <w:rPr>
          <w:b/>
          <w:i/>
          <w:iCs/>
          <w:sz w:val="24"/>
          <w:szCs w:val="24"/>
        </w:rPr>
        <w:t xml:space="preserve"> </w:t>
      </w:r>
      <w:proofErr w:type="spellStart"/>
      <w:r w:rsidRPr="00C806FB">
        <w:rPr>
          <w:b/>
          <w:i/>
          <w:iCs/>
          <w:sz w:val="24"/>
          <w:szCs w:val="24"/>
        </w:rPr>
        <w:t>efficacy</w:t>
      </w:r>
      <w:proofErr w:type="spellEnd"/>
      <w:r w:rsidRPr="00DD21A7">
        <w:rPr>
          <w:b/>
          <w:sz w:val="24"/>
          <w:szCs w:val="24"/>
        </w:rPr>
        <w:t xml:space="preserve"> Mahasiswa Tingkat Akhir S1 Keperawatan dalam proses penyusunan skripsi  Aspek </w:t>
      </w:r>
      <w:proofErr w:type="spellStart"/>
      <w:r w:rsidRPr="00DD21A7">
        <w:rPr>
          <w:b/>
          <w:sz w:val="24"/>
          <w:szCs w:val="24"/>
        </w:rPr>
        <w:t>Magnitude</w:t>
      </w:r>
      <w:bookmarkEnd w:id="80"/>
      <w:bookmarkEnd w:id="81"/>
      <w:proofErr w:type="spellEnd"/>
    </w:p>
    <w:p w14:paraId="18BFD9B3" w14:textId="3F4C0E6B" w:rsidR="008C05F9" w:rsidRPr="00DD21A7" w:rsidRDefault="008C05F9" w:rsidP="008C05F9">
      <w:pPr>
        <w:keepNext/>
        <w:spacing w:line="480" w:lineRule="auto"/>
        <w:jc w:val="center"/>
        <w:rPr>
          <w:rFonts w:eastAsia="Calibri"/>
          <w:b/>
          <w:bCs/>
        </w:rPr>
      </w:pPr>
      <w:r w:rsidRPr="00DD21A7">
        <w:rPr>
          <w:rFonts w:eastAsia="Calibri"/>
          <w:b/>
          <w:bCs/>
        </w:rPr>
        <w:t xml:space="preserve">Tabel 4 </w:t>
      </w:r>
      <w:r w:rsidRPr="00DD21A7">
        <w:rPr>
          <w:rFonts w:eastAsia="Calibri"/>
          <w:b/>
          <w:bCs/>
          <w:lang w:val="en-US"/>
        </w:rPr>
        <w:fldChar w:fldCharType="begin"/>
      </w:r>
      <w:r w:rsidRPr="00DD21A7">
        <w:rPr>
          <w:rFonts w:eastAsia="Calibri"/>
          <w:b/>
          <w:bCs/>
        </w:rPr>
        <w:instrText xml:space="preserve"> SEQ Tabel_4 \* ARABIC </w:instrText>
      </w:r>
      <w:r w:rsidRPr="00DD21A7">
        <w:rPr>
          <w:rFonts w:eastAsia="Calibri"/>
          <w:b/>
          <w:bCs/>
          <w:lang w:val="en-US"/>
        </w:rPr>
        <w:fldChar w:fldCharType="separate"/>
      </w:r>
      <w:r w:rsidR="001334E5">
        <w:rPr>
          <w:rFonts w:eastAsia="Calibri"/>
          <w:b/>
          <w:bCs/>
          <w:noProof/>
        </w:rPr>
        <w:t>1</w:t>
      </w:r>
      <w:r w:rsidRPr="00DD21A7">
        <w:rPr>
          <w:rFonts w:eastAsia="Calibri"/>
          <w:b/>
          <w:bCs/>
          <w:lang w:val="en-US"/>
        </w:rPr>
        <w:fldChar w:fldCharType="end"/>
      </w:r>
      <w:r w:rsidRPr="00DD21A7">
        <w:rPr>
          <w:rFonts w:eastAsia="Calibri"/>
          <w:b/>
          <w:bCs/>
        </w:rPr>
        <w:t xml:space="preserve"> Gambaran </w:t>
      </w:r>
      <w:proofErr w:type="spellStart"/>
      <w:r w:rsidRPr="00C806FB">
        <w:rPr>
          <w:b/>
          <w:i/>
          <w:iCs/>
          <w:sz w:val="24"/>
          <w:szCs w:val="24"/>
        </w:rPr>
        <w:t>Self</w:t>
      </w:r>
      <w:proofErr w:type="spellEnd"/>
      <w:r w:rsidRPr="00C806FB">
        <w:rPr>
          <w:b/>
          <w:i/>
          <w:iCs/>
          <w:sz w:val="24"/>
          <w:szCs w:val="24"/>
        </w:rPr>
        <w:t xml:space="preserve"> </w:t>
      </w:r>
      <w:proofErr w:type="spellStart"/>
      <w:r w:rsidRPr="00C806FB">
        <w:rPr>
          <w:b/>
          <w:i/>
          <w:iCs/>
          <w:sz w:val="24"/>
          <w:szCs w:val="24"/>
        </w:rPr>
        <w:t>efficacy</w:t>
      </w:r>
      <w:proofErr w:type="spellEnd"/>
      <w:r w:rsidRPr="00DD21A7">
        <w:rPr>
          <w:b/>
          <w:sz w:val="24"/>
          <w:szCs w:val="24"/>
        </w:rPr>
        <w:t xml:space="preserve"> Mahasiswa Tingkat Akhir Aspek </w:t>
      </w:r>
      <w:proofErr w:type="spellStart"/>
      <w:r w:rsidRPr="00DD21A7">
        <w:rPr>
          <w:b/>
          <w:sz w:val="24"/>
          <w:szCs w:val="24"/>
        </w:rPr>
        <w:t>Magnitude</w:t>
      </w:r>
      <w:proofErr w:type="spellEnd"/>
    </w:p>
    <w:tbl>
      <w:tblPr>
        <w:tblStyle w:val="KisiTabel1"/>
        <w:tblW w:w="0" w:type="auto"/>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709"/>
        <w:gridCol w:w="2552"/>
        <w:gridCol w:w="1984"/>
        <w:gridCol w:w="1559"/>
      </w:tblGrid>
      <w:tr w:rsidR="008C05F9" w:rsidRPr="00DD21A7" w14:paraId="4B465074" w14:textId="77777777" w:rsidTr="009E4271">
        <w:trPr>
          <w:trHeight w:val="421"/>
          <w:jc w:val="center"/>
        </w:trPr>
        <w:tc>
          <w:tcPr>
            <w:tcW w:w="709" w:type="dxa"/>
            <w:vAlign w:val="center"/>
          </w:tcPr>
          <w:p w14:paraId="130F6BD7" w14:textId="77777777" w:rsidR="008C05F9" w:rsidRPr="00DD21A7" w:rsidRDefault="008C05F9" w:rsidP="009E4271">
            <w:pPr>
              <w:spacing w:line="480" w:lineRule="auto"/>
              <w:jc w:val="center"/>
              <w:rPr>
                <w:rFonts w:eastAsia="Calibri"/>
                <w:b/>
                <w:bCs/>
                <w:sz w:val="24"/>
                <w:szCs w:val="24"/>
              </w:rPr>
            </w:pPr>
            <w:proofErr w:type="spellStart"/>
            <w:r w:rsidRPr="00DD21A7">
              <w:rPr>
                <w:rFonts w:eastAsia="Calibri"/>
                <w:b/>
                <w:bCs/>
                <w:sz w:val="24"/>
                <w:szCs w:val="24"/>
              </w:rPr>
              <w:t>No</w:t>
            </w:r>
            <w:proofErr w:type="spellEnd"/>
          </w:p>
        </w:tc>
        <w:tc>
          <w:tcPr>
            <w:tcW w:w="2552" w:type="dxa"/>
            <w:vAlign w:val="center"/>
          </w:tcPr>
          <w:p w14:paraId="51A8D957" w14:textId="77777777" w:rsidR="008C05F9" w:rsidRPr="00DD21A7" w:rsidRDefault="008C05F9" w:rsidP="009E4271">
            <w:pPr>
              <w:spacing w:line="480" w:lineRule="auto"/>
              <w:jc w:val="center"/>
              <w:rPr>
                <w:rFonts w:eastAsia="Calibri"/>
                <w:b/>
                <w:bCs/>
                <w:sz w:val="24"/>
                <w:szCs w:val="24"/>
              </w:rPr>
            </w:pPr>
            <w:r w:rsidRPr="00DD21A7">
              <w:rPr>
                <w:rFonts w:eastAsia="Calibri"/>
                <w:b/>
                <w:bCs/>
                <w:sz w:val="24"/>
                <w:szCs w:val="24"/>
              </w:rPr>
              <w:t xml:space="preserve">Aspek </w:t>
            </w:r>
            <w:proofErr w:type="spellStart"/>
            <w:r w:rsidRPr="00DD21A7">
              <w:rPr>
                <w:rFonts w:eastAsia="Calibri"/>
                <w:b/>
                <w:bCs/>
                <w:sz w:val="24"/>
                <w:szCs w:val="24"/>
              </w:rPr>
              <w:t>Magnitude</w:t>
            </w:r>
            <w:proofErr w:type="spellEnd"/>
          </w:p>
        </w:tc>
        <w:tc>
          <w:tcPr>
            <w:tcW w:w="1984" w:type="dxa"/>
            <w:vAlign w:val="center"/>
          </w:tcPr>
          <w:p w14:paraId="55A6CE53" w14:textId="77777777" w:rsidR="008C05F9" w:rsidRPr="00DD21A7" w:rsidRDefault="008C05F9" w:rsidP="009E4271">
            <w:pPr>
              <w:spacing w:line="480" w:lineRule="auto"/>
              <w:jc w:val="center"/>
              <w:rPr>
                <w:rFonts w:eastAsia="Calibri"/>
                <w:b/>
                <w:bCs/>
                <w:sz w:val="24"/>
                <w:szCs w:val="24"/>
              </w:rPr>
            </w:pPr>
            <w:r w:rsidRPr="00DD21A7">
              <w:rPr>
                <w:rFonts w:eastAsia="Calibri"/>
                <w:b/>
                <w:bCs/>
                <w:sz w:val="24"/>
                <w:szCs w:val="24"/>
              </w:rPr>
              <w:t>F</w:t>
            </w:r>
          </w:p>
        </w:tc>
        <w:tc>
          <w:tcPr>
            <w:tcW w:w="1559" w:type="dxa"/>
            <w:vAlign w:val="center"/>
          </w:tcPr>
          <w:p w14:paraId="7B461952" w14:textId="77777777" w:rsidR="008C05F9" w:rsidRPr="00DD21A7" w:rsidRDefault="008C05F9" w:rsidP="009E4271">
            <w:pPr>
              <w:spacing w:line="480" w:lineRule="auto"/>
              <w:jc w:val="center"/>
              <w:rPr>
                <w:rFonts w:eastAsia="Calibri"/>
                <w:b/>
                <w:bCs/>
                <w:sz w:val="24"/>
                <w:szCs w:val="24"/>
              </w:rPr>
            </w:pPr>
            <w:r w:rsidRPr="00DD21A7">
              <w:rPr>
                <w:rFonts w:eastAsia="Calibri"/>
                <w:b/>
                <w:bCs/>
                <w:sz w:val="24"/>
                <w:szCs w:val="24"/>
              </w:rPr>
              <w:t>%</w:t>
            </w:r>
          </w:p>
        </w:tc>
      </w:tr>
      <w:tr w:rsidR="008C05F9" w:rsidRPr="00DD21A7" w14:paraId="730A91AB" w14:textId="77777777" w:rsidTr="009E4271">
        <w:trPr>
          <w:trHeight w:val="419"/>
          <w:jc w:val="center"/>
        </w:trPr>
        <w:tc>
          <w:tcPr>
            <w:tcW w:w="709" w:type="dxa"/>
            <w:vAlign w:val="center"/>
          </w:tcPr>
          <w:p w14:paraId="6389611C" w14:textId="77777777" w:rsidR="008C05F9" w:rsidRPr="00DD21A7" w:rsidRDefault="008C05F9" w:rsidP="009E4271">
            <w:pPr>
              <w:spacing w:line="480" w:lineRule="auto"/>
              <w:jc w:val="center"/>
              <w:rPr>
                <w:rFonts w:eastAsia="Calibri"/>
                <w:sz w:val="24"/>
                <w:szCs w:val="24"/>
              </w:rPr>
            </w:pPr>
            <w:r w:rsidRPr="00DD21A7">
              <w:rPr>
                <w:rFonts w:eastAsia="Calibri"/>
                <w:sz w:val="24"/>
                <w:szCs w:val="24"/>
              </w:rPr>
              <w:t>1</w:t>
            </w:r>
          </w:p>
        </w:tc>
        <w:tc>
          <w:tcPr>
            <w:tcW w:w="2552" w:type="dxa"/>
            <w:vAlign w:val="center"/>
          </w:tcPr>
          <w:p w14:paraId="285F4963" w14:textId="77777777" w:rsidR="008C05F9" w:rsidRPr="00DD21A7" w:rsidRDefault="008C05F9" w:rsidP="009E4271">
            <w:pPr>
              <w:spacing w:line="480" w:lineRule="auto"/>
              <w:jc w:val="center"/>
              <w:rPr>
                <w:rFonts w:eastAsia="Calibri"/>
                <w:sz w:val="24"/>
                <w:szCs w:val="24"/>
              </w:rPr>
            </w:pPr>
            <w:r w:rsidRPr="00DD21A7">
              <w:rPr>
                <w:rFonts w:eastAsia="Calibri"/>
                <w:sz w:val="24"/>
                <w:szCs w:val="24"/>
              </w:rPr>
              <w:t>Ti</w:t>
            </w:r>
            <w:r>
              <w:rPr>
                <w:rFonts w:eastAsia="Calibri"/>
                <w:sz w:val="24"/>
                <w:szCs w:val="24"/>
              </w:rPr>
              <w:t>nggi</w:t>
            </w:r>
          </w:p>
        </w:tc>
        <w:tc>
          <w:tcPr>
            <w:tcW w:w="1984" w:type="dxa"/>
            <w:vAlign w:val="center"/>
          </w:tcPr>
          <w:p w14:paraId="6A8F291D" w14:textId="77777777" w:rsidR="008C05F9" w:rsidRPr="00DD21A7" w:rsidRDefault="008C05F9" w:rsidP="009E4271">
            <w:pPr>
              <w:spacing w:line="480" w:lineRule="auto"/>
              <w:jc w:val="center"/>
              <w:rPr>
                <w:rFonts w:eastAsia="Calibri"/>
                <w:sz w:val="24"/>
                <w:szCs w:val="24"/>
              </w:rPr>
            </w:pPr>
            <w:r>
              <w:rPr>
                <w:rFonts w:eastAsia="Calibri"/>
                <w:sz w:val="24"/>
                <w:szCs w:val="24"/>
              </w:rPr>
              <w:t>2</w:t>
            </w:r>
          </w:p>
        </w:tc>
        <w:tc>
          <w:tcPr>
            <w:tcW w:w="1559" w:type="dxa"/>
            <w:vAlign w:val="center"/>
          </w:tcPr>
          <w:p w14:paraId="112928B0" w14:textId="77777777" w:rsidR="008C05F9" w:rsidRPr="00DD21A7" w:rsidRDefault="008C05F9" w:rsidP="009E4271">
            <w:pPr>
              <w:spacing w:line="480" w:lineRule="auto"/>
              <w:jc w:val="center"/>
              <w:rPr>
                <w:rFonts w:eastAsia="Calibri"/>
                <w:sz w:val="24"/>
                <w:szCs w:val="24"/>
              </w:rPr>
            </w:pPr>
            <w:r>
              <w:rPr>
                <w:rFonts w:eastAsia="Calibri"/>
                <w:sz w:val="24"/>
                <w:szCs w:val="24"/>
              </w:rPr>
              <w:t>2.3</w:t>
            </w:r>
          </w:p>
        </w:tc>
      </w:tr>
      <w:tr w:rsidR="008C05F9" w:rsidRPr="00DD21A7" w14:paraId="5EB41E30" w14:textId="77777777" w:rsidTr="009E4271">
        <w:trPr>
          <w:trHeight w:val="435"/>
          <w:jc w:val="center"/>
        </w:trPr>
        <w:tc>
          <w:tcPr>
            <w:tcW w:w="709" w:type="dxa"/>
            <w:vAlign w:val="center"/>
          </w:tcPr>
          <w:p w14:paraId="778353FD" w14:textId="77777777" w:rsidR="008C05F9" w:rsidRPr="00DD21A7" w:rsidRDefault="008C05F9" w:rsidP="009E4271">
            <w:pPr>
              <w:spacing w:line="480" w:lineRule="auto"/>
              <w:jc w:val="center"/>
              <w:rPr>
                <w:rFonts w:eastAsia="Calibri"/>
                <w:sz w:val="24"/>
                <w:szCs w:val="24"/>
              </w:rPr>
            </w:pPr>
            <w:r w:rsidRPr="00DD21A7">
              <w:rPr>
                <w:rFonts w:eastAsia="Calibri"/>
                <w:sz w:val="24"/>
                <w:szCs w:val="24"/>
              </w:rPr>
              <w:t>2</w:t>
            </w:r>
          </w:p>
        </w:tc>
        <w:tc>
          <w:tcPr>
            <w:tcW w:w="2552" w:type="dxa"/>
            <w:vAlign w:val="center"/>
          </w:tcPr>
          <w:p w14:paraId="043A0F51" w14:textId="77777777" w:rsidR="008C05F9" w:rsidRPr="00DD21A7" w:rsidRDefault="008C05F9" w:rsidP="009E4271">
            <w:pPr>
              <w:spacing w:line="480" w:lineRule="auto"/>
              <w:jc w:val="center"/>
              <w:rPr>
                <w:rFonts w:eastAsia="Calibri"/>
                <w:sz w:val="24"/>
                <w:szCs w:val="24"/>
              </w:rPr>
            </w:pPr>
            <w:r>
              <w:rPr>
                <w:rFonts w:eastAsia="Calibri"/>
                <w:sz w:val="24"/>
                <w:szCs w:val="24"/>
              </w:rPr>
              <w:t>Sedang</w:t>
            </w:r>
          </w:p>
        </w:tc>
        <w:tc>
          <w:tcPr>
            <w:tcW w:w="1984" w:type="dxa"/>
            <w:vAlign w:val="center"/>
          </w:tcPr>
          <w:p w14:paraId="426A5A63" w14:textId="77777777" w:rsidR="008C05F9" w:rsidRPr="00DD21A7" w:rsidRDefault="008C05F9" w:rsidP="009E4271">
            <w:pPr>
              <w:spacing w:line="480" w:lineRule="auto"/>
              <w:jc w:val="center"/>
              <w:rPr>
                <w:rFonts w:eastAsia="Calibri"/>
                <w:sz w:val="24"/>
                <w:szCs w:val="24"/>
              </w:rPr>
            </w:pPr>
            <w:r>
              <w:rPr>
                <w:rFonts w:eastAsia="Calibri"/>
                <w:sz w:val="24"/>
                <w:szCs w:val="24"/>
              </w:rPr>
              <w:t>82</w:t>
            </w:r>
          </w:p>
        </w:tc>
        <w:tc>
          <w:tcPr>
            <w:tcW w:w="1559" w:type="dxa"/>
            <w:vAlign w:val="center"/>
          </w:tcPr>
          <w:p w14:paraId="051A5824" w14:textId="77777777" w:rsidR="008C05F9" w:rsidRPr="00DD21A7" w:rsidRDefault="008C05F9" w:rsidP="009E4271">
            <w:pPr>
              <w:spacing w:line="480" w:lineRule="auto"/>
              <w:jc w:val="center"/>
              <w:rPr>
                <w:rFonts w:eastAsia="Calibri"/>
                <w:sz w:val="24"/>
                <w:szCs w:val="24"/>
              </w:rPr>
            </w:pPr>
            <w:r>
              <w:rPr>
                <w:rFonts w:eastAsia="Calibri"/>
                <w:sz w:val="24"/>
                <w:szCs w:val="24"/>
              </w:rPr>
              <w:t>94.3</w:t>
            </w:r>
          </w:p>
        </w:tc>
      </w:tr>
      <w:tr w:rsidR="008C05F9" w:rsidRPr="00DD21A7" w14:paraId="0D6F2172" w14:textId="77777777" w:rsidTr="009E4271">
        <w:trPr>
          <w:trHeight w:val="435"/>
          <w:jc w:val="center"/>
        </w:trPr>
        <w:tc>
          <w:tcPr>
            <w:tcW w:w="709" w:type="dxa"/>
            <w:vAlign w:val="center"/>
          </w:tcPr>
          <w:p w14:paraId="3EF711B9" w14:textId="77777777" w:rsidR="008C05F9" w:rsidRPr="00DD21A7" w:rsidRDefault="008C05F9" w:rsidP="009E4271">
            <w:pPr>
              <w:spacing w:line="480" w:lineRule="auto"/>
              <w:jc w:val="center"/>
              <w:rPr>
                <w:rFonts w:eastAsia="Calibri"/>
                <w:sz w:val="24"/>
                <w:szCs w:val="24"/>
              </w:rPr>
            </w:pPr>
            <w:r w:rsidRPr="00DD21A7">
              <w:rPr>
                <w:rFonts w:eastAsia="Calibri"/>
                <w:sz w:val="24"/>
                <w:szCs w:val="24"/>
              </w:rPr>
              <w:t>3</w:t>
            </w:r>
          </w:p>
        </w:tc>
        <w:tc>
          <w:tcPr>
            <w:tcW w:w="2552" w:type="dxa"/>
            <w:vAlign w:val="center"/>
          </w:tcPr>
          <w:p w14:paraId="276FAA78" w14:textId="77777777" w:rsidR="008C05F9" w:rsidRPr="00DD21A7" w:rsidRDefault="008C05F9" w:rsidP="009E4271">
            <w:pPr>
              <w:spacing w:line="480" w:lineRule="auto"/>
              <w:jc w:val="center"/>
              <w:rPr>
                <w:rFonts w:eastAsia="Calibri"/>
                <w:sz w:val="24"/>
                <w:szCs w:val="24"/>
              </w:rPr>
            </w:pPr>
            <w:r>
              <w:rPr>
                <w:rFonts w:eastAsia="Calibri"/>
                <w:sz w:val="24"/>
                <w:szCs w:val="24"/>
              </w:rPr>
              <w:t>Rendah</w:t>
            </w:r>
          </w:p>
        </w:tc>
        <w:tc>
          <w:tcPr>
            <w:tcW w:w="1984" w:type="dxa"/>
            <w:vAlign w:val="center"/>
          </w:tcPr>
          <w:p w14:paraId="01EB8348" w14:textId="77777777" w:rsidR="008C05F9" w:rsidRPr="00DD21A7" w:rsidRDefault="008C05F9" w:rsidP="009E4271">
            <w:pPr>
              <w:spacing w:line="480" w:lineRule="auto"/>
              <w:jc w:val="center"/>
              <w:rPr>
                <w:rFonts w:eastAsia="Calibri"/>
                <w:sz w:val="24"/>
                <w:szCs w:val="24"/>
              </w:rPr>
            </w:pPr>
            <w:r>
              <w:rPr>
                <w:rFonts w:eastAsia="Calibri"/>
                <w:sz w:val="24"/>
                <w:szCs w:val="24"/>
              </w:rPr>
              <w:t>3</w:t>
            </w:r>
          </w:p>
        </w:tc>
        <w:tc>
          <w:tcPr>
            <w:tcW w:w="1559" w:type="dxa"/>
            <w:vAlign w:val="center"/>
          </w:tcPr>
          <w:p w14:paraId="431811C9" w14:textId="77777777" w:rsidR="008C05F9" w:rsidRPr="00DD21A7" w:rsidRDefault="008C05F9" w:rsidP="009E4271">
            <w:pPr>
              <w:spacing w:line="480" w:lineRule="auto"/>
              <w:jc w:val="center"/>
              <w:rPr>
                <w:rFonts w:eastAsia="Calibri"/>
                <w:sz w:val="24"/>
                <w:szCs w:val="24"/>
              </w:rPr>
            </w:pPr>
            <w:r>
              <w:rPr>
                <w:rFonts w:eastAsia="Calibri"/>
                <w:sz w:val="24"/>
                <w:szCs w:val="24"/>
              </w:rPr>
              <w:t>3.4</w:t>
            </w:r>
          </w:p>
        </w:tc>
      </w:tr>
      <w:tr w:rsidR="008C05F9" w:rsidRPr="00DD21A7" w14:paraId="074326A9" w14:textId="77777777" w:rsidTr="009E4271">
        <w:trPr>
          <w:jc w:val="center"/>
        </w:trPr>
        <w:tc>
          <w:tcPr>
            <w:tcW w:w="3261" w:type="dxa"/>
            <w:gridSpan w:val="2"/>
            <w:vAlign w:val="center"/>
          </w:tcPr>
          <w:p w14:paraId="7B62B939" w14:textId="77777777" w:rsidR="008C05F9" w:rsidRPr="00DD21A7" w:rsidRDefault="008C05F9" w:rsidP="009E4271">
            <w:pPr>
              <w:spacing w:line="480" w:lineRule="auto"/>
              <w:ind w:left="168"/>
              <w:contextualSpacing/>
              <w:jc w:val="center"/>
              <w:rPr>
                <w:rFonts w:eastAsia="Calibri"/>
                <w:b/>
                <w:bCs/>
                <w:sz w:val="24"/>
                <w:szCs w:val="24"/>
              </w:rPr>
            </w:pPr>
            <w:r w:rsidRPr="00DD21A7">
              <w:rPr>
                <w:rFonts w:eastAsia="Calibri"/>
                <w:b/>
                <w:bCs/>
                <w:sz w:val="24"/>
                <w:szCs w:val="24"/>
              </w:rPr>
              <w:t>Total</w:t>
            </w:r>
          </w:p>
        </w:tc>
        <w:tc>
          <w:tcPr>
            <w:tcW w:w="1984" w:type="dxa"/>
            <w:vAlign w:val="center"/>
          </w:tcPr>
          <w:p w14:paraId="1568C35C" w14:textId="77777777" w:rsidR="008C05F9" w:rsidRPr="00DD21A7" w:rsidRDefault="008C05F9" w:rsidP="009E4271">
            <w:pPr>
              <w:spacing w:line="480" w:lineRule="auto"/>
              <w:jc w:val="center"/>
              <w:rPr>
                <w:rFonts w:eastAsia="Calibri"/>
                <w:sz w:val="24"/>
                <w:szCs w:val="24"/>
              </w:rPr>
            </w:pPr>
            <w:r>
              <w:rPr>
                <w:rFonts w:eastAsia="Calibri"/>
                <w:sz w:val="24"/>
                <w:szCs w:val="24"/>
              </w:rPr>
              <w:t>87</w:t>
            </w:r>
          </w:p>
        </w:tc>
        <w:tc>
          <w:tcPr>
            <w:tcW w:w="1559" w:type="dxa"/>
            <w:vAlign w:val="center"/>
          </w:tcPr>
          <w:p w14:paraId="6F1B5971" w14:textId="77777777" w:rsidR="008C05F9" w:rsidRPr="00DD21A7" w:rsidRDefault="008C05F9" w:rsidP="009E4271">
            <w:pPr>
              <w:spacing w:line="480" w:lineRule="auto"/>
              <w:jc w:val="center"/>
              <w:rPr>
                <w:rFonts w:eastAsia="Calibri"/>
                <w:sz w:val="24"/>
                <w:szCs w:val="24"/>
              </w:rPr>
            </w:pPr>
            <w:r w:rsidRPr="00DD21A7">
              <w:rPr>
                <w:rFonts w:eastAsia="Calibri"/>
                <w:sz w:val="24"/>
                <w:szCs w:val="24"/>
              </w:rPr>
              <w:t>100</w:t>
            </w:r>
          </w:p>
        </w:tc>
      </w:tr>
    </w:tbl>
    <w:p w14:paraId="362ED65F" w14:textId="77777777" w:rsidR="008C05F9" w:rsidRPr="00DD21A7" w:rsidRDefault="008C05F9" w:rsidP="008C05F9">
      <w:pPr>
        <w:spacing w:line="480" w:lineRule="auto"/>
        <w:jc w:val="both"/>
        <w:rPr>
          <w:rFonts w:eastAsia="Calibri"/>
          <w:sz w:val="24"/>
          <w:szCs w:val="24"/>
          <w:lang w:val="en-US"/>
        </w:rPr>
      </w:pPr>
    </w:p>
    <w:p w14:paraId="3DE2BE19" w14:textId="77777777" w:rsidR="008C05F9" w:rsidRDefault="008C05F9" w:rsidP="008C05F9">
      <w:pPr>
        <w:spacing w:line="480" w:lineRule="auto"/>
        <w:ind w:left="709" w:firstLine="142"/>
        <w:jc w:val="both"/>
        <w:rPr>
          <w:rFonts w:eastAsia="Calibri"/>
          <w:sz w:val="24"/>
          <w:szCs w:val="24"/>
          <w:lang w:val="sv-SE"/>
        </w:rPr>
      </w:pPr>
      <w:bookmarkStart w:id="82" w:name="_Hlk204198467"/>
      <w:r w:rsidRPr="00DD21A7">
        <w:rPr>
          <w:rFonts w:eastAsia="Calibri"/>
          <w:sz w:val="24"/>
          <w:szCs w:val="24"/>
          <w:lang w:val="sv-SE"/>
        </w:rPr>
        <w:t xml:space="preserve">Berdasarkan tabel 4.1 menunjukan sebagian besar responden dalam aspek </w:t>
      </w:r>
      <w:r>
        <w:rPr>
          <w:rFonts w:eastAsia="Calibri"/>
          <w:sz w:val="24"/>
          <w:szCs w:val="24"/>
          <w:lang w:val="sv-SE"/>
        </w:rPr>
        <w:t>magnitude</w:t>
      </w:r>
      <w:r w:rsidRPr="00DD21A7">
        <w:rPr>
          <w:rFonts w:eastAsia="Calibri"/>
          <w:sz w:val="24"/>
          <w:szCs w:val="24"/>
          <w:lang w:val="sv-SE"/>
        </w:rPr>
        <w:t xml:space="preserve"> memili</w:t>
      </w:r>
      <w:r>
        <w:rPr>
          <w:rFonts w:eastAsia="Calibri"/>
          <w:sz w:val="24"/>
          <w:szCs w:val="24"/>
          <w:lang w:val="sv-SE"/>
        </w:rPr>
        <w:t xml:space="preserve">ki </w:t>
      </w:r>
      <w:r w:rsidRPr="00C806FB">
        <w:rPr>
          <w:rFonts w:eastAsia="Calibri"/>
          <w:i/>
          <w:iCs/>
          <w:sz w:val="24"/>
          <w:szCs w:val="24"/>
          <w:lang w:val="sv-SE"/>
        </w:rPr>
        <w:t>self efficacy</w:t>
      </w:r>
      <w:r w:rsidRPr="00DD21A7">
        <w:rPr>
          <w:rFonts w:eastAsia="Calibri"/>
          <w:sz w:val="24"/>
          <w:szCs w:val="24"/>
          <w:lang w:val="sv-SE"/>
        </w:rPr>
        <w:t xml:space="preserve"> </w:t>
      </w:r>
      <w:r>
        <w:rPr>
          <w:rFonts w:eastAsia="Calibri"/>
          <w:sz w:val="24"/>
          <w:szCs w:val="24"/>
          <w:lang w:val="sv-SE"/>
        </w:rPr>
        <w:t xml:space="preserve">hampir seluruh responden dalam kategori sedang </w:t>
      </w:r>
      <w:r w:rsidRPr="00DD21A7">
        <w:rPr>
          <w:rFonts w:eastAsia="Calibri"/>
          <w:sz w:val="24"/>
          <w:szCs w:val="24"/>
          <w:lang w:val="sv-SE"/>
        </w:rPr>
        <w:t xml:space="preserve">sebanyak </w:t>
      </w:r>
      <w:r>
        <w:rPr>
          <w:rFonts w:eastAsia="Calibri"/>
          <w:sz w:val="24"/>
          <w:szCs w:val="24"/>
          <w:lang w:val="sv-SE"/>
        </w:rPr>
        <w:t xml:space="preserve">82 </w:t>
      </w:r>
      <w:r w:rsidRPr="00DD21A7">
        <w:rPr>
          <w:rFonts w:eastAsia="Calibri"/>
          <w:sz w:val="24"/>
          <w:szCs w:val="24"/>
          <w:lang w:val="sv-SE"/>
        </w:rPr>
        <w:t>responden (</w:t>
      </w:r>
      <w:r>
        <w:rPr>
          <w:rFonts w:eastAsia="Calibri"/>
          <w:sz w:val="24"/>
          <w:szCs w:val="24"/>
          <w:lang w:val="sv-SE"/>
        </w:rPr>
        <w:t>94.3</w:t>
      </w:r>
      <w:r w:rsidRPr="00DD21A7">
        <w:rPr>
          <w:rFonts w:eastAsia="Calibri"/>
          <w:sz w:val="24"/>
          <w:szCs w:val="24"/>
          <w:lang w:val="sv-SE"/>
        </w:rPr>
        <w:t>%).</w:t>
      </w:r>
    </w:p>
    <w:p w14:paraId="3EA398C7" w14:textId="77777777" w:rsidR="008C05F9" w:rsidRDefault="008C05F9" w:rsidP="008C05F9">
      <w:pPr>
        <w:spacing w:line="480" w:lineRule="auto"/>
        <w:ind w:left="709" w:firstLine="142"/>
        <w:jc w:val="both"/>
        <w:rPr>
          <w:rFonts w:eastAsia="Calibri"/>
          <w:sz w:val="24"/>
          <w:szCs w:val="24"/>
          <w:lang w:val="sv-SE"/>
        </w:rPr>
      </w:pPr>
    </w:p>
    <w:p w14:paraId="2528E003" w14:textId="77777777" w:rsidR="008C05F9" w:rsidRDefault="008C05F9" w:rsidP="008C05F9">
      <w:pPr>
        <w:spacing w:line="480" w:lineRule="auto"/>
        <w:ind w:left="709" w:firstLine="142"/>
        <w:jc w:val="both"/>
        <w:rPr>
          <w:rFonts w:eastAsia="Calibri"/>
          <w:sz w:val="24"/>
          <w:szCs w:val="24"/>
          <w:lang w:val="sv-SE"/>
        </w:rPr>
      </w:pPr>
    </w:p>
    <w:p w14:paraId="2C26A523" w14:textId="77777777" w:rsidR="008C05F9" w:rsidRPr="00DD21A7" w:rsidRDefault="008C05F9" w:rsidP="008C05F9">
      <w:pPr>
        <w:spacing w:line="480" w:lineRule="auto"/>
        <w:ind w:left="709" w:firstLine="142"/>
        <w:jc w:val="both"/>
        <w:rPr>
          <w:rFonts w:eastAsia="Calibri"/>
          <w:sz w:val="24"/>
          <w:szCs w:val="24"/>
          <w:lang w:val="sv-SE"/>
        </w:rPr>
      </w:pPr>
    </w:p>
    <w:p w14:paraId="619A0595" w14:textId="77777777" w:rsidR="008C05F9" w:rsidRPr="00DD21A7" w:rsidRDefault="008C05F9" w:rsidP="00495720">
      <w:pPr>
        <w:keepNext/>
        <w:keepLines/>
        <w:widowControl/>
        <w:numPr>
          <w:ilvl w:val="2"/>
          <w:numId w:val="28"/>
        </w:numPr>
        <w:tabs>
          <w:tab w:val="left" w:pos="993"/>
          <w:tab w:val="left" w:pos="1134"/>
        </w:tabs>
        <w:autoSpaceDE/>
        <w:autoSpaceDN/>
        <w:spacing w:line="480" w:lineRule="auto"/>
        <w:ind w:left="851"/>
        <w:outlineLvl w:val="2"/>
        <w:rPr>
          <w:b/>
          <w:sz w:val="24"/>
          <w:szCs w:val="24"/>
        </w:rPr>
      </w:pPr>
      <w:bookmarkStart w:id="83" w:name="_Toc206492640"/>
      <w:bookmarkEnd w:id="82"/>
      <w:r w:rsidRPr="00DD21A7">
        <w:rPr>
          <w:b/>
          <w:sz w:val="24"/>
          <w:szCs w:val="24"/>
        </w:rPr>
        <w:t xml:space="preserve">Gambaran </w:t>
      </w:r>
      <w:proofErr w:type="spellStart"/>
      <w:r w:rsidRPr="00C806FB">
        <w:rPr>
          <w:b/>
          <w:i/>
          <w:iCs/>
          <w:sz w:val="24"/>
          <w:szCs w:val="24"/>
        </w:rPr>
        <w:t>Self</w:t>
      </w:r>
      <w:proofErr w:type="spellEnd"/>
      <w:r w:rsidRPr="00C806FB">
        <w:rPr>
          <w:b/>
          <w:i/>
          <w:iCs/>
          <w:sz w:val="24"/>
          <w:szCs w:val="24"/>
        </w:rPr>
        <w:t xml:space="preserve"> </w:t>
      </w:r>
      <w:proofErr w:type="spellStart"/>
      <w:r w:rsidRPr="00C806FB">
        <w:rPr>
          <w:b/>
          <w:i/>
          <w:iCs/>
          <w:sz w:val="24"/>
          <w:szCs w:val="24"/>
        </w:rPr>
        <w:t>efficacy</w:t>
      </w:r>
      <w:proofErr w:type="spellEnd"/>
      <w:r w:rsidRPr="00DD21A7">
        <w:rPr>
          <w:b/>
          <w:sz w:val="24"/>
          <w:szCs w:val="24"/>
        </w:rPr>
        <w:t xml:space="preserve"> Mahasiswa Tingkat Akhir S1 Keperawatan dalam proses penyusunan skripsi  Aspek </w:t>
      </w:r>
      <w:proofErr w:type="spellStart"/>
      <w:r w:rsidRPr="00DD21A7">
        <w:rPr>
          <w:b/>
          <w:sz w:val="24"/>
          <w:szCs w:val="24"/>
        </w:rPr>
        <w:t>S</w:t>
      </w:r>
      <w:r>
        <w:rPr>
          <w:b/>
          <w:sz w:val="24"/>
          <w:szCs w:val="24"/>
        </w:rPr>
        <w:t>trength</w:t>
      </w:r>
      <w:bookmarkEnd w:id="83"/>
      <w:proofErr w:type="spellEnd"/>
    </w:p>
    <w:p w14:paraId="6CD5051C" w14:textId="65B350D0" w:rsidR="008C05F9" w:rsidRPr="00DD21A7" w:rsidRDefault="008C05F9" w:rsidP="008C05F9">
      <w:pPr>
        <w:keepNext/>
        <w:spacing w:line="480" w:lineRule="auto"/>
        <w:ind w:firstLine="284"/>
        <w:jc w:val="center"/>
        <w:rPr>
          <w:rFonts w:eastAsia="Calibri"/>
          <w:b/>
          <w:bCs/>
          <w:lang w:val="sv-SE"/>
        </w:rPr>
      </w:pPr>
      <w:r w:rsidRPr="00DD21A7">
        <w:rPr>
          <w:rFonts w:eastAsia="Calibri"/>
          <w:b/>
          <w:bCs/>
        </w:rPr>
        <w:t xml:space="preserve">   </w:t>
      </w:r>
      <w:r w:rsidRPr="00DD21A7">
        <w:rPr>
          <w:rFonts w:eastAsia="Calibri"/>
          <w:b/>
          <w:bCs/>
          <w:lang w:val="sv-SE"/>
        </w:rPr>
        <w:t xml:space="preserve">Tabel 4 </w:t>
      </w:r>
      <w:r w:rsidRPr="00DD21A7">
        <w:rPr>
          <w:rFonts w:eastAsia="Calibri"/>
          <w:b/>
          <w:bCs/>
          <w:lang w:val="en-US"/>
        </w:rPr>
        <w:fldChar w:fldCharType="begin"/>
      </w:r>
      <w:r w:rsidRPr="00DD21A7">
        <w:rPr>
          <w:rFonts w:eastAsia="Calibri"/>
          <w:b/>
          <w:bCs/>
          <w:lang w:val="sv-SE"/>
        </w:rPr>
        <w:instrText xml:space="preserve"> SEQ Tabel_4 \* ARABIC </w:instrText>
      </w:r>
      <w:r w:rsidRPr="00DD21A7">
        <w:rPr>
          <w:rFonts w:eastAsia="Calibri"/>
          <w:b/>
          <w:bCs/>
          <w:lang w:val="en-US"/>
        </w:rPr>
        <w:fldChar w:fldCharType="separate"/>
      </w:r>
      <w:r w:rsidR="001334E5">
        <w:rPr>
          <w:rFonts w:eastAsia="Calibri"/>
          <w:b/>
          <w:bCs/>
          <w:noProof/>
          <w:lang w:val="sv-SE"/>
        </w:rPr>
        <w:t>2</w:t>
      </w:r>
      <w:r w:rsidRPr="00DD21A7">
        <w:rPr>
          <w:rFonts w:eastAsia="Calibri"/>
          <w:b/>
          <w:bCs/>
          <w:lang w:val="en-US"/>
        </w:rPr>
        <w:fldChar w:fldCharType="end"/>
      </w:r>
      <w:r w:rsidRPr="00DD21A7">
        <w:rPr>
          <w:rFonts w:eastAsia="Calibri"/>
          <w:b/>
          <w:bCs/>
          <w:lang w:val="sv-SE"/>
        </w:rPr>
        <w:t xml:space="preserve"> Gambaran </w:t>
      </w:r>
      <w:proofErr w:type="spellStart"/>
      <w:r w:rsidRPr="00C806FB">
        <w:rPr>
          <w:b/>
          <w:i/>
          <w:iCs/>
          <w:sz w:val="24"/>
          <w:szCs w:val="24"/>
        </w:rPr>
        <w:t>Self</w:t>
      </w:r>
      <w:proofErr w:type="spellEnd"/>
      <w:r w:rsidRPr="00C806FB">
        <w:rPr>
          <w:b/>
          <w:i/>
          <w:iCs/>
          <w:sz w:val="24"/>
          <w:szCs w:val="24"/>
        </w:rPr>
        <w:t xml:space="preserve"> </w:t>
      </w:r>
      <w:proofErr w:type="spellStart"/>
      <w:r w:rsidRPr="00C806FB">
        <w:rPr>
          <w:b/>
          <w:i/>
          <w:iCs/>
          <w:sz w:val="24"/>
          <w:szCs w:val="24"/>
        </w:rPr>
        <w:t>efficacy</w:t>
      </w:r>
      <w:proofErr w:type="spellEnd"/>
      <w:r w:rsidRPr="00DD21A7">
        <w:rPr>
          <w:b/>
          <w:sz w:val="24"/>
          <w:szCs w:val="24"/>
        </w:rPr>
        <w:t xml:space="preserve"> Mahasiswa Tingkat Akhir S1 Keperawatan dalam proses penyusunan skripsi  Aspek </w:t>
      </w:r>
      <w:proofErr w:type="spellStart"/>
      <w:r w:rsidRPr="00DD21A7">
        <w:rPr>
          <w:b/>
          <w:sz w:val="24"/>
          <w:szCs w:val="24"/>
        </w:rPr>
        <w:t>S</w:t>
      </w:r>
      <w:r>
        <w:rPr>
          <w:b/>
          <w:sz w:val="24"/>
          <w:szCs w:val="24"/>
        </w:rPr>
        <w:t>trength</w:t>
      </w:r>
      <w:proofErr w:type="spellEnd"/>
    </w:p>
    <w:tbl>
      <w:tblPr>
        <w:tblStyle w:val="KisiTabel1"/>
        <w:tblW w:w="0" w:type="auto"/>
        <w:tblInd w:w="1069" w:type="dxa"/>
        <w:tblBorders>
          <w:left w:val="none" w:sz="0" w:space="0" w:color="auto"/>
          <w:right w:val="none" w:sz="0" w:space="0" w:color="auto"/>
          <w:insideV w:val="none" w:sz="0" w:space="0" w:color="auto"/>
        </w:tblBorders>
        <w:tblLook w:val="04A0" w:firstRow="1" w:lastRow="0" w:firstColumn="1" w:lastColumn="0" w:noHBand="0" w:noVBand="1"/>
      </w:tblPr>
      <w:tblGrid>
        <w:gridCol w:w="627"/>
        <w:gridCol w:w="2127"/>
        <w:gridCol w:w="1701"/>
        <w:gridCol w:w="1842"/>
      </w:tblGrid>
      <w:tr w:rsidR="008C05F9" w:rsidRPr="00DD21A7" w14:paraId="7F214EAA" w14:textId="77777777" w:rsidTr="009E4271">
        <w:tc>
          <w:tcPr>
            <w:tcW w:w="627" w:type="dxa"/>
            <w:vAlign w:val="center"/>
          </w:tcPr>
          <w:p w14:paraId="4331F729" w14:textId="77777777" w:rsidR="008C05F9" w:rsidRPr="00DD21A7" w:rsidRDefault="008C05F9" w:rsidP="009E4271">
            <w:pPr>
              <w:spacing w:line="480" w:lineRule="auto"/>
              <w:contextualSpacing/>
              <w:jc w:val="center"/>
              <w:rPr>
                <w:rFonts w:eastAsia="Calibri"/>
                <w:b/>
                <w:bCs/>
                <w:sz w:val="24"/>
                <w:szCs w:val="24"/>
              </w:rPr>
            </w:pPr>
            <w:proofErr w:type="spellStart"/>
            <w:r w:rsidRPr="00DD21A7">
              <w:rPr>
                <w:rFonts w:eastAsia="Calibri"/>
                <w:b/>
                <w:bCs/>
                <w:sz w:val="24"/>
                <w:szCs w:val="24"/>
              </w:rPr>
              <w:t>No</w:t>
            </w:r>
            <w:proofErr w:type="spellEnd"/>
          </w:p>
        </w:tc>
        <w:tc>
          <w:tcPr>
            <w:tcW w:w="2127" w:type="dxa"/>
            <w:vAlign w:val="center"/>
          </w:tcPr>
          <w:p w14:paraId="6EE3C0A0" w14:textId="1F7B8C79" w:rsidR="008C05F9" w:rsidRPr="00DD21A7" w:rsidRDefault="008C05F9" w:rsidP="009E4271">
            <w:pPr>
              <w:spacing w:line="480" w:lineRule="auto"/>
              <w:contextualSpacing/>
              <w:jc w:val="center"/>
              <w:rPr>
                <w:rFonts w:eastAsia="Calibri"/>
                <w:b/>
                <w:bCs/>
                <w:sz w:val="24"/>
                <w:szCs w:val="24"/>
              </w:rPr>
            </w:pPr>
            <w:r w:rsidRPr="00DD21A7">
              <w:rPr>
                <w:rFonts w:eastAsia="Calibri"/>
                <w:b/>
                <w:bCs/>
                <w:sz w:val="24"/>
                <w:szCs w:val="24"/>
              </w:rPr>
              <w:t xml:space="preserve">Aspek </w:t>
            </w:r>
            <w:proofErr w:type="spellStart"/>
            <w:r w:rsidR="009B3566">
              <w:rPr>
                <w:rFonts w:eastAsia="Calibri"/>
                <w:b/>
                <w:bCs/>
                <w:sz w:val="24"/>
                <w:szCs w:val="24"/>
              </w:rPr>
              <w:t>Strength</w:t>
            </w:r>
            <w:proofErr w:type="spellEnd"/>
          </w:p>
        </w:tc>
        <w:tc>
          <w:tcPr>
            <w:tcW w:w="1701" w:type="dxa"/>
            <w:vAlign w:val="center"/>
          </w:tcPr>
          <w:p w14:paraId="3261A712" w14:textId="77777777" w:rsidR="008C05F9" w:rsidRPr="00DD21A7" w:rsidRDefault="008C05F9" w:rsidP="009E4271">
            <w:pPr>
              <w:spacing w:line="480" w:lineRule="auto"/>
              <w:contextualSpacing/>
              <w:jc w:val="center"/>
              <w:rPr>
                <w:rFonts w:eastAsia="Calibri"/>
                <w:b/>
                <w:bCs/>
                <w:sz w:val="24"/>
                <w:szCs w:val="24"/>
              </w:rPr>
            </w:pPr>
            <w:r w:rsidRPr="00DD21A7">
              <w:rPr>
                <w:rFonts w:eastAsia="Calibri"/>
                <w:b/>
                <w:bCs/>
                <w:sz w:val="24"/>
                <w:szCs w:val="24"/>
              </w:rPr>
              <w:t>Frekuensi</w:t>
            </w:r>
          </w:p>
        </w:tc>
        <w:tc>
          <w:tcPr>
            <w:tcW w:w="1842" w:type="dxa"/>
            <w:vAlign w:val="center"/>
          </w:tcPr>
          <w:p w14:paraId="67533B92" w14:textId="77777777" w:rsidR="008C05F9" w:rsidRPr="00DD21A7" w:rsidRDefault="008C05F9" w:rsidP="009E4271">
            <w:pPr>
              <w:spacing w:line="480" w:lineRule="auto"/>
              <w:contextualSpacing/>
              <w:jc w:val="center"/>
              <w:rPr>
                <w:rFonts w:eastAsia="Calibri"/>
                <w:b/>
                <w:bCs/>
                <w:sz w:val="24"/>
                <w:szCs w:val="24"/>
              </w:rPr>
            </w:pPr>
            <w:r w:rsidRPr="00DD21A7">
              <w:rPr>
                <w:rFonts w:eastAsia="Calibri"/>
                <w:b/>
                <w:bCs/>
                <w:sz w:val="24"/>
                <w:szCs w:val="24"/>
              </w:rPr>
              <w:t>Persentase (%)</w:t>
            </w:r>
          </w:p>
        </w:tc>
      </w:tr>
      <w:tr w:rsidR="008C05F9" w:rsidRPr="00DD21A7" w14:paraId="612D9992" w14:textId="77777777" w:rsidTr="009E4271">
        <w:tc>
          <w:tcPr>
            <w:tcW w:w="627" w:type="dxa"/>
            <w:vAlign w:val="center"/>
          </w:tcPr>
          <w:p w14:paraId="3BD3CEE9" w14:textId="77777777" w:rsidR="008C05F9" w:rsidRPr="00DD21A7" w:rsidRDefault="008C05F9" w:rsidP="009E4271">
            <w:pPr>
              <w:spacing w:line="480" w:lineRule="auto"/>
              <w:contextualSpacing/>
              <w:jc w:val="center"/>
              <w:rPr>
                <w:rFonts w:eastAsia="Calibri"/>
                <w:sz w:val="24"/>
                <w:szCs w:val="24"/>
              </w:rPr>
            </w:pPr>
            <w:r w:rsidRPr="00DD21A7">
              <w:rPr>
                <w:rFonts w:eastAsia="Calibri"/>
                <w:sz w:val="24"/>
                <w:szCs w:val="24"/>
              </w:rPr>
              <w:t>1</w:t>
            </w:r>
          </w:p>
        </w:tc>
        <w:tc>
          <w:tcPr>
            <w:tcW w:w="2127" w:type="dxa"/>
            <w:vAlign w:val="center"/>
          </w:tcPr>
          <w:p w14:paraId="47B5A3ED" w14:textId="77777777" w:rsidR="008C05F9" w:rsidRPr="00DD21A7" w:rsidRDefault="008C05F9" w:rsidP="009E4271">
            <w:pPr>
              <w:spacing w:line="480" w:lineRule="auto"/>
              <w:contextualSpacing/>
              <w:jc w:val="center"/>
              <w:rPr>
                <w:rFonts w:eastAsia="Calibri"/>
                <w:sz w:val="24"/>
                <w:szCs w:val="24"/>
              </w:rPr>
            </w:pPr>
            <w:r w:rsidRPr="00DD21A7">
              <w:rPr>
                <w:rFonts w:eastAsia="Calibri"/>
                <w:sz w:val="24"/>
                <w:szCs w:val="24"/>
              </w:rPr>
              <w:t>Ti</w:t>
            </w:r>
            <w:r>
              <w:rPr>
                <w:rFonts w:eastAsia="Calibri"/>
                <w:sz w:val="24"/>
                <w:szCs w:val="24"/>
              </w:rPr>
              <w:t>nggi</w:t>
            </w:r>
          </w:p>
        </w:tc>
        <w:tc>
          <w:tcPr>
            <w:tcW w:w="1701" w:type="dxa"/>
            <w:vAlign w:val="center"/>
          </w:tcPr>
          <w:p w14:paraId="1E5E886D" w14:textId="77777777" w:rsidR="008C05F9" w:rsidRPr="00DD21A7" w:rsidRDefault="008C05F9" w:rsidP="009E4271">
            <w:pPr>
              <w:spacing w:line="480" w:lineRule="auto"/>
              <w:contextualSpacing/>
              <w:jc w:val="center"/>
              <w:rPr>
                <w:rFonts w:eastAsia="Calibri"/>
                <w:sz w:val="24"/>
                <w:szCs w:val="24"/>
              </w:rPr>
            </w:pPr>
            <w:r>
              <w:rPr>
                <w:rFonts w:eastAsia="Calibri"/>
                <w:sz w:val="24"/>
                <w:szCs w:val="24"/>
              </w:rPr>
              <w:t>3</w:t>
            </w:r>
          </w:p>
        </w:tc>
        <w:tc>
          <w:tcPr>
            <w:tcW w:w="1842" w:type="dxa"/>
            <w:vAlign w:val="center"/>
          </w:tcPr>
          <w:p w14:paraId="2BA48275" w14:textId="77777777" w:rsidR="008C05F9" w:rsidRPr="00DD21A7" w:rsidRDefault="008C05F9" w:rsidP="009E4271">
            <w:pPr>
              <w:spacing w:line="480" w:lineRule="auto"/>
              <w:contextualSpacing/>
              <w:jc w:val="center"/>
              <w:rPr>
                <w:rFonts w:eastAsia="Calibri"/>
                <w:sz w:val="24"/>
                <w:szCs w:val="24"/>
              </w:rPr>
            </w:pPr>
            <w:r>
              <w:rPr>
                <w:rFonts w:eastAsia="Calibri"/>
                <w:sz w:val="24"/>
                <w:szCs w:val="24"/>
              </w:rPr>
              <w:t>3.4</w:t>
            </w:r>
          </w:p>
        </w:tc>
      </w:tr>
      <w:tr w:rsidR="008C05F9" w:rsidRPr="00DD21A7" w14:paraId="786EA6EF" w14:textId="77777777" w:rsidTr="009E4271">
        <w:tc>
          <w:tcPr>
            <w:tcW w:w="627" w:type="dxa"/>
            <w:vAlign w:val="center"/>
          </w:tcPr>
          <w:p w14:paraId="2D69526D" w14:textId="77777777" w:rsidR="008C05F9" w:rsidRPr="00DD21A7" w:rsidRDefault="008C05F9" w:rsidP="009E4271">
            <w:pPr>
              <w:spacing w:line="480" w:lineRule="auto"/>
              <w:contextualSpacing/>
              <w:jc w:val="center"/>
              <w:rPr>
                <w:rFonts w:eastAsia="Calibri"/>
                <w:sz w:val="24"/>
                <w:szCs w:val="24"/>
              </w:rPr>
            </w:pPr>
            <w:r w:rsidRPr="00DD21A7">
              <w:rPr>
                <w:rFonts w:eastAsia="Calibri"/>
                <w:sz w:val="24"/>
                <w:szCs w:val="24"/>
              </w:rPr>
              <w:t>2</w:t>
            </w:r>
          </w:p>
        </w:tc>
        <w:tc>
          <w:tcPr>
            <w:tcW w:w="2127" w:type="dxa"/>
            <w:vAlign w:val="center"/>
          </w:tcPr>
          <w:p w14:paraId="3C8BF803" w14:textId="77777777" w:rsidR="008C05F9" w:rsidRPr="00DD21A7" w:rsidRDefault="008C05F9" w:rsidP="009E4271">
            <w:pPr>
              <w:spacing w:line="480" w:lineRule="auto"/>
              <w:contextualSpacing/>
              <w:jc w:val="center"/>
              <w:rPr>
                <w:rFonts w:eastAsia="Calibri"/>
                <w:sz w:val="24"/>
                <w:szCs w:val="24"/>
              </w:rPr>
            </w:pPr>
            <w:r>
              <w:rPr>
                <w:rFonts w:eastAsia="Calibri"/>
                <w:sz w:val="24"/>
                <w:szCs w:val="24"/>
              </w:rPr>
              <w:t>Sedang</w:t>
            </w:r>
          </w:p>
        </w:tc>
        <w:tc>
          <w:tcPr>
            <w:tcW w:w="1701" w:type="dxa"/>
            <w:vAlign w:val="center"/>
          </w:tcPr>
          <w:p w14:paraId="60B671D1" w14:textId="77777777" w:rsidR="008C05F9" w:rsidRPr="00DD21A7" w:rsidRDefault="008C05F9" w:rsidP="009E4271">
            <w:pPr>
              <w:spacing w:line="480" w:lineRule="auto"/>
              <w:contextualSpacing/>
              <w:jc w:val="center"/>
              <w:rPr>
                <w:rFonts w:eastAsia="Calibri"/>
                <w:sz w:val="24"/>
                <w:szCs w:val="24"/>
              </w:rPr>
            </w:pPr>
            <w:r>
              <w:rPr>
                <w:rFonts w:eastAsia="Calibri"/>
                <w:sz w:val="24"/>
                <w:szCs w:val="24"/>
              </w:rPr>
              <w:t>78</w:t>
            </w:r>
          </w:p>
        </w:tc>
        <w:tc>
          <w:tcPr>
            <w:tcW w:w="1842" w:type="dxa"/>
            <w:vAlign w:val="center"/>
          </w:tcPr>
          <w:p w14:paraId="523939E3" w14:textId="77777777" w:rsidR="008C05F9" w:rsidRPr="00DD21A7" w:rsidRDefault="008C05F9" w:rsidP="009E4271">
            <w:pPr>
              <w:spacing w:line="480" w:lineRule="auto"/>
              <w:contextualSpacing/>
              <w:jc w:val="center"/>
              <w:rPr>
                <w:rFonts w:eastAsia="Calibri"/>
                <w:sz w:val="24"/>
                <w:szCs w:val="24"/>
              </w:rPr>
            </w:pPr>
            <w:r>
              <w:rPr>
                <w:rFonts w:eastAsia="Calibri"/>
                <w:sz w:val="24"/>
                <w:szCs w:val="24"/>
              </w:rPr>
              <w:t>89.7</w:t>
            </w:r>
          </w:p>
        </w:tc>
      </w:tr>
      <w:tr w:rsidR="008C05F9" w:rsidRPr="00DD21A7" w14:paraId="159415B5" w14:textId="77777777" w:rsidTr="009E4271">
        <w:tc>
          <w:tcPr>
            <w:tcW w:w="627" w:type="dxa"/>
            <w:vAlign w:val="center"/>
          </w:tcPr>
          <w:p w14:paraId="48070720" w14:textId="77777777" w:rsidR="008C05F9" w:rsidRPr="00DD21A7" w:rsidRDefault="008C05F9" w:rsidP="009E4271">
            <w:pPr>
              <w:spacing w:line="480" w:lineRule="auto"/>
              <w:contextualSpacing/>
              <w:jc w:val="center"/>
              <w:rPr>
                <w:rFonts w:eastAsia="Calibri"/>
                <w:sz w:val="24"/>
                <w:szCs w:val="24"/>
              </w:rPr>
            </w:pPr>
            <w:r w:rsidRPr="00DD21A7">
              <w:rPr>
                <w:rFonts w:eastAsia="Calibri"/>
                <w:sz w:val="24"/>
                <w:szCs w:val="24"/>
              </w:rPr>
              <w:t>3</w:t>
            </w:r>
          </w:p>
        </w:tc>
        <w:tc>
          <w:tcPr>
            <w:tcW w:w="2127" w:type="dxa"/>
            <w:vAlign w:val="center"/>
          </w:tcPr>
          <w:p w14:paraId="50A92A78" w14:textId="77777777" w:rsidR="008C05F9" w:rsidRPr="00DD21A7" w:rsidRDefault="008C05F9" w:rsidP="009E4271">
            <w:pPr>
              <w:spacing w:line="480" w:lineRule="auto"/>
              <w:contextualSpacing/>
              <w:jc w:val="center"/>
              <w:rPr>
                <w:rFonts w:eastAsia="Calibri"/>
                <w:sz w:val="24"/>
                <w:szCs w:val="24"/>
              </w:rPr>
            </w:pPr>
            <w:r>
              <w:rPr>
                <w:rFonts w:eastAsia="Calibri"/>
                <w:sz w:val="24"/>
                <w:szCs w:val="24"/>
              </w:rPr>
              <w:t>Rendah</w:t>
            </w:r>
          </w:p>
        </w:tc>
        <w:tc>
          <w:tcPr>
            <w:tcW w:w="1701" w:type="dxa"/>
            <w:vAlign w:val="center"/>
          </w:tcPr>
          <w:p w14:paraId="04CF2141" w14:textId="77777777" w:rsidR="008C05F9" w:rsidRPr="00DD21A7" w:rsidRDefault="008C05F9" w:rsidP="009E4271">
            <w:pPr>
              <w:spacing w:line="480" w:lineRule="auto"/>
              <w:contextualSpacing/>
              <w:jc w:val="center"/>
              <w:rPr>
                <w:rFonts w:eastAsia="Calibri"/>
                <w:sz w:val="24"/>
                <w:szCs w:val="24"/>
              </w:rPr>
            </w:pPr>
            <w:r>
              <w:rPr>
                <w:rFonts w:eastAsia="Calibri"/>
                <w:sz w:val="24"/>
                <w:szCs w:val="24"/>
              </w:rPr>
              <w:t>6</w:t>
            </w:r>
          </w:p>
        </w:tc>
        <w:tc>
          <w:tcPr>
            <w:tcW w:w="1842" w:type="dxa"/>
            <w:vAlign w:val="center"/>
          </w:tcPr>
          <w:p w14:paraId="193B5E0F" w14:textId="77777777" w:rsidR="008C05F9" w:rsidRPr="00DD21A7" w:rsidRDefault="008C05F9" w:rsidP="009E4271">
            <w:pPr>
              <w:spacing w:line="480" w:lineRule="auto"/>
              <w:contextualSpacing/>
              <w:jc w:val="center"/>
              <w:rPr>
                <w:rFonts w:eastAsia="Calibri"/>
                <w:sz w:val="24"/>
                <w:szCs w:val="24"/>
              </w:rPr>
            </w:pPr>
            <w:r>
              <w:rPr>
                <w:rFonts w:eastAsia="Calibri"/>
                <w:sz w:val="24"/>
                <w:szCs w:val="24"/>
              </w:rPr>
              <w:t>6.9</w:t>
            </w:r>
          </w:p>
        </w:tc>
      </w:tr>
      <w:tr w:rsidR="008C05F9" w:rsidRPr="00DD21A7" w14:paraId="03659611" w14:textId="77777777" w:rsidTr="009E4271">
        <w:tc>
          <w:tcPr>
            <w:tcW w:w="2754" w:type="dxa"/>
            <w:gridSpan w:val="2"/>
            <w:vAlign w:val="center"/>
          </w:tcPr>
          <w:p w14:paraId="6D117354" w14:textId="77777777" w:rsidR="008C05F9" w:rsidRPr="00DD21A7" w:rsidRDefault="008C05F9" w:rsidP="009E4271">
            <w:pPr>
              <w:spacing w:line="480" w:lineRule="auto"/>
              <w:contextualSpacing/>
              <w:jc w:val="center"/>
              <w:rPr>
                <w:rFonts w:eastAsia="Calibri"/>
                <w:b/>
                <w:bCs/>
                <w:sz w:val="24"/>
                <w:szCs w:val="24"/>
              </w:rPr>
            </w:pPr>
            <w:r w:rsidRPr="00DD21A7">
              <w:rPr>
                <w:rFonts w:eastAsia="Calibri"/>
                <w:b/>
                <w:bCs/>
                <w:sz w:val="24"/>
                <w:szCs w:val="24"/>
              </w:rPr>
              <w:t>Jumlah</w:t>
            </w:r>
          </w:p>
        </w:tc>
        <w:tc>
          <w:tcPr>
            <w:tcW w:w="1701" w:type="dxa"/>
            <w:vAlign w:val="center"/>
          </w:tcPr>
          <w:p w14:paraId="51824EA8" w14:textId="77777777" w:rsidR="008C05F9" w:rsidRPr="00DD21A7" w:rsidRDefault="008C05F9" w:rsidP="009E4271">
            <w:pPr>
              <w:spacing w:line="480" w:lineRule="auto"/>
              <w:contextualSpacing/>
              <w:jc w:val="center"/>
              <w:rPr>
                <w:rFonts w:eastAsia="Calibri"/>
                <w:sz w:val="24"/>
                <w:szCs w:val="24"/>
              </w:rPr>
            </w:pPr>
            <w:r>
              <w:rPr>
                <w:rFonts w:eastAsia="Calibri"/>
                <w:sz w:val="24"/>
                <w:szCs w:val="24"/>
              </w:rPr>
              <w:t>87</w:t>
            </w:r>
          </w:p>
        </w:tc>
        <w:tc>
          <w:tcPr>
            <w:tcW w:w="1842" w:type="dxa"/>
            <w:vAlign w:val="center"/>
          </w:tcPr>
          <w:p w14:paraId="0F1067AA" w14:textId="77777777" w:rsidR="008C05F9" w:rsidRPr="00DD21A7" w:rsidRDefault="008C05F9" w:rsidP="009E4271">
            <w:pPr>
              <w:spacing w:line="480" w:lineRule="auto"/>
              <w:contextualSpacing/>
              <w:jc w:val="center"/>
              <w:rPr>
                <w:rFonts w:eastAsia="Calibri"/>
                <w:sz w:val="24"/>
                <w:szCs w:val="24"/>
              </w:rPr>
            </w:pPr>
            <w:r w:rsidRPr="00DD21A7">
              <w:rPr>
                <w:rFonts w:eastAsia="Calibri"/>
                <w:sz w:val="24"/>
                <w:szCs w:val="24"/>
              </w:rPr>
              <w:t>100</w:t>
            </w:r>
          </w:p>
        </w:tc>
      </w:tr>
    </w:tbl>
    <w:p w14:paraId="6B3AAB38" w14:textId="77777777" w:rsidR="008C05F9" w:rsidRPr="00DD21A7" w:rsidRDefault="008C05F9" w:rsidP="008C05F9">
      <w:pPr>
        <w:spacing w:line="480" w:lineRule="auto"/>
        <w:ind w:left="993" w:firstLine="447"/>
        <w:jc w:val="both"/>
        <w:rPr>
          <w:rFonts w:eastAsia="Calibri"/>
          <w:sz w:val="24"/>
          <w:szCs w:val="24"/>
          <w:lang w:val="sv-SE"/>
        </w:rPr>
      </w:pPr>
      <w:r w:rsidRPr="00DD21A7">
        <w:rPr>
          <w:rFonts w:eastAsia="Calibri"/>
          <w:sz w:val="24"/>
          <w:szCs w:val="24"/>
          <w:lang w:val="sv-SE"/>
        </w:rPr>
        <w:t xml:space="preserve">Berdasarkan data pada Tabel 4.2 menunjukkan bahwa dalam aspek </w:t>
      </w:r>
      <w:r w:rsidRPr="001460DA">
        <w:rPr>
          <w:rFonts w:eastAsia="Calibri"/>
          <w:sz w:val="24"/>
          <w:szCs w:val="24"/>
          <w:lang w:val="sv-SE"/>
        </w:rPr>
        <w:t>strength</w:t>
      </w:r>
      <w:r w:rsidRPr="00DD21A7">
        <w:rPr>
          <w:rFonts w:eastAsia="Calibri"/>
          <w:sz w:val="24"/>
          <w:szCs w:val="24"/>
          <w:lang w:val="sv-SE"/>
        </w:rPr>
        <w:t xml:space="preserve"> memili</w:t>
      </w:r>
      <w:r w:rsidRPr="001460DA">
        <w:rPr>
          <w:rFonts w:eastAsia="Calibri"/>
          <w:sz w:val="24"/>
          <w:szCs w:val="24"/>
          <w:lang w:val="sv-SE"/>
        </w:rPr>
        <w:t xml:space="preserve">ki </w:t>
      </w:r>
      <w:r w:rsidRPr="00C806FB">
        <w:rPr>
          <w:rFonts w:eastAsia="Calibri"/>
          <w:i/>
          <w:iCs/>
          <w:sz w:val="24"/>
          <w:szCs w:val="24"/>
          <w:lang w:val="sv-SE"/>
        </w:rPr>
        <w:t>self efficacy</w:t>
      </w:r>
      <w:r w:rsidRPr="001460DA">
        <w:rPr>
          <w:rFonts w:eastAsia="Calibri"/>
          <w:sz w:val="24"/>
          <w:szCs w:val="24"/>
          <w:lang w:val="sv-SE"/>
        </w:rPr>
        <w:t xml:space="preserve"> hampir seluruh responden dalam kategori sedang</w:t>
      </w:r>
      <w:r w:rsidRPr="00DD21A7">
        <w:rPr>
          <w:rFonts w:eastAsia="Calibri"/>
          <w:sz w:val="24"/>
          <w:szCs w:val="24"/>
          <w:lang w:val="sv-SE"/>
        </w:rPr>
        <w:t xml:space="preserve"> sebanyak 7</w:t>
      </w:r>
      <w:r w:rsidRPr="001460DA">
        <w:rPr>
          <w:rFonts w:eastAsia="Calibri"/>
          <w:sz w:val="24"/>
          <w:szCs w:val="24"/>
          <w:lang w:val="sv-SE"/>
        </w:rPr>
        <w:t>8</w:t>
      </w:r>
      <w:r w:rsidRPr="00DD21A7">
        <w:rPr>
          <w:rFonts w:eastAsia="Calibri"/>
          <w:sz w:val="24"/>
          <w:szCs w:val="24"/>
          <w:lang w:val="sv-SE"/>
        </w:rPr>
        <w:t xml:space="preserve"> responden (</w:t>
      </w:r>
      <w:r w:rsidRPr="001460DA">
        <w:rPr>
          <w:rFonts w:eastAsia="Calibri"/>
          <w:sz w:val="24"/>
          <w:szCs w:val="24"/>
          <w:lang w:val="sv-SE"/>
        </w:rPr>
        <w:t>89.7</w:t>
      </w:r>
      <w:r w:rsidRPr="00DD21A7">
        <w:rPr>
          <w:rFonts w:eastAsia="Calibri"/>
          <w:sz w:val="24"/>
          <w:szCs w:val="24"/>
          <w:lang w:val="sv-SE"/>
        </w:rPr>
        <w:t>%).</w:t>
      </w:r>
    </w:p>
    <w:p w14:paraId="44C76127" w14:textId="77777777" w:rsidR="008C05F9" w:rsidRPr="00DD21A7" w:rsidRDefault="008C05F9" w:rsidP="008C05F9">
      <w:pPr>
        <w:keepNext/>
        <w:keepLines/>
        <w:widowControl/>
        <w:numPr>
          <w:ilvl w:val="2"/>
          <w:numId w:val="28"/>
        </w:numPr>
        <w:tabs>
          <w:tab w:val="left" w:pos="993"/>
          <w:tab w:val="left" w:pos="1134"/>
        </w:tabs>
        <w:autoSpaceDE/>
        <w:autoSpaceDN/>
        <w:spacing w:line="480" w:lineRule="auto"/>
        <w:ind w:left="851"/>
        <w:outlineLvl w:val="2"/>
        <w:rPr>
          <w:b/>
          <w:sz w:val="24"/>
          <w:szCs w:val="24"/>
        </w:rPr>
      </w:pPr>
      <w:bookmarkStart w:id="84" w:name="_Toc206492641"/>
      <w:r w:rsidRPr="00DD21A7">
        <w:rPr>
          <w:b/>
          <w:sz w:val="24"/>
          <w:szCs w:val="24"/>
        </w:rPr>
        <w:t xml:space="preserve">Gambaran </w:t>
      </w:r>
      <w:proofErr w:type="spellStart"/>
      <w:r w:rsidRPr="00C806FB">
        <w:rPr>
          <w:b/>
          <w:i/>
          <w:iCs/>
          <w:sz w:val="24"/>
          <w:szCs w:val="24"/>
        </w:rPr>
        <w:t>Self</w:t>
      </w:r>
      <w:proofErr w:type="spellEnd"/>
      <w:r w:rsidRPr="00C806FB">
        <w:rPr>
          <w:b/>
          <w:i/>
          <w:iCs/>
          <w:sz w:val="24"/>
          <w:szCs w:val="24"/>
        </w:rPr>
        <w:t xml:space="preserve"> </w:t>
      </w:r>
      <w:proofErr w:type="spellStart"/>
      <w:r w:rsidRPr="00C806FB">
        <w:rPr>
          <w:b/>
          <w:i/>
          <w:iCs/>
          <w:sz w:val="24"/>
          <w:szCs w:val="24"/>
        </w:rPr>
        <w:t>efficacy</w:t>
      </w:r>
      <w:proofErr w:type="spellEnd"/>
      <w:r w:rsidRPr="00DD21A7">
        <w:rPr>
          <w:b/>
          <w:sz w:val="24"/>
          <w:szCs w:val="24"/>
        </w:rPr>
        <w:t xml:space="preserve"> Mahasiswa Tingkat Akhir S1 Keperawatan dalam proses penyusunan skripsi  Aspek </w:t>
      </w:r>
      <w:proofErr w:type="spellStart"/>
      <w:r>
        <w:rPr>
          <w:b/>
          <w:sz w:val="24"/>
          <w:szCs w:val="24"/>
        </w:rPr>
        <w:t>Generality</w:t>
      </w:r>
      <w:bookmarkEnd w:id="84"/>
      <w:proofErr w:type="spellEnd"/>
    </w:p>
    <w:p w14:paraId="2FE6FEE5" w14:textId="77777777" w:rsidR="008C05F9" w:rsidRPr="00DD21A7" w:rsidRDefault="008C05F9" w:rsidP="008C05F9">
      <w:pPr>
        <w:keepNext/>
        <w:spacing w:line="480" w:lineRule="auto"/>
        <w:ind w:firstLine="567"/>
        <w:jc w:val="center"/>
        <w:rPr>
          <w:rFonts w:eastAsia="Calibri"/>
          <w:b/>
          <w:bCs/>
          <w:lang w:val="sv-SE"/>
        </w:rPr>
      </w:pPr>
      <w:r w:rsidRPr="00DD21A7">
        <w:rPr>
          <w:rFonts w:eastAsia="Calibri"/>
          <w:b/>
          <w:bCs/>
          <w:lang w:val="sv-SE"/>
        </w:rPr>
        <w:t xml:space="preserve">Tabel 4 3 Gambaran </w:t>
      </w:r>
      <w:proofErr w:type="spellStart"/>
      <w:r w:rsidRPr="00C806FB">
        <w:rPr>
          <w:b/>
          <w:i/>
          <w:iCs/>
          <w:sz w:val="24"/>
          <w:szCs w:val="24"/>
        </w:rPr>
        <w:t>Self</w:t>
      </w:r>
      <w:proofErr w:type="spellEnd"/>
      <w:r w:rsidRPr="00C806FB">
        <w:rPr>
          <w:b/>
          <w:i/>
          <w:iCs/>
          <w:sz w:val="24"/>
          <w:szCs w:val="24"/>
        </w:rPr>
        <w:t xml:space="preserve"> </w:t>
      </w:r>
      <w:proofErr w:type="spellStart"/>
      <w:r w:rsidRPr="00C806FB">
        <w:rPr>
          <w:b/>
          <w:i/>
          <w:iCs/>
          <w:sz w:val="24"/>
          <w:szCs w:val="24"/>
        </w:rPr>
        <w:t>efficacy</w:t>
      </w:r>
      <w:proofErr w:type="spellEnd"/>
      <w:r w:rsidRPr="00DD21A7">
        <w:rPr>
          <w:b/>
          <w:sz w:val="24"/>
          <w:szCs w:val="24"/>
        </w:rPr>
        <w:t xml:space="preserve"> Mahasiswa Tingkat Akhir S1 Keperawatan dalam proses penyusunan skripsi  Aspek </w:t>
      </w:r>
      <w:proofErr w:type="spellStart"/>
      <w:r>
        <w:rPr>
          <w:b/>
          <w:sz w:val="24"/>
          <w:szCs w:val="24"/>
        </w:rPr>
        <w:t>Generality</w:t>
      </w:r>
      <w:proofErr w:type="spellEnd"/>
    </w:p>
    <w:tbl>
      <w:tblPr>
        <w:tblStyle w:val="KisiTabel1"/>
        <w:tblW w:w="0" w:type="auto"/>
        <w:tblInd w:w="1069" w:type="dxa"/>
        <w:tblBorders>
          <w:left w:val="none" w:sz="0" w:space="0" w:color="auto"/>
          <w:right w:val="none" w:sz="0" w:space="0" w:color="auto"/>
          <w:insideV w:val="none" w:sz="0" w:space="0" w:color="auto"/>
        </w:tblBorders>
        <w:tblLook w:val="04A0" w:firstRow="1" w:lastRow="0" w:firstColumn="1" w:lastColumn="0" w:noHBand="0" w:noVBand="1"/>
      </w:tblPr>
      <w:tblGrid>
        <w:gridCol w:w="627"/>
        <w:gridCol w:w="2127"/>
        <w:gridCol w:w="1701"/>
        <w:gridCol w:w="1842"/>
      </w:tblGrid>
      <w:tr w:rsidR="008C05F9" w:rsidRPr="00DD21A7" w14:paraId="37B81A06" w14:textId="77777777" w:rsidTr="009E4271">
        <w:tc>
          <w:tcPr>
            <w:tcW w:w="627" w:type="dxa"/>
            <w:vAlign w:val="center"/>
          </w:tcPr>
          <w:p w14:paraId="4BCD55FB" w14:textId="77777777" w:rsidR="008C05F9" w:rsidRPr="00DD21A7" w:rsidRDefault="008C05F9" w:rsidP="009E4271">
            <w:pPr>
              <w:spacing w:line="480" w:lineRule="auto"/>
              <w:contextualSpacing/>
              <w:jc w:val="center"/>
              <w:rPr>
                <w:rFonts w:eastAsia="Calibri"/>
                <w:b/>
                <w:bCs/>
                <w:sz w:val="24"/>
                <w:szCs w:val="24"/>
              </w:rPr>
            </w:pPr>
            <w:proofErr w:type="spellStart"/>
            <w:r w:rsidRPr="00DD21A7">
              <w:rPr>
                <w:rFonts w:eastAsia="Calibri"/>
                <w:b/>
                <w:bCs/>
                <w:sz w:val="24"/>
                <w:szCs w:val="24"/>
              </w:rPr>
              <w:t>No</w:t>
            </w:r>
            <w:proofErr w:type="spellEnd"/>
          </w:p>
        </w:tc>
        <w:tc>
          <w:tcPr>
            <w:tcW w:w="2127" w:type="dxa"/>
            <w:vAlign w:val="center"/>
          </w:tcPr>
          <w:p w14:paraId="1F686044" w14:textId="53A2EDCC" w:rsidR="008C05F9" w:rsidRPr="00DD21A7" w:rsidRDefault="008C05F9" w:rsidP="009E4271">
            <w:pPr>
              <w:spacing w:line="480" w:lineRule="auto"/>
              <w:contextualSpacing/>
              <w:jc w:val="center"/>
              <w:rPr>
                <w:rFonts w:eastAsia="Calibri"/>
                <w:b/>
                <w:bCs/>
                <w:sz w:val="24"/>
                <w:szCs w:val="24"/>
              </w:rPr>
            </w:pPr>
            <w:r w:rsidRPr="00DD21A7">
              <w:rPr>
                <w:rFonts w:eastAsia="Calibri"/>
                <w:b/>
                <w:bCs/>
                <w:sz w:val="24"/>
                <w:szCs w:val="24"/>
              </w:rPr>
              <w:t xml:space="preserve">Aspek </w:t>
            </w:r>
            <w:proofErr w:type="spellStart"/>
            <w:r w:rsidR="009B3566">
              <w:rPr>
                <w:rFonts w:eastAsia="Calibri"/>
                <w:b/>
                <w:bCs/>
                <w:sz w:val="24"/>
                <w:szCs w:val="24"/>
              </w:rPr>
              <w:t>Generality</w:t>
            </w:r>
            <w:proofErr w:type="spellEnd"/>
          </w:p>
        </w:tc>
        <w:tc>
          <w:tcPr>
            <w:tcW w:w="1701" w:type="dxa"/>
            <w:vAlign w:val="center"/>
          </w:tcPr>
          <w:p w14:paraId="0241E1A1" w14:textId="77777777" w:rsidR="008C05F9" w:rsidRPr="00DD21A7" w:rsidRDefault="008C05F9" w:rsidP="009E4271">
            <w:pPr>
              <w:spacing w:line="480" w:lineRule="auto"/>
              <w:contextualSpacing/>
              <w:jc w:val="center"/>
              <w:rPr>
                <w:rFonts w:eastAsia="Calibri"/>
                <w:b/>
                <w:bCs/>
                <w:sz w:val="24"/>
                <w:szCs w:val="24"/>
              </w:rPr>
            </w:pPr>
            <w:r w:rsidRPr="00DD21A7">
              <w:rPr>
                <w:rFonts w:eastAsia="Calibri"/>
                <w:b/>
                <w:bCs/>
                <w:sz w:val="24"/>
                <w:szCs w:val="24"/>
              </w:rPr>
              <w:t>Frekuensi</w:t>
            </w:r>
          </w:p>
        </w:tc>
        <w:tc>
          <w:tcPr>
            <w:tcW w:w="1842" w:type="dxa"/>
            <w:vAlign w:val="center"/>
          </w:tcPr>
          <w:p w14:paraId="3479978F" w14:textId="77777777" w:rsidR="008C05F9" w:rsidRPr="00DD21A7" w:rsidRDefault="008C05F9" w:rsidP="009E4271">
            <w:pPr>
              <w:spacing w:line="480" w:lineRule="auto"/>
              <w:contextualSpacing/>
              <w:jc w:val="center"/>
              <w:rPr>
                <w:rFonts w:eastAsia="Calibri"/>
                <w:b/>
                <w:bCs/>
                <w:sz w:val="24"/>
                <w:szCs w:val="24"/>
              </w:rPr>
            </w:pPr>
            <w:r w:rsidRPr="00DD21A7">
              <w:rPr>
                <w:rFonts w:eastAsia="Calibri"/>
                <w:b/>
                <w:bCs/>
                <w:sz w:val="24"/>
                <w:szCs w:val="24"/>
              </w:rPr>
              <w:t>Persentase (%)</w:t>
            </w:r>
          </w:p>
        </w:tc>
      </w:tr>
      <w:tr w:rsidR="008C05F9" w:rsidRPr="00DD21A7" w14:paraId="77D2343D" w14:textId="77777777" w:rsidTr="009E4271">
        <w:tc>
          <w:tcPr>
            <w:tcW w:w="627" w:type="dxa"/>
            <w:vAlign w:val="center"/>
          </w:tcPr>
          <w:p w14:paraId="2CCB3731" w14:textId="77777777" w:rsidR="008C05F9" w:rsidRPr="00DD21A7" w:rsidRDefault="008C05F9" w:rsidP="009E4271">
            <w:pPr>
              <w:spacing w:line="480" w:lineRule="auto"/>
              <w:contextualSpacing/>
              <w:jc w:val="center"/>
              <w:rPr>
                <w:rFonts w:eastAsia="Calibri"/>
                <w:sz w:val="24"/>
                <w:szCs w:val="24"/>
              </w:rPr>
            </w:pPr>
            <w:r w:rsidRPr="00DD21A7">
              <w:rPr>
                <w:rFonts w:eastAsia="Calibri"/>
                <w:sz w:val="24"/>
                <w:szCs w:val="24"/>
              </w:rPr>
              <w:t>1</w:t>
            </w:r>
          </w:p>
        </w:tc>
        <w:tc>
          <w:tcPr>
            <w:tcW w:w="2127" w:type="dxa"/>
            <w:vAlign w:val="center"/>
          </w:tcPr>
          <w:p w14:paraId="0B111291" w14:textId="77777777" w:rsidR="008C05F9" w:rsidRPr="00DD21A7" w:rsidRDefault="008C05F9" w:rsidP="009E4271">
            <w:pPr>
              <w:spacing w:line="480" w:lineRule="auto"/>
              <w:contextualSpacing/>
              <w:jc w:val="center"/>
              <w:rPr>
                <w:rFonts w:eastAsia="Calibri"/>
                <w:sz w:val="24"/>
                <w:szCs w:val="24"/>
              </w:rPr>
            </w:pPr>
            <w:r w:rsidRPr="00DD21A7">
              <w:rPr>
                <w:rFonts w:eastAsia="Calibri"/>
                <w:sz w:val="24"/>
                <w:szCs w:val="24"/>
              </w:rPr>
              <w:t>Ti</w:t>
            </w:r>
            <w:r>
              <w:rPr>
                <w:rFonts w:eastAsia="Calibri"/>
                <w:sz w:val="24"/>
                <w:szCs w:val="24"/>
              </w:rPr>
              <w:t>nggi</w:t>
            </w:r>
          </w:p>
        </w:tc>
        <w:tc>
          <w:tcPr>
            <w:tcW w:w="1701" w:type="dxa"/>
            <w:vAlign w:val="center"/>
          </w:tcPr>
          <w:p w14:paraId="29020E42" w14:textId="77777777" w:rsidR="008C05F9" w:rsidRPr="00DD21A7" w:rsidRDefault="008C05F9" w:rsidP="009E4271">
            <w:pPr>
              <w:spacing w:line="480" w:lineRule="auto"/>
              <w:contextualSpacing/>
              <w:jc w:val="center"/>
              <w:rPr>
                <w:rFonts w:eastAsia="Calibri"/>
                <w:sz w:val="24"/>
                <w:szCs w:val="24"/>
              </w:rPr>
            </w:pPr>
            <w:r>
              <w:rPr>
                <w:rFonts w:eastAsia="Calibri"/>
                <w:sz w:val="24"/>
                <w:szCs w:val="24"/>
              </w:rPr>
              <w:t>3</w:t>
            </w:r>
          </w:p>
        </w:tc>
        <w:tc>
          <w:tcPr>
            <w:tcW w:w="1842" w:type="dxa"/>
            <w:vAlign w:val="center"/>
          </w:tcPr>
          <w:p w14:paraId="4EE9BBB0" w14:textId="77777777" w:rsidR="008C05F9" w:rsidRPr="00DD21A7" w:rsidRDefault="008C05F9" w:rsidP="009E4271">
            <w:pPr>
              <w:spacing w:line="480" w:lineRule="auto"/>
              <w:contextualSpacing/>
              <w:jc w:val="center"/>
              <w:rPr>
                <w:rFonts w:eastAsia="Calibri"/>
                <w:sz w:val="24"/>
                <w:szCs w:val="24"/>
              </w:rPr>
            </w:pPr>
            <w:r>
              <w:rPr>
                <w:rFonts w:eastAsia="Calibri"/>
                <w:sz w:val="24"/>
                <w:szCs w:val="24"/>
              </w:rPr>
              <w:t>3.4</w:t>
            </w:r>
          </w:p>
        </w:tc>
      </w:tr>
      <w:tr w:rsidR="008C05F9" w:rsidRPr="00DD21A7" w14:paraId="278A2620" w14:textId="77777777" w:rsidTr="009E4271">
        <w:tc>
          <w:tcPr>
            <w:tcW w:w="627" w:type="dxa"/>
            <w:vAlign w:val="center"/>
          </w:tcPr>
          <w:p w14:paraId="562AF82D" w14:textId="77777777" w:rsidR="008C05F9" w:rsidRPr="00DD21A7" w:rsidRDefault="008C05F9" w:rsidP="009E4271">
            <w:pPr>
              <w:spacing w:line="480" w:lineRule="auto"/>
              <w:contextualSpacing/>
              <w:jc w:val="center"/>
              <w:rPr>
                <w:rFonts w:eastAsia="Calibri"/>
                <w:sz w:val="24"/>
                <w:szCs w:val="24"/>
              </w:rPr>
            </w:pPr>
            <w:r w:rsidRPr="00DD21A7">
              <w:rPr>
                <w:rFonts w:eastAsia="Calibri"/>
                <w:sz w:val="24"/>
                <w:szCs w:val="24"/>
              </w:rPr>
              <w:t>2</w:t>
            </w:r>
          </w:p>
        </w:tc>
        <w:tc>
          <w:tcPr>
            <w:tcW w:w="2127" w:type="dxa"/>
            <w:vAlign w:val="center"/>
          </w:tcPr>
          <w:p w14:paraId="497FC577" w14:textId="77777777" w:rsidR="008C05F9" w:rsidRPr="00DD21A7" w:rsidRDefault="008C05F9" w:rsidP="009E4271">
            <w:pPr>
              <w:spacing w:line="480" w:lineRule="auto"/>
              <w:contextualSpacing/>
              <w:jc w:val="center"/>
              <w:rPr>
                <w:rFonts w:eastAsia="Calibri"/>
                <w:sz w:val="24"/>
                <w:szCs w:val="24"/>
              </w:rPr>
            </w:pPr>
            <w:r>
              <w:rPr>
                <w:rFonts w:eastAsia="Calibri"/>
                <w:sz w:val="24"/>
                <w:szCs w:val="24"/>
              </w:rPr>
              <w:t>Sedang</w:t>
            </w:r>
          </w:p>
        </w:tc>
        <w:tc>
          <w:tcPr>
            <w:tcW w:w="1701" w:type="dxa"/>
            <w:vAlign w:val="center"/>
          </w:tcPr>
          <w:p w14:paraId="45C74E61" w14:textId="77777777" w:rsidR="008C05F9" w:rsidRPr="00DD21A7" w:rsidRDefault="008C05F9" w:rsidP="009E4271">
            <w:pPr>
              <w:spacing w:line="480" w:lineRule="auto"/>
              <w:contextualSpacing/>
              <w:jc w:val="center"/>
              <w:rPr>
                <w:rFonts w:eastAsia="Calibri"/>
                <w:sz w:val="24"/>
                <w:szCs w:val="24"/>
              </w:rPr>
            </w:pPr>
            <w:r>
              <w:rPr>
                <w:rFonts w:eastAsia="Calibri"/>
                <w:sz w:val="24"/>
                <w:szCs w:val="24"/>
              </w:rPr>
              <w:t>78</w:t>
            </w:r>
          </w:p>
        </w:tc>
        <w:tc>
          <w:tcPr>
            <w:tcW w:w="1842" w:type="dxa"/>
            <w:vAlign w:val="center"/>
          </w:tcPr>
          <w:p w14:paraId="0A16CB83" w14:textId="77777777" w:rsidR="008C05F9" w:rsidRPr="00DD21A7" w:rsidRDefault="008C05F9" w:rsidP="009E4271">
            <w:pPr>
              <w:spacing w:line="480" w:lineRule="auto"/>
              <w:contextualSpacing/>
              <w:jc w:val="center"/>
              <w:rPr>
                <w:rFonts w:eastAsia="Calibri"/>
                <w:sz w:val="24"/>
                <w:szCs w:val="24"/>
              </w:rPr>
            </w:pPr>
            <w:r>
              <w:rPr>
                <w:rFonts w:eastAsia="Calibri"/>
                <w:sz w:val="24"/>
                <w:szCs w:val="24"/>
              </w:rPr>
              <w:t>89.7</w:t>
            </w:r>
          </w:p>
        </w:tc>
      </w:tr>
      <w:tr w:rsidR="008C05F9" w:rsidRPr="00DD21A7" w14:paraId="584FB4EC" w14:textId="77777777" w:rsidTr="009E4271">
        <w:tc>
          <w:tcPr>
            <w:tcW w:w="627" w:type="dxa"/>
            <w:vAlign w:val="center"/>
          </w:tcPr>
          <w:p w14:paraId="79E562AD" w14:textId="77777777" w:rsidR="008C05F9" w:rsidRPr="00DD21A7" w:rsidRDefault="008C05F9" w:rsidP="009E4271">
            <w:pPr>
              <w:spacing w:line="480" w:lineRule="auto"/>
              <w:contextualSpacing/>
              <w:jc w:val="center"/>
              <w:rPr>
                <w:rFonts w:eastAsia="Calibri"/>
                <w:sz w:val="24"/>
                <w:szCs w:val="24"/>
              </w:rPr>
            </w:pPr>
            <w:r w:rsidRPr="00DD21A7">
              <w:rPr>
                <w:rFonts w:eastAsia="Calibri"/>
                <w:sz w:val="24"/>
                <w:szCs w:val="24"/>
              </w:rPr>
              <w:t>3</w:t>
            </w:r>
          </w:p>
        </w:tc>
        <w:tc>
          <w:tcPr>
            <w:tcW w:w="2127" w:type="dxa"/>
            <w:vAlign w:val="center"/>
          </w:tcPr>
          <w:p w14:paraId="70078ADE" w14:textId="77777777" w:rsidR="008C05F9" w:rsidRPr="00DD21A7" w:rsidRDefault="008C05F9" w:rsidP="009E4271">
            <w:pPr>
              <w:spacing w:line="480" w:lineRule="auto"/>
              <w:contextualSpacing/>
              <w:jc w:val="center"/>
              <w:rPr>
                <w:rFonts w:eastAsia="Calibri"/>
                <w:sz w:val="24"/>
                <w:szCs w:val="24"/>
              </w:rPr>
            </w:pPr>
            <w:r>
              <w:rPr>
                <w:rFonts w:eastAsia="Calibri"/>
                <w:sz w:val="24"/>
                <w:szCs w:val="24"/>
              </w:rPr>
              <w:t>Rendah</w:t>
            </w:r>
          </w:p>
        </w:tc>
        <w:tc>
          <w:tcPr>
            <w:tcW w:w="1701" w:type="dxa"/>
            <w:vAlign w:val="center"/>
          </w:tcPr>
          <w:p w14:paraId="6C6768F2" w14:textId="77777777" w:rsidR="008C05F9" w:rsidRPr="00DD21A7" w:rsidRDefault="008C05F9" w:rsidP="009E4271">
            <w:pPr>
              <w:spacing w:line="480" w:lineRule="auto"/>
              <w:contextualSpacing/>
              <w:jc w:val="center"/>
              <w:rPr>
                <w:rFonts w:eastAsia="Calibri"/>
                <w:sz w:val="24"/>
                <w:szCs w:val="24"/>
              </w:rPr>
            </w:pPr>
            <w:r>
              <w:rPr>
                <w:rFonts w:eastAsia="Calibri"/>
                <w:sz w:val="24"/>
                <w:szCs w:val="24"/>
              </w:rPr>
              <w:t>6</w:t>
            </w:r>
          </w:p>
        </w:tc>
        <w:tc>
          <w:tcPr>
            <w:tcW w:w="1842" w:type="dxa"/>
            <w:vAlign w:val="center"/>
          </w:tcPr>
          <w:p w14:paraId="56320752" w14:textId="77777777" w:rsidR="008C05F9" w:rsidRPr="00DD21A7" w:rsidRDefault="008C05F9" w:rsidP="009E4271">
            <w:pPr>
              <w:spacing w:line="480" w:lineRule="auto"/>
              <w:contextualSpacing/>
              <w:jc w:val="center"/>
              <w:rPr>
                <w:rFonts w:eastAsia="Calibri"/>
                <w:sz w:val="24"/>
                <w:szCs w:val="24"/>
              </w:rPr>
            </w:pPr>
            <w:r>
              <w:rPr>
                <w:rFonts w:eastAsia="Calibri"/>
                <w:sz w:val="24"/>
                <w:szCs w:val="24"/>
              </w:rPr>
              <w:t>6.9</w:t>
            </w:r>
          </w:p>
        </w:tc>
      </w:tr>
      <w:tr w:rsidR="008C05F9" w:rsidRPr="00DD21A7" w14:paraId="320B5223" w14:textId="77777777" w:rsidTr="009E4271">
        <w:tc>
          <w:tcPr>
            <w:tcW w:w="2754" w:type="dxa"/>
            <w:gridSpan w:val="2"/>
            <w:vAlign w:val="center"/>
          </w:tcPr>
          <w:p w14:paraId="04DC9D4D" w14:textId="77777777" w:rsidR="008C05F9" w:rsidRPr="00DD21A7" w:rsidRDefault="008C05F9" w:rsidP="009E4271">
            <w:pPr>
              <w:spacing w:line="480" w:lineRule="auto"/>
              <w:contextualSpacing/>
              <w:jc w:val="center"/>
              <w:rPr>
                <w:rFonts w:eastAsia="Calibri"/>
                <w:b/>
                <w:bCs/>
                <w:sz w:val="24"/>
                <w:szCs w:val="24"/>
              </w:rPr>
            </w:pPr>
            <w:r w:rsidRPr="00DD21A7">
              <w:rPr>
                <w:rFonts w:eastAsia="Calibri"/>
                <w:b/>
                <w:bCs/>
                <w:sz w:val="24"/>
                <w:szCs w:val="24"/>
              </w:rPr>
              <w:t>Jumlah</w:t>
            </w:r>
          </w:p>
        </w:tc>
        <w:tc>
          <w:tcPr>
            <w:tcW w:w="1701" w:type="dxa"/>
            <w:vAlign w:val="center"/>
          </w:tcPr>
          <w:p w14:paraId="1E8B451A" w14:textId="77777777" w:rsidR="008C05F9" w:rsidRPr="00DD21A7" w:rsidRDefault="008C05F9" w:rsidP="009E4271">
            <w:pPr>
              <w:spacing w:line="480" w:lineRule="auto"/>
              <w:contextualSpacing/>
              <w:jc w:val="center"/>
              <w:rPr>
                <w:rFonts w:eastAsia="Calibri"/>
                <w:sz w:val="24"/>
                <w:szCs w:val="24"/>
              </w:rPr>
            </w:pPr>
            <w:r w:rsidRPr="00DD21A7">
              <w:rPr>
                <w:rFonts w:eastAsia="Calibri"/>
                <w:sz w:val="24"/>
                <w:szCs w:val="24"/>
              </w:rPr>
              <w:t>65</w:t>
            </w:r>
          </w:p>
        </w:tc>
        <w:tc>
          <w:tcPr>
            <w:tcW w:w="1842" w:type="dxa"/>
            <w:vAlign w:val="center"/>
          </w:tcPr>
          <w:p w14:paraId="5FE6BDC7" w14:textId="77777777" w:rsidR="008C05F9" w:rsidRPr="00DD21A7" w:rsidRDefault="008C05F9" w:rsidP="009E4271">
            <w:pPr>
              <w:spacing w:line="480" w:lineRule="auto"/>
              <w:contextualSpacing/>
              <w:jc w:val="center"/>
              <w:rPr>
                <w:rFonts w:eastAsia="Calibri"/>
                <w:sz w:val="24"/>
                <w:szCs w:val="24"/>
              </w:rPr>
            </w:pPr>
            <w:r w:rsidRPr="00DD21A7">
              <w:rPr>
                <w:rFonts w:eastAsia="Calibri"/>
                <w:sz w:val="24"/>
                <w:szCs w:val="24"/>
              </w:rPr>
              <w:t>100</w:t>
            </w:r>
          </w:p>
        </w:tc>
      </w:tr>
    </w:tbl>
    <w:p w14:paraId="775AD032" w14:textId="77777777" w:rsidR="008C05F9" w:rsidRDefault="008C05F9" w:rsidP="008C05F9">
      <w:pPr>
        <w:spacing w:line="480" w:lineRule="auto"/>
        <w:ind w:left="993" w:firstLine="447"/>
        <w:jc w:val="both"/>
        <w:rPr>
          <w:rFonts w:eastAsia="Calibri"/>
          <w:sz w:val="24"/>
          <w:szCs w:val="24"/>
          <w:lang w:val="sv-SE"/>
        </w:rPr>
      </w:pPr>
      <w:r w:rsidRPr="00DD21A7">
        <w:rPr>
          <w:rFonts w:eastAsia="Calibri"/>
          <w:sz w:val="24"/>
          <w:szCs w:val="24"/>
          <w:lang w:val="sv-SE"/>
        </w:rPr>
        <w:t xml:space="preserve">Berdasarkan data pada Tabel 4.3 menunjukkan bahwa dalam aspek </w:t>
      </w:r>
      <w:r>
        <w:rPr>
          <w:rFonts w:eastAsia="Calibri"/>
          <w:sz w:val="24"/>
          <w:szCs w:val="24"/>
          <w:lang w:val="sv-SE"/>
        </w:rPr>
        <w:t>generality</w:t>
      </w:r>
      <w:r w:rsidRPr="00DD21A7">
        <w:rPr>
          <w:rFonts w:eastAsia="Calibri"/>
          <w:sz w:val="24"/>
          <w:szCs w:val="24"/>
          <w:lang w:val="sv-SE"/>
        </w:rPr>
        <w:t xml:space="preserve"> memiliki </w:t>
      </w:r>
      <w:r w:rsidRPr="00C806FB">
        <w:rPr>
          <w:rFonts w:eastAsia="Calibri"/>
          <w:i/>
          <w:iCs/>
          <w:sz w:val="24"/>
          <w:szCs w:val="24"/>
          <w:lang w:val="sv-SE"/>
        </w:rPr>
        <w:t>self efficacy</w:t>
      </w:r>
      <w:r w:rsidRPr="00DD21A7">
        <w:rPr>
          <w:rFonts w:eastAsia="Calibri"/>
          <w:sz w:val="24"/>
          <w:szCs w:val="24"/>
          <w:lang w:val="sv-SE"/>
        </w:rPr>
        <w:t xml:space="preserve"> </w:t>
      </w:r>
      <w:r>
        <w:rPr>
          <w:rFonts w:eastAsia="Calibri"/>
          <w:sz w:val="24"/>
          <w:szCs w:val="24"/>
          <w:lang w:val="sv-SE"/>
        </w:rPr>
        <w:t xml:space="preserve">hampir seluruh responden </w:t>
      </w:r>
      <w:r w:rsidRPr="00DD21A7">
        <w:rPr>
          <w:rFonts w:eastAsia="Calibri"/>
          <w:sz w:val="24"/>
          <w:szCs w:val="24"/>
          <w:lang w:val="sv-SE"/>
        </w:rPr>
        <w:t>dalam kategori se</w:t>
      </w:r>
      <w:r>
        <w:rPr>
          <w:rFonts w:eastAsia="Calibri"/>
          <w:sz w:val="24"/>
          <w:szCs w:val="24"/>
          <w:lang w:val="sv-SE"/>
        </w:rPr>
        <w:t>dang</w:t>
      </w:r>
      <w:r w:rsidRPr="00DD21A7">
        <w:rPr>
          <w:rFonts w:eastAsia="Calibri"/>
          <w:sz w:val="24"/>
          <w:szCs w:val="24"/>
          <w:lang w:val="sv-SE"/>
        </w:rPr>
        <w:t xml:space="preserve"> sebanyak 7</w:t>
      </w:r>
      <w:r>
        <w:rPr>
          <w:rFonts w:eastAsia="Calibri"/>
          <w:sz w:val="24"/>
          <w:szCs w:val="24"/>
          <w:lang w:val="sv-SE"/>
        </w:rPr>
        <w:t>8</w:t>
      </w:r>
      <w:r w:rsidRPr="00DD21A7">
        <w:rPr>
          <w:rFonts w:eastAsia="Calibri"/>
          <w:sz w:val="24"/>
          <w:szCs w:val="24"/>
          <w:lang w:val="sv-SE"/>
        </w:rPr>
        <w:t xml:space="preserve"> responden (</w:t>
      </w:r>
      <w:r>
        <w:rPr>
          <w:rFonts w:eastAsia="Calibri"/>
          <w:sz w:val="24"/>
          <w:szCs w:val="24"/>
          <w:lang w:val="sv-SE"/>
        </w:rPr>
        <w:t>89.7</w:t>
      </w:r>
      <w:r w:rsidRPr="00DD21A7">
        <w:rPr>
          <w:rFonts w:eastAsia="Calibri"/>
          <w:sz w:val="24"/>
          <w:szCs w:val="24"/>
          <w:lang w:val="sv-SE"/>
        </w:rPr>
        <w:t>%).</w:t>
      </w:r>
    </w:p>
    <w:p w14:paraId="71F1F2F1" w14:textId="77777777" w:rsidR="008C05F9" w:rsidRPr="00904D15" w:rsidRDefault="008C05F9" w:rsidP="00495720">
      <w:pPr>
        <w:pStyle w:val="Judul2"/>
        <w:numPr>
          <w:ilvl w:val="1"/>
          <w:numId w:val="33"/>
        </w:numPr>
        <w:rPr>
          <w:rFonts w:eastAsia="Calibri"/>
          <w:b w:val="0"/>
          <w:bCs w:val="0"/>
          <w:lang w:val="sv-SE"/>
        </w:rPr>
      </w:pPr>
      <w:bookmarkStart w:id="85" w:name="_Toc206492642"/>
      <w:r w:rsidRPr="00495720">
        <w:rPr>
          <w:lang w:val="sv-SE"/>
        </w:rPr>
        <w:t>Pembahasan</w:t>
      </w:r>
      <w:bookmarkEnd w:id="85"/>
    </w:p>
    <w:p w14:paraId="6A01ED3A" w14:textId="77777777" w:rsidR="008C05F9" w:rsidRPr="00904D15" w:rsidRDefault="008C05F9" w:rsidP="00495720">
      <w:pPr>
        <w:pStyle w:val="Judul3"/>
        <w:numPr>
          <w:ilvl w:val="2"/>
          <w:numId w:val="34"/>
        </w:numPr>
        <w:ind w:left="993" w:hanging="709"/>
        <w:rPr>
          <w:rFonts w:eastAsia="Calibri"/>
        </w:rPr>
      </w:pPr>
      <w:bookmarkStart w:id="86" w:name="_Toc206492643"/>
      <w:proofErr w:type="spellStart"/>
      <w:r w:rsidRPr="00C806FB">
        <w:rPr>
          <w:rFonts w:eastAsia="Calibri"/>
          <w:i/>
          <w:iCs/>
        </w:rPr>
        <w:t>Self</w:t>
      </w:r>
      <w:proofErr w:type="spellEnd"/>
      <w:r w:rsidRPr="00C806FB">
        <w:rPr>
          <w:rFonts w:eastAsia="Calibri"/>
          <w:i/>
          <w:iCs/>
        </w:rPr>
        <w:t xml:space="preserve"> </w:t>
      </w:r>
      <w:proofErr w:type="spellStart"/>
      <w:r w:rsidRPr="00C806FB">
        <w:rPr>
          <w:rFonts w:eastAsia="Calibri"/>
          <w:i/>
          <w:iCs/>
        </w:rPr>
        <w:t>efficacy</w:t>
      </w:r>
      <w:proofErr w:type="spellEnd"/>
      <w:r w:rsidRPr="00904D15">
        <w:rPr>
          <w:rFonts w:eastAsia="Calibri"/>
        </w:rPr>
        <w:t xml:space="preserve"> Mahasiswa Tingkat Akhir S1 Keperawatan dalam proses penyusunan skripsi  Aspek </w:t>
      </w:r>
      <w:proofErr w:type="spellStart"/>
      <w:r w:rsidRPr="00904D15">
        <w:rPr>
          <w:rFonts w:eastAsia="Calibri"/>
        </w:rPr>
        <w:t>Magnitude</w:t>
      </w:r>
      <w:bookmarkEnd w:id="86"/>
      <w:proofErr w:type="spellEnd"/>
    </w:p>
    <w:p w14:paraId="66F6B6A4" w14:textId="77777777" w:rsidR="008C05F9" w:rsidRDefault="008C05F9" w:rsidP="008C05F9">
      <w:pPr>
        <w:spacing w:line="480" w:lineRule="auto"/>
        <w:ind w:left="360" w:firstLine="360"/>
        <w:jc w:val="both"/>
        <w:rPr>
          <w:rFonts w:eastAsia="Calibri"/>
          <w:sz w:val="24"/>
          <w:szCs w:val="24"/>
          <w:lang w:val="sv-SE"/>
        </w:rPr>
      </w:pPr>
      <w:r w:rsidRPr="00904D15">
        <w:rPr>
          <w:rFonts w:eastAsia="Calibri"/>
          <w:sz w:val="24"/>
          <w:szCs w:val="24"/>
          <w:lang w:val="sv-SE"/>
        </w:rPr>
        <w:t xml:space="preserve">Berdasarkan </w:t>
      </w:r>
      <w:r>
        <w:rPr>
          <w:rFonts w:eastAsia="Calibri"/>
          <w:sz w:val="24"/>
          <w:szCs w:val="24"/>
          <w:lang w:val="sv-SE"/>
        </w:rPr>
        <w:t xml:space="preserve">hasil penelitian </w:t>
      </w:r>
      <w:r w:rsidRPr="00904D15">
        <w:rPr>
          <w:rFonts w:eastAsia="Calibri"/>
          <w:sz w:val="24"/>
          <w:szCs w:val="24"/>
          <w:lang w:val="sv-SE"/>
        </w:rPr>
        <w:t xml:space="preserve">menunjukan sebagian besar responden dalam aspek magnitude memiliki </w:t>
      </w:r>
      <w:r w:rsidRPr="00C806FB">
        <w:rPr>
          <w:rFonts w:eastAsia="Calibri"/>
          <w:i/>
          <w:iCs/>
          <w:sz w:val="24"/>
          <w:szCs w:val="24"/>
          <w:lang w:val="sv-SE"/>
        </w:rPr>
        <w:t>self efficacy</w:t>
      </w:r>
      <w:r w:rsidRPr="00904D15">
        <w:rPr>
          <w:rFonts w:eastAsia="Calibri"/>
          <w:sz w:val="24"/>
          <w:szCs w:val="24"/>
          <w:lang w:val="sv-SE"/>
        </w:rPr>
        <w:t xml:space="preserve"> </w:t>
      </w:r>
      <w:r>
        <w:rPr>
          <w:rFonts w:eastAsia="Calibri"/>
          <w:sz w:val="24"/>
          <w:szCs w:val="24"/>
          <w:lang w:val="sv-SE"/>
        </w:rPr>
        <w:t xml:space="preserve">hampir seluruh responden </w:t>
      </w:r>
      <w:r w:rsidRPr="00904D15">
        <w:rPr>
          <w:rFonts w:eastAsia="Calibri"/>
          <w:sz w:val="24"/>
          <w:szCs w:val="24"/>
          <w:lang w:val="sv-SE"/>
        </w:rPr>
        <w:t>dalam kategori sedang sebanyak 82 responden (94.3%).</w:t>
      </w:r>
      <w:r>
        <w:rPr>
          <w:rFonts w:eastAsia="Calibri"/>
          <w:sz w:val="24"/>
          <w:szCs w:val="24"/>
          <w:lang w:val="sv-SE"/>
        </w:rPr>
        <w:t xml:space="preserve"> Hal ini sejalan dengan penelitian </w:t>
      </w:r>
      <w:r>
        <w:rPr>
          <w:rFonts w:eastAsia="Calibri"/>
          <w:sz w:val="24"/>
          <w:szCs w:val="24"/>
          <w:lang w:val="sv-SE"/>
        </w:rPr>
        <w:fldChar w:fldCharType="begin" w:fldLock="1"/>
      </w:r>
      <w:r>
        <w:rPr>
          <w:rFonts w:eastAsia="Calibri"/>
          <w:sz w:val="24"/>
          <w:szCs w:val="24"/>
          <w:lang w:val="sv-SE"/>
        </w:rPr>
        <w:instrText>ADDIN CSL_CITATION {"citationItems":[{"id":"ITEM-1","itemData":{"DOI":"10.36835/jcbkp.v3i2.824","ISSN":"2623-0348","abstract":" Research on the relationship of self efficacy with stress levels in compiling the final project (thesis) FKIP .Islamic University Jember Year 2016 .Batch  Year with 31 students surveyed. The method used for data collection .ncludes observation, interviews and questionnaires, the analysis used is Product Moment correlation analysis. Based on the observation results obtained a description of the psychology of students when preparing their thesis, followed by interviews with 8 FKIP students, there were 6 students who experienced stress when facing thesis. The distribution of questionnaires to 31 students was continued, as many as 8 students in the category of high self-efficacy and moderate stress, 5 students in the category of moderate and high stress self-efficacy, and 18 students in the category of moderate self-efficacy and moderate stress. In this study students who are preparing the final project are in the medium category, meaning that between self efficacy and stress faced by balanced students. This proves that between self efficacy and stress levels students have a relationship. Keywords :Self Efficacy, Student Stress","author":[{"dropping-particle":"","family":"Kriswanti","given":"Intan Dwi","non-dropping-particle":"","parse-names":false,"suffix":""},{"dropping-particle":"","family":"Budiono","given":"Arifin Nur","non-dropping-particle":"","parse-names":false,"suffix":""},{"dropping-particle":"","family":"Mutakin","given":"Fakhruddin","non-dropping-particle":"","parse-names":false,"suffix":""}],"container-title":"Jurnal Consulenza : Jurnal Bimbingan Konseling dan Psikologi","id":"ITEM-1","issue":"2","issued":{"date-parts":[["2020"]]},"page":"58-64","title":"Hubungan Self Efficacy dengan Tingkat Stress .dalam Menyusun Tugas AKhir (SKRIPSI)","type":"article-journal","volume":"3"},"uris":["http://www.mendeley.com/documents/?uuid=392c68fa-1750-424e-b2c3-9b6150d7eede"]}],"mendeley":{"formattedCitation":"(Kriswanti et al., 2020)","manualFormatting":"Kriswanti et al., (2020)","plainTextFormattedCitation":"(Kriswanti et al., 2020)","previouslyFormattedCitation":"(Kriswanti et al., 2020)"},"properties":{"noteIndex":0},"schema":"https://github.com/citation-style-language/schema/raw/master/csl-citation.json"}</w:instrText>
      </w:r>
      <w:r>
        <w:rPr>
          <w:rFonts w:eastAsia="Calibri"/>
          <w:sz w:val="24"/>
          <w:szCs w:val="24"/>
          <w:lang w:val="sv-SE"/>
        </w:rPr>
        <w:fldChar w:fldCharType="separate"/>
      </w:r>
      <w:r w:rsidRPr="001460DA">
        <w:rPr>
          <w:rFonts w:eastAsia="Calibri"/>
          <w:noProof/>
          <w:sz w:val="24"/>
          <w:szCs w:val="24"/>
          <w:lang w:val="sv-SE"/>
        </w:rPr>
        <w:t xml:space="preserve">Kriswanti et al., </w:t>
      </w:r>
      <w:r>
        <w:rPr>
          <w:rFonts w:eastAsia="Calibri"/>
          <w:noProof/>
          <w:sz w:val="24"/>
          <w:szCs w:val="24"/>
          <w:lang w:val="sv-SE"/>
        </w:rPr>
        <w:t>(</w:t>
      </w:r>
      <w:r w:rsidRPr="001460DA">
        <w:rPr>
          <w:rFonts w:eastAsia="Calibri"/>
          <w:noProof/>
          <w:sz w:val="24"/>
          <w:szCs w:val="24"/>
          <w:lang w:val="sv-SE"/>
        </w:rPr>
        <w:t>2020)</w:t>
      </w:r>
      <w:r>
        <w:rPr>
          <w:rFonts w:eastAsia="Calibri"/>
          <w:sz w:val="24"/>
          <w:szCs w:val="24"/>
          <w:lang w:val="sv-SE"/>
        </w:rPr>
        <w:fldChar w:fldCharType="end"/>
      </w:r>
      <w:r>
        <w:rPr>
          <w:rFonts w:eastAsia="Calibri"/>
          <w:sz w:val="24"/>
          <w:szCs w:val="24"/>
          <w:lang w:val="sv-SE"/>
        </w:rPr>
        <w:t xml:space="preserve"> </w:t>
      </w:r>
      <w:r w:rsidRPr="001460DA">
        <w:rPr>
          <w:rFonts w:eastAsia="Calibri"/>
          <w:sz w:val="24"/>
          <w:szCs w:val="24"/>
          <w:lang w:val="sv-SE"/>
        </w:rPr>
        <w:t xml:space="preserve">Dilihat berdasarkan dimensi </w:t>
      </w:r>
      <w:r w:rsidRPr="00C806FB">
        <w:rPr>
          <w:rFonts w:eastAsia="Calibri"/>
          <w:i/>
          <w:iCs/>
          <w:sz w:val="24"/>
          <w:szCs w:val="24"/>
          <w:lang w:val="sv-SE"/>
        </w:rPr>
        <w:t>self efficacy</w:t>
      </w:r>
      <w:r w:rsidRPr="001460DA">
        <w:rPr>
          <w:rFonts w:eastAsia="Calibri"/>
          <w:sz w:val="24"/>
          <w:szCs w:val="24"/>
          <w:lang w:val="sv-SE"/>
        </w:rPr>
        <w:t xml:space="preserve"> bahwa </w:t>
      </w:r>
      <w:r>
        <w:rPr>
          <w:rFonts w:eastAsia="Calibri"/>
          <w:sz w:val="24"/>
          <w:szCs w:val="24"/>
          <w:lang w:val="sv-SE"/>
        </w:rPr>
        <w:t>aspek magnitude</w:t>
      </w:r>
      <w:r w:rsidRPr="001460DA">
        <w:rPr>
          <w:rFonts w:eastAsia="Calibri"/>
          <w:sz w:val="24"/>
          <w:szCs w:val="24"/>
          <w:lang w:val="sv-SE"/>
        </w:rPr>
        <w:t xml:space="preserve"> sebagian besar (97.2%) </w:t>
      </w:r>
      <w:r>
        <w:rPr>
          <w:rFonts w:eastAsia="Calibri"/>
          <w:sz w:val="24"/>
          <w:szCs w:val="24"/>
          <w:lang w:val="sv-SE"/>
        </w:rPr>
        <w:t xml:space="preserve">sedang. Penelitian ini juga di dukung oleh </w:t>
      </w:r>
      <w:r>
        <w:rPr>
          <w:rFonts w:eastAsia="Calibri"/>
          <w:sz w:val="24"/>
          <w:szCs w:val="24"/>
          <w:lang w:val="sv-SE"/>
        </w:rPr>
        <w:fldChar w:fldCharType="begin" w:fldLock="1"/>
      </w:r>
      <w:r>
        <w:rPr>
          <w:rFonts w:eastAsia="Calibri"/>
          <w:sz w:val="24"/>
          <w:szCs w:val="24"/>
          <w:lang w:val="sv-SE"/>
        </w:rPr>
        <w:instrText>ADDIN CSL_CITATION {"citationItems":[{"id":"ITEM-1","itemData":{"DOI":"10.17977/jptpp.v6i4.14728","abstract":"&lt;div align=\"center\"&gt;&lt;table width=\"645\" border=\"1\" cellspacing=\"0\" cellpadding=\"0\"&gt;&lt;tbody&gt;&lt;tr&gt;&lt;td valign=\"top\" width=\"439\"&gt;&lt;pre&gt;&lt;strong&gt;Abstract:&lt;/strong&gt; Academic stress is an imbalance between task completion and one's ability to complete it. Academic stress in higher education often occurs in students, especially final year students. The inability to complete the task ultimately makes academic stress caused by factors of self efficacy, social support and self-esteem that is not owned by the students themselves. This study aim to understand the majority of these factors towards student academic pressure. The research is quantitative correlational, in which the research sample used is the students of the final semester of 2015 and 2016 in the Guidance and Counseling study program with a total of 86 people, with a scale of instruments Social Support, Self Efficicacy, Self Esteem, and Academic Stress that have been available at Morgan-Jinks Student Efficacy Scale (MJSES), Self Esteem Inventory (SEI), Interpersonal Supports Evaluation List (ISEL), and academic stress scale. The results showed that self-efficacy did not have a significant effect on academic stress; (2) self-esteem gives an insignificant influence in accademic stress; (3) social support for student academic stress; (4) academic stress can be represented by self-efficacy, and support social, and self-esteem by 29.9%, or in other words supporting self-efficacy, self-esteem, and social support for academic stress by 29.9%, also by 70, 1%, (5) social supports, self efficacy, self-esteem, and social supports for academic stress have an effective contribution to variable self efficacy to academic stress by 6.0%; (6) effective contribution of self-esteem variables to academic stress by 0.6%; (7) the contribution of an effective variable of social support to academic stress by 27.0%.&lt;/pre&gt;&lt;p class=\"Abstract\"&gt;&lt;strong&gt;Abstrak:&lt;/strong&gt; Stres akademik merupakan ketidakseimbangan antara tuntutan tugas dengan kemampuan seseorang untuk menyelesaikannya. Stres akademik di perguruan tinggi sering terjadi pada mahasiswa, terutama mahasiswa tingkat akhir. Ketidakmampuan menyelesaikan tugas akhir sehingga menimbulkan kondisi stress akademik disebabkan oleh faktor &lt;em&gt;self efficacy&lt;/em&gt; dukungan sosial dan &lt;em&gt;self esteem&lt;/em&gt; yang tidak dimiliki oleh mahasiswa itu sendiri. Penelitian ini untuk menjawab pertanyaan penelitian, yaitu korelasi antara ketiga faktor terebut terhadap munculnya stress akademik mahasis…","author":[{"dropping-particle":"","family":"Hidayat","given":"Erik Ibnu","non-dropping-particle":"","parse-names":false,"suffix":""},{"dropping-particle":"","family":"Ramli","given":"M.","non-dropping-particle":"","parse-names":false,"suffix":""},{"dropping-particle":"","family":"Setiowati","given":"Arbin Janu","non-dropping-particle":"","parse-names":false,"suffix":""}],"container-title":"Jurnal Pendidikan: Teori, Penelitian, dan Pengembangan","id":"ITEM-1","issue":"4","issued":{"date-parts":[["2021"]]},"page":"635","title":"Pengaruh Self Eficacy, Self Esteem, Dukungan Sosial Terhadap Stres Akademik Mahasiswa Tingkat Akhir","type":"article-journal","volume":"6"},"uris":["http://www.mendeley.com/documents/?uuid=9c8de3d2-829a-424f-98a4-3049106a791b"]}],"mendeley":{"formattedCitation":"(Hidayat et al., 2021)","manualFormatting":"Hidayat et al., (2021)","plainTextFormattedCitation":"(Hidayat et al., 2021)","previouslyFormattedCitation":"(Hidayat et al., 2021)"},"properties":{"noteIndex":0},"schema":"https://github.com/citation-style-language/schema/raw/master/csl-citation.json"}</w:instrText>
      </w:r>
      <w:r>
        <w:rPr>
          <w:rFonts w:eastAsia="Calibri"/>
          <w:sz w:val="24"/>
          <w:szCs w:val="24"/>
          <w:lang w:val="sv-SE"/>
        </w:rPr>
        <w:fldChar w:fldCharType="separate"/>
      </w:r>
      <w:r w:rsidRPr="001460DA">
        <w:rPr>
          <w:rFonts w:eastAsia="Calibri"/>
          <w:noProof/>
          <w:sz w:val="24"/>
          <w:szCs w:val="24"/>
          <w:lang w:val="sv-SE"/>
        </w:rPr>
        <w:t xml:space="preserve">Hidayat et al., </w:t>
      </w:r>
      <w:r>
        <w:rPr>
          <w:rFonts w:eastAsia="Calibri"/>
          <w:noProof/>
          <w:sz w:val="24"/>
          <w:szCs w:val="24"/>
          <w:lang w:val="sv-SE"/>
        </w:rPr>
        <w:t>(</w:t>
      </w:r>
      <w:r w:rsidRPr="001460DA">
        <w:rPr>
          <w:rFonts w:eastAsia="Calibri"/>
          <w:noProof/>
          <w:sz w:val="24"/>
          <w:szCs w:val="24"/>
          <w:lang w:val="sv-SE"/>
        </w:rPr>
        <w:t>2021)</w:t>
      </w:r>
      <w:r>
        <w:rPr>
          <w:rFonts w:eastAsia="Calibri"/>
          <w:sz w:val="24"/>
          <w:szCs w:val="24"/>
          <w:lang w:val="sv-SE"/>
        </w:rPr>
        <w:fldChar w:fldCharType="end"/>
      </w:r>
      <w:r>
        <w:rPr>
          <w:rFonts w:eastAsia="Calibri"/>
          <w:sz w:val="24"/>
          <w:szCs w:val="24"/>
          <w:lang w:val="sv-SE"/>
        </w:rPr>
        <w:t xml:space="preserve"> </w:t>
      </w:r>
      <w:r w:rsidRPr="001E49E2">
        <w:rPr>
          <w:rFonts w:eastAsia="Calibri"/>
          <w:sz w:val="24"/>
          <w:szCs w:val="24"/>
          <w:lang w:val="sv-SE"/>
        </w:rPr>
        <w:t>mahasiswa yang memiliki self-efficacy</w:t>
      </w:r>
      <w:r>
        <w:rPr>
          <w:rFonts w:eastAsia="Calibri"/>
          <w:sz w:val="24"/>
          <w:szCs w:val="24"/>
          <w:lang w:val="sv-SE"/>
        </w:rPr>
        <w:t xml:space="preserve"> pada aspek magnitude hampir seluruh responden dalam kategori</w:t>
      </w:r>
      <w:r w:rsidRPr="001E49E2">
        <w:rPr>
          <w:rFonts w:eastAsia="Calibri"/>
          <w:sz w:val="24"/>
          <w:szCs w:val="24"/>
          <w:lang w:val="sv-SE"/>
        </w:rPr>
        <w:t xml:space="preserve"> sedang sebanyak</w:t>
      </w:r>
      <w:r>
        <w:rPr>
          <w:rFonts w:eastAsia="Calibri"/>
          <w:sz w:val="24"/>
          <w:szCs w:val="24"/>
          <w:lang w:val="sv-SE"/>
        </w:rPr>
        <w:t xml:space="preserve"> (84%).</w:t>
      </w:r>
    </w:p>
    <w:p w14:paraId="21C992FD" w14:textId="77777777" w:rsidR="008C05F9" w:rsidRDefault="008C05F9" w:rsidP="008C05F9">
      <w:pPr>
        <w:spacing w:line="480" w:lineRule="auto"/>
        <w:ind w:left="360" w:firstLine="360"/>
        <w:jc w:val="both"/>
        <w:rPr>
          <w:rFonts w:eastAsia="Calibri"/>
          <w:sz w:val="24"/>
          <w:szCs w:val="24"/>
          <w:lang w:val="sv-SE"/>
        </w:rPr>
      </w:pPr>
      <w:r w:rsidRPr="001E49E2">
        <w:rPr>
          <w:rFonts w:eastAsia="Calibri"/>
          <w:sz w:val="24"/>
          <w:szCs w:val="24"/>
          <w:lang w:val="sv-SE"/>
        </w:rPr>
        <w:t>Self-efficacy memengaruhi perilaku, pemikiran, dan penyelesaian masalah. Ini adalah dasar dari peran diri. Mahasiswa yang memiliki kemandirian yang tinggi cenderung</w:t>
      </w:r>
      <w:r>
        <w:rPr>
          <w:rFonts w:eastAsia="Calibri"/>
          <w:sz w:val="24"/>
          <w:szCs w:val="24"/>
          <w:lang w:val="sv-SE"/>
        </w:rPr>
        <w:t xml:space="preserve"> </w:t>
      </w:r>
      <w:r w:rsidRPr="001E49E2">
        <w:rPr>
          <w:rFonts w:eastAsia="Calibri"/>
          <w:sz w:val="24"/>
          <w:szCs w:val="24"/>
          <w:lang w:val="sv-SE"/>
        </w:rPr>
        <w:t xml:space="preserve">mengalami tingkat stres yang lebih rendah, sementara mahasiswa yang memiliki kemandirian yang rendah akan mengalami tingkat stres yang lebih tinggi </w:t>
      </w:r>
      <w:r>
        <w:rPr>
          <w:rFonts w:eastAsia="Calibri"/>
          <w:sz w:val="24"/>
          <w:szCs w:val="24"/>
          <w:lang w:val="sv-SE"/>
        </w:rPr>
        <w:fldChar w:fldCharType="begin" w:fldLock="1"/>
      </w:r>
      <w:r>
        <w:rPr>
          <w:rFonts w:eastAsia="Calibri"/>
          <w:sz w:val="24"/>
          <w:szCs w:val="24"/>
          <w:lang w:val="sv-SE"/>
        </w:rPr>
        <w:instrText>ADDIN CSL_CITATION {"citationItems":[{"id":"ITEM-1","itemData":{"DOI":"10.30872/psikoborneo.v10i4.8628","ISSN":"2477-2666","abstract":"This study aims to describe the self-efficacy of the first batch of students in the thesis preparation process and the factors that influence it. The subject of this qualitative research with a case study approach took the first 8 students of the 2018 batch of the Faculty of Economics and Social Affairs, Universitas Jenderal Achmad Yani Yogyakarta who were selected by purposive sampling. Data were collected using interview, observation, and documentation methods and were analyzed using interactive techniques. The self-efficacy of the first batch of students in the thesis writing process is illustrated by the courage to face difficulties, immediately rise from failure, survive in the face of obstacles, are ready to face challenges in the future, and are able to motivate themselves in every situation. Past experience is the main factor that affects the self-efficacy of first-generation students in writing a thesis.Penelitian ini bertujuan untuk mengetahui gambaran self efficacy mahasiswa angkatan pertama dalam proses penyusunan skripsi dan faktor yang mempengaruhinya. Subjek penelitian kualitatif dengan pendekatan studi kasus ini mengambil 8 mahasiswa angkatan pertama tahun 2018 Fakultas Ekonomi dan Sosial Universitas Jenderal Achmad Yani Yogyakarta yang dipilih secara purposive sampling. Data dikumpulkan menggunakan metode wawancara, observasi, dan dokumentasi serta dianalisis dengan teknik interaktif. Self efficacy mahasiswa angkatan pertama dalam proses penyusunan skripsi digambarkan dengan adanya keberanian menghadapi kesulitan, segera bangkit dari kegagalan, bertahan menghadapi hambatan, siap menghadapi tantangan di masa depan, dan mampu memotivasi diri disetiap keadaan.  Pengalaman di masa lalu merupakan faktor utama yang mempengaruhi self efficacy mahasiswa angkatan pertama dalam menyusun skripsi. Penelitian ini dapat dijadikan sebagai bahan evaluasi tenaga pendidik terhadap perbaikan sistem akademik di suatu instansi pendidikan atau Program Studi yang masih baru khususnya pada program tugas akhir skripsi mahasiswa.","author":[{"dropping-particle":"","family":"Wardani","given":"Alifia Finda","non-dropping-particle":"","parse-names":false,"suffix":""},{"dropping-particle":"","family":"Syah","given":"Muhammad Erwan","non-dropping-particle":"","parse-names":false,"suffix":""}],"container-title":"Psikoborneo: Jurnal Ilmiah Psikologi","id":"ITEM-1","issue":"4","issued":{"date-parts":[["2022"]]},"page":"671","title":"Gambaran Self Efficacy Mahasiswa Angkatan Pertama dalam Proses Penyusunan Skripsi","type":"article-journal","volume":"10"},"uris":["http://www.mendeley.com/documents/?uuid=a97a517f-5d6b-4553-a5e0-53de92c05ae9"]}],"mendeley":{"formattedCitation":"(Wardani &amp; Syah, 2022)","plainTextFormattedCitation":"(Wardani &amp; Syah, 2022)","previouslyFormattedCitation":"(Wardani &amp; Syah, 2022)"},"properties":{"noteIndex":0},"schema":"https://github.com/citation-style-language/schema/raw/master/csl-citation.json"}</w:instrText>
      </w:r>
      <w:r>
        <w:rPr>
          <w:rFonts w:eastAsia="Calibri"/>
          <w:sz w:val="24"/>
          <w:szCs w:val="24"/>
          <w:lang w:val="sv-SE"/>
        </w:rPr>
        <w:fldChar w:fldCharType="separate"/>
      </w:r>
      <w:r w:rsidRPr="001E49E2">
        <w:rPr>
          <w:rFonts w:eastAsia="Calibri"/>
          <w:noProof/>
          <w:sz w:val="24"/>
          <w:szCs w:val="24"/>
          <w:lang w:val="sv-SE"/>
        </w:rPr>
        <w:t>(Wardani &amp; Syah, 2022)</w:t>
      </w:r>
      <w:r>
        <w:rPr>
          <w:rFonts w:eastAsia="Calibri"/>
          <w:sz w:val="24"/>
          <w:szCs w:val="24"/>
          <w:lang w:val="sv-SE"/>
        </w:rPr>
        <w:fldChar w:fldCharType="end"/>
      </w:r>
      <w:r>
        <w:rPr>
          <w:rFonts w:eastAsia="Calibri"/>
          <w:sz w:val="24"/>
          <w:szCs w:val="24"/>
          <w:lang w:val="sv-SE"/>
        </w:rPr>
        <w:t xml:space="preserve">. </w:t>
      </w:r>
      <w:r w:rsidRPr="001E49E2">
        <w:rPr>
          <w:rFonts w:eastAsia="Calibri"/>
          <w:sz w:val="24"/>
          <w:szCs w:val="24"/>
          <w:lang w:val="sv-SE"/>
        </w:rPr>
        <w:t xml:space="preserve">Dilihat dari mahasiswa mampu mengatasi dan mengerjakan tugas yang di hadapinya dan kemudian mencari solusinya. Teori Bandura (1997) </w:t>
      </w:r>
      <w:r>
        <w:rPr>
          <w:rFonts w:eastAsia="Calibri"/>
          <w:sz w:val="24"/>
          <w:szCs w:val="24"/>
          <w:lang w:val="sv-SE"/>
        </w:rPr>
        <w:t xml:space="preserve">dalam </w:t>
      </w:r>
      <w:r>
        <w:rPr>
          <w:rFonts w:eastAsia="Calibri"/>
          <w:sz w:val="24"/>
          <w:szCs w:val="24"/>
          <w:lang w:val="sv-SE"/>
        </w:rPr>
        <w:fldChar w:fldCharType="begin" w:fldLock="1"/>
      </w:r>
      <w:r>
        <w:rPr>
          <w:rFonts w:eastAsia="Calibri"/>
          <w:sz w:val="24"/>
          <w:szCs w:val="24"/>
          <w:lang w:val="sv-SE"/>
        </w:rPr>
        <w:instrText>ADDIN CSL_CITATION {"citationItems":[{"id":"ITEM-1","itemData":{"DOI":"10.57218/jkj.vol2.iss1.689","ISSN":"2830-5744","abstract":"Skripsi merupakan karya tulis ilmiah untuk menilai pengetahuan mahasiswa dalam mengkritisi suatu kejadian yang terjadi secara ilmiah didasarkan dengan ilmu yang didapat sesuai bidang keahliannya. Pada saat menyelesaikan skripsi tidak terlepas dari hambatan dan masalah yang dialami. Hambatan tersebut jika tidak segera ditangani maka bisa saja akan menimbulkan kecemasan. Salah satu cara agar terhindar dari kecemasan adalah dengan bersikap self efficacySelf efficacy ialah keyakinan dalam diri dalam memperkirakan kemampuannya melaksanakan tugas untuk mencapai hasil tertentu. Tujuan penelitian ini adalah untuk mengetahui hubungan self efficacy terhadap tingkat kecemasan mahasiswa tingkat akhir dalam menyusun skripsi di STIKes Widyagama Husada Malang. Metode Penelitian ini menggunakan penelitian kuantitatif dengan pendekatan korelasional. Kuesioner yang digunakan untuk mengukur tingkat kecemasan yaitu kuesioner ZSAS (Zung Self-Rating Anxiety Scale) dan untuk mengukur tingkat self efficacy menggunakan kuesioner GSES (General Self Efficacy Scale). Teknik sampling menggunakan purpossive sampling dengan hasil 41 sampel. Analisa data menggunakan uji Sommers,D. Hasil penelitian menunjukkan nilai Sig.000 &lt; 0.05 maka bermakna terdapat hubungan antara self efficacy terhadap tingkat kecemasan mahasiswa tingkat akhir dalam menyusun skripsi di STIKes Widyagama Husada Malang. Nilai koefisien korelasi 0.820 maka terdapat hubungan yang sangat kuat antara kedua variabel.","author":[{"dropping-particle":"","family":"Amrizal Naufalda","given":"Muhammad Revan","non-dropping-particle":"","parse-names":false,"suffix":""},{"dropping-particle":"","family":"Ulfa","given":"Miftakhul","non-dropping-particle":"","parse-names":false,"suffix":""},{"dropping-particle":"","family":"Mayasari","given":"Senditya Indah","non-dropping-particle":"","parse-names":false,"suffix":""}],"container-title":"JUKEJ : Jurnal Kesehatan Jompa","id":"ITEM-1","issue":"1","issued":{"date-parts":[["2023"]]},"page":"85-95","title":"Hubungan Self Efficacy Terhadap Tingkat Kecemasan Mahasiswa Tingkat Akhir Dalam Menyusun Skripsi Di STIKes Widyagama Husada Malang","type":"article-journal","volume":"2"},"uris":["http://www.mendeley.com/documents/?uuid=d78a5f8d-ea4e-493d-a1ce-eeaa8f034659"]}],"mendeley":{"formattedCitation":"(Amrizal Naufalda et al., 2023)","manualFormatting":"Amrizal Naufalda et al., (2023)","plainTextFormattedCitation":"(Amrizal Naufalda et al., 2023)","previouslyFormattedCitation":"(Amrizal Naufalda et al., 2023)"},"properties":{"noteIndex":0},"schema":"https://github.com/citation-style-language/schema/raw/master/csl-citation.json"}</w:instrText>
      </w:r>
      <w:r>
        <w:rPr>
          <w:rFonts w:eastAsia="Calibri"/>
          <w:sz w:val="24"/>
          <w:szCs w:val="24"/>
          <w:lang w:val="sv-SE"/>
        </w:rPr>
        <w:fldChar w:fldCharType="separate"/>
      </w:r>
      <w:r w:rsidRPr="001E49E2">
        <w:rPr>
          <w:rFonts w:eastAsia="Calibri"/>
          <w:noProof/>
          <w:sz w:val="24"/>
          <w:szCs w:val="24"/>
          <w:lang w:val="sv-SE"/>
        </w:rPr>
        <w:t xml:space="preserve">Amrizal Naufalda et al., </w:t>
      </w:r>
      <w:r>
        <w:rPr>
          <w:rFonts w:eastAsia="Calibri"/>
          <w:noProof/>
          <w:sz w:val="24"/>
          <w:szCs w:val="24"/>
          <w:lang w:val="sv-SE"/>
        </w:rPr>
        <w:t>(</w:t>
      </w:r>
      <w:r w:rsidRPr="001E49E2">
        <w:rPr>
          <w:rFonts w:eastAsia="Calibri"/>
          <w:noProof/>
          <w:sz w:val="24"/>
          <w:szCs w:val="24"/>
          <w:lang w:val="sv-SE"/>
        </w:rPr>
        <w:t>2023)</w:t>
      </w:r>
      <w:r>
        <w:rPr>
          <w:rFonts w:eastAsia="Calibri"/>
          <w:sz w:val="24"/>
          <w:szCs w:val="24"/>
          <w:lang w:val="sv-SE"/>
        </w:rPr>
        <w:fldChar w:fldCharType="end"/>
      </w:r>
      <w:r>
        <w:rPr>
          <w:rFonts w:eastAsia="Calibri"/>
          <w:sz w:val="24"/>
          <w:szCs w:val="24"/>
          <w:lang w:val="sv-SE"/>
        </w:rPr>
        <w:t xml:space="preserve"> </w:t>
      </w:r>
      <w:r w:rsidRPr="001E49E2">
        <w:rPr>
          <w:rFonts w:eastAsia="Calibri"/>
          <w:sz w:val="24"/>
          <w:szCs w:val="24"/>
          <w:lang w:val="sv-SE"/>
        </w:rPr>
        <w:t>pada dimensi magnitude yang mengatakan bahwa jika seseorang dihadapkan pada tugas-tugas yang disusun menurut tingkat kesulitan yang ada maka pengharapannya akan jatuh pada tugas-tugas yang sifatnya mudah, sedang dan sulit</w:t>
      </w:r>
      <w:r>
        <w:rPr>
          <w:rFonts w:eastAsia="Calibri"/>
          <w:sz w:val="24"/>
          <w:szCs w:val="24"/>
          <w:lang w:val="sv-SE"/>
        </w:rPr>
        <w:t>.</w:t>
      </w:r>
    </w:p>
    <w:p w14:paraId="4D18AC7B" w14:textId="77777777" w:rsidR="008C05F9" w:rsidRDefault="008C05F9" w:rsidP="008C05F9">
      <w:pPr>
        <w:spacing w:line="480" w:lineRule="auto"/>
        <w:ind w:left="360" w:firstLine="360"/>
        <w:jc w:val="both"/>
        <w:rPr>
          <w:rFonts w:eastAsia="Calibri"/>
          <w:sz w:val="24"/>
          <w:szCs w:val="24"/>
          <w:lang w:val="sv-SE"/>
        </w:rPr>
      </w:pPr>
      <w:r w:rsidRPr="00C806FB">
        <w:rPr>
          <w:rFonts w:eastAsia="Calibri"/>
          <w:i/>
          <w:iCs/>
          <w:sz w:val="24"/>
          <w:szCs w:val="24"/>
          <w:lang w:val="sv-SE"/>
        </w:rPr>
        <w:t>Self efficacy</w:t>
      </w:r>
      <w:r w:rsidRPr="001433E6">
        <w:rPr>
          <w:rFonts w:eastAsia="Calibri"/>
          <w:sz w:val="24"/>
          <w:szCs w:val="24"/>
          <w:lang w:val="sv-SE"/>
        </w:rPr>
        <w:t xml:space="preserve"> ialah suatu hal yang harus dimiliki oleh mahasiswa karena </w:t>
      </w:r>
      <w:r w:rsidRPr="00C806FB">
        <w:rPr>
          <w:rFonts w:eastAsia="Calibri"/>
          <w:i/>
          <w:iCs/>
          <w:sz w:val="24"/>
          <w:szCs w:val="24"/>
          <w:lang w:val="sv-SE"/>
        </w:rPr>
        <w:t>self efficacy</w:t>
      </w:r>
      <w:r w:rsidRPr="001433E6">
        <w:rPr>
          <w:rFonts w:eastAsia="Calibri"/>
          <w:sz w:val="24"/>
          <w:szCs w:val="24"/>
          <w:lang w:val="sv-SE"/>
        </w:rPr>
        <w:t xml:space="preserve"> menekankan presepsi individu mengenai kemampuannya dalam mengatasi segala sesuatu yang akan dihadapinya baik hal tersebut dalam bentuk tugas ataupun masalah yang dialami selama proses perkuliahan. </w:t>
      </w:r>
      <w:r w:rsidRPr="00C806FB">
        <w:rPr>
          <w:rFonts w:eastAsia="Calibri"/>
          <w:i/>
          <w:iCs/>
          <w:sz w:val="24"/>
          <w:szCs w:val="24"/>
          <w:lang w:val="sv-SE"/>
        </w:rPr>
        <w:t>Self efficacy</w:t>
      </w:r>
      <w:r w:rsidRPr="00D81C9A">
        <w:rPr>
          <w:rFonts w:eastAsia="Calibri"/>
          <w:sz w:val="24"/>
          <w:szCs w:val="24"/>
          <w:lang w:val="sv-SE"/>
        </w:rPr>
        <w:t xml:space="preserve"> membuat individu yakin akan kemampuannya dalam menghadapi sesuatu hal atau tugas yang mereka hadapi untuk bisa berhasil melewatinya. </w:t>
      </w:r>
      <w:r w:rsidRPr="00C806FB">
        <w:rPr>
          <w:rFonts w:eastAsia="Calibri"/>
          <w:i/>
          <w:iCs/>
          <w:sz w:val="24"/>
          <w:szCs w:val="24"/>
          <w:lang w:val="sv-SE"/>
        </w:rPr>
        <w:t>Self efficacy</w:t>
      </w:r>
      <w:r w:rsidRPr="00D81C9A">
        <w:rPr>
          <w:rFonts w:eastAsia="Calibri"/>
          <w:sz w:val="24"/>
          <w:szCs w:val="24"/>
          <w:lang w:val="sv-SE"/>
        </w:rPr>
        <w:t xml:space="preserve"> bisa bersifat umum, karena suatu individu mempunyai kepercayaan akan kemampuannya pada saat mereka menjalankan serta menyelesaikan masalah yang berhubungan dengan tugas yang mereka hadapi </w:t>
      </w:r>
      <w:r>
        <w:rPr>
          <w:rFonts w:eastAsia="Calibri"/>
          <w:sz w:val="24"/>
          <w:szCs w:val="24"/>
        </w:rPr>
        <w:fldChar w:fldCharType="begin" w:fldLock="1"/>
      </w:r>
      <w:r w:rsidRPr="00D81C9A">
        <w:rPr>
          <w:rFonts w:eastAsia="Calibri"/>
          <w:sz w:val="24"/>
          <w:szCs w:val="24"/>
          <w:lang w:val="sv-SE"/>
        </w:rPr>
        <w:instrText>ADDIN CSL_CITATION {"citationItems":[{"id":"ITEM-1","itemData":{"DOI":"10.24176/jpp.v4i2.7418","ISSN":"2621-5039","abstract":"Penelitian ini bertujuan: Pertama, untuk mengetahui dan mendeskripsikan tingkat academic burnout dengan self-efficacy mahasiswa Universitas PGRI Kanjuruhan Malang yang masif aktif. Kedua, mendeskripsikan perbedaan tingkat academic burnout dengan self-efficacy berdasarkan jenis kelamin, jurusan dan angkatan. Ketiga, mendeskripsikan hubungan academic burnout dengan self-efficacy mahasiswa Universitas PGRI Kanjuruhan Malang. Rancangan penelitian ini adalah penelitian deskriptif Korelatif, penelitian deskriptif merupakan metode yang paling sering digunakan untuk penelitian yang bertujuan menjelaskan suatu peristiwa. Sampel penelitian terdiri dari mahasiswa dengan jumlah mahasiswa 446 mahasiswa beberapa program studi. Untuk pengambilan data menggunakan skala academic burnout dan skala efikasi diri. Aanalisis menggunakan statistik deskriptif kurva normal, dengan menentukan Mean (rata-rata) dan Standar deviasi skor hipotetik. Kemudian dibuat kategori berdasarkan skor dalam rentangan jumlah skor rata-rata dan deviasi. Skor yang yang berada di dalam kategori tertentu di hitung persentase mahasiswa yang ada dalam ketegori tersebut. Untuk membuktikan hipotes penelitian tentang perbedaan tingkat academic burnout dan self-efficacy mahasiswa berdasarkan jenis kelamin, jurusan dan angkatan dan klasifikasi dengan mengunakan rumus uji beda dua Mean (Uji - t) dan ANOVA. Secara umum subjek penelitian memiliki Self-efficacy dan Academic Burnout yang tergolong sedang. Hal ini ditunjukkan dengan hasil kategorisasi sedang yang dominan sebesar (X = 68,19%) dan (Y = 65,16%). Hasil dari hipotesis R = -0.616 penelitian ini yaitu diterima yang berarti “ Ada hubungan negatif yang signifikan antara Self-efficacy terhadap Academic Burnout pada mahasiswa Universitas PGRI Kanjuruhan Malang . Dengan arah hubungan yang negatif ini bermakna “Semakin tinggi Self-efficacy maka Academic Burnout pada mahasiswa rendah begitupun sebaliknya semakin rendah Self-efficacy maka Academic Burnout pada mahasiswa tinggi”.","author":[{"dropping-particle":"","family":"Permatasari","given":"Devi","non-dropping-particle":"","parse-names":false,"suffix":""},{"dropping-particle":"","family":"Latifah","given":"Leny","non-dropping-particle":"","parse-names":false,"suffix":""},{"dropping-particle":"","family":"Pambudi","given":"Parid Rilo","non-dropping-particle":"","parse-names":false,"suffix":""}],"container-title":"Jurnal Prakarsa Paedagogia","id":"ITEM-1","issue":"2","issued":{"date-parts":[["2021"]]},"title":"Studi Academic Burnout dan Self-Efficacy Mahasiswa","type":"article-journal","volume":"4"},"uris":["http://www.mendeley.com/documents/?uuid=ba3cef48-2dcd-4ada-a3fb-5abc560141c5"]}],"mendeley":{"formattedCitation":"(Permatasari et al., 2021)","plainTextFormattedCitation":"(Permatasari et al., 2021)","previouslyFormattedCitation":"(Permatasari et al., 2021)"},"properties":{"noteIndex":0},"schema":"https://github.com/citation-style-language/schema/raw/master/csl-citation.json"}</w:instrText>
      </w:r>
      <w:r>
        <w:rPr>
          <w:rFonts w:eastAsia="Calibri"/>
          <w:sz w:val="24"/>
          <w:szCs w:val="24"/>
        </w:rPr>
        <w:fldChar w:fldCharType="separate"/>
      </w:r>
      <w:r w:rsidRPr="00D81C9A">
        <w:rPr>
          <w:rFonts w:eastAsia="Calibri"/>
          <w:noProof/>
          <w:sz w:val="24"/>
          <w:szCs w:val="24"/>
          <w:lang w:val="sv-SE"/>
        </w:rPr>
        <w:t>(Permatasari et al., 2021)</w:t>
      </w:r>
      <w:r>
        <w:rPr>
          <w:rFonts w:eastAsia="Calibri"/>
          <w:sz w:val="24"/>
          <w:szCs w:val="24"/>
        </w:rPr>
        <w:fldChar w:fldCharType="end"/>
      </w:r>
      <w:r w:rsidRPr="00D81C9A">
        <w:rPr>
          <w:rFonts w:eastAsia="Calibri"/>
          <w:sz w:val="24"/>
          <w:szCs w:val="24"/>
          <w:lang w:val="sv-SE"/>
        </w:rPr>
        <w:t>.</w:t>
      </w:r>
    </w:p>
    <w:p w14:paraId="469DC9D8" w14:textId="77777777" w:rsidR="008C05F9" w:rsidRPr="00D81C9A" w:rsidRDefault="008C05F9" w:rsidP="008C05F9">
      <w:pPr>
        <w:spacing w:line="480" w:lineRule="auto"/>
        <w:ind w:left="360" w:firstLine="360"/>
        <w:jc w:val="both"/>
        <w:rPr>
          <w:rFonts w:eastAsia="Calibri"/>
          <w:sz w:val="24"/>
          <w:szCs w:val="24"/>
          <w:lang w:val="sv-SE"/>
        </w:rPr>
      </w:pPr>
      <w:r>
        <w:rPr>
          <w:rFonts w:eastAsia="Calibri"/>
          <w:sz w:val="24"/>
          <w:szCs w:val="24"/>
          <w:lang w:val="sv-SE"/>
        </w:rPr>
        <w:t xml:space="preserve">Magnitude </w:t>
      </w:r>
      <w:r w:rsidRPr="000E2977">
        <w:rPr>
          <w:rFonts w:eastAsia="Calibri"/>
          <w:sz w:val="24"/>
          <w:szCs w:val="24"/>
          <w:lang w:val="sv-SE"/>
        </w:rPr>
        <w:t>menjelaskan bahwa</w:t>
      </w:r>
      <w:r>
        <w:rPr>
          <w:rFonts w:eastAsia="Calibri"/>
          <w:sz w:val="24"/>
          <w:szCs w:val="24"/>
          <w:lang w:val="sv-SE"/>
        </w:rPr>
        <w:t xml:space="preserve"> </w:t>
      </w:r>
      <w:r w:rsidRPr="000E2977">
        <w:rPr>
          <w:rFonts w:eastAsia="Calibri"/>
          <w:sz w:val="24"/>
          <w:szCs w:val="24"/>
          <w:lang w:val="sv-SE"/>
        </w:rPr>
        <w:t>efikasi diri mahasiswa dalam menyusun skripsi dapat dilihat dari kemampuan untuk melewati tingkat kesulitan mulai tahapan mudah, hingga sulit</w:t>
      </w:r>
      <w:r>
        <w:rPr>
          <w:rFonts w:eastAsia="Calibri"/>
          <w:sz w:val="24"/>
          <w:szCs w:val="24"/>
          <w:lang w:val="sv-SE"/>
        </w:rPr>
        <w:t xml:space="preserve"> </w:t>
      </w:r>
      <w:r>
        <w:rPr>
          <w:rFonts w:eastAsia="Calibri"/>
          <w:sz w:val="24"/>
          <w:szCs w:val="24"/>
          <w:lang w:val="sv-SE"/>
        </w:rPr>
        <w:fldChar w:fldCharType="begin" w:fldLock="1"/>
      </w:r>
      <w:r>
        <w:rPr>
          <w:rFonts w:eastAsia="Calibri"/>
          <w:sz w:val="24"/>
          <w:szCs w:val="24"/>
          <w:lang w:val="sv-SE"/>
        </w:rPr>
        <w:instrText>ADDIN CSL_CITATION {"citationItems":[{"id":"ITEM-1","itemData":{"DOI":"10.17977/jptpp.v6i4.14728","abstract":"&lt;div align=\"center\"&gt;&lt;table width=\"645\" border=\"1\" cellspacing=\"0\" cellpadding=\"0\"&gt;&lt;tbody&gt;&lt;tr&gt;&lt;td valign=\"top\" width=\"439\"&gt;&lt;pre&gt;&lt;strong&gt;Abstract:&lt;/strong&gt; Academic stress is an imbalance between task completion and one's ability to complete it. Academic stress in higher education often occurs in students, especially final year students. The inability to complete the task ultimately makes academic stress caused by factors of self efficacy, social support and self-esteem that is not owned by the students themselves. This study aim to understand the majority of these factors towards student academic pressure. The research is quantitative correlational, in which the research sample used is the students of the final semester of 2015 and 2016 in the Guidance and Counseling study program with a total of 86 people, with a scale of instruments Social Support, Self Efficicacy, Self Esteem, and Academic Stress that have been available at Morgan-Jinks Student Efficacy Scale (MJSES), Self Esteem Inventory (SEI), Interpersonal Supports Evaluation List (ISEL), and academic stress scale. The results showed that self-efficacy did not have a significant effect on academic stress; (2) self-esteem gives an insignificant influence in accademic stress; (3) social support for student academic stress; (4) academic stress can be represented by self-efficacy, and support social, and self-esteem by 29.9%, or in other words supporting self-efficacy, self-esteem, and social support for academic stress by 29.9%, also by 70, 1%, (5) social supports, self efficacy, self-esteem, and social supports for academic stress have an effective contribution to variable self efficacy to academic stress by 6.0%; (6) effective contribution of self-esteem variables to academic stress by 0.6%; (7) the contribution of an effective variable of social support to academic stress by 27.0%.&lt;/pre&gt;&lt;p class=\"Abstract\"&gt;&lt;strong&gt;Abstrak:&lt;/strong&gt; Stres akademik merupakan ketidakseimbangan antara tuntutan tugas dengan kemampuan seseorang untuk menyelesaikannya. Stres akademik di perguruan tinggi sering terjadi pada mahasiswa, terutama mahasiswa tingkat akhir. Ketidakmampuan menyelesaikan tugas akhir sehingga menimbulkan kondisi stress akademik disebabkan oleh faktor &lt;em&gt;self efficacy&lt;/em&gt; dukungan sosial dan &lt;em&gt;self esteem&lt;/em&gt; yang tidak dimiliki oleh mahasiswa itu sendiri. Penelitian ini untuk menjawab pertanyaan penelitian, yaitu korelasi antara ketiga faktor terebut terhadap munculnya stress akademik mahasis…","author":[{"dropping-particle":"","family":"Hidayat","given":"Erik Ibnu","non-dropping-particle":"","parse-names":false,"suffix":""},{"dropping-particle":"","family":"Ramli","given":"M.","non-dropping-particle":"","parse-names":false,"suffix":""},{"dropping-particle":"","family":"Setiowati","given":"Arbin Janu","non-dropping-particle":"","parse-names":false,"suffix":""}],"container-title":"Jurnal Pendidikan: Teori, Penelitian, dan Pengembangan","id":"ITEM-1","issue":"4","issued":{"date-parts":[["2021"]]},"page":"635","title":"Pengaruh Self Eficacy, Self Esteem, Dukungan Sosial Terhadap Stres Akademik Mahasiswa Tingkat Akhir","type":"article-journal","volume":"6"},"uris":["http://www.mendeley.com/documents/?uuid=9c8de3d2-829a-424f-98a4-3049106a791b"]}],"mendeley":{"formattedCitation":"(Hidayat et al., 2021)","plainTextFormattedCitation":"(Hidayat et al., 2021)","previouslyFormattedCitation":"(Hidayat et al., 2021)"},"properties":{"noteIndex":0},"schema":"https://github.com/citation-style-language/schema/raw/master/csl-citation.json"}</w:instrText>
      </w:r>
      <w:r>
        <w:rPr>
          <w:rFonts w:eastAsia="Calibri"/>
          <w:sz w:val="24"/>
          <w:szCs w:val="24"/>
          <w:lang w:val="sv-SE"/>
        </w:rPr>
        <w:fldChar w:fldCharType="separate"/>
      </w:r>
      <w:r w:rsidRPr="000E2977">
        <w:rPr>
          <w:rFonts w:eastAsia="Calibri"/>
          <w:noProof/>
          <w:sz w:val="24"/>
          <w:szCs w:val="24"/>
          <w:lang w:val="sv-SE"/>
        </w:rPr>
        <w:t>(Hidayat et al., 2021)</w:t>
      </w:r>
      <w:r>
        <w:rPr>
          <w:rFonts w:eastAsia="Calibri"/>
          <w:sz w:val="24"/>
          <w:szCs w:val="24"/>
          <w:lang w:val="sv-SE"/>
        </w:rPr>
        <w:fldChar w:fldCharType="end"/>
      </w:r>
      <w:r>
        <w:rPr>
          <w:rFonts w:eastAsia="Calibri"/>
          <w:sz w:val="24"/>
          <w:szCs w:val="24"/>
          <w:lang w:val="sv-SE"/>
        </w:rPr>
        <w:t xml:space="preserve">. Hal ini sejalan dengan penelitian </w:t>
      </w:r>
      <w:r>
        <w:rPr>
          <w:rFonts w:eastAsia="Calibri"/>
          <w:sz w:val="24"/>
          <w:szCs w:val="24"/>
          <w:lang w:val="sv-SE"/>
        </w:rPr>
        <w:fldChar w:fldCharType="begin" w:fldLock="1"/>
      </w:r>
      <w:r>
        <w:rPr>
          <w:rFonts w:eastAsia="Calibri"/>
          <w:sz w:val="24"/>
          <w:szCs w:val="24"/>
          <w:lang w:val="sv-SE"/>
        </w:rPr>
        <w:instrText>ADDIN CSL_CITATION {"citationItems":[{"id":"ITEM-1","itemData":{"ISSN":"2621-3001","abstract":"The elderly need self-efficacy when carrying out mental activities to solve daily problems. The elderly also need resilience skills to maintain the stability of the system in themselves. Self-efficacy and resilience in holistic nursing are categorized on the psychological dimension. Disruption of the psychological dimension as a system causes a domino effect on other dimensions. This results in the loss of existence and even transcendence of the elderly. Elderly with good self-efficacy and resilience have the ability to behave in an adaptive and positive manner so that they can achieve a productive and satisfying life. The description of self-efficacy and resilience provides benefits for researchers and parties around the elderly to help the elderly live their old age successfully. The purpose of this study was to identify self-efficacy and resilience in the elderly at Panti Wredha Pucang Gading Semarang. This study uses a descriptive quantitative research method. The sampling method is total sampling with a sample of 82 respondents. The results showed that the elderly had high self-efficacy as many as 50% of respondents, and 66% of respondents had low levels of resilience. The elderly can increase self-efficacy by implementing the Healthy Aging MBI program, practicing daily living (ADL) activities independently and spending time with close friends. Elderly can practice resilience skills by developing coping strategies and staying away from loneliness. The participation of all parties is expected to pay attention to the importance of self-efficacy and resilience of the elderly for a better quality of life.","author":[{"dropping-particle":"","family":"Agil","given":"Naufal Muhammad","non-dropping-particle":"","parse-names":false,"suffix":""},{"dropping-particle":"","family":"Hartati","given":"Elis","non-dropping-particle":"","parse-names":false,"suffix":""}],"container-title":"Jurnal Ilmu Keperawatan Komunitas","id":"ITEM-1","issue":"2","issued":{"date-parts":[["2022"]]},"page":"53-58","title":"Gambaran Self Efficacy Dan Resiliensi Pada Lansia Di Panti Wredha Pucang Gading Semarang Overviews of Self Efficacy and Resilience in Elderly At Pucang Gading Nursing Home in Semarang","type":"article-journal","volume":"5"},"uris":["http://www.mendeley.com/documents/?uuid=09570285-ed53-4cf0-b539-14392cd9149a"]}],"mendeley":{"formattedCitation":"(Agil &amp; Hartati, 2022)","manualFormatting":"Agil &amp; Hartati, (2022)","plainTextFormattedCitation":"(Agil &amp; Hartati, 2022)","previouslyFormattedCitation":"(Agil &amp; Hartati, 2022)"},"properties":{"noteIndex":0},"schema":"https://github.com/citation-style-language/schema/raw/master/csl-citation.json"}</w:instrText>
      </w:r>
      <w:r>
        <w:rPr>
          <w:rFonts w:eastAsia="Calibri"/>
          <w:sz w:val="24"/>
          <w:szCs w:val="24"/>
          <w:lang w:val="sv-SE"/>
        </w:rPr>
        <w:fldChar w:fldCharType="separate"/>
      </w:r>
      <w:r w:rsidRPr="000E2977">
        <w:rPr>
          <w:rFonts w:eastAsia="Calibri"/>
          <w:noProof/>
          <w:sz w:val="24"/>
          <w:szCs w:val="24"/>
          <w:lang w:val="sv-SE"/>
        </w:rPr>
        <w:t xml:space="preserve">Agil &amp; Hartati, </w:t>
      </w:r>
      <w:r>
        <w:rPr>
          <w:rFonts w:eastAsia="Calibri"/>
          <w:noProof/>
          <w:sz w:val="24"/>
          <w:szCs w:val="24"/>
          <w:lang w:val="sv-SE"/>
        </w:rPr>
        <w:t>(</w:t>
      </w:r>
      <w:r w:rsidRPr="000E2977">
        <w:rPr>
          <w:rFonts w:eastAsia="Calibri"/>
          <w:noProof/>
          <w:sz w:val="24"/>
          <w:szCs w:val="24"/>
          <w:lang w:val="sv-SE"/>
        </w:rPr>
        <w:t>2022)</w:t>
      </w:r>
      <w:r>
        <w:rPr>
          <w:rFonts w:eastAsia="Calibri"/>
          <w:sz w:val="24"/>
          <w:szCs w:val="24"/>
          <w:lang w:val="sv-SE"/>
        </w:rPr>
        <w:fldChar w:fldCharType="end"/>
      </w:r>
      <w:r>
        <w:rPr>
          <w:rFonts w:eastAsia="Calibri"/>
          <w:sz w:val="24"/>
          <w:szCs w:val="24"/>
          <w:lang w:val="sv-SE"/>
        </w:rPr>
        <w:t xml:space="preserve"> responden </w:t>
      </w:r>
      <w:r w:rsidRPr="000E2977">
        <w:rPr>
          <w:rFonts w:eastAsia="Calibri"/>
          <w:sz w:val="24"/>
          <w:szCs w:val="24"/>
          <w:lang w:val="sv-SE"/>
        </w:rPr>
        <w:t>memiliki tingkat kesulitan yang berbeda-beda, namun mereka mampu melewati dengan cara masing-masing sesuai inisiatif yang dimilik</w:t>
      </w:r>
      <w:r>
        <w:rPr>
          <w:rFonts w:eastAsia="Calibri"/>
          <w:sz w:val="24"/>
          <w:szCs w:val="24"/>
          <w:lang w:val="sv-SE"/>
        </w:rPr>
        <w:t xml:space="preserve">i, </w:t>
      </w:r>
      <w:r w:rsidRPr="000E2977">
        <w:rPr>
          <w:rFonts w:eastAsia="Calibri"/>
          <w:sz w:val="24"/>
          <w:szCs w:val="24"/>
          <w:lang w:val="sv-SE"/>
        </w:rPr>
        <w:t xml:space="preserve">baiknya </w:t>
      </w:r>
      <w:r w:rsidRPr="00C806FB">
        <w:rPr>
          <w:rFonts w:eastAsia="Calibri"/>
          <w:i/>
          <w:iCs/>
          <w:sz w:val="24"/>
          <w:szCs w:val="24"/>
          <w:lang w:val="sv-SE"/>
        </w:rPr>
        <w:t>self efficacy</w:t>
      </w:r>
      <w:r w:rsidRPr="000E2977">
        <w:rPr>
          <w:rFonts w:eastAsia="Calibri"/>
          <w:sz w:val="24"/>
          <w:szCs w:val="24"/>
          <w:lang w:val="sv-SE"/>
        </w:rPr>
        <w:t xml:space="preserve"> seseorang ditandai dengan adanya inisiatif untuk</w:t>
      </w:r>
      <w:r>
        <w:rPr>
          <w:rFonts w:eastAsia="Calibri"/>
          <w:sz w:val="24"/>
          <w:szCs w:val="24"/>
          <w:lang w:val="sv-SE"/>
        </w:rPr>
        <w:t xml:space="preserve"> </w:t>
      </w:r>
      <w:r w:rsidRPr="000E2977">
        <w:rPr>
          <w:rFonts w:eastAsia="Calibri"/>
          <w:sz w:val="24"/>
          <w:szCs w:val="24"/>
          <w:lang w:val="sv-SE"/>
        </w:rPr>
        <w:t>berusaha menyelesaikan</w:t>
      </w:r>
      <w:r>
        <w:rPr>
          <w:rFonts w:eastAsia="Calibri"/>
          <w:sz w:val="24"/>
          <w:szCs w:val="24"/>
          <w:lang w:val="sv-SE"/>
        </w:rPr>
        <w:t xml:space="preserve"> </w:t>
      </w:r>
      <w:r w:rsidRPr="000E2977">
        <w:rPr>
          <w:rFonts w:eastAsia="Calibri"/>
          <w:sz w:val="24"/>
          <w:szCs w:val="24"/>
          <w:lang w:val="sv-SE"/>
        </w:rPr>
        <w:t>permasalahannya secara mandiri.</w:t>
      </w:r>
    </w:p>
    <w:p w14:paraId="2E55312C" w14:textId="77777777" w:rsidR="008C05F9" w:rsidRPr="00D81C9A" w:rsidRDefault="008C05F9" w:rsidP="008C05F9">
      <w:pPr>
        <w:spacing w:line="480" w:lineRule="auto"/>
        <w:ind w:left="360" w:firstLine="360"/>
        <w:jc w:val="both"/>
        <w:rPr>
          <w:rFonts w:eastAsia="Calibri"/>
          <w:sz w:val="24"/>
          <w:szCs w:val="24"/>
          <w:lang w:val="sv-SE"/>
        </w:rPr>
      </w:pPr>
      <w:r w:rsidRPr="00C806FB">
        <w:rPr>
          <w:rFonts w:eastAsia="Calibri"/>
          <w:i/>
          <w:iCs/>
          <w:sz w:val="24"/>
          <w:szCs w:val="24"/>
          <w:lang w:val="sv-SE"/>
        </w:rPr>
        <w:t>Self efficacy</w:t>
      </w:r>
      <w:commentRangeStart w:id="87"/>
      <w:r>
        <w:rPr>
          <w:rFonts w:eastAsia="Calibri"/>
          <w:i/>
          <w:iCs/>
          <w:sz w:val="24"/>
          <w:szCs w:val="24"/>
          <w:lang w:val="sv-SE"/>
        </w:rPr>
        <w:t xml:space="preserve"> </w:t>
      </w:r>
      <w:r>
        <w:rPr>
          <w:rFonts w:eastAsia="Calibri"/>
          <w:sz w:val="24"/>
          <w:szCs w:val="24"/>
          <w:lang w:val="sv-SE"/>
        </w:rPr>
        <w:t>dalam aspek magnitude</w:t>
      </w:r>
      <w:r w:rsidRPr="00D81C9A">
        <w:rPr>
          <w:rFonts w:eastAsia="Calibri"/>
          <w:i/>
          <w:iCs/>
          <w:sz w:val="24"/>
          <w:szCs w:val="24"/>
          <w:lang w:val="sv-SE"/>
        </w:rPr>
        <w:t xml:space="preserve"> </w:t>
      </w:r>
      <w:r w:rsidRPr="00D81C9A">
        <w:rPr>
          <w:rFonts w:eastAsia="Calibri"/>
          <w:sz w:val="24"/>
          <w:szCs w:val="24"/>
          <w:lang w:val="sv-SE"/>
        </w:rPr>
        <w:t>pada penelitian ini dalam kategori sedang terdapat 82 mahaiswa, hal</w:t>
      </w:r>
      <w:r>
        <w:rPr>
          <w:rFonts w:eastAsia="Calibri"/>
          <w:sz w:val="24"/>
          <w:szCs w:val="24"/>
          <w:lang w:val="sv-SE"/>
        </w:rPr>
        <w:t xml:space="preserve"> </w:t>
      </w:r>
      <w:r w:rsidRPr="00D81C9A">
        <w:rPr>
          <w:rFonts w:eastAsia="Calibri"/>
          <w:sz w:val="24"/>
          <w:szCs w:val="24"/>
          <w:lang w:val="sv-SE"/>
        </w:rPr>
        <w:t xml:space="preserve">ini biasanya disebabakan </w:t>
      </w:r>
      <w:commentRangeEnd w:id="87"/>
      <w:r>
        <w:rPr>
          <w:rStyle w:val="ReferensiKomentar"/>
        </w:rPr>
        <w:commentReference w:id="87"/>
      </w:r>
      <w:r w:rsidRPr="00D81C9A">
        <w:rPr>
          <w:rFonts w:eastAsia="Calibri"/>
          <w:sz w:val="24"/>
          <w:szCs w:val="24"/>
          <w:lang w:val="sv-SE"/>
        </w:rPr>
        <w:t xml:space="preserve">oleh faktor dari masalah atau tugas yang dihadapkan mahasiswa sifatnya sering untuk dilakukan, jadi tidak sulit ataupun mudah bagi mahasiswa. Sedangkan </w:t>
      </w:r>
      <w:r w:rsidRPr="00C806FB">
        <w:rPr>
          <w:rFonts w:eastAsia="Calibri"/>
          <w:i/>
          <w:iCs/>
          <w:sz w:val="24"/>
          <w:szCs w:val="24"/>
          <w:lang w:val="sv-SE"/>
        </w:rPr>
        <w:t>self efficacy</w:t>
      </w:r>
      <w:r w:rsidRPr="00D81C9A">
        <w:rPr>
          <w:rFonts w:eastAsia="Calibri"/>
          <w:sz w:val="24"/>
          <w:szCs w:val="24"/>
          <w:lang w:val="sv-SE"/>
        </w:rPr>
        <w:t xml:space="preserve"> dalam ketegori tinggi</w:t>
      </w:r>
      <w:r>
        <w:rPr>
          <w:rFonts w:eastAsia="Calibri"/>
          <w:sz w:val="24"/>
          <w:szCs w:val="24"/>
          <w:lang w:val="sv-SE"/>
        </w:rPr>
        <w:t xml:space="preserve"> pada aspek magnitude</w:t>
      </w:r>
      <w:r w:rsidRPr="00D81C9A">
        <w:rPr>
          <w:rFonts w:eastAsia="Calibri"/>
          <w:sz w:val="24"/>
          <w:szCs w:val="24"/>
          <w:lang w:val="sv-SE"/>
        </w:rPr>
        <w:t xml:space="preserve"> terdapat 2 mahasiswa hal ini biasanya disebabkan karena mahasiswa mengalami hambatan pada tugas yang dihadapinya terasa sulit dan mahasiswa merasa tidak mampu menyelesaikan tugas tersebut. Hal ini dapat dilihat dari dimensi magnitude yang berhubungan dengan tingkat kesulitan tugas. Sejalan dengan temuan dilapangan bahwa responden merasa skripsi yang mereka kerjakan terkadang merasa mudah namun juga merasa kesulitan.</w:t>
      </w:r>
    </w:p>
    <w:p w14:paraId="154C2653" w14:textId="77777777" w:rsidR="008C05F9" w:rsidRPr="00C806FB" w:rsidRDefault="008C05F9" w:rsidP="00495720">
      <w:pPr>
        <w:pStyle w:val="Judul3"/>
        <w:numPr>
          <w:ilvl w:val="2"/>
          <w:numId w:val="34"/>
        </w:numPr>
        <w:ind w:left="993" w:hanging="709"/>
        <w:rPr>
          <w:rFonts w:ascii="Times New Roman" w:eastAsia="Calibri" w:hAnsi="Times New Roman" w:cs="Times New Roman"/>
          <w:b w:val="0"/>
          <w:bCs/>
        </w:rPr>
      </w:pPr>
      <w:bookmarkStart w:id="88" w:name="_Toc206492644"/>
      <w:proofErr w:type="spellStart"/>
      <w:r w:rsidRPr="00C806FB">
        <w:rPr>
          <w:rFonts w:ascii="Times New Roman" w:eastAsia="Calibri" w:hAnsi="Times New Roman" w:cs="Times New Roman"/>
          <w:bCs/>
          <w:i/>
          <w:iCs/>
        </w:rPr>
        <w:t>Self</w:t>
      </w:r>
      <w:proofErr w:type="spellEnd"/>
      <w:r w:rsidRPr="00C806FB">
        <w:rPr>
          <w:rFonts w:ascii="Times New Roman" w:eastAsia="Calibri" w:hAnsi="Times New Roman" w:cs="Times New Roman"/>
          <w:bCs/>
          <w:i/>
          <w:iCs/>
        </w:rPr>
        <w:t xml:space="preserve"> </w:t>
      </w:r>
      <w:proofErr w:type="spellStart"/>
      <w:r w:rsidRPr="00495720">
        <w:rPr>
          <w:rFonts w:eastAsia="Calibri"/>
          <w:i/>
          <w:iCs/>
        </w:rPr>
        <w:t>efficacy</w:t>
      </w:r>
      <w:proofErr w:type="spellEnd"/>
      <w:r w:rsidRPr="00C806FB">
        <w:rPr>
          <w:rFonts w:ascii="Times New Roman" w:eastAsia="Calibri" w:hAnsi="Times New Roman" w:cs="Times New Roman"/>
          <w:bCs/>
        </w:rPr>
        <w:t xml:space="preserve"> Mahasiswa Tingkat Akhir S1 Keperawatan dalam proses penyusunan skripsi  Aspek </w:t>
      </w:r>
      <w:proofErr w:type="spellStart"/>
      <w:r w:rsidRPr="00C806FB">
        <w:rPr>
          <w:rFonts w:ascii="Times New Roman" w:eastAsia="Calibri" w:hAnsi="Times New Roman" w:cs="Times New Roman"/>
          <w:bCs/>
        </w:rPr>
        <w:t>Strength</w:t>
      </w:r>
      <w:bookmarkEnd w:id="88"/>
      <w:proofErr w:type="spellEnd"/>
    </w:p>
    <w:p w14:paraId="2567009E" w14:textId="77777777" w:rsidR="008C05F9" w:rsidRPr="00DA2CFA" w:rsidRDefault="008C05F9" w:rsidP="008C05F9">
      <w:pPr>
        <w:pStyle w:val="DaftarParagraf"/>
        <w:spacing w:line="480" w:lineRule="auto"/>
        <w:ind w:left="360" w:firstLine="360"/>
        <w:jc w:val="both"/>
        <w:rPr>
          <w:rFonts w:eastAsia="Calibri"/>
          <w:sz w:val="24"/>
          <w:szCs w:val="24"/>
          <w:lang w:val="sv-SE"/>
        </w:rPr>
      </w:pPr>
      <w:r w:rsidRPr="00C806FB">
        <w:rPr>
          <w:rFonts w:eastAsia="Calibri"/>
          <w:sz w:val="24"/>
          <w:szCs w:val="24"/>
        </w:rPr>
        <w:t xml:space="preserve">Berdasarkan hasil penelitian menunjukkan bahwa dalam aspek </w:t>
      </w:r>
      <w:proofErr w:type="spellStart"/>
      <w:r w:rsidRPr="00C806FB">
        <w:rPr>
          <w:rFonts w:eastAsia="Calibri"/>
          <w:sz w:val="24"/>
          <w:szCs w:val="24"/>
        </w:rPr>
        <w:t>strength</w:t>
      </w:r>
      <w:proofErr w:type="spellEnd"/>
      <w:r w:rsidRPr="00C806FB">
        <w:rPr>
          <w:rFonts w:eastAsia="Calibri"/>
          <w:sz w:val="24"/>
          <w:szCs w:val="24"/>
        </w:rPr>
        <w:t xml:space="preserve"> memiliki </w:t>
      </w:r>
      <w:proofErr w:type="spellStart"/>
      <w:r w:rsidRPr="00C806FB">
        <w:rPr>
          <w:rFonts w:eastAsia="Calibri"/>
          <w:i/>
          <w:iCs/>
          <w:sz w:val="24"/>
          <w:szCs w:val="24"/>
        </w:rPr>
        <w:t>self</w:t>
      </w:r>
      <w:proofErr w:type="spellEnd"/>
      <w:r w:rsidRPr="00C806FB">
        <w:rPr>
          <w:rFonts w:eastAsia="Calibri"/>
          <w:i/>
          <w:iCs/>
          <w:sz w:val="24"/>
          <w:szCs w:val="24"/>
        </w:rPr>
        <w:t xml:space="preserve"> </w:t>
      </w:r>
      <w:proofErr w:type="spellStart"/>
      <w:r w:rsidRPr="00C806FB">
        <w:rPr>
          <w:rFonts w:eastAsia="Calibri"/>
          <w:i/>
          <w:iCs/>
          <w:sz w:val="24"/>
          <w:szCs w:val="24"/>
        </w:rPr>
        <w:t>efficacy</w:t>
      </w:r>
      <w:proofErr w:type="spellEnd"/>
      <w:r w:rsidRPr="00C806FB">
        <w:rPr>
          <w:rFonts w:eastAsia="Calibri"/>
          <w:sz w:val="24"/>
          <w:szCs w:val="24"/>
        </w:rPr>
        <w:t xml:space="preserve"> hampir seluruh responden dalam kategori sedang sebanyak 78 responden (89.7%). </w:t>
      </w:r>
      <w:r w:rsidRPr="001433E6">
        <w:rPr>
          <w:rFonts w:eastAsia="Calibri"/>
          <w:sz w:val="24"/>
          <w:szCs w:val="24"/>
          <w:lang w:val="sv-SE"/>
        </w:rPr>
        <w:t xml:space="preserve">Hal ini sejalan dengan penelitian </w:t>
      </w:r>
      <w:r>
        <w:rPr>
          <w:rFonts w:eastAsia="Calibri"/>
          <w:sz w:val="24"/>
          <w:szCs w:val="24"/>
        </w:rPr>
        <w:fldChar w:fldCharType="begin" w:fldLock="1"/>
      </w:r>
      <w:r>
        <w:rPr>
          <w:rFonts w:eastAsia="Calibri"/>
          <w:sz w:val="24"/>
          <w:szCs w:val="24"/>
          <w:lang w:val="sv-SE"/>
        </w:rPr>
        <w:instrText>ADDIN CSL_CITATION {"citationItems":[{"id":"ITEM-1","itemData":{"abstract":"Latar belakang: self efficacy yaitu suatu keyakinan individu dalam memperkirakan kemampuan yang dimilikinya dalam melaksanakan atau mengerjakan suatu tugas untuk mencapai …","author":[{"dropping-particle":"","family":"Andriyani","given":"Neni","non-dropping-particle":"","parse-names":false,"suffix":""}],"container-title":"Jurnal Keperawatan","id":"ITEM-1","issued":{"date-parts":[["2022"]]},"page":"90","title":"Hubungan Antara Self-Efficacy Dengan Kecemasan Mahasiswa Semester Akhir Yang Mengerjakan Skripsi","type":"article-journal"},"uris":["http://www.mendeley.com/documents/?uuid=efcd5c22-c10f-48e0-b94e-3369af634b0e"]}],"mendeley":{"formattedCitation":"(Andriyani, 2022)","manualFormatting":"Andriyani, (2022)","plainTextFormattedCitation":"(Andriyani, 2022)","previouslyFormattedCitation":"(Andriyani, 2022)"},"properties":{"noteIndex":0},"schema":"https://github.com/citation-style-language/schema/raw/master/csl-citation.json"}</w:instrText>
      </w:r>
      <w:r>
        <w:rPr>
          <w:rFonts w:eastAsia="Calibri"/>
          <w:sz w:val="24"/>
          <w:szCs w:val="24"/>
        </w:rPr>
        <w:fldChar w:fldCharType="separate"/>
      </w:r>
      <w:r w:rsidRPr="001433E6">
        <w:rPr>
          <w:rFonts w:eastAsia="Calibri"/>
          <w:noProof/>
          <w:sz w:val="24"/>
          <w:szCs w:val="24"/>
          <w:lang w:val="sv-SE"/>
        </w:rPr>
        <w:t>Andriyani, (2022)</w:t>
      </w:r>
      <w:r>
        <w:rPr>
          <w:rFonts w:eastAsia="Calibri"/>
          <w:sz w:val="24"/>
          <w:szCs w:val="24"/>
        </w:rPr>
        <w:fldChar w:fldCharType="end"/>
      </w:r>
      <w:r w:rsidRPr="001433E6">
        <w:rPr>
          <w:rFonts w:eastAsia="Calibri"/>
          <w:sz w:val="24"/>
          <w:szCs w:val="24"/>
          <w:lang w:val="sv-SE"/>
        </w:rPr>
        <w:t xml:space="preserve"> pada dimensi strength sebagian besar (96.8 %) </w:t>
      </w:r>
      <w:r>
        <w:rPr>
          <w:rFonts w:eastAsia="Calibri"/>
          <w:sz w:val="24"/>
          <w:szCs w:val="24"/>
          <w:lang w:val="sv-SE"/>
        </w:rPr>
        <w:t xml:space="preserve">rendah. Penelitian ini juga didukung oleh </w:t>
      </w:r>
      <w:r>
        <w:rPr>
          <w:rFonts w:eastAsia="Calibri"/>
          <w:sz w:val="24"/>
          <w:szCs w:val="24"/>
          <w:lang w:val="sv-SE"/>
        </w:rPr>
        <w:fldChar w:fldCharType="begin" w:fldLock="1"/>
      </w:r>
      <w:r>
        <w:rPr>
          <w:rFonts w:eastAsia="Calibri"/>
          <w:sz w:val="24"/>
          <w:szCs w:val="24"/>
          <w:lang w:val="sv-SE"/>
        </w:rPr>
        <w:instrText>ADDIN CSL_CITATION {"citationItems":[{"id":"ITEM-1","itemData":{"DOI":"10.54371/jiip.v7i4.4271","abstract":"Penyelesaian skripsi merupakan salah satu tugas yang penting bagi mahasiswa dan dapat mempengaruhi waktu kelulusan mahasiswa. Salah satu faktor yang mempengaruhi penyelesaian skripsi pada mahasiswa tingkat akhir adalah motivasi belajar yang dalam diri individu tersebut. Jika motivasi belajar dalam diri seseorang rendah maka self efficacy akan menurun dan mengalami prokrastinasi akademik. Penelitian ini bertujuan untuk mengetahui pengaruh motivasi belajar, self efficacy dan prokrastinasi akademik pada mahasiswa tingkat akhir yang sedang mengerjakan skripsi. Partisipan dalam penelitian ini adalah 116 mahasiswa tingkat akhir yang sedang mengerjakan skripsi. Hasil penelitian menggunakan teknik regresi berganda menunjukkan bahwa motivasi belajar dan self efficacy secara bersamaan berpengaruh dengan sangat signifikan terhadap prokrastinasi akademik pada mahasiswa tingkat akhir yang sedang mengerjakan skripsi, dengan besar pengaruh sebesar 42,5% dengan kontribusi yang lebih banyak diberikan oleh self efficacy kemudian diikuti oleh motivasi belajar terhadap prokrastinasi akademik.lulusan mahasiswa. Salah satu faktor yang mempengaruhi penyelesaian skripsi pada mahasiswa tingkat akhir adalah motivasi belajar yang dalam diri individu tersebut. Jika motivasi belajar dalam diri seseorang rendah maka self efficacy akan menurun dan mengalami prokrastinasi akademik. Penelitian ini bertujuan untuk mengetahui pengaruh motivasi belajar, self efficacy dan prokrastinasi akademik pada mahasiswa tingkat akhir yang sedang mengerjakan skripsi. Partisipan dalam penelitian ini adalah 116 mahasiswa tingkat akhir yang sedang mengerjakan skripsi. Hasil penelitian menggunakan teknik regresi berganda menunjukkan bahwa motivasi belajar dan self efficacy secara bersamaan berpengaruh dengan sangat signifikan terhadap prokrastinasi akademik pada mahasiswa tingkat akhir yang sedang mengerjakan skripsi, dengan besar pengaruh sebesar 42,5% dengan kontribusi yang lebih banyak diberikan oleh self efficacy kemudian diikuti oleh motivasi belajar terhadap prokrastinasi akademik.","author":[{"dropping-particle":"","family":"Fijannati","given":"Salsabila Pahala","non-dropping-particle":"","parse-names":false,"suffix":""}],"container-title":"JIIP - Jurnal Ilmiah Ilmu Pendidikan","id":"ITEM-1","issue":"4","issued":{"date-parts":[["2024"]]},"page":"3918-3923","title":"Motivasi Belajar, Self Efficacy dan Prokrastinasi Akademik pada Mahasiswa Tingkat Akhir yang Sedang Mengerjakan Skripsi","type":"article-journal","volume":"7"},"uris":["http://www.mendeley.com/documents/?uuid=c158ffad-8350-4480-89e5-83a61236d174"]}],"mendeley":{"formattedCitation":"(Fijannati, 2024)","manualFormatting":"Fijannati, (2024)","plainTextFormattedCitation":"(Fijannati, 2024)","previouslyFormattedCitation":"(Fijannati, 2024)"},"properties":{"noteIndex":0},"schema":"https://github.com/citation-style-language/schema/raw/master/csl-citation.json"}</w:instrText>
      </w:r>
      <w:r>
        <w:rPr>
          <w:rFonts w:eastAsia="Calibri"/>
          <w:sz w:val="24"/>
          <w:szCs w:val="24"/>
          <w:lang w:val="sv-SE"/>
        </w:rPr>
        <w:fldChar w:fldCharType="separate"/>
      </w:r>
      <w:r w:rsidRPr="001433E6">
        <w:rPr>
          <w:rFonts w:eastAsia="Calibri"/>
          <w:noProof/>
          <w:sz w:val="24"/>
          <w:szCs w:val="24"/>
          <w:lang w:val="sv-SE"/>
        </w:rPr>
        <w:t xml:space="preserve">Fijannati, </w:t>
      </w:r>
      <w:r>
        <w:rPr>
          <w:rFonts w:eastAsia="Calibri"/>
          <w:noProof/>
          <w:sz w:val="24"/>
          <w:szCs w:val="24"/>
          <w:lang w:val="sv-SE"/>
        </w:rPr>
        <w:t>(</w:t>
      </w:r>
      <w:r w:rsidRPr="001433E6">
        <w:rPr>
          <w:rFonts w:eastAsia="Calibri"/>
          <w:noProof/>
          <w:sz w:val="24"/>
          <w:szCs w:val="24"/>
          <w:lang w:val="sv-SE"/>
        </w:rPr>
        <w:t>2024)</w:t>
      </w:r>
      <w:r>
        <w:rPr>
          <w:rFonts w:eastAsia="Calibri"/>
          <w:sz w:val="24"/>
          <w:szCs w:val="24"/>
          <w:lang w:val="sv-SE"/>
        </w:rPr>
        <w:fldChar w:fldCharType="end"/>
      </w:r>
      <w:r>
        <w:rPr>
          <w:rFonts w:eastAsia="Calibri"/>
          <w:sz w:val="24"/>
          <w:szCs w:val="24"/>
          <w:lang w:val="sv-SE"/>
        </w:rPr>
        <w:t xml:space="preserve"> </w:t>
      </w:r>
      <w:r w:rsidRPr="001433E6">
        <w:rPr>
          <w:rFonts w:eastAsia="Calibri"/>
          <w:sz w:val="24"/>
          <w:szCs w:val="24"/>
          <w:lang w:val="sv-SE"/>
        </w:rPr>
        <w:t>menunjukkan bahw</w:t>
      </w:r>
      <w:r>
        <w:rPr>
          <w:rFonts w:eastAsia="Calibri"/>
          <w:sz w:val="24"/>
          <w:szCs w:val="24"/>
          <w:lang w:val="sv-SE"/>
        </w:rPr>
        <w:t xml:space="preserve">a </w:t>
      </w:r>
      <w:r w:rsidRPr="001433E6">
        <w:rPr>
          <w:rFonts w:eastAsia="Calibri"/>
          <w:sz w:val="24"/>
          <w:szCs w:val="24"/>
          <w:lang w:val="sv-SE"/>
        </w:rPr>
        <w:t>self-efficacy mahasiswa sebagian besar responden</w:t>
      </w:r>
      <w:r>
        <w:rPr>
          <w:rFonts w:eastAsia="Calibri"/>
          <w:sz w:val="24"/>
          <w:szCs w:val="24"/>
          <w:lang w:val="sv-SE"/>
        </w:rPr>
        <w:t xml:space="preserve"> dalam aspek strength</w:t>
      </w:r>
      <w:r w:rsidRPr="001433E6">
        <w:rPr>
          <w:rFonts w:eastAsia="Calibri"/>
          <w:sz w:val="24"/>
          <w:szCs w:val="24"/>
          <w:lang w:val="sv-SE"/>
        </w:rPr>
        <w:t xml:space="preserve"> (96.8 %) memiliki self-efficacy </w:t>
      </w:r>
      <w:r>
        <w:rPr>
          <w:rFonts w:eastAsia="Calibri"/>
          <w:sz w:val="24"/>
          <w:szCs w:val="24"/>
          <w:lang w:val="sv-SE"/>
        </w:rPr>
        <w:t xml:space="preserve">sedang. </w:t>
      </w:r>
      <w:r w:rsidRPr="00DA2CFA">
        <w:rPr>
          <w:rFonts w:eastAsia="Calibri"/>
          <w:sz w:val="24"/>
          <w:szCs w:val="24"/>
          <w:lang w:val="sv-SE"/>
        </w:rPr>
        <w:t>Aspek strength menjelaskan akan</w:t>
      </w:r>
      <w:r>
        <w:rPr>
          <w:rFonts w:eastAsia="Calibri"/>
          <w:sz w:val="24"/>
          <w:szCs w:val="24"/>
          <w:lang w:val="sv-SE"/>
        </w:rPr>
        <w:t xml:space="preserve"> </w:t>
      </w:r>
      <w:r w:rsidRPr="00DA2CFA">
        <w:rPr>
          <w:rFonts w:eastAsia="Calibri"/>
          <w:sz w:val="24"/>
          <w:szCs w:val="24"/>
          <w:lang w:val="sv-SE"/>
        </w:rPr>
        <w:t>kekuatan dan kelemahan seseorang dalam melakukan suatu tugas tertentu, terkhususnya dalam melewati kesulitan dan hambatan</w:t>
      </w:r>
      <w:r>
        <w:rPr>
          <w:rFonts w:eastAsia="Calibri"/>
          <w:sz w:val="24"/>
          <w:szCs w:val="24"/>
          <w:lang w:val="sv-SE"/>
        </w:rPr>
        <w:t xml:space="preserve"> </w:t>
      </w:r>
      <w:r>
        <w:rPr>
          <w:rFonts w:eastAsia="Calibri"/>
          <w:sz w:val="24"/>
          <w:szCs w:val="24"/>
          <w:lang w:val="sv-SE"/>
        </w:rPr>
        <w:fldChar w:fldCharType="begin" w:fldLock="1"/>
      </w:r>
      <w:r>
        <w:rPr>
          <w:rFonts w:eastAsia="Calibri"/>
          <w:sz w:val="24"/>
          <w:szCs w:val="24"/>
          <w:lang w:val="sv-SE"/>
        </w:rPr>
        <w:instrText>ADDIN CSL_CITATION {"citationItems":[{"id":"ITEM-1","itemData":{"DOI":"10.35508/jbkf.v1i2.12292","ISSN":"2986-9234","abstract":"Academic anxiety is one of the psychological problems that can be caused by low self-efficacy. This research aims to determine the description of academic anxiety in students who are preparing a thesis, a description of self-efficacy in students who are preparing a thesis and the relationship between academic anxiety and self-efficacy in students who are preparing a thesis in the Education Science group at the Faculty of Teacher Training and Education, Nusa Cendana University. The approach used in this research is quantitative with descriptive correlational research. This research was conducted in the clump of Education Sciences Faculty of Teacher Training and Education, University of Nusa Cendana Kupang with a population of 500 students. The sampling technique used was purposive sampling with a sample size of 100 students. Data collection techniques using academic anxiety scale and self-efficacy scale. The data analysis technique used is descriptive analysis and product moment correlation analysis. The results showed that academic anxiety in students who are preparing a thesis is dominant in the high category with 38 student respondents (38%), while self-efficacy in students who are preparing a thesis is dominant in the low category with 36 student respondents (36%). The results of the product moment correlation test show that there is a significant relationship between Academic Anxiety and Self-Efficacy as evidenced by the value of r count: -0.286 &gt; r table -0.197 and significance &lt; alpha probability which is 0.000 &lt; 0.05. A significant negative relationship exists between academic anxiety and self-efficacy, meaning that the higher the academic anxiety experienced by students, the lower the self-efficacy when compiling a thesis, and vice versa, the lower the academic anxiety of students, the higher the self-efficacy of students when compiling a thesis.","author":[{"dropping-particle":"","family":"Lusi","given":"Anton","non-dropping-particle":"","parse-names":false,"suffix":""},{"dropping-particle":"","family":"Nalle","given":"Andriani Paulin","non-dropping-particle":"","parse-names":false,"suffix":""},{"dropping-particle":"","family":"Saba","given":"Khetye Romelya","non-dropping-particle":"","parse-names":false,"suffix":""}],"container-title":"Jurnal Bimbingan Konseling Flobamora","id":"ITEM-1","issue":"2","issued":{"date-parts":[["2023"]]},"page":"91-100","title":"Hubungan Antara Kecemasan Akademik dengan Self-Efficacy pada Mahasiswa yang sedang menyusun Skripsi di rumpun Ilmu Pendidikan FKIP Universitas Nusa Cendana","type":"article-journal","volume":"1"},"uris":["http://www.mendeley.com/documents/?uuid=ce0c5aa5-472f-41c4-9667-9bc3ccc54b15"]}],"mendeley":{"formattedCitation":"(Lusi et al., 2023)","plainTextFormattedCitation":"(Lusi et al., 2023)","previouslyFormattedCitation":"(Lusi et al., 2023)"},"properties":{"noteIndex":0},"schema":"https://github.com/citation-style-language/schema/raw/master/csl-citation.json"}</w:instrText>
      </w:r>
      <w:r>
        <w:rPr>
          <w:rFonts w:eastAsia="Calibri"/>
          <w:sz w:val="24"/>
          <w:szCs w:val="24"/>
          <w:lang w:val="sv-SE"/>
        </w:rPr>
        <w:fldChar w:fldCharType="separate"/>
      </w:r>
      <w:r w:rsidRPr="00DA2CFA">
        <w:rPr>
          <w:rFonts w:eastAsia="Calibri"/>
          <w:noProof/>
          <w:sz w:val="24"/>
          <w:szCs w:val="24"/>
          <w:lang w:val="sv-SE"/>
        </w:rPr>
        <w:t>(Lusi et al., 2023)</w:t>
      </w:r>
      <w:r>
        <w:rPr>
          <w:rFonts w:eastAsia="Calibri"/>
          <w:sz w:val="24"/>
          <w:szCs w:val="24"/>
          <w:lang w:val="sv-SE"/>
        </w:rPr>
        <w:fldChar w:fldCharType="end"/>
      </w:r>
      <w:r w:rsidRPr="00DA2CFA">
        <w:rPr>
          <w:rFonts w:eastAsia="Calibri"/>
          <w:sz w:val="24"/>
          <w:szCs w:val="24"/>
          <w:lang w:val="sv-SE"/>
        </w:rPr>
        <w:t>.</w:t>
      </w:r>
    </w:p>
    <w:p w14:paraId="7B8F654B" w14:textId="77777777" w:rsidR="008C05F9" w:rsidRDefault="008C05F9" w:rsidP="008C05F9">
      <w:pPr>
        <w:pStyle w:val="DaftarParagraf"/>
        <w:spacing w:line="480" w:lineRule="auto"/>
        <w:ind w:left="360" w:firstLine="360"/>
        <w:jc w:val="both"/>
        <w:rPr>
          <w:rFonts w:eastAsia="Calibri"/>
          <w:sz w:val="24"/>
          <w:szCs w:val="24"/>
          <w:lang w:val="sv-SE"/>
        </w:rPr>
      </w:pPr>
      <w:r>
        <w:rPr>
          <w:rFonts w:eastAsia="Calibri"/>
          <w:sz w:val="24"/>
          <w:szCs w:val="24"/>
          <w:lang w:val="sv-SE"/>
        </w:rPr>
        <w:t xml:space="preserve">Menurut </w:t>
      </w:r>
      <w:r w:rsidRPr="00DA2CFA">
        <w:rPr>
          <w:rFonts w:eastAsia="Calibri"/>
          <w:sz w:val="24"/>
          <w:szCs w:val="24"/>
          <w:lang w:val="sv-SE"/>
        </w:rPr>
        <w:t xml:space="preserve">Jalaluddin et al., </w:t>
      </w:r>
      <w:r>
        <w:rPr>
          <w:rFonts w:eastAsia="Calibri"/>
          <w:sz w:val="24"/>
          <w:szCs w:val="24"/>
          <w:lang w:val="sv-SE"/>
        </w:rPr>
        <w:t>(</w:t>
      </w:r>
      <w:r w:rsidRPr="00DA2CFA">
        <w:rPr>
          <w:rFonts w:eastAsia="Calibri"/>
          <w:sz w:val="24"/>
          <w:szCs w:val="24"/>
          <w:lang w:val="sv-SE"/>
        </w:rPr>
        <w:t>2015)</w:t>
      </w:r>
      <w:r>
        <w:rPr>
          <w:rFonts w:eastAsia="Calibri"/>
          <w:sz w:val="24"/>
          <w:szCs w:val="24"/>
          <w:lang w:val="sv-SE"/>
        </w:rPr>
        <w:t xml:space="preserve"> dalam </w:t>
      </w:r>
      <w:r>
        <w:rPr>
          <w:rFonts w:eastAsia="Calibri"/>
          <w:sz w:val="24"/>
          <w:szCs w:val="24"/>
          <w:lang w:val="sv-SE"/>
        </w:rPr>
        <w:fldChar w:fldCharType="begin" w:fldLock="1"/>
      </w:r>
      <w:r>
        <w:rPr>
          <w:rFonts w:eastAsia="Calibri"/>
          <w:sz w:val="24"/>
          <w:szCs w:val="24"/>
          <w:lang w:val="sv-SE"/>
        </w:rPr>
        <w:instrText>ADDIN CSL_CITATION {"citationItems":[{"id":"ITEM-1","itemData":{"DOI":"10.17977/jptpp.v6i4.14728","abstract":"&lt;div align=\"center\"&gt;&lt;table width=\"645\" border=\"1\" cellspacing=\"0\" cellpadding=\"0\"&gt;&lt;tbody&gt;&lt;tr&gt;&lt;td valign=\"top\" width=\"439\"&gt;&lt;pre&gt;&lt;strong&gt;Abstract:&lt;/strong&gt; Academic stress is an imbalance between task completion and one's ability to complete it. Academic stress in higher education often occurs in students, especially final year students. The inability to complete the task ultimately makes academic stress caused by factors of self efficacy, social support and self-esteem that is not owned by the students themselves. This study aim to understand the majority of these factors towards student academic pressure. The research is quantitative correlational, in which the research sample used is the students of the final semester of 2015 and 2016 in the Guidance and Counseling study program with a total of 86 people, with a scale of instruments Social Support, Self Efficicacy, Self Esteem, and Academic Stress that have been available at Morgan-Jinks Student Efficacy Scale (MJSES), Self Esteem Inventory (SEI), Interpersonal Supports Evaluation List (ISEL), and academic stress scale. The results showed that self-efficacy did not have a significant effect on academic stress; (2) self-esteem gives an insignificant influence in accademic stress; (3) social support for student academic stress; (4) academic stress can be represented by self-efficacy, and support social, and self-esteem by 29.9%, or in other words supporting self-efficacy, self-esteem, and social support for academic stress by 29.9%, also by 70, 1%, (5) social supports, self efficacy, self-esteem, and social supports for academic stress have an effective contribution to variable self efficacy to academic stress by 6.0%; (6) effective contribution of self-esteem variables to academic stress by 0.6%; (7) the contribution of an effective variable of social support to academic stress by 27.0%.&lt;/pre&gt;&lt;p class=\"Abstract\"&gt;&lt;strong&gt;Abstrak:&lt;/strong&gt; Stres akademik merupakan ketidakseimbangan antara tuntutan tugas dengan kemampuan seseorang untuk menyelesaikannya. Stres akademik di perguruan tinggi sering terjadi pada mahasiswa, terutama mahasiswa tingkat akhir. Ketidakmampuan menyelesaikan tugas akhir sehingga menimbulkan kondisi stress akademik disebabkan oleh faktor &lt;em&gt;self efficacy&lt;/em&gt; dukungan sosial dan &lt;em&gt;self esteem&lt;/em&gt; yang tidak dimiliki oleh mahasiswa itu sendiri. Penelitian ini untuk menjawab pertanyaan penelitian, yaitu korelasi antara ketiga faktor terebut terhadap munculnya stress akademik mahasis…","author":[{"dropping-particle":"","family":"Hidayat","given":"Erik Ibnu","non-dropping-particle":"","parse-names":false,"suffix":""},{"dropping-particle":"","family":"Ramli","given":"M.","non-dropping-particle":"","parse-names":false,"suffix":""},{"dropping-particle":"","family":"Setiowati","given":"Arbin Janu","non-dropping-particle":"","parse-names":false,"suffix":""}],"container-title":"Jurnal Pendidikan: Teori, Penelitian, dan Pengembangan","id":"ITEM-1","issue":"4","issued":{"date-parts":[["2021"]]},"page":"635","title":"Pengaruh Self Eficacy, Self Esteem, Dukungan Sosial Terhadap Stres Akademik Mahasiswa Tingkat Akhir","type":"article-journal","volume":"6"},"uris":["http://www.mendeley.com/documents/?uuid=9c8de3d2-829a-424f-98a4-3049106a791b"]}],"mendeley":{"formattedCitation":"(Hidayat et al., 2021)","manualFormatting":"Hidayat et al., (2021)","plainTextFormattedCitation":"(Hidayat et al., 2021)","previouslyFormattedCitation":"(Hidayat et al., 2021)"},"properties":{"noteIndex":0},"schema":"https://github.com/citation-style-language/schema/raw/master/csl-citation.json"}</w:instrText>
      </w:r>
      <w:r>
        <w:rPr>
          <w:rFonts w:eastAsia="Calibri"/>
          <w:sz w:val="24"/>
          <w:szCs w:val="24"/>
          <w:lang w:val="sv-SE"/>
        </w:rPr>
        <w:fldChar w:fldCharType="separate"/>
      </w:r>
      <w:r w:rsidRPr="00DA2CFA">
        <w:rPr>
          <w:rFonts w:eastAsia="Calibri"/>
          <w:noProof/>
          <w:sz w:val="24"/>
          <w:szCs w:val="24"/>
          <w:lang w:val="sv-SE"/>
        </w:rPr>
        <w:t xml:space="preserve">Hidayat et al., </w:t>
      </w:r>
      <w:r>
        <w:rPr>
          <w:rFonts w:eastAsia="Calibri"/>
          <w:noProof/>
          <w:sz w:val="24"/>
          <w:szCs w:val="24"/>
          <w:lang w:val="sv-SE"/>
        </w:rPr>
        <w:t>(</w:t>
      </w:r>
      <w:r w:rsidRPr="00DA2CFA">
        <w:rPr>
          <w:rFonts w:eastAsia="Calibri"/>
          <w:noProof/>
          <w:sz w:val="24"/>
          <w:szCs w:val="24"/>
          <w:lang w:val="sv-SE"/>
        </w:rPr>
        <w:t>2021)</w:t>
      </w:r>
      <w:r>
        <w:rPr>
          <w:rFonts w:eastAsia="Calibri"/>
          <w:sz w:val="24"/>
          <w:szCs w:val="24"/>
          <w:lang w:val="sv-SE"/>
        </w:rPr>
        <w:fldChar w:fldCharType="end"/>
      </w:r>
      <w:r w:rsidRPr="00DA2CFA">
        <w:rPr>
          <w:rFonts w:eastAsia="Calibri"/>
          <w:sz w:val="24"/>
          <w:szCs w:val="24"/>
          <w:lang w:val="sv-SE"/>
        </w:rPr>
        <w:t xml:space="preserve"> menyatakan bahwa seorang pelajar dengan </w:t>
      </w:r>
      <w:r w:rsidRPr="00C806FB">
        <w:rPr>
          <w:rFonts w:eastAsia="Calibri"/>
          <w:i/>
          <w:iCs/>
          <w:sz w:val="24"/>
          <w:szCs w:val="24"/>
          <w:lang w:val="sv-SE"/>
        </w:rPr>
        <w:t>self efficacy</w:t>
      </w:r>
      <w:r w:rsidRPr="00DA2CFA">
        <w:rPr>
          <w:rFonts w:eastAsia="Calibri"/>
          <w:sz w:val="24"/>
          <w:szCs w:val="24"/>
          <w:lang w:val="sv-SE"/>
        </w:rPr>
        <w:t xml:space="preserve"> yang kuat memiliki ketekunan yang tinggi untuk menghadapi tantangan apapun dibandingkan pelajar dengan </w:t>
      </w:r>
      <w:r w:rsidRPr="00C806FB">
        <w:rPr>
          <w:rFonts w:eastAsia="Calibri"/>
          <w:i/>
          <w:iCs/>
          <w:sz w:val="24"/>
          <w:szCs w:val="24"/>
          <w:lang w:val="sv-SE"/>
        </w:rPr>
        <w:t>self efficacy</w:t>
      </w:r>
      <w:r w:rsidRPr="00DA2CFA">
        <w:rPr>
          <w:rFonts w:eastAsia="Calibri"/>
          <w:sz w:val="24"/>
          <w:szCs w:val="24"/>
          <w:lang w:val="sv-SE"/>
        </w:rPr>
        <w:t xml:space="preserve"> yang lemah. </w:t>
      </w:r>
      <w:r w:rsidRPr="00C806FB">
        <w:rPr>
          <w:rFonts w:eastAsia="Calibri"/>
          <w:i/>
          <w:iCs/>
          <w:sz w:val="24"/>
          <w:szCs w:val="24"/>
          <w:lang w:val="sv-SE"/>
        </w:rPr>
        <w:t>Self efficacy</w:t>
      </w:r>
      <w:r w:rsidRPr="00DA2CFA">
        <w:rPr>
          <w:rFonts w:eastAsia="Calibri"/>
          <w:sz w:val="24"/>
          <w:szCs w:val="24"/>
          <w:lang w:val="sv-SE"/>
        </w:rPr>
        <w:t xml:space="preserve"> mahasiswa dapat diketahui dari seberapa intens dalam mengerjakan skripsi. Intensitas dalam mengerjakan skripsi masuk pada indikator ketekunan.</w:t>
      </w:r>
    </w:p>
    <w:p w14:paraId="472DDB6B" w14:textId="77777777" w:rsidR="008C05F9" w:rsidRDefault="008C05F9" w:rsidP="008C05F9">
      <w:pPr>
        <w:pStyle w:val="DaftarParagraf"/>
        <w:spacing w:line="480" w:lineRule="auto"/>
        <w:ind w:left="360" w:firstLine="360"/>
        <w:jc w:val="both"/>
        <w:rPr>
          <w:rFonts w:eastAsia="Calibri"/>
          <w:sz w:val="24"/>
          <w:szCs w:val="24"/>
          <w:lang w:val="sv-SE"/>
        </w:rPr>
      </w:pPr>
      <w:r w:rsidRPr="00C806FB">
        <w:rPr>
          <w:rFonts w:eastAsia="Calibri"/>
          <w:i/>
          <w:iCs/>
          <w:sz w:val="24"/>
          <w:szCs w:val="24"/>
          <w:lang w:val="sv-SE"/>
        </w:rPr>
        <w:t>Self efficacy</w:t>
      </w:r>
      <w:r w:rsidRPr="001433E6">
        <w:rPr>
          <w:rFonts w:eastAsia="Calibri"/>
          <w:sz w:val="24"/>
          <w:szCs w:val="24"/>
          <w:lang w:val="sv-SE"/>
        </w:rPr>
        <w:t xml:space="preserve"> berpengaruh terhadap</w:t>
      </w:r>
      <w:r>
        <w:rPr>
          <w:rFonts w:eastAsia="Calibri"/>
          <w:sz w:val="24"/>
          <w:szCs w:val="24"/>
          <w:lang w:val="sv-SE"/>
        </w:rPr>
        <w:t xml:space="preserve"> </w:t>
      </w:r>
      <w:r w:rsidRPr="001433E6">
        <w:rPr>
          <w:rFonts w:eastAsia="Calibri"/>
          <w:sz w:val="24"/>
          <w:szCs w:val="24"/>
          <w:lang w:val="sv-SE"/>
        </w:rPr>
        <w:t xml:space="preserve">penilaian mahasiswa dalam menghadapi masalah atau kejadian yang akan atau sedang dialami. Mahasiswa dengan </w:t>
      </w:r>
      <w:r w:rsidRPr="00C806FB">
        <w:rPr>
          <w:rFonts w:eastAsia="Calibri"/>
          <w:i/>
          <w:iCs/>
          <w:sz w:val="24"/>
          <w:szCs w:val="24"/>
          <w:lang w:val="sv-SE"/>
        </w:rPr>
        <w:t>self efficacy</w:t>
      </w:r>
      <w:r w:rsidRPr="001433E6">
        <w:rPr>
          <w:rFonts w:eastAsia="Calibri"/>
          <w:sz w:val="24"/>
          <w:szCs w:val="24"/>
          <w:lang w:val="sv-SE"/>
        </w:rPr>
        <w:t xml:space="preserve"> yang baik, mereka akan berkeyakinan bahwa segala hambatan yang mereka hadapi bisa teratasi dengan baik berkat kemampuan yang mereka miliki. Sedangkan mahasiswa dengan </w:t>
      </w:r>
      <w:r w:rsidRPr="00C806FB">
        <w:rPr>
          <w:rFonts w:eastAsia="Calibri"/>
          <w:i/>
          <w:iCs/>
          <w:sz w:val="24"/>
          <w:szCs w:val="24"/>
          <w:lang w:val="sv-SE"/>
        </w:rPr>
        <w:t>self efficacy</w:t>
      </w:r>
      <w:r w:rsidRPr="001433E6">
        <w:rPr>
          <w:rFonts w:eastAsia="Calibri"/>
          <w:sz w:val="24"/>
          <w:szCs w:val="24"/>
          <w:lang w:val="sv-SE"/>
        </w:rPr>
        <w:t xml:space="preserve"> yang buruk cenderung akan lebih berpikir negatif dan menganggap tenaga atau usaha yang mereka lakukan akan sia-sia ketika dihadapkan terhadap situasi yang akan terjadi. ketika berhadapan dengan keadaan yang sulit</w:t>
      </w:r>
      <w:r>
        <w:rPr>
          <w:rFonts w:eastAsia="Calibri"/>
          <w:sz w:val="24"/>
          <w:szCs w:val="24"/>
          <w:lang w:val="sv-SE"/>
        </w:rPr>
        <w:t xml:space="preserve"> </w:t>
      </w:r>
      <w:r>
        <w:rPr>
          <w:rFonts w:eastAsia="Calibri"/>
          <w:sz w:val="24"/>
          <w:szCs w:val="24"/>
          <w:lang w:val="sv-SE"/>
        </w:rPr>
        <w:fldChar w:fldCharType="begin" w:fldLock="1"/>
      </w:r>
      <w:r>
        <w:rPr>
          <w:rFonts w:eastAsia="Calibri"/>
          <w:sz w:val="24"/>
          <w:szCs w:val="24"/>
          <w:lang w:val="sv-SE"/>
        </w:rPr>
        <w:instrText>ADDIN CSL_CITATION {"citationItems":[{"id":"ITEM-1","itemData":{"DOI":"10.35508/jbkf.v1i2.12292","ISSN":"2986-9234","abstract":"Academic anxiety is one of the psychological problems that can be caused by low self-efficacy. This research aims to determine the description of academic anxiety in students who are preparing a thesis, a description of self-efficacy in students who are preparing a thesis and the relationship between academic anxiety and self-efficacy in students who are preparing a thesis in the Education Science group at the Faculty of Teacher Training and Education, Nusa Cendana University. The approach used in this research is quantitative with descriptive correlational research. This research was conducted in the clump of Education Sciences Faculty of Teacher Training and Education, University of Nusa Cendana Kupang with a population of 500 students. The sampling technique used was purposive sampling with a sample size of 100 students. Data collection techniques using academic anxiety scale and self-efficacy scale. The data analysis technique used is descriptive analysis and product moment correlation analysis. The results showed that academic anxiety in students who are preparing a thesis is dominant in the high category with 38 student respondents (38%), while self-efficacy in students who are preparing a thesis is dominant in the low category with 36 student respondents (36%). The results of the product moment correlation test show that there is a significant relationship between Academic Anxiety and Self-Efficacy as evidenced by the value of r count: -0.286 &gt; r table -0.197 and significance &lt; alpha probability which is 0.000 &lt; 0.05. A significant negative relationship exists between academic anxiety and self-efficacy, meaning that the higher the academic anxiety experienced by students, the lower the self-efficacy when compiling a thesis, and vice versa, the lower the academic anxiety of students, the higher the self-efficacy of students when compiling a thesis.","author":[{"dropping-particle":"","family":"Lusi","given":"Anton","non-dropping-particle":"","parse-names":false,"suffix":""},{"dropping-particle":"","family":"Nalle","given":"Andriani Paulin","non-dropping-particle":"","parse-names":false,"suffix":""},{"dropping-particle":"","family":"Saba","given":"Khetye Romelya","non-dropping-particle":"","parse-names":false,"suffix":""}],"container-title":"Jurnal Bimbingan Konseling Flobamora","id":"ITEM-1","issue":"2","issued":{"date-parts":[["2023"]]},"page":"91-100","title":"Hubungan Antara Kecemasan Akademik dengan Self-Efficacy pada Mahasiswa yang sedang menyusun Skripsi di rumpun Ilmu Pendidikan FKIP Universitas Nusa Cendana","type":"article-journal","volume":"1"},"uris":["http://www.mendeley.com/documents/?uuid=ce0c5aa5-472f-41c4-9667-9bc3ccc54b15"]}],"mendeley":{"formattedCitation":"(Lusi et al., 2023)","plainTextFormattedCitation":"(Lusi et al., 2023)","previouslyFormattedCitation":"(Lusi et al., 2023)"},"properties":{"noteIndex":0},"schema":"https://github.com/citation-style-language/schema/raw/master/csl-citation.json"}</w:instrText>
      </w:r>
      <w:r>
        <w:rPr>
          <w:rFonts w:eastAsia="Calibri"/>
          <w:sz w:val="24"/>
          <w:szCs w:val="24"/>
          <w:lang w:val="sv-SE"/>
        </w:rPr>
        <w:fldChar w:fldCharType="separate"/>
      </w:r>
      <w:r w:rsidRPr="001433E6">
        <w:rPr>
          <w:rFonts w:eastAsia="Calibri"/>
          <w:noProof/>
          <w:sz w:val="24"/>
          <w:szCs w:val="24"/>
          <w:lang w:val="sv-SE"/>
        </w:rPr>
        <w:t>(Lusi et al., 2023)</w:t>
      </w:r>
      <w:r>
        <w:rPr>
          <w:rFonts w:eastAsia="Calibri"/>
          <w:sz w:val="24"/>
          <w:szCs w:val="24"/>
          <w:lang w:val="sv-SE"/>
        </w:rPr>
        <w:fldChar w:fldCharType="end"/>
      </w:r>
      <w:r>
        <w:rPr>
          <w:rFonts w:eastAsia="Calibri"/>
          <w:sz w:val="24"/>
          <w:szCs w:val="24"/>
          <w:lang w:val="sv-SE"/>
        </w:rPr>
        <w:t>.</w:t>
      </w:r>
    </w:p>
    <w:p w14:paraId="4547645F" w14:textId="77777777" w:rsidR="008C05F9" w:rsidRDefault="008C05F9" w:rsidP="008C05F9">
      <w:pPr>
        <w:pStyle w:val="DaftarParagraf"/>
        <w:spacing w:line="480" w:lineRule="auto"/>
        <w:ind w:left="360" w:firstLine="360"/>
        <w:jc w:val="both"/>
        <w:rPr>
          <w:rFonts w:eastAsia="Calibri"/>
          <w:sz w:val="24"/>
          <w:szCs w:val="24"/>
          <w:lang w:val="sv-SE"/>
        </w:rPr>
      </w:pPr>
      <w:r>
        <w:rPr>
          <w:rFonts w:eastAsia="Calibri"/>
          <w:sz w:val="24"/>
          <w:szCs w:val="24"/>
          <w:lang w:val="sv-SE"/>
        </w:rPr>
        <w:t>Hasil temuan dilapangan k</w:t>
      </w:r>
      <w:r w:rsidRPr="001433E6">
        <w:rPr>
          <w:rFonts w:eastAsia="Calibri"/>
          <w:sz w:val="24"/>
          <w:szCs w:val="24"/>
          <w:lang w:val="sv-SE"/>
        </w:rPr>
        <w:t>emampuan bertahan mahasiswa</w:t>
      </w:r>
      <w:r>
        <w:rPr>
          <w:rFonts w:eastAsia="Calibri"/>
          <w:sz w:val="24"/>
          <w:szCs w:val="24"/>
          <w:lang w:val="sv-SE"/>
        </w:rPr>
        <w:t xml:space="preserve"> </w:t>
      </w:r>
      <w:r w:rsidRPr="001433E6">
        <w:rPr>
          <w:rFonts w:eastAsia="Calibri"/>
          <w:sz w:val="24"/>
          <w:szCs w:val="24"/>
          <w:lang w:val="sv-SE"/>
        </w:rPr>
        <w:t>dalam mengerjakan skripsi</w:t>
      </w:r>
      <w:r>
        <w:rPr>
          <w:rFonts w:eastAsia="Calibri"/>
          <w:sz w:val="24"/>
          <w:szCs w:val="24"/>
          <w:lang w:val="sv-SE"/>
        </w:rPr>
        <w:t xml:space="preserve"> mengatakan </w:t>
      </w:r>
      <w:r w:rsidRPr="001433E6">
        <w:rPr>
          <w:rFonts w:eastAsia="Calibri"/>
          <w:sz w:val="24"/>
          <w:szCs w:val="24"/>
          <w:lang w:val="sv-SE"/>
        </w:rPr>
        <w:t>cenderung mengerjakan skripsi</w:t>
      </w:r>
      <w:r>
        <w:rPr>
          <w:rFonts w:eastAsia="Calibri"/>
          <w:sz w:val="24"/>
          <w:szCs w:val="24"/>
          <w:lang w:val="sv-SE"/>
        </w:rPr>
        <w:t xml:space="preserve"> </w:t>
      </w:r>
      <w:r w:rsidRPr="001433E6">
        <w:rPr>
          <w:rFonts w:eastAsia="Calibri"/>
          <w:sz w:val="24"/>
          <w:szCs w:val="24"/>
          <w:lang w:val="sv-SE"/>
        </w:rPr>
        <w:t>berdasarkan pada keinginan (suasana hati)</w:t>
      </w:r>
      <w:r>
        <w:rPr>
          <w:rFonts w:eastAsia="Calibri"/>
          <w:sz w:val="24"/>
          <w:szCs w:val="24"/>
          <w:lang w:val="sv-SE"/>
        </w:rPr>
        <w:t xml:space="preserve">. Responden </w:t>
      </w:r>
      <w:r w:rsidRPr="000E20D0">
        <w:rPr>
          <w:rFonts w:eastAsia="Calibri"/>
          <w:sz w:val="24"/>
          <w:szCs w:val="24"/>
          <w:lang w:val="sv-SE"/>
        </w:rPr>
        <w:t xml:space="preserve">menganggap bahwa semangat dapat muncul ketika melihat kemajuan dari progres teman seangkatan, sehingga membuat </w:t>
      </w:r>
      <w:r>
        <w:rPr>
          <w:rFonts w:eastAsia="Calibri"/>
          <w:sz w:val="24"/>
          <w:szCs w:val="24"/>
          <w:lang w:val="sv-SE"/>
        </w:rPr>
        <w:t xml:space="preserve">responden </w:t>
      </w:r>
      <w:r w:rsidRPr="000E20D0">
        <w:rPr>
          <w:rFonts w:eastAsia="Calibri"/>
          <w:sz w:val="24"/>
          <w:szCs w:val="24"/>
          <w:lang w:val="sv-SE"/>
        </w:rPr>
        <w:t>merasa santai mengerjakan skripsi pada tahap awal dan banyak menunda pengerjaan</w:t>
      </w:r>
      <w:r>
        <w:rPr>
          <w:rFonts w:eastAsia="Calibri"/>
          <w:sz w:val="24"/>
          <w:szCs w:val="24"/>
          <w:lang w:val="sv-SE"/>
        </w:rPr>
        <w:t xml:space="preserve">. Hal ini sejalan dengan hasil penelitian </w:t>
      </w:r>
      <w:r>
        <w:rPr>
          <w:rFonts w:eastAsia="Calibri"/>
          <w:sz w:val="24"/>
          <w:szCs w:val="24"/>
          <w:lang w:val="sv-SE"/>
        </w:rPr>
        <w:fldChar w:fldCharType="begin" w:fldLock="1"/>
      </w:r>
      <w:r>
        <w:rPr>
          <w:rFonts w:eastAsia="Calibri"/>
          <w:sz w:val="24"/>
          <w:szCs w:val="24"/>
          <w:lang w:val="sv-SE"/>
        </w:rPr>
        <w:instrText>ADDIN CSL_CITATION {"citationItems":[{"id":"ITEM-1","itemData":{"DOI":"10.36835/jcbkp.v3i2.824","ISSN":"2623-0348","abstract":" Research on the relationship of self efficacy with stress levels in compiling the final project (thesis) FKIP .Islamic University Jember Year 2016 .Batch  Year with 31 students surveyed. The method used for data collection .ncludes observation, interviews and questionnaires, the analysis used is Product Moment correlation analysis. Based on the observation results obtained a description of the psychology of students when preparing their thesis, followed by interviews with 8 FKIP students, there were 6 students who experienced stress when facing thesis. The distribution of questionnaires to 31 students was continued, as many as 8 students in the category of high self-efficacy and moderate stress, 5 students in the category of moderate and high stress self-efficacy, and 18 students in the category of moderate self-efficacy and moderate stress. In this study students who are preparing the final project are in the medium category, meaning that between self efficacy and stress faced by balanced students. This proves that between self efficacy and stress levels students have a relationship. Keywords :Self Efficacy, Student Stress","author":[{"dropping-particle":"","family":"Kriswanti","given":"Intan Dwi","non-dropping-particle":"","parse-names":false,"suffix":""},{"dropping-particle":"","family":"Budiono","given":"Arifin Nur","non-dropping-particle":"","parse-names":false,"suffix":""},{"dropping-particle":"","family":"Mutakin","given":"Fakhruddin","non-dropping-particle":"","parse-names":false,"suffix":""}],"container-title":"Jurnal Consulenza : Jurnal Bimbingan Konseling dan Psikologi","id":"ITEM-1","issue":"2","issued":{"date-parts":[["2020"]]},"page":"58-64","title":"Hubungan Self Efficacy dengan Tingkat Stress .dalam Menyusun Tugas AKhir (SKRIPSI)","type":"article-journal","volume":"3"},"uris":["http://www.mendeley.com/documents/?uuid=392c68fa-1750-424e-b2c3-9b6150d7eede"]}],"mendeley":{"formattedCitation":"(Kriswanti et al., 2020)","manualFormatting":"Kriswanti et al., (2020)","plainTextFormattedCitation":"(Kriswanti et al., 2020)","previouslyFormattedCitation":"(Kriswanti et al., 2020)"},"properties":{"noteIndex":0},"schema":"https://github.com/citation-style-language/schema/raw/master/csl-citation.json"}</w:instrText>
      </w:r>
      <w:r>
        <w:rPr>
          <w:rFonts w:eastAsia="Calibri"/>
          <w:sz w:val="24"/>
          <w:szCs w:val="24"/>
          <w:lang w:val="sv-SE"/>
        </w:rPr>
        <w:fldChar w:fldCharType="separate"/>
      </w:r>
      <w:r w:rsidRPr="000E2977">
        <w:rPr>
          <w:rFonts w:eastAsia="Calibri"/>
          <w:noProof/>
          <w:sz w:val="24"/>
          <w:szCs w:val="24"/>
          <w:lang w:val="sv-SE"/>
        </w:rPr>
        <w:t xml:space="preserve">Kriswanti et al., </w:t>
      </w:r>
      <w:r>
        <w:rPr>
          <w:rFonts w:eastAsia="Calibri"/>
          <w:noProof/>
          <w:sz w:val="24"/>
          <w:szCs w:val="24"/>
          <w:lang w:val="sv-SE"/>
        </w:rPr>
        <w:t>(</w:t>
      </w:r>
      <w:r w:rsidRPr="000E2977">
        <w:rPr>
          <w:rFonts w:eastAsia="Calibri"/>
          <w:noProof/>
          <w:sz w:val="24"/>
          <w:szCs w:val="24"/>
          <w:lang w:val="sv-SE"/>
        </w:rPr>
        <w:t>2020)</w:t>
      </w:r>
      <w:r>
        <w:rPr>
          <w:rFonts w:eastAsia="Calibri"/>
          <w:sz w:val="24"/>
          <w:szCs w:val="24"/>
          <w:lang w:val="sv-SE"/>
        </w:rPr>
        <w:fldChar w:fldCharType="end"/>
      </w:r>
      <w:r>
        <w:rPr>
          <w:rFonts w:eastAsia="Calibri"/>
          <w:sz w:val="24"/>
          <w:szCs w:val="24"/>
          <w:lang w:val="sv-SE"/>
        </w:rPr>
        <w:t xml:space="preserve"> </w:t>
      </w:r>
      <w:r w:rsidRPr="000E2977">
        <w:rPr>
          <w:rFonts w:eastAsia="Calibri"/>
          <w:sz w:val="24"/>
          <w:szCs w:val="24"/>
          <w:lang w:val="sv-SE"/>
        </w:rPr>
        <w:t>Mahasiswa yang kurang intens dalam</w:t>
      </w:r>
      <w:r>
        <w:rPr>
          <w:rFonts w:eastAsia="Calibri"/>
          <w:sz w:val="24"/>
          <w:szCs w:val="24"/>
          <w:lang w:val="sv-SE"/>
        </w:rPr>
        <w:t xml:space="preserve"> </w:t>
      </w:r>
      <w:r w:rsidRPr="000E2977">
        <w:rPr>
          <w:rFonts w:eastAsia="Calibri"/>
          <w:sz w:val="24"/>
          <w:szCs w:val="24"/>
          <w:lang w:val="sv-SE"/>
        </w:rPr>
        <w:t>mengerjakan skripsi disebabkan adanya rasa malas, yang membuat adanya penundaan (prokrastinasi).</w:t>
      </w:r>
      <w:r>
        <w:rPr>
          <w:rFonts w:eastAsia="Calibri"/>
          <w:sz w:val="24"/>
          <w:szCs w:val="24"/>
          <w:lang w:val="sv-SE"/>
        </w:rPr>
        <w:t xml:space="preserve"> S</w:t>
      </w:r>
      <w:r w:rsidRPr="000E2977">
        <w:rPr>
          <w:rFonts w:eastAsia="Calibri"/>
          <w:sz w:val="24"/>
          <w:szCs w:val="24"/>
          <w:lang w:val="sv-SE"/>
        </w:rPr>
        <w:t xml:space="preserve">emangat dapat muncul ketika melihat kemajuan dari progres teman seangkatan, sehingga membuat </w:t>
      </w:r>
      <w:r>
        <w:rPr>
          <w:rFonts w:eastAsia="Calibri"/>
          <w:sz w:val="24"/>
          <w:szCs w:val="24"/>
          <w:lang w:val="sv-SE"/>
        </w:rPr>
        <w:t>mahasiswa</w:t>
      </w:r>
      <w:r w:rsidRPr="000E2977">
        <w:rPr>
          <w:rFonts w:eastAsia="Calibri"/>
          <w:sz w:val="24"/>
          <w:szCs w:val="24"/>
          <w:lang w:val="sv-SE"/>
        </w:rPr>
        <w:t xml:space="preserve"> merasa santai mengerjakan skripsi pada tahap awal dan banyak menunda pengerjaan</w:t>
      </w:r>
      <w:r>
        <w:rPr>
          <w:rFonts w:eastAsia="Calibri"/>
          <w:sz w:val="24"/>
          <w:szCs w:val="24"/>
          <w:lang w:val="sv-SE"/>
        </w:rPr>
        <w:t>.</w:t>
      </w:r>
    </w:p>
    <w:p w14:paraId="5EE27BCF" w14:textId="77777777" w:rsidR="008C05F9" w:rsidRPr="000E2977" w:rsidRDefault="008C05F9" w:rsidP="008C05F9">
      <w:pPr>
        <w:pStyle w:val="DaftarParagraf"/>
        <w:spacing w:line="480" w:lineRule="auto"/>
        <w:ind w:left="360" w:firstLine="360"/>
        <w:jc w:val="both"/>
        <w:rPr>
          <w:rFonts w:eastAsia="Calibri"/>
          <w:sz w:val="24"/>
          <w:szCs w:val="24"/>
          <w:lang w:val="sv-SE"/>
        </w:rPr>
      </w:pPr>
      <w:r>
        <w:rPr>
          <w:rFonts w:eastAsia="Calibri"/>
          <w:sz w:val="24"/>
          <w:szCs w:val="24"/>
          <w:lang w:val="sv-SE"/>
        </w:rPr>
        <w:t xml:space="preserve">Menurut </w:t>
      </w:r>
      <w:r>
        <w:rPr>
          <w:rFonts w:eastAsia="Calibri"/>
          <w:sz w:val="24"/>
          <w:szCs w:val="24"/>
          <w:lang w:val="sv-SE"/>
        </w:rPr>
        <w:fldChar w:fldCharType="begin" w:fldLock="1"/>
      </w:r>
      <w:r>
        <w:rPr>
          <w:rFonts w:eastAsia="Calibri"/>
          <w:sz w:val="24"/>
          <w:szCs w:val="24"/>
          <w:lang w:val="sv-SE"/>
        </w:rPr>
        <w:instrText>ADDIN CSL_CITATION {"citationItems":[{"id":"ITEM-1","itemData":{"DOI":"10.37064/consilium.v6i2.6386","ISSN":"2338-0608","abstract":"&lt;span lang=\"IN\"&gt;Stres akademik merupakan tekanan yang dirasakan oleh individu dalam mencapai tujuan yang diharapkan. Fenomena yang terjadi adalah mahasiswa tidak begitu yakin dengan kemampuan yang dimiliki sehingga menyebabkan stres akademik dalam mencapai tujuan perkuliahannya. Penelitian ini bertujuan untuk mendapatkan gambaran &lt;em&gt;self-efficacy&lt;/em&gt; mahasiswa serta gambaran stres akademik mahasiswa di program studi bimbingan dan konseling. Berdasarkan hasil penelitian ditemukan koefisiensi variabel &lt;em&gt;self-efficacy &lt;/em&gt;dengan stress akademik mahasiswa dikatakan signifikan dan berkorelasi negatif.&lt;/span&gt;","author":[{"dropping-particle":"","family":"Siregar","given":"Ilham Khairi","non-dropping-particle":"","parse-names":false,"suffix":""},{"dropping-particle":"","family":"Putri","given":"Sefni Rama","non-dropping-particle":"","parse-names":false,"suffix":""}],"container-title":"Consilium : Berkala Kajian Konseling dan Ilmu Keagamaan","id":"ITEM-1","issue":"2","issued":{"date-parts":[["2020"]]},"page":"91","title":"Hubungan Self-Efficacy dan Stres Akademik Mahasiswa","type":"article-journal","volume":"6"},"uris":["http://www.mendeley.com/documents/?uuid=2906af3d-0b58-4d06-86ef-2977fcc6eb93"]}],"mendeley":{"formattedCitation":"(Siregar &amp; Putri, 2020)","manualFormatting":"Siregar &amp; Putri, (2020)","plainTextFormattedCitation":"(Siregar &amp; Putri, 2020)","previouslyFormattedCitation":"(Siregar &amp; Putri, 2020)"},"properties":{"noteIndex":0},"schema":"https://github.com/citation-style-language/schema/raw/master/csl-citation.json"}</w:instrText>
      </w:r>
      <w:r>
        <w:rPr>
          <w:rFonts w:eastAsia="Calibri"/>
          <w:sz w:val="24"/>
          <w:szCs w:val="24"/>
          <w:lang w:val="sv-SE"/>
        </w:rPr>
        <w:fldChar w:fldCharType="separate"/>
      </w:r>
      <w:r w:rsidRPr="00894B79">
        <w:rPr>
          <w:rFonts w:eastAsia="Calibri"/>
          <w:noProof/>
          <w:sz w:val="24"/>
          <w:szCs w:val="24"/>
          <w:lang w:val="sv-SE"/>
        </w:rPr>
        <w:t xml:space="preserve">Siregar &amp; Putri, </w:t>
      </w:r>
      <w:r>
        <w:rPr>
          <w:rFonts w:eastAsia="Calibri"/>
          <w:noProof/>
          <w:sz w:val="24"/>
          <w:szCs w:val="24"/>
          <w:lang w:val="sv-SE"/>
        </w:rPr>
        <w:t>(</w:t>
      </w:r>
      <w:r w:rsidRPr="00894B79">
        <w:rPr>
          <w:rFonts w:eastAsia="Calibri"/>
          <w:noProof/>
          <w:sz w:val="24"/>
          <w:szCs w:val="24"/>
          <w:lang w:val="sv-SE"/>
        </w:rPr>
        <w:t>2020)</w:t>
      </w:r>
      <w:r>
        <w:rPr>
          <w:rFonts w:eastAsia="Calibri"/>
          <w:sz w:val="24"/>
          <w:szCs w:val="24"/>
          <w:lang w:val="sv-SE"/>
        </w:rPr>
        <w:fldChar w:fldCharType="end"/>
      </w:r>
      <w:r>
        <w:rPr>
          <w:rFonts w:eastAsia="Calibri"/>
          <w:sz w:val="24"/>
          <w:szCs w:val="24"/>
          <w:lang w:val="sv-SE"/>
        </w:rPr>
        <w:t xml:space="preserve"> </w:t>
      </w:r>
      <w:r w:rsidRPr="00894B79">
        <w:rPr>
          <w:rFonts w:eastAsia="Calibri"/>
          <w:sz w:val="24"/>
          <w:szCs w:val="24"/>
          <w:lang w:val="sv-SE"/>
        </w:rPr>
        <w:t>menemukan bahwa semakin tinggi self- efficacy, maka semakin rendah munculnya prokrastinasi mahasiswa dalam mengerjakan skripsi.</w:t>
      </w:r>
      <w:r>
        <w:rPr>
          <w:rFonts w:eastAsia="Calibri"/>
          <w:sz w:val="24"/>
          <w:szCs w:val="24"/>
          <w:lang w:val="sv-SE"/>
        </w:rPr>
        <w:t xml:space="preserve"> Namun, hal ini tidak sejalan dengan </w:t>
      </w:r>
      <w:r w:rsidRPr="00C806FB">
        <w:rPr>
          <w:rFonts w:eastAsia="Calibri"/>
          <w:i/>
          <w:iCs/>
          <w:sz w:val="24"/>
          <w:szCs w:val="24"/>
          <w:lang w:val="sv-SE"/>
        </w:rPr>
        <w:t>self efficacy</w:t>
      </w:r>
      <w:r>
        <w:rPr>
          <w:rFonts w:eastAsia="Calibri"/>
          <w:sz w:val="24"/>
          <w:szCs w:val="24"/>
          <w:lang w:val="sv-SE"/>
        </w:rPr>
        <w:t xml:space="preserve"> aspek strength pada hasil penelitian </w:t>
      </w:r>
      <w:r w:rsidRPr="00894B79">
        <w:rPr>
          <w:rFonts w:eastAsia="Calibri"/>
          <w:sz w:val="24"/>
          <w:szCs w:val="24"/>
          <w:lang w:val="sv-SE"/>
        </w:rPr>
        <w:t>faktor utama penghambat mahasiswa angkatan pertama dalam menyusun skripsi adalah rasa malas yang membuat penundaan. Akan tetapi mahasiswa angkatan pertama memiliki inisiatif cara masing-masing yang digunakan untuk melawan rasa malas, sehingga proses pengerjaan skripsi tetap berjalan hingga selesai. Kuatnya motivasi internal maupun eksternal yang dihadirkan, mampu membangkitkan semangat mahasiswa untuk menyelesaikan skripsi hingga akhir.</w:t>
      </w:r>
    </w:p>
    <w:p w14:paraId="31B4923C" w14:textId="77777777" w:rsidR="008C05F9" w:rsidRDefault="008C05F9" w:rsidP="008C05F9">
      <w:pPr>
        <w:pStyle w:val="DaftarParagraf"/>
        <w:spacing w:line="480" w:lineRule="auto"/>
        <w:ind w:left="360" w:firstLine="360"/>
        <w:jc w:val="both"/>
        <w:rPr>
          <w:rFonts w:eastAsia="Calibri"/>
          <w:sz w:val="24"/>
          <w:szCs w:val="24"/>
          <w:lang w:val="sv-SE"/>
        </w:rPr>
      </w:pPr>
      <w:commentRangeStart w:id="89"/>
      <w:r w:rsidRPr="000E20D0">
        <w:rPr>
          <w:rFonts w:eastAsia="Calibri"/>
          <w:sz w:val="24"/>
          <w:szCs w:val="24"/>
          <w:lang w:val="sv-SE"/>
        </w:rPr>
        <w:t>Kemampuan bertahan dalam melewati</w:t>
      </w:r>
      <w:r>
        <w:rPr>
          <w:rFonts w:eastAsia="Calibri"/>
          <w:sz w:val="24"/>
          <w:szCs w:val="24"/>
          <w:lang w:val="sv-SE"/>
        </w:rPr>
        <w:t xml:space="preserve"> </w:t>
      </w:r>
      <w:r w:rsidRPr="000E20D0">
        <w:rPr>
          <w:rFonts w:eastAsia="Calibri"/>
          <w:sz w:val="24"/>
          <w:szCs w:val="24"/>
          <w:lang w:val="sv-SE"/>
        </w:rPr>
        <w:t xml:space="preserve">hambatan dilakukan oleh </w:t>
      </w:r>
      <w:r>
        <w:rPr>
          <w:rFonts w:eastAsia="Calibri"/>
          <w:sz w:val="24"/>
          <w:szCs w:val="24"/>
          <w:lang w:val="sv-SE"/>
        </w:rPr>
        <w:t xml:space="preserve">responden </w:t>
      </w:r>
      <w:r w:rsidRPr="000E20D0">
        <w:rPr>
          <w:rFonts w:eastAsia="Calibri"/>
          <w:sz w:val="24"/>
          <w:szCs w:val="24"/>
          <w:lang w:val="sv-SE"/>
        </w:rPr>
        <w:t xml:space="preserve">dengan selalu meyakinkan dalam diri bahwa adanya kemauan dan kreativitas mencari jalan keluar dari permasalahan merupakan cara bertahan menghadapi hambatan skripsi. Begitupun dengan </w:t>
      </w:r>
      <w:r>
        <w:rPr>
          <w:rFonts w:eastAsia="Calibri"/>
          <w:sz w:val="24"/>
          <w:szCs w:val="24"/>
          <w:lang w:val="sv-SE"/>
        </w:rPr>
        <w:t xml:space="preserve">responden </w:t>
      </w:r>
      <w:r w:rsidRPr="000E20D0">
        <w:rPr>
          <w:rFonts w:eastAsia="Calibri"/>
          <w:sz w:val="24"/>
          <w:szCs w:val="24"/>
          <w:lang w:val="sv-SE"/>
        </w:rPr>
        <w:t>yang mengubah mindset bahwa skripsi harus tetap dikerjakan meskipun lingkungan tidak mendukung, sehingga mencari cara lain untuk menghadapi hambatan tersebut</w:t>
      </w:r>
      <w:commentRangeEnd w:id="89"/>
      <w:r>
        <w:rPr>
          <w:rStyle w:val="ReferensiKomentar"/>
        </w:rPr>
        <w:commentReference w:id="89"/>
      </w:r>
      <w:r>
        <w:rPr>
          <w:rFonts w:eastAsia="Calibri"/>
          <w:sz w:val="24"/>
          <w:szCs w:val="24"/>
          <w:lang w:val="sv-SE"/>
        </w:rPr>
        <w:t xml:space="preserve"> </w:t>
      </w:r>
      <w:r>
        <w:rPr>
          <w:rFonts w:eastAsia="Calibri"/>
          <w:sz w:val="24"/>
          <w:szCs w:val="24"/>
          <w:lang w:val="sv-SE"/>
        </w:rPr>
        <w:fldChar w:fldCharType="begin" w:fldLock="1"/>
      </w:r>
      <w:r>
        <w:rPr>
          <w:rFonts w:eastAsia="Calibri"/>
          <w:sz w:val="24"/>
          <w:szCs w:val="24"/>
          <w:lang w:val="sv-SE"/>
        </w:rPr>
        <w:instrText>ADDIN CSL_CITATION {"citationItems":[{"id":"ITEM-1","itemData":{"DOI":"10.56185/jubikops.v4i2.768","ISSN":"2797-7366","abstract":"Metode penelitian yang digunakan yaitu tinjauan pustaka. Penelitian ini sumbernya dari jurnal, buku, dan dokumen lain. Adapun tujuan dalam penelitian ini adalah untuk mengetahui dampak rendahnya  self efficacy  pada mahasiswa tingkat akhir.  Adapun hasil penelitian yaitu rendahnya efikasi diri seseorang dapat dilihat dari beberapa pertanda, antara lain: Kelambanan atau keraguan terhadap kemampuan diri, kecenderungan mudah menyerah, dan kurang yakin terhadap kemampuan diri dalam mengatasi hambatan yang dihadapi. Hal ini menunjukkan bahwa sebagian besar masiswa masih ragu dan kurang percaya diri terhadap kemampuannya. Metode penelitian ini menggunakan metode tinjauan pustaka. Studi literature atau disebut juga studi pustaka merupakan penelitian yang mengembangkan konsep-konsep teoritis baru yang bersifat konstruk. Self efficacy mengenai akademik berhubungan dengan pemahaman mahasiswa melalui keterampilan menyelesaikan tugas-tugas, mengatur jadwal belajar, memiliki harapan akademis mereka sendiri dan orang lain, sehingga dapat disimpulkan bahwa semakin tinggi self efficacy yang dimiliki seorang mahasiswa, sehingga mahasiswa yang terkait akan berusaha yang cukup besar agar mereka dapat meraih hasil yang tinggi. Self-efficacy, atau keyakinan seseorang terhadap kemampuannya dalam menyelesaikan tugas-tugas tertentu, memiliki dampak yang signifikan terhadap berbagai aspek kehidupan, termasuk kinerja akademis mahasiswa. Pada mahasiswa tingkat akhir, rendahnya self-efficacy dapat menimbulkan berbagai dampak negatif yang signifikan. yaitu diantaranya Kinerja Akademis yang Menurun, Penurunan Motivasi, Tingkat Stres dan Kecemasan yang Tinggi, Prokrastinasi, dan Ketidakpuasan Terhadap Prestasi","author":[{"dropping-particle":"","family":"Wijaya","given":"Amal Danuarta","non-dropping-particle":"","parse-names":false,"suffix":""}],"container-title":"Jurnal Bimbingan Konseling dan Psikologi","id":"ITEM-1","issue":"2","issued":{"date-parts":[["2024"]]},"page":"115-126","title":"Dampak Rendahnya Self Efficacy Pada Mahasiswa Tingkat Akhir: Sebuah Studi Literatur","type":"article-journal","volume":"4"},"uris":["http://www.mendeley.com/documents/?uuid=d8bfcaf6-8c4a-430a-901f-569c6296fa36"]}],"mendeley":{"formattedCitation":"(Wijaya, 2024)","plainTextFormattedCitation":"(Wijaya, 2024)","previouslyFormattedCitation":"(Wijaya, 2024)"},"properties":{"noteIndex":0},"schema":"https://github.com/citation-style-language/schema/raw/master/csl-citation.json"}</w:instrText>
      </w:r>
      <w:r>
        <w:rPr>
          <w:rFonts w:eastAsia="Calibri"/>
          <w:sz w:val="24"/>
          <w:szCs w:val="24"/>
          <w:lang w:val="sv-SE"/>
        </w:rPr>
        <w:fldChar w:fldCharType="separate"/>
      </w:r>
      <w:r w:rsidRPr="00894B79">
        <w:rPr>
          <w:rFonts w:eastAsia="Calibri"/>
          <w:noProof/>
          <w:sz w:val="24"/>
          <w:szCs w:val="24"/>
          <w:lang w:val="sv-SE"/>
        </w:rPr>
        <w:t>(Wijaya, 2024)</w:t>
      </w:r>
      <w:r>
        <w:rPr>
          <w:rFonts w:eastAsia="Calibri"/>
          <w:sz w:val="24"/>
          <w:szCs w:val="24"/>
          <w:lang w:val="sv-SE"/>
        </w:rPr>
        <w:fldChar w:fldCharType="end"/>
      </w:r>
      <w:r w:rsidRPr="000E20D0">
        <w:rPr>
          <w:rFonts w:eastAsia="Calibri"/>
          <w:sz w:val="24"/>
          <w:szCs w:val="24"/>
          <w:lang w:val="sv-SE"/>
        </w:rPr>
        <w:t>.</w:t>
      </w:r>
      <w:r>
        <w:rPr>
          <w:rFonts w:eastAsia="Calibri"/>
          <w:sz w:val="24"/>
          <w:szCs w:val="24"/>
          <w:lang w:val="sv-SE"/>
        </w:rPr>
        <w:t xml:space="preserve"> Dapat disimpulkan bahwa responden </w:t>
      </w:r>
      <w:r w:rsidRPr="000E20D0">
        <w:rPr>
          <w:rFonts w:eastAsia="Calibri"/>
          <w:sz w:val="24"/>
          <w:szCs w:val="24"/>
          <w:lang w:val="sv-SE"/>
        </w:rPr>
        <w:t>mencoba</w:t>
      </w:r>
      <w:r>
        <w:rPr>
          <w:rFonts w:eastAsia="Calibri"/>
          <w:sz w:val="24"/>
          <w:szCs w:val="24"/>
          <w:lang w:val="sv-SE"/>
        </w:rPr>
        <w:t xml:space="preserve"> </w:t>
      </w:r>
      <w:r w:rsidRPr="000E20D0">
        <w:rPr>
          <w:rFonts w:eastAsia="Calibri"/>
          <w:sz w:val="24"/>
          <w:szCs w:val="24"/>
          <w:lang w:val="sv-SE"/>
        </w:rPr>
        <w:t>bertahan dalam mengatasi hambatan yang bersifat negatif dalam proses penyusunan skripsi dengan cara yang diperoleh dari inisiatif secara mandiri</w:t>
      </w:r>
      <w:r>
        <w:rPr>
          <w:rFonts w:eastAsia="Calibri"/>
          <w:sz w:val="24"/>
          <w:szCs w:val="24"/>
          <w:lang w:val="sv-SE"/>
        </w:rPr>
        <w:t>.</w:t>
      </w:r>
    </w:p>
    <w:p w14:paraId="775AE00F" w14:textId="77777777" w:rsidR="008C05F9" w:rsidRPr="00C806FB" w:rsidRDefault="008C05F9" w:rsidP="00495720">
      <w:pPr>
        <w:pStyle w:val="Judul3"/>
        <w:numPr>
          <w:ilvl w:val="2"/>
          <w:numId w:val="34"/>
        </w:numPr>
        <w:ind w:left="993" w:hanging="709"/>
        <w:rPr>
          <w:rFonts w:ascii="Times New Roman" w:eastAsia="Calibri" w:hAnsi="Times New Roman" w:cs="Times New Roman"/>
          <w:b w:val="0"/>
          <w:bCs/>
        </w:rPr>
      </w:pPr>
      <w:bookmarkStart w:id="90" w:name="_Toc206492645"/>
      <w:proofErr w:type="spellStart"/>
      <w:r w:rsidRPr="00C806FB">
        <w:rPr>
          <w:rFonts w:ascii="Times New Roman" w:eastAsia="Calibri" w:hAnsi="Times New Roman" w:cs="Times New Roman"/>
          <w:bCs/>
          <w:i/>
          <w:iCs/>
        </w:rPr>
        <w:t>Self</w:t>
      </w:r>
      <w:proofErr w:type="spellEnd"/>
      <w:r w:rsidRPr="00C806FB">
        <w:rPr>
          <w:rFonts w:ascii="Times New Roman" w:eastAsia="Calibri" w:hAnsi="Times New Roman" w:cs="Times New Roman"/>
          <w:bCs/>
          <w:i/>
          <w:iCs/>
        </w:rPr>
        <w:t xml:space="preserve"> </w:t>
      </w:r>
      <w:proofErr w:type="spellStart"/>
      <w:r w:rsidRPr="00C806FB">
        <w:rPr>
          <w:rFonts w:ascii="Times New Roman" w:eastAsia="Calibri" w:hAnsi="Times New Roman" w:cs="Times New Roman"/>
          <w:bCs/>
          <w:i/>
          <w:iCs/>
        </w:rPr>
        <w:t>efficacy</w:t>
      </w:r>
      <w:proofErr w:type="spellEnd"/>
      <w:r w:rsidRPr="00C806FB">
        <w:rPr>
          <w:rFonts w:ascii="Times New Roman" w:eastAsia="Calibri" w:hAnsi="Times New Roman" w:cs="Times New Roman"/>
          <w:bCs/>
        </w:rPr>
        <w:t xml:space="preserve"> Mahasiswa Tingkat Akhir S1 Keperawatan dalam proses penyusunan skripsi  Aspek </w:t>
      </w:r>
      <w:proofErr w:type="spellStart"/>
      <w:r w:rsidRPr="00C806FB">
        <w:rPr>
          <w:rFonts w:ascii="Times New Roman" w:eastAsia="Calibri" w:hAnsi="Times New Roman" w:cs="Times New Roman"/>
          <w:bCs/>
        </w:rPr>
        <w:t>Generality</w:t>
      </w:r>
      <w:bookmarkEnd w:id="90"/>
      <w:proofErr w:type="spellEnd"/>
    </w:p>
    <w:p w14:paraId="74529E9A" w14:textId="77777777" w:rsidR="008C05F9" w:rsidRDefault="008C05F9" w:rsidP="008C05F9">
      <w:pPr>
        <w:pStyle w:val="DaftarParagraf"/>
        <w:spacing w:line="480" w:lineRule="auto"/>
        <w:ind w:left="360" w:firstLine="360"/>
        <w:jc w:val="both"/>
        <w:rPr>
          <w:rFonts w:eastAsia="Calibri"/>
          <w:sz w:val="24"/>
          <w:szCs w:val="24"/>
          <w:lang w:val="sv-SE"/>
        </w:rPr>
      </w:pPr>
      <w:r w:rsidRPr="00C806FB">
        <w:rPr>
          <w:rFonts w:eastAsia="Calibri"/>
          <w:sz w:val="24"/>
          <w:szCs w:val="24"/>
        </w:rPr>
        <w:t xml:space="preserve">Berdasarkan hasil penelitian menunjukkan bahwa dalam aspek </w:t>
      </w:r>
      <w:proofErr w:type="spellStart"/>
      <w:r w:rsidRPr="00C806FB">
        <w:rPr>
          <w:rFonts w:eastAsia="Calibri"/>
          <w:sz w:val="24"/>
          <w:szCs w:val="24"/>
        </w:rPr>
        <w:t>generality</w:t>
      </w:r>
      <w:proofErr w:type="spellEnd"/>
      <w:r w:rsidRPr="00C806FB">
        <w:rPr>
          <w:rFonts w:eastAsia="Calibri"/>
          <w:sz w:val="24"/>
          <w:szCs w:val="24"/>
        </w:rPr>
        <w:t xml:space="preserve"> memiliki </w:t>
      </w:r>
      <w:proofErr w:type="spellStart"/>
      <w:r w:rsidRPr="00C806FB">
        <w:rPr>
          <w:rFonts w:eastAsia="Calibri"/>
          <w:i/>
          <w:iCs/>
          <w:sz w:val="24"/>
          <w:szCs w:val="24"/>
        </w:rPr>
        <w:t>self</w:t>
      </w:r>
      <w:proofErr w:type="spellEnd"/>
      <w:r w:rsidRPr="00C806FB">
        <w:rPr>
          <w:rFonts w:eastAsia="Calibri"/>
          <w:i/>
          <w:iCs/>
          <w:sz w:val="24"/>
          <w:szCs w:val="24"/>
        </w:rPr>
        <w:t xml:space="preserve"> </w:t>
      </w:r>
      <w:proofErr w:type="spellStart"/>
      <w:r w:rsidRPr="00C806FB">
        <w:rPr>
          <w:rFonts w:eastAsia="Calibri"/>
          <w:i/>
          <w:iCs/>
          <w:sz w:val="24"/>
          <w:szCs w:val="24"/>
        </w:rPr>
        <w:t>efficacy</w:t>
      </w:r>
      <w:proofErr w:type="spellEnd"/>
      <w:r w:rsidRPr="00C806FB">
        <w:rPr>
          <w:rFonts w:eastAsia="Calibri"/>
          <w:sz w:val="24"/>
          <w:szCs w:val="24"/>
        </w:rPr>
        <w:t xml:space="preserve"> hampir seluruh responden dalam kategori sedang sebanyak 78 responden (89.7%). Hal ini sejalan dengan </w:t>
      </w:r>
      <w:r>
        <w:rPr>
          <w:rFonts w:eastAsia="Calibri"/>
          <w:sz w:val="24"/>
          <w:szCs w:val="24"/>
        </w:rPr>
        <w:fldChar w:fldCharType="begin" w:fldLock="1"/>
      </w:r>
      <w:r w:rsidRPr="00C806FB">
        <w:rPr>
          <w:rFonts w:eastAsia="Calibri"/>
          <w:sz w:val="24"/>
          <w:szCs w:val="24"/>
        </w:rPr>
        <w:instrText xml:space="preserve">ADDIN CSL_CITATION {"citationItems":[{"id":"ITEM-1","itemData":{"DOI":"10.56185/jubikops.v4i2.768","ISSN":"2797-7366","abstract":"Metode penelitian yang digunakan yaitu tinjauan pustaka. Penelitian ini sumbernya dari jurnal, buku, dan dokumen lain. Adapun tujuan dalam penelitian ini adalah untuk mengetahui dampak rendahnya  self efficacy  pada mahasiswa tingkat akhir.  Adapun hasil penelitian yaitu rendahnya </w:instrText>
      </w:r>
      <w:r>
        <w:rPr>
          <w:rFonts w:eastAsia="Calibri"/>
          <w:sz w:val="24"/>
          <w:szCs w:val="24"/>
        </w:rPr>
        <w:instrText>efikasi diri seseorang dapat dilihat dari beberapa pertanda, antara lain: Kelambanan atau keraguan terhadap kemampuan diri, kecenderungan mudah menyerah, dan kurang yakin terhadap kemampuan diri dalam mengatasi hambatan yang dihadapi. Hal ini menunjukkan bahwa sebagian besar masiswa masih ragu dan kurang percaya diri terhadap kemampuannya. Metode penelitian ini menggunakan metode tinjauan pustaka. Studi literature atau disebut juga studi pustaka merupakan penelitian yang mengembangkan konsep-konsep teoritis baru yang bersifat konstruk. Self efficacy mengenai akademik berhubungan dengan pemahaman mahasiswa melalui keterampilan menyelesaikan tugas-tugas, mengatur jadwal belajar, memiliki harapan akademis mereka sendiri dan orang lain, sehingga dapat disimpulkan bahwa semakin tinggi self efficacy yang dimiliki seorang mahasiswa, sehingga mahasiswa yang terkait akan berusaha yang cukup besar agar mereka dapat meraih hasil yang tinggi. Self-efficacy, atau keyakinan seseorang terhadap kemampuannya dalam menyelesaikan tugas-tugas tertentu, memiliki dampak yang signifikan terhadap berbagai aspek kehidupan, termasuk kinerja akademis mahasiswa. Pada mahasiswa tingkat akhir, rendahnya self-efficacy dapat menimbulkan berbagai dampak negatif yang signifikan. yaitu diantaranya Kinerja Akademis yang Menurun, Penurunan Motivasi, Tingkat Stres dan Kecemasan yang Tinggi, Prokrastinasi, dan Ketidakpuasan Terhadap Prestasi","author":[{"dropping-particle":"","family":"Wijaya","given":"Amal Danuarta","non-dropping-particle":"","parse-names":false,"suffix":""}],"container-title":"Jurnal Bimbingan Konseling dan Psikologi","id":"ITEM-1","issue":"2","issued":{"date-parts":[["2024"]]},"page":"115-126","title":"Dampak Rendahnya Self Efficacy Pada Mahasiswa Tingkat Akhir: Sebuah Studi Literatur","type":"article-journal","volume":"4"},"uris":["http://www.mendeley.com/documents/?uuid=d8bfcaf6-8c4a-430a-901f-569c6296fa36"]}],"mendeley":{"formattedCitation":"(Wijaya, 2024)","manualFormatting":"Wijaya, (2024)","plainTextFormattedCitation":"(Wijaya, 2024)","previouslyFormattedCitation":"(Wijaya, 2024)"},"properties":{"noteIndex":0},"schema":"https://github.com/citation-style-language/schema/raw/master/csl-citation.json"}</w:instrText>
      </w:r>
      <w:r>
        <w:rPr>
          <w:rFonts w:eastAsia="Calibri"/>
          <w:sz w:val="24"/>
          <w:szCs w:val="24"/>
        </w:rPr>
        <w:fldChar w:fldCharType="separate"/>
      </w:r>
      <w:r w:rsidRPr="000E20D0">
        <w:rPr>
          <w:rFonts w:eastAsia="Calibri"/>
          <w:noProof/>
          <w:sz w:val="24"/>
          <w:szCs w:val="24"/>
        </w:rPr>
        <w:t>Wijaya, (2024)</w:t>
      </w:r>
      <w:r>
        <w:rPr>
          <w:rFonts w:eastAsia="Calibri"/>
          <w:sz w:val="24"/>
          <w:szCs w:val="24"/>
        </w:rPr>
        <w:fldChar w:fldCharType="end"/>
      </w:r>
      <w:r w:rsidRPr="000E20D0">
        <w:rPr>
          <w:rFonts w:eastAsia="Calibri"/>
          <w:sz w:val="24"/>
          <w:szCs w:val="24"/>
        </w:rPr>
        <w:t xml:space="preserve"> sebagian besar mempunyai </w:t>
      </w:r>
      <w:proofErr w:type="spellStart"/>
      <w:r w:rsidRPr="00C806FB">
        <w:rPr>
          <w:rFonts w:eastAsia="Calibri"/>
          <w:i/>
          <w:iCs/>
          <w:sz w:val="24"/>
          <w:szCs w:val="24"/>
        </w:rPr>
        <w:t>self</w:t>
      </w:r>
      <w:proofErr w:type="spellEnd"/>
      <w:r w:rsidRPr="00C806FB">
        <w:rPr>
          <w:rFonts w:eastAsia="Calibri"/>
          <w:i/>
          <w:iCs/>
          <w:sz w:val="24"/>
          <w:szCs w:val="24"/>
        </w:rPr>
        <w:t xml:space="preserve"> </w:t>
      </w:r>
      <w:proofErr w:type="spellStart"/>
      <w:r w:rsidRPr="00C806FB">
        <w:rPr>
          <w:rFonts w:eastAsia="Calibri"/>
          <w:i/>
          <w:iCs/>
          <w:sz w:val="24"/>
          <w:szCs w:val="24"/>
        </w:rPr>
        <w:t>efficacy</w:t>
      </w:r>
      <w:proofErr w:type="spellEnd"/>
      <w:r w:rsidRPr="000E20D0">
        <w:rPr>
          <w:rFonts w:eastAsia="Calibri"/>
          <w:sz w:val="24"/>
          <w:szCs w:val="24"/>
        </w:rPr>
        <w:t xml:space="preserve"> sedang dalam aspek </w:t>
      </w:r>
      <w:proofErr w:type="spellStart"/>
      <w:r w:rsidRPr="000E20D0">
        <w:rPr>
          <w:rFonts w:eastAsia="Calibri"/>
          <w:sz w:val="24"/>
          <w:szCs w:val="24"/>
        </w:rPr>
        <w:t>generality</w:t>
      </w:r>
      <w:proofErr w:type="spellEnd"/>
      <w:r w:rsidRPr="000E20D0">
        <w:rPr>
          <w:rFonts w:eastAsia="Calibri"/>
          <w:sz w:val="24"/>
          <w:szCs w:val="24"/>
        </w:rPr>
        <w:t xml:space="preserve"> yaitu sebanyak 31 responden (75,6%).</w:t>
      </w:r>
      <w:r>
        <w:rPr>
          <w:rFonts w:eastAsia="Calibri"/>
          <w:sz w:val="24"/>
          <w:szCs w:val="24"/>
        </w:rPr>
        <w:t xml:space="preserve"> Penelitian ini juga didukung oleh </w:t>
      </w:r>
      <w:r>
        <w:rPr>
          <w:rFonts w:eastAsia="Calibri"/>
          <w:sz w:val="24"/>
          <w:szCs w:val="24"/>
        </w:rPr>
        <w:fldChar w:fldCharType="begin" w:fldLock="1"/>
      </w:r>
      <w:r>
        <w:rPr>
          <w:rFonts w:eastAsia="Calibri"/>
          <w:sz w:val="24"/>
          <w:szCs w:val="24"/>
        </w:rPr>
        <w:instrText>ADDIN CSL_CITATION {"citationItems":[{"id":"ITEM-1","itemData":{"DOI":"10.22437/bio.v7i2.12824","ISSN":"2460-2612","abstract":"This research is an ex post facto type. Aim to: analyze the effect of self-regulated learning and self-efficacy on the academic achievement of students of the Biology Education Study Program, Muhammadiyah University of Makassar. The population in this study were all students of the Biology Education Study Program, Muhammadiyah University of Makassar. The research sample of 46 students was obtained using purposive sampling technique. The variables studied consisted of two independent variables, namely self-efficacy (x1) and self-regulated learning (x2) and one dependent variable, namely academic achievement (y). Data collection techniques through questionnaires to obtain self-regulated learning and self-efficacy data, for academic achievement data obtained through documentation techniques. The results of data analysis indicate that the correlation between self-efficacy and self-regulated learning and academic achievement has a very strong relationship. It can be concluded that self efficacy and self regulated learning play an important role in student academic achievement. Students who have high self-efficacy and self-regulated learning will be able to adapt well to academic activities in fairly dense tertiary institutions. So that it will help students to achieve brilliant academic achievements. Abstrak. Mahasiswa secara mandiri memantau perkembangan kegiatan akademiknya, seperti nilai-nilai dari mata kuliah dan tugas yang diberikan. Mahasiswa yang mampu beradaptasi secara cepat dengan proses pembelajaran di perguruan tinggi tentu akan dapat menjalani aktivitas akademik yang cukup padat dengan baik. Untuk itu mahasiswa perlu memiliki self regulated learning dan self efficacy yang baik. Oleh karena itu penelitian ini bertujuan untuk menganalisis  pengaruh  self regulated learning dan self efficacy terhadap prestasi akademik mahasiswa Prodi Pendidikan Biologi Universitas Muhammadiyah Makassar.  Penelitian ini berjenis ex post facto. Populasi dalam penelitian ini adalah seluruh mahasiswa P</w:instrText>
      </w:r>
      <w:r w:rsidRPr="00D81C9A">
        <w:rPr>
          <w:rFonts w:eastAsia="Calibri"/>
          <w:sz w:val="24"/>
          <w:szCs w:val="24"/>
          <w:lang w:val="sv-SE"/>
        </w:rPr>
        <w:instrText>rodi Pendidikan Biologi Universitas Muhammadiyah Makassar. Teknik pengumpulan data menggunakan kuesioner. Teknik analisis data menggunakan uji regresi linear berganda. Hasil analisis data yang menunjukkan bahwa korelasi antara self efficacy dan self regulated learning dengan prestasi akademik memiliki hubungan yang sangat kuat. Dapat disimpulkan bahwa self efficacy dan self regulated learning  berperan penting terhadap prestasi akademik mahasiswa. Mahasiswa yang memiliki …","author":[{"dropping-particle":"","family":"Anisa","given":"Anisa","non-dropping-particle":"","parse-names":false,"suffix":""},{"dropping-particle":"","family":"Magfirah","given":"Nurul","non-dropping-particle":"","parse-names":false,"suffix":""},{"dropping-particle":"","family":"Thahir","given":"Rahmatia","non-dropping-particle":"","parse-names":false,"suffix":""}],"container-title":"Biodik","id":"ITEM-1","issue":"2","issued":{"date-parts":[["2020"]]},"page":"63-70","title":"Peranan Self Efficacy dan Self Regulated Learning Terhadap Prestasi Akademik Mahasiswa","type":"article-journal","volume":"7"},"uris":["http://www.mendeley.com/documents/?uuid=065646e7-6137-41dd-b901-90b84ba8b15e"]}],"mendeley":{"formattedCitation":"(Anisa et al., 2020)","manualFormatting":"Anisa et al., (2020)","plainTextFormattedCitation":"(Anisa et al., 2020)","previouslyFormattedCitation":"(Anisa et al., 2020)"},"properties":{"noteIndex":0},"schema":"https://github.com/citation-style-language/schema/raw/master/csl-citation.json"}</w:instrText>
      </w:r>
      <w:r>
        <w:rPr>
          <w:rFonts w:eastAsia="Calibri"/>
          <w:sz w:val="24"/>
          <w:szCs w:val="24"/>
        </w:rPr>
        <w:fldChar w:fldCharType="separate"/>
      </w:r>
      <w:r w:rsidRPr="000E20D0">
        <w:rPr>
          <w:rFonts w:eastAsia="Calibri"/>
          <w:noProof/>
          <w:sz w:val="24"/>
          <w:szCs w:val="24"/>
          <w:lang w:val="sv-SE"/>
        </w:rPr>
        <w:t>Anisa et al., (2020)</w:t>
      </w:r>
      <w:r>
        <w:rPr>
          <w:rFonts w:eastAsia="Calibri"/>
          <w:sz w:val="24"/>
          <w:szCs w:val="24"/>
        </w:rPr>
        <w:fldChar w:fldCharType="end"/>
      </w:r>
      <w:r w:rsidRPr="000E20D0">
        <w:rPr>
          <w:rFonts w:eastAsia="Calibri"/>
          <w:sz w:val="24"/>
          <w:szCs w:val="24"/>
          <w:lang w:val="sv-SE"/>
        </w:rPr>
        <w:t xml:space="preserve"> sebagian besar memiliki tingkat </w:t>
      </w:r>
      <w:r w:rsidRPr="00C806FB">
        <w:rPr>
          <w:rFonts w:eastAsia="Calibri"/>
          <w:i/>
          <w:iCs/>
          <w:sz w:val="24"/>
          <w:szCs w:val="24"/>
          <w:lang w:val="sv-SE"/>
        </w:rPr>
        <w:t>self efficacy</w:t>
      </w:r>
      <w:r w:rsidRPr="000E20D0">
        <w:rPr>
          <w:rFonts w:eastAsia="Calibri"/>
          <w:sz w:val="24"/>
          <w:szCs w:val="24"/>
          <w:lang w:val="sv-SE"/>
        </w:rPr>
        <w:t xml:space="preserve"> sedang dalam aspek generality yaitu sebanyak 45 responden (86,6%).</w:t>
      </w:r>
      <w:r>
        <w:rPr>
          <w:rFonts w:eastAsia="Calibri"/>
          <w:sz w:val="24"/>
          <w:szCs w:val="24"/>
          <w:lang w:val="sv-SE"/>
        </w:rPr>
        <w:t xml:space="preserve"> </w:t>
      </w:r>
    </w:p>
    <w:p w14:paraId="209B5D3A" w14:textId="77777777" w:rsidR="008C05F9" w:rsidRPr="00824DE9" w:rsidRDefault="008C05F9" w:rsidP="008C05F9">
      <w:pPr>
        <w:pStyle w:val="DaftarParagraf"/>
        <w:spacing w:line="480" w:lineRule="auto"/>
        <w:ind w:left="360" w:firstLine="360"/>
        <w:jc w:val="both"/>
        <w:rPr>
          <w:rFonts w:eastAsia="Calibri"/>
          <w:sz w:val="24"/>
          <w:szCs w:val="24"/>
          <w:lang w:val="sv-SE"/>
        </w:rPr>
      </w:pPr>
      <w:r w:rsidRPr="00DA2CFA">
        <w:rPr>
          <w:rFonts w:eastAsia="Calibri"/>
          <w:sz w:val="24"/>
          <w:szCs w:val="24"/>
          <w:lang w:val="sv-SE"/>
        </w:rPr>
        <w:t>Generality didefinisikan sebagai sejauh</w:t>
      </w:r>
      <w:r>
        <w:rPr>
          <w:rFonts w:eastAsia="Calibri"/>
          <w:sz w:val="24"/>
          <w:szCs w:val="24"/>
          <w:lang w:val="sv-SE"/>
        </w:rPr>
        <w:t xml:space="preserve"> </w:t>
      </w:r>
      <w:r w:rsidRPr="00DA2CFA">
        <w:rPr>
          <w:rFonts w:eastAsia="Calibri"/>
          <w:sz w:val="24"/>
          <w:szCs w:val="24"/>
          <w:lang w:val="sv-SE"/>
        </w:rPr>
        <w:t>mana keyakinan diri dalam menyusun skripsi dapat digeneralisasikan secara umum (Zivlak &amp; Stojanac, 2019). Menurut (Alifia &amp; Rakhmawati (2018)</w:t>
      </w:r>
      <w:r>
        <w:rPr>
          <w:rFonts w:eastAsia="Calibri"/>
          <w:sz w:val="24"/>
          <w:szCs w:val="24"/>
          <w:lang w:val="sv-SE"/>
        </w:rPr>
        <w:t xml:space="preserve"> dalam </w:t>
      </w:r>
      <w:r>
        <w:rPr>
          <w:rFonts w:eastAsia="Calibri"/>
          <w:sz w:val="24"/>
          <w:szCs w:val="24"/>
          <w:lang w:val="sv-SE"/>
        </w:rPr>
        <w:fldChar w:fldCharType="begin" w:fldLock="1"/>
      </w:r>
      <w:r>
        <w:rPr>
          <w:rFonts w:eastAsia="Calibri"/>
          <w:sz w:val="24"/>
          <w:szCs w:val="24"/>
          <w:lang w:val="sv-SE"/>
        </w:rPr>
        <w:instrText>ADDIN CSL_CITATION {"citationItems":[{"id":"ITEM-1","itemData":{"DOI":"10.37064/consilium.v6i2.6386","ISSN":"2338-0608","abstract":"&lt;span lang=\"IN\"&gt;Stres akademik merupakan tekanan yang dirasakan oleh individu dalam mencapai tujuan yang diharapkan. Fenomena yang terjadi adalah mahasiswa tidak begitu yakin dengan kemampuan yang dimiliki sehingga menyebabkan stres akademik dalam mencapai tujuan perkuliahannya. Penelitian ini bertujuan untuk mendapatkan gambaran &lt;em&gt;self-efficacy&lt;/em&gt; mahasiswa serta gambaran stres akademik mahasiswa di program studi bimbingan dan konseling. Berdasarkan hasil penelitian ditemukan koefisiensi variabel &lt;em&gt;self-efficacy &lt;/em&gt;dengan stress akademik mahasiswa dikatakan signifikan dan berkorelasi negatif.&lt;/span&gt;","author":[{"dropping-particle":"","family":"Siregar","given":"Ilham Khairi","non-dropping-particle":"","parse-names":false,"suffix":""},{"dropping-particle":"","family":"Putri","given":"Sefni Rama","non-dropping-particle":"","parse-names":false,"suffix":""}],"container-title":"Consilium : Berkala Kajian Konseling dan Ilmu Keagamaan","id":"ITEM-1","issue":"2","issued":{"date-parts":[["2020"]]},"page":"91","title":"Hubungan Self-Efficacy dan Stres Akademik Mahasiswa","type":"article-journal","volume":"6"},"uris":["http://www.mendeley.com/documents/?uuid=2906af3d-0b58-4d06-86ef-2977fcc6eb93"]}],"mendeley":{"formattedCitation":"(Siregar &amp; Putri, 2020)","manualFormatting":"Siregar &amp; Putri, (2020)","plainTextFormattedCitation":"(Siregar &amp; Putri, 2020)","previouslyFormattedCitation":"(Siregar &amp; Putri, 2020)"},"properties":{"noteIndex":0},"schema":"https://github.com/citation-style-language/schema/raw/master/csl-citation.json"}</w:instrText>
      </w:r>
      <w:r>
        <w:rPr>
          <w:rFonts w:eastAsia="Calibri"/>
          <w:sz w:val="24"/>
          <w:szCs w:val="24"/>
          <w:lang w:val="sv-SE"/>
        </w:rPr>
        <w:fldChar w:fldCharType="separate"/>
      </w:r>
      <w:r w:rsidRPr="00DA2CFA">
        <w:rPr>
          <w:rFonts w:eastAsia="Calibri"/>
          <w:noProof/>
          <w:sz w:val="24"/>
          <w:szCs w:val="24"/>
          <w:lang w:val="sv-SE"/>
        </w:rPr>
        <w:t xml:space="preserve">Siregar &amp; Putri, </w:t>
      </w:r>
      <w:r>
        <w:rPr>
          <w:rFonts w:eastAsia="Calibri"/>
          <w:noProof/>
          <w:sz w:val="24"/>
          <w:szCs w:val="24"/>
          <w:lang w:val="sv-SE"/>
        </w:rPr>
        <w:t>(</w:t>
      </w:r>
      <w:r w:rsidRPr="00DA2CFA">
        <w:rPr>
          <w:rFonts w:eastAsia="Calibri"/>
          <w:noProof/>
          <w:sz w:val="24"/>
          <w:szCs w:val="24"/>
          <w:lang w:val="sv-SE"/>
        </w:rPr>
        <w:t>2020)</w:t>
      </w:r>
      <w:r>
        <w:rPr>
          <w:rFonts w:eastAsia="Calibri"/>
          <w:sz w:val="24"/>
          <w:szCs w:val="24"/>
          <w:lang w:val="sv-SE"/>
        </w:rPr>
        <w:fldChar w:fldCharType="end"/>
      </w:r>
      <w:r w:rsidRPr="00DA2CFA">
        <w:rPr>
          <w:rFonts w:eastAsia="Calibri"/>
          <w:sz w:val="24"/>
          <w:szCs w:val="24"/>
          <w:lang w:val="sv-SE"/>
        </w:rPr>
        <w:t xml:space="preserve"> saat individu menyelesaikan sebuah tugas, sebagian hanya yakin pada situasi dan aktivitas tertentu saja, sebagian lagi yakin pada serangkaian aktivitas dan berbagai situasi</w:t>
      </w:r>
      <w:r>
        <w:rPr>
          <w:rFonts w:eastAsia="Calibri"/>
          <w:sz w:val="24"/>
          <w:szCs w:val="24"/>
          <w:lang w:val="sv-SE"/>
        </w:rPr>
        <w:t xml:space="preserve">. </w:t>
      </w:r>
      <w:r w:rsidRPr="00824DE9">
        <w:rPr>
          <w:rFonts w:eastAsia="Calibri"/>
          <w:sz w:val="24"/>
          <w:szCs w:val="24"/>
          <w:lang w:val="sv-SE"/>
        </w:rPr>
        <w:t xml:space="preserve">Pada saat suatu individu berada pada keadaan yang sulit, individu yang mempunyai tingkat </w:t>
      </w:r>
      <w:r w:rsidRPr="00C806FB">
        <w:rPr>
          <w:rFonts w:eastAsia="Calibri"/>
          <w:i/>
          <w:iCs/>
          <w:sz w:val="24"/>
          <w:szCs w:val="24"/>
          <w:lang w:val="sv-SE"/>
        </w:rPr>
        <w:t>self efficacy</w:t>
      </w:r>
      <w:r w:rsidRPr="00824DE9">
        <w:rPr>
          <w:rFonts w:eastAsia="Calibri"/>
          <w:sz w:val="24"/>
          <w:szCs w:val="24"/>
          <w:lang w:val="sv-SE"/>
        </w:rPr>
        <w:t xml:space="preserve"> yang tinggi</w:t>
      </w:r>
      <w:r>
        <w:rPr>
          <w:rFonts w:eastAsia="Calibri"/>
          <w:sz w:val="24"/>
          <w:szCs w:val="24"/>
          <w:lang w:val="sv-SE"/>
        </w:rPr>
        <w:t xml:space="preserve"> pada aspek generality</w:t>
      </w:r>
      <w:r w:rsidRPr="00824DE9">
        <w:rPr>
          <w:rFonts w:eastAsia="Calibri"/>
          <w:sz w:val="24"/>
          <w:szCs w:val="24"/>
          <w:lang w:val="sv-SE"/>
        </w:rPr>
        <w:t xml:space="preserve"> akan lebih berusaha dalam menghadapi segala tantangan dan hambatan yang mereka hadapi</w:t>
      </w:r>
      <w:r>
        <w:rPr>
          <w:rFonts w:eastAsia="Calibri"/>
          <w:sz w:val="24"/>
          <w:szCs w:val="24"/>
          <w:lang w:val="sv-SE"/>
        </w:rPr>
        <w:t xml:space="preserve"> </w:t>
      </w:r>
      <w:r>
        <w:rPr>
          <w:rFonts w:eastAsia="Calibri"/>
          <w:sz w:val="24"/>
          <w:szCs w:val="24"/>
          <w:lang w:val="sv-SE"/>
        </w:rPr>
        <w:fldChar w:fldCharType="begin" w:fldLock="1"/>
      </w:r>
      <w:r>
        <w:rPr>
          <w:rFonts w:eastAsia="Calibri"/>
          <w:sz w:val="24"/>
          <w:szCs w:val="24"/>
          <w:lang w:val="sv-SE"/>
        </w:rPr>
        <w:instrText>ADDIN CSL_CITATION {"citationItems":[{"id":"ITEM-1","itemData":{"abstract":"Penyusunan skripsi oleh mahasiswa memerlukan potensi yang ada dalam diri mereka serta keyakinan terhadap kemampuan yang dimiliki. Self-efficacy merupakan salah satu variabel penting dalam proses ini. Kemampuan mahasiswa dalam menyelesaikan masalah sangat bervariasi, dan self-efficacy memiliki pengaruh yang signifikan. Semakin tinggi tingkat self- efficacy, semakin tinggi pula kepercayaan diri mahasiswa dalam mencapai keberhasilan. Penelitian ini bertujuan untuk menggambarkan self-efficacy mahasiswa dalam menyusun skripsi di Program Studi Bimbingan dan Konseling Universitas PGRI Adi Buana Surabaya. Metode yang digunakan dalam penelitian ini adalah kuantitatif deskriptif, dengan pengumpulan data melalui angket atau kuisioner yang diberikan kepada mahasiswa. Populasi penelitian berjumlah 21 mahasiswa dengan pengambilan sampel. Hasil penelitian menunjukkan bahwa dari 21 mahasiswa, 17 (84%) memiliki self-efficacy yang tinggi dalam penyusunan skripsi. Institusi pendidikan perlu memperhatikan faktor lain yang dapat menghambat penyusunan skripsi mahasiswa dan berusaha mempertahankan tingkat self- efficacy yang tinggi di kalangan mahasiswa.","author":[{"dropping-particle":"","family":"Khizqil","given":"","non-dropping-particle":"","parse-names":false,"suffix":""},{"dropping-particle":"","family":"Aulia Ramadhany","given":"Kharisma","non-dropping-particle":"","parse-names":false,"suffix":""},{"dropping-particle":"","family":"Joyo Sugiri","given":"Danang","non-dropping-particle":"","parse-names":false,"suffix":""},{"dropping-particle":"","family":"Ayu Wulandari","given":"Cindy","non-dropping-particle":"","parse-names":false,"suffix":""},{"dropping-particle":"","family":"Firda Mufidah","given":"Elia","non-dropping-particle":"","parse-names":false,"suffix":""}],"container-title":"Prosiding Seminar &amp; Lokakarya Nasional Bimbingan dan Konseling 2024 PD ABKIN JATIM","id":"ITEM-1","issued":{"date-parts":[["2024"]]},"page":"43-51","title":"Self-Efficacy Mahasiswa Tingkat Akhir Dalam Menyusun Skripsi","type":"article-journal","volume":"1"},"uris":["http://www.mendeley.com/documents/?uuid=83a26661-b1c5-45d5-9399-280eba99de8e"]}],"mendeley":{"formattedCitation":"(Khizqil et al., 2024)","plainTextFormattedCitation":"(Khizqil et al., 2024)","previouslyFormattedCitation":"(Khizqil et al., 2024)"},"properties":{"noteIndex":0},"schema":"https://github.com/citation-style-language/schema/raw/master/csl-citation.json"}</w:instrText>
      </w:r>
      <w:r>
        <w:rPr>
          <w:rFonts w:eastAsia="Calibri"/>
          <w:sz w:val="24"/>
          <w:szCs w:val="24"/>
          <w:lang w:val="sv-SE"/>
        </w:rPr>
        <w:fldChar w:fldCharType="separate"/>
      </w:r>
      <w:r w:rsidRPr="00824DE9">
        <w:rPr>
          <w:rFonts w:eastAsia="Calibri"/>
          <w:noProof/>
          <w:sz w:val="24"/>
          <w:szCs w:val="24"/>
          <w:lang w:val="sv-SE"/>
        </w:rPr>
        <w:t>(Khizqil et al., 2024)</w:t>
      </w:r>
      <w:r>
        <w:rPr>
          <w:rFonts w:eastAsia="Calibri"/>
          <w:sz w:val="24"/>
          <w:szCs w:val="24"/>
          <w:lang w:val="sv-SE"/>
        </w:rPr>
        <w:fldChar w:fldCharType="end"/>
      </w:r>
      <w:r w:rsidRPr="00824DE9">
        <w:rPr>
          <w:rFonts w:eastAsia="Calibri"/>
          <w:sz w:val="24"/>
          <w:szCs w:val="24"/>
          <w:lang w:val="sv-SE"/>
        </w:rPr>
        <w:t>.</w:t>
      </w:r>
    </w:p>
    <w:p w14:paraId="0354477A" w14:textId="77777777" w:rsidR="008C05F9" w:rsidRDefault="008C05F9" w:rsidP="008C05F9">
      <w:pPr>
        <w:pStyle w:val="DaftarParagraf"/>
        <w:spacing w:line="480" w:lineRule="auto"/>
        <w:ind w:left="360" w:firstLine="360"/>
        <w:jc w:val="both"/>
        <w:rPr>
          <w:rFonts w:eastAsia="Calibri"/>
          <w:sz w:val="24"/>
          <w:szCs w:val="24"/>
          <w:lang w:val="sv-SE"/>
        </w:rPr>
      </w:pPr>
      <w:r>
        <w:rPr>
          <w:rFonts w:eastAsia="Calibri"/>
          <w:sz w:val="24"/>
          <w:szCs w:val="24"/>
          <w:lang w:val="sv-SE"/>
        </w:rPr>
        <w:t>Hasil ini sejalan dengan temuan dilapangan s</w:t>
      </w:r>
      <w:r w:rsidRPr="000E20D0">
        <w:rPr>
          <w:rFonts w:eastAsia="Calibri"/>
          <w:sz w:val="24"/>
          <w:szCs w:val="24"/>
          <w:lang w:val="sv-SE"/>
        </w:rPr>
        <w:t>ebagian besar mahasisw</w:t>
      </w:r>
      <w:r>
        <w:rPr>
          <w:rFonts w:eastAsia="Calibri"/>
          <w:sz w:val="24"/>
          <w:szCs w:val="24"/>
          <w:lang w:val="sv-SE"/>
        </w:rPr>
        <w:t xml:space="preserve">a tingkat akhir </w:t>
      </w:r>
      <w:r w:rsidRPr="000E20D0">
        <w:rPr>
          <w:rFonts w:eastAsia="Calibri"/>
          <w:sz w:val="24"/>
          <w:szCs w:val="24"/>
          <w:lang w:val="sv-SE"/>
        </w:rPr>
        <w:t xml:space="preserve">mampu mengerjakan skripsi sambil mengerjakan aktivitas lain. </w:t>
      </w:r>
      <w:r>
        <w:rPr>
          <w:rFonts w:eastAsia="Calibri"/>
          <w:sz w:val="24"/>
          <w:szCs w:val="24"/>
          <w:lang w:val="sv-SE"/>
        </w:rPr>
        <w:t xml:space="preserve">Selain itu, </w:t>
      </w:r>
      <w:r w:rsidRPr="000E20D0">
        <w:rPr>
          <w:rFonts w:eastAsia="Calibri"/>
          <w:sz w:val="24"/>
          <w:szCs w:val="24"/>
          <w:lang w:val="sv-SE"/>
        </w:rPr>
        <w:t xml:space="preserve"> dapat mengerjakan skripsi sambil melakukan aktivitas lain seperti mendengarkan musik. </w:t>
      </w:r>
      <w:r>
        <w:rPr>
          <w:rFonts w:eastAsia="Calibri"/>
          <w:sz w:val="24"/>
          <w:szCs w:val="24"/>
          <w:lang w:val="sv-SE"/>
        </w:rPr>
        <w:t xml:space="preserve">Responden </w:t>
      </w:r>
      <w:r w:rsidRPr="000E20D0">
        <w:rPr>
          <w:rFonts w:eastAsia="Calibri"/>
          <w:sz w:val="24"/>
          <w:szCs w:val="24"/>
          <w:lang w:val="sv-SE"/>
        </w:rPr>
        <w:t>juga mampu mengerjakan skripsi sambil berbicara dengan orang lain</w:t>
      </w:r>
      <w:r>
        <w:rPr>
          <w:rFonts w:eastAsia="Calibri"/>
          <w:sz w:val="24"/>
          <w:szCs w:val="24"/>
          <w:lang w:val="sv-SE"/>
        </w:rPr>
        <w:t xml:space="preserve">, </w:t>
      </w:r>
      <w:r w:rsidRPr="00DA2CFA">
        <w:rPr>
          <w:rFonts w:eastAsia="Calibri"/>
          <w:sz w:val="24"/>
          <w:szCs w:val="24"/>
          <w:lang w:val="sv-SE"/>
        </w:rPr>
        <w:t>kemampuan mengerjakan</w:t>
      </w:r>
      <w:r>
        <w:rPr>
          <w:rFonts w:eastAsia="Calibri"/>
          <w:sz w:val="24"/>
          <w:szCs w:val="24"/>
          <w:lang w:val="sv-SE"/>
        </w:rPr>
        <w:t xml:space="preserve"> </w:t>
      </w:r>
      <w:r w:rsidRPr="00DA2CFA">
        <w:rPr>
          <w:rFonts w:eastAsia="Calibri"/>
          <w:sz w:val="24"/>
          <w:szCs w:val="24"/>
          <w:lang w:val="sv-SE"/>
        </w:rPr>
        <w:t xml:space="preserve">skripsi dalam berbagai situasi dapat dilakukan </w:t>
      </w:r>
      <w:r>
        <w:rPr>
          <w:rFonts w:eastAsia="Calibri"/>
          <w:sz w:val="24"/>
          <w:szCs w:val="24"/>
          <w:lang w:val="sv-SE"/>
        </w:rPr>
        <w:t xml:space="preserve">juga oleh responden </w:t>
      </w:r>
      <w:r w:rsidRPr="00DA2CFA">
        <w:rPr>
          <w:rFonts w:eastAsia="Calibri"/>
          <w:sz w:val="24"/>
          <w:szCs w:val="24"/>
          <w:lang w:val="sv-SE"/>
        </w:rPr>
        <w:t xml:space="preserve">yang mampu dalam situasi hening seperti rumah maupun ramai seperti cafe. </w:t>
      </w:r>
      <w:r>
        <w:rPr>
          <w:rFonts w:eastAsia="Calibri"/>
          <w:sz w:val="24"/>
          <w:szCs w:val="24"/>
          <w:lang w:val="sv-SE"/>
        </w:rPr>
        <w:t xml:space="preserve">Namun, ada juga responden yang </w:t>
      </w:r>
      <w:r w:rsidRPr="00DA2CFA">
        <w:rPr>
          <w:rFonts w:eastAsia="Calibri"/>
          <w:sz w:val="24"/>
          <w:szCs w:val="24"/>
          <w:lang w:val="sv-SE"/>
        </w:rPr>
        <w:t>hanya mampu mengerjakan skripsi dalam kondisi hening dan seorang diri.</w:t>
      </w:r>
    </w:p>
    <w:p w14:paraId="5346B8C9" w14:textId="77777777" w:rsidR="008C05F9" w:rsidRDefault="008C05F9" w:rsidP="008C05F9">
      <w:pPr>
        <w:pStyle w:val="DaftarParagraf"/>
        <w:spacing w:line="480" w:lineRule="auto"/>
        <w:ind w:left="360" w:firstLine="360"/>
        <w:jc w:val="both"/>
        <w:rPr>
          <w:rFonts w:eastAsia="Calibri"/>
          <w:sz w:val="24"/>
          <w:szCs w:val="24"/>
          <w:lang w:val="sv-SE"/>
        </w:rPr>
      </w:pPr>
      <w:r w:rsidRPr="00DA2CFA">
        <w:rPr>
          <w:rFonts w:eastAsia="Calibri"/>
          <w:sz w:val="24"/>
          <w:szCs w:val="24"/>
          <w:lang w:val="sv-SE"/>
        </w:rPr>
        <w:t>Selain itu, Zivlak &amp; Stojanac (20</w:t>
      </w:r>
      <w:r>
        <w:rPr>
          <w:rFonts w:eastAsia="Calibri"/>
          <w:sz w:val="24"/>
          <w:szCs w:val="24"/>
          <w:lang w:val="sv-SE"/>
        </w:rPr>
        <w:t>20</w:t>
      </w:r>
      <w:r w:rsidRPr="00DA2CFA">
        <w:rPr>
          <w:rFonts w:eastAsia="Calibri"/>
          <w:sz w:val="24"/>
          <w:szCs w:val="24"/>
          <w:lang w:val="sv-SE"/>
        </w:rPr>
        <w:t>)</w:t>
      </w:r>
      <w:r>
        <w:rPr>
          <w:rFonts w:eastAsia="Calibri"/>
          <w:sz w:val="24"/>
          <w:szCs w:val="24"/>
          <w:lang w:val="sv-SE"/>
        </w:rPr>
        <w:t xml:space="preserve"> </w:t>
      </w:r>
      <w:r w:rsidRPr="00DA2CFA">
        <w:rPr>
          <w:rFonts w:eastAsia="Calibri"/>
          <w:sz w:val="24"/>
          <w:szCs w:val="24"/>
          <w:lang w:val="sv-SE"/>
        </w:rPr>
        <w:t xml:space="preserve">menerangkan bahwa </w:t>
      </w:r>
      <w:r w:rsidRPr="00C806FB">
        <w:rPr>
          <w:rFonts w:eastAsia="Calibri"/>
          <w:i/>
          <w:iCs/>
          <w:sz w:val="24"/>
          <w:szCs w:val="24"/>
          <w:lang w:val="sv-SE"/>
        </w:rPr>
        <w:t>self efficacy</w:t>
      </w:r>
      <w:r w:rsidRPr="00DA2CFA">
        <w:rPr>
          <w:rFonts w:eastAsia="Calibri"/>
          <w:sz w:val="24"/>
          <w:szCs w:val="24"/>
          <w:lang w:val="sv-SE"/>
        </w:rPr>
        <w:t xml:space="preserve"> </w:t>
      </w:r>
      <w:r>
        <w:rPr>
          <w:rFonts w:eastAsia="Calibri"/>
          <w:sz w:val="24"/>
          <w:szCs w:val="24"/>
          <w:lang w:val="sv-SE"/>
        </w:rPr>
        <w:t xml:space="preserve">pada aspek generality </w:t>
      </w:r>
      <w:r w:rsidRPr="00DA2CFA">
        <w:rPr>
          <w:rFonts w:eastAsia="Calibri"/>
          <w:sz w:val="24"/>
          <w:szCs w:val="24"/>
          <w:lang w:val="sv-SE"/>
        </w:rPr>
        <w:t>akan menggerakkan motivas</w:t>
      </w:r>
      <w:r>
        <w:rPr>
          <w:rFonts w:eastAsia="Calibri"/>
          <w:sz w:val="24"/>
          <w:szCs w:val="24"/>
          <w:lang w:val="sv-SE"/>
        </w:rPr>
        <w:t xml:space="preserve">i </w:t>
      </w:r>
      <w:r w:rsidRPr="00DA2CFA">
        <w:rPr>
          <w:rFonts w:eastAsia="Calibri"/>
          <w:sz w:val="24"/>
          <w:szCs w:val="24"/>
          <w:lang w:val="sv-SE"/>
        </w:rPr>
        <w:t>siswa dan</w:t>
      </w:r>
      <w:r>
        <w:rPr>
          <w:rFonts w:eastAsia="Calibri"/>
          <w:sz w:val="24"/>
          <w:szCs w:val="24"/>
          <w:lang w:val="sv-SE"/>
        </w:rPr>
        <w:t xml:space="preserve"> </w:t>
      </w:r>
      <w:r w:rsidRPr="00DA2CFA">
        <w:rPr>
          <w:rFonts w:eastAsia="Calibri"/>
          <w:sz w:val="24"/>
          <w:szCs w:val="24"/>
          <w:lang w:val="sv-SE"/>
        </w:rPr>
        <w:t xml:space="preserve">mempengaruhi seberapa besarnya usaha, daya tahan, dan tindakan yang akan dilakukan. Dorongan terbesar mahasiswa untuk meningkatkan kembali semangat adalah melihat kabar progres teman seangkatan. </w:t>
      </w:r>
      <w:r>
        <w:rPr>
          <w:rFonts w:eastAsia="Calibri"/>
          <w:sz w:val="24"/>
          <w:szCs w:val="24"/>
          <w:lang w:val="sv-SE"/>
        </w:rPr>
        <w:t xml:space="preserve">Responden lebih </w:t>
      </w:r>
      <w:r w:rsidRPr="00DA2CFA">
        <w:rPr>
          <w:rFonts w:eastAsia="Calibri"/>
          <w:sz w:val="24"/>
          <w:szCs w:val="24"/>
          <w:lang w:val="sv-SE"/>
        </w:rPr>
        <w:t>didominasi oleh motivasi yang berasal dari luar diri seperti kabar progress teman seangkatan dan pengorbanan orang tua</w:t>
      </w:r>
      <w:r>
        <w:rPr>
          <w:rFonts w:eastAsia="Calibri"/>
          <w:sz w:val="24"/>
          <w:szCs w:val="24"/>
          <w:lang w:val="sv-SE"/>
        </w:rPr>
        <w:t>.</w:t>
      </w:r>
    </w:p>
    <w:p w14:paraId="5B2BC9F7" w14:textId="77777777" w:rsidR="008C05F9" w:rsidRDefault="008C05F9" w:rsidP="008C05F9">
      <w:pPr>
        <w:pStyle w:val="DaftarParagraf"/>
        <w:spacing w:line="480" w:lineRule="auto"/>
        <w:ind w:left="360" w:firstLine="360"/>
        <w:jc w:val="both"/>
        <w:rPr>
          <w:rFonts w:eastAsia="Calibri"/>
          <w:sz w:val="24"/>
          <w:szCs w:val="24"/>
          <w:lang w:val="sv-SE"/>
        </w:rPr>
      </w:pPr>
      <w:r w:rsidRPr="00DA2CFA">
        <w:rPr>
          <w:rFonts w:eastAsia="Calibri"/>
          <w:sz w:val="24"/>
          <w:szCs w:val="24"/>
          <w:lang w:val="sv-SE"/>
        </w:rPr>
        <w:t>Disamping motivasi eksternal, mahasiswa</w:t>
      </w:r>
      <w:r>
        <w:rPr>
          <w:rFonts w:eastAsia="Calibri"/>
          <w:sz w:val="24"/>
          <w:szCs w:val="24"/>
          <w:lang w:val="sv-SE"/>
        </w:rPr>
        <w:t xml:space="preserve"> tingkat akhir </w:t>
      </w:r>
      <w:r w:rsidRPr="00DA2CFA">
        <w:rPr>
          <w:rFonts w:eastAsia="Calibri"/>
          <w:sz w:val="24"/>
          <w:szCs w:val="24"/>
          <w:lang w:val="sv-SE"/>
        </w:rPr>
        <w:t xml:space="preserve">yang lebih cepat dalam menyusun skripsi bukan hanya sekedar memiliki motivasi eksternal melainkan motivasi internal. </w:t>
      </w:r>
      <w:r>
        <w:rPr>
          <w:rFonts w:eastAsia="Calibri"/>
          <w:sz w:val="24"/>
          <w:szCs w:val="24"/>
          <w:lang w:val="sv-SE"/>
        </w:rPr>
        <w:t>M</w:t>
      </w:r>
      <w:r w:rsidRPr="00DA2CFA">
        <w:rPr>
          <w:rFonts w:eastAsia="Calibri"/>
          <w:sz w:val="24"/>
          <w:szCs w:val="24"/>
          <w:lang w:val="sv-SE"/>
        </w:rPr>
        <w:t xml:space="preserve">otivasi internal ingin segera lulus dan bersiap menghadapi tantangan lain setelah lulus. Hal tersebut didukung oleh penelitian terdahulu Sari (2021) yang mengklasifikasikan bahwa salah satu tanda tingginya </w:t>
      </w:r>
      <w:r w:rsidRPr="00C806FB">
        <w:rPr>
          <w:rFonts w:eastAsia="Calibri"/>
          <w:i/>
          <w:iCs/>
          <w:sz w:val="24"/>
          <w:szCs w:val="24"/>
          <w:lang w:val="sv-SE"/>
        </w:rPr>
        <w:t>self efficacy</w:t>
      </w:r>
      <w:r w:rsidRPr="00DA2CFA">
        <w:rPr>
          <w:rFonts w:eastAsia="Calibri"/>
          <w:sz w:val="24"/>
          <w:szCs w:val="24"/>
          <w:lang w:val="sv-SE"/>
        </w:rPr>
        <w:t xml:space="preserve"> mahasiswa adalah mempunyai tujuan jelas terhadap masa depan serta memiliki komitmen untuk mencapainya</w:t>
      </w:r>
      <w:bookmarkEnd w:id="78"/>
      <w:r>
        <w:rPr>
          <w:rFonts w:eastAsia="Calibri"/>
          <w:sz w:val="24"/>
          <w:szCs w:val="24"/>
          <w:lang w:val="sv-SE"/>
        </w:rPr>
        <w:t>.</w:t>
      </w:r>
    </w:p>
    <w:p w14:paraId="39EFFC7F" w14:textId="77777777" w:rsidR="008C05F9" w:rsidRDefault="008C05F9" w:rsidP="008C05F9">
      <w:pPr>
        <w:pStyle w:val="DaftarParagraf"/>
        <w:spacing w:line="480" w:lineRule="auto"/>
        <w:ind w:left="360" w:firstLine="360"/>
        <w:jc w:val="both"/>
        <w:rPr>
          <w:rFonts w:eastAsia="Calibri"/>
          <w:sz w:val="24"/>
          <w:szCs w:val="24"/>
          <w:lang w:val="sv-SE"/>
        </w:rPr>
      </w:pPr>
    </w:p>
    <w:p w14:paraId="46B65FF7" w14:textId="77777777" w:rsidR="008C05F9" w:rsidRDefault="008C05F9" w:rsidP="008C05F9">
      <w:pPr>
        <w:pStyle w:val="DaftarParagraf"/>
        <w:spacing w:line="480" w:lineRule="auto"/>
        <w:ind w:left="360" w:firstLine="360"/>
        <w:jc w:val="both"/>
        <w:rPr>
          <w:rFonts w:eastAsia="Calibri"/>
          <w:sz w:val="24"/>
          <w:szCs w:val="24"/>
          <w:lang w:val="sv-SE"/>
        </w:rPr>
      </w:pPr>
    </w:p>
    <w:p w14:paraId="5D8C59AD" w14:textId="77777777" w:rsidR="008C05F9" w:rsidRDefault="008C05F9" w:rsidP="008C05F9">
      <w:pPr>
        <w:pStyle w:val="DaftarParagraf"/>
        <w:spacing w:line="480" w:lineRule="auto"/>
        <w:ind w:left="360" w:firstLine="360"/>
        <w:jc w:val="both"/>
        <w:rPr>
          <w:rFonts w:eastAsia="Calibri"/>
          <w:sz w:val="24"/>
          <w:szCs w:val="24"/>
          <w:lang w:val="sv-SE"/>
        </w:rPr>
      </w:pPr>
    </w:p>
    <w:p w14:paraId="6C591E9B" w14:textId="77777777" w:rsidR="008C05F9" w:rsidRDefault="008C05F9" w:rsidP="008C05F9">
      <w:pPr>
        <w:pStyle w:val="DaftarParagraf"/>
        <w:spacing w:line="480" w:lineRule="auto"/>
        <w:ind w:left="360" w:firstLine="360"/>
        <w:jc w:val="both"/>
        <w:rPr>
          <w:rFonts w:eastAsia="Calibri"/>
          <w:sz w:val="24"/>
          <w:szCs w:val="24"/>
          <w:lang w:val="sv-SE"/>
        </w:rPr>
      </w:pPr>
    </w:p>
    <w:p w14:paraId="31F81B91" w14:textId="77777777" w:rsidR="008C05F9" w:rsidRDefault="008C05F9" w:rsidP="008C05F9">
      <w:pPr>
        <w:pStyle w:val="DaftarParagraf"/>
        <w:spacing w:line="480" w:lineRule="auto"/>
        <w:ind w:left="360" w:firstLine="360"/>
        <w:jc w:val="both"/>
        <w:rPr>
          <w:rFonts w:eastAsia="Calibri"/>
          <w:sz w:val="24"/>
          <w:szCs w:val="24"/>
          <w:lang w:val="sv-SE"/>
        </w:rPr>
      </w:pPr>
    </w:p>
    <w:p w14:paraId="16465BE0" w14:textId="77777777" w:rsidR="008C05F9" w:rsidRDefault="008C05F9" w:rsidP="008C05F9">
      <w:pPr>
        <w:pStyle w:val="DaftarParagraf"/>
        <w:spacing w:line="480" w:lineRule="auto"/>
        <w:ind w:left="360" w:firstLine="360"/>
        <w:jc w:val="both"/>
        <w:rPr>
          <w:rFonts w:eastAsia="Calibri"/>
          <w:sz w:val="24"/>
          <w:szCs w:val="24"/>
          <w:lang w:val="sv-SE"/>
        </w:rPr>
      </w:pPr>
    </w:p>
    <w:p w14:paraId="243F5DD1" w14:textId="77777777" w:rsidR="008C05F9" w:rsidRDefault="008C05F9" w:rsidP="008C05F9">
      <w:pPr>
        <w:pStyle w:val="DaftarParagraf"/>
        <w:spacing w:line="480" w:lineRule="auto"/>
        <w:ind w:left="360" w:firstLine="360"/>
        <w:jc w:val="both"/>
        <w:rPr>
          <w:rFonts w:eastAsia="Calibri"/>
          <w:sz w:val="24"/>
          <w:szCs w:val="24"/>
          <w:lang w:val="sv-SE"/>
        </w:rPr>
      </w:pPr>
    </w:p>
    <w:p w14:paraId="2DFEF2AB" w14:textId="77777777" w:rsidR="008C05F9" w:rsidRDefault="008C05F9" w:rsidP="008C05F9">
      <w:pPr>
        <w:pStyle w:val="DaftarParagraf"/>
        <w:spacing w:line="480" w:lineRule="auto"/>
        <w:ind w:left="360" w:firstLine="360"/>
        <w:jc w:val="both"/>
        <w:rPr>
          <w:rFonts w:eastAsia="Calibri"/>
          <w:sz w:val="24"/>
          <w:szCs w:val="24"/>
          <w:lang w:val="sv-SE"/>
        </w:rPr>
      </w:pPr>
    </w:p>
    <w:p w14:paraId="28B0587F" w14:textId="77777777" w:rsidR="008C05F9" w:rsidRDefault="008C05F9" w:rsidP="008C05F9">
      <w:pPr>
        <w:pStyle w:val="DaftarParagraf"/>
        <w:spacing w:line="480" w:lineRule="auto"/>
        <w:ind w:left="360" w:firstLine="360"/>
        <w:jc w:val="both"/>
        <w:rPr>
          <w:rFonts w:eastAsia="Calibri"/>
          <w:sz w:val="24"/>
          <w:szCs w:val="24"/>
          <w:lang w:val="sv-SE"/>
        </w:rPr>
      </w:pPr>
    </w:p>
    <w:p w14:paraId="05A550FA" w14:textId="77777777" w:rsidR="008B6059" w:rsidRDefault="008B6059" w:rsidP="008C05F9">
      <w:pPr>
        <w:keepNext/>
        <w:keepLines/>
        <w:spacing w:line="480" w:lineRule="auto"/>
        <w:jc w:val="center"/>
        <w:outlineLvl w:val="0"/>
        <w:rPr>
          <w:b/>
          <w:sz w:val="28"/>
          <w:szCs w:val="40"/>
          <w:lang w:val="sv-SE"/>
        </w:rPr>
        <w:sectPr w:rsidR="008B6059" w:rsidSect="00743BED">
          <w:headerReference w:type="default" r:id="rId28"/>
          <w:footerReference w:type="default" r:id="rId29"/>
          <w:pgSz w:w="12240" w:h="15840"/>
          <w:pgMar w:top="1701" w:right="1701" w:bottom="2268" w:left="2268" w:header="763" w:footer="0" w:gutter="0"/>
          <w:cols w:space="720"/>
          <w:titlePg/>
          <w:docGrid w:linePitch="299"/>
        </w:sectPr>
      </w:pPr>
    </w:p>
    <w:p w14:paraId="103FD9D4" w14:textId="77777777" w:rsidR="008C05F9" w:rsidRPr="00C806FB" w:rsidRDefault="008C05F9" w:rsidP="008C05F9">
      <w:pPr>
        <w:keepNext/>
        <w:keepLines/>
        <w:spacing w:line="480" w:lineRule="auto"/>
        <w:jc w:val="center"/>
        <w:outlineLvl w:val="0"/>
        <w:rPr>
          <w:b/>
          <w:sz w:val="28"/>
          <w:szCs w:val="40"/>
          <w:lang w:val="sv-SE"/>
        </w:rPr>
      </w:pPr>
      <w:bookmarkStart w:id="91" w:name="_Toc206492646"/>
      <w:r w:rsidRPr="00C806FB">
        <w:rPr>
          <w:b/>
          <w:sz w:val="28"/>
          <w:szCs w:val="40"/>
          <w:lang w:val="sv-SE"/>
        </w:rPr>
        <w:t>BAB V</w:t>
      </w:r>
      <w:bookmarkEnd w:id="91"/>
      <w:r w:rsidRPr="00C806FB">
        <w:rPr>
          <w:b/>
          <w:sz w:val="28"/>
          <w:szCs w:val="40"/>
          <w:lang w:val="sv-SE"/>
        </w:rPr>
        <w:t xml:space="preserve"> </w:t>
      </w:r>
    </w:p>
    <w:p w14:paraId="7C945DBF" w14:textId="77777777" w:rsidR="008C05F9" w:rsidRPr="00C806FB" w:rsidRDefault="008C05F9" w:rsidP="008C05F9">
      <w:pPr>
        <w:keepNext/>
        <w:keepLines/>
        <w:spacing w:line="480" w:lineRule="auto"/>
        <w:jc w:val="center"/>
        <w:outlineLvl w:val="0"/>
        <w:rPr>
          <w:b/>
          <w:sz w:val="28"/>
          <w:szCs w:val="40"/>
          <w:lang w:val="sv-SE"/>
        </w:rPr>
      </w:pPr>
      <w:bookmarkStart w:id="92" w:name="_Toc206492647"/>
      <w:r w:rsidRPr="00C806FB">
        <w:rPr>
          <w:b/>
          <w:sz w:val="28"/>
          <w:szCs w:val="40"/>
          <w:lang w:val="sv-SE"/>
        </w:rPr>
        <w:t>KESIMPULAN DAN SARAN</w:t>
      </w:r>
      <w:bookmarkEnd w:id="92"/>
    </w:p>
    <w:p w14:paraId="62DD7061" w14:textId="77777777" w:rsidR="008C05F9" w:rsidRPr="00C806FB" w:rsidRDefault="008C05F9" w:rsidP="008C05F9">
      <w:pPr>
        <w:keepNext/>
        <w:keepLines/>
        <w:widowControl/>
        <w:numPr>
          <w:ilvl w:val="1"/>
          <w:numId w:val="31"/>
        </w:numPr>
        <w:autoSpaceDE/>
        <w:autoSpaceDN/>
        <w:spacing w:line="480" w:lineRule="auto"/>
        <w:outlineLvl w:val="1"/>
        <w:rPr>
          <w:b/>
          <w:sz w:val="24"/>
          <w:szCs w:val="32"/>
          <w:lang w:val="sv-SE"/>
        </w:rPr>
      </w:pPr>
      <w:bookmarkStart w:id="93" w:name="_Toc206492648"/>
      <w:r w:rsidRPr="00C806FB">
        <w:rPr>
          <w:b/>
          <w:sz w:val="24"/>
          <w:szCs w:val="32"/>
          <w:lang w:val="sv-SE"/>
        </w:rPr>
        <w:t>Kesimpulan</w:t>
      </w:r>
      <w:bookmarkEnd w:id="93"/>
    </w:p>
    <w:p w14:paraId="642D2D27" w14:textId="77777777" w:rsidR="008C05F9" w:rsidRPr="00A66F0F" w:rsidRDefault="008C05F9" w:rsidP="008C05F9">
      <w:pPr>
        <w:spacing w:line="480" w:lineRule="auto"/>
        <w:ind w:left="360" w:firstLine="360"/>
        <w:contextualSpacing/>
        <w:jc w:val="both"/>
        <w:rPr>
          <w:rFonts w:eastAsia="Calibri"/>
          <w:sz w:val="24"/>
          <w:szCs w:val="24"/>
          <w:lang w:val="sv-SE"/>
        </w:rPr>
      </w:pPr>
      <w:r>
        <w:rPr>
          <w:rFonts w:eastAsia="Calibri"/>
          <w:sz w:val="24"/>
          <w:szCs w:val="24"/>
          <w:lang w:val="sv-SE"/>
        </w:rPr>
        <w:t xml:space="preserve">Berdasarkan hasil penelitian tentang </w:t>
      </w:r>
      <w:r w:rsidRPr="00DD21A7">
        <w:rPr>
          <w:rFonts w:eastAsia="Calibri"/>
          <w:sz w:val="24"/>
          <w:szCs w:val="24"/>
          <w:lang w:val="sv-SE"/>
        </w:rPr>
        <w:t xml:space="preserve">Gambaran </w:t>
      </w:r>
      <w:r w:rsidRPr="00C806FB">
        <w:rPr>
          <w:rFonts w:eastAsia="Calibri"/>
          <w:i/>
          <w:iCs/>
          <w:sz w:val="24"/>
          <w:szCs w:val="24"/>
          <w:lang w:val="sv-SE"/>
        </w:rPr>
        <w:t>Self efficacy</w:t>
      </w:r>
      <w:r w:rsidRPr="00DD21A7">
        <w:rPr>
          <w:rFonts w:eastAsia="Calibri"/>
          <w:sz w:val="24"/>
          <w:szCs w:val="24"/>
          <w:lang w:val="sv-SE"/>
        </w:rPr>
        <w:t xml:space="preserve"> Mahasiswa Tingkat Akhir S1 Keperawatan dalam Proses Penyusunan Skripsi di STIKes Karsa Husada Garut</w:t>
      </w:r>
      <w:r>
        <w:rPr>
          <w:rFonts w:eastAsia="Calibri"/>
          <w:sz w:val="24"/>
          <w:szCs w:val="24"/>
          <w:lang w:val="sv-SE"/>
        </w:rPr>
        <w:t xml:space="preserve"> dapat disimpulkan sebagai berikut : </w:t>
      </w:r>
    </w:p>
    <w:p w14:paraId="342A0AEF" w14:textId="77777777" w:rsidR="008C05F9" w:rsidRPr="00C806FB" w:rsidRDefault="008C05F9" w:rsidP="008C05F9">
      <w:pPr>
        <w:widowControl/>
        <w:numPr>
          <w:ilvl w:val="3"/>
          <w:numId w:val="31"/>
        </w:numPr>
        <w:autoSpaceDE/>
        <w:autoSpaceDN/>
        <w:spacing w:line="480" w:lineRule="auto"/>
        <w:ind w:left="1418"/>
        <w:contextualSpacing/>
        <w:jc w:val="both"/>
        <w:rPr>
          <w:rFonts w:eastAsia="Calibri"/>
          <w:sz w:val="24"/>
          <w:szCs w:val="24"/>
          <w:lang w:val="sv-SE"/>
        </w:rPr>
      </w:pPr>
      <w:r>
        <w:rPr>
          <w:rFonts w:eastAsia="Calibri"/>
          <w:sz w:val="24"/>
          <w:lang w:val="sv-SE"/>
        </w:rPr>
        <w:t>Berdasarkan hasil penelitian a</w:t>
      </w:r>
      <w:r w:rsidRPr="00C806FB">
        <w:rPr>
          <w:rFonts w:eastAsia="Calibri"/>
          <w:sz w:val="24"/>
          <w:lang w:val="sv-SE"/>
        </w:rPr>
        <w:t>spek</w:t>
      </w:r>
      <w:r w:rsidRPr="00C806FB">
        <w:rPr>
          <w:rFonts w:eastAsia="Calibri"/>
          <w:spacing w:val="-7"/>
          <w:sz w:val="24"/>
          <w:lang w:val="sv-SE"/>
        </w:rPr>
        <w:t xml:space="preserve"> </w:t>
      </w:r>
      <w:r w:rsidRPr="00C806FB">
        <w:rPr>
          <w:rFonts w:eastAsia="Calibri"/>
          <w:sz w:val="24"/>
          <w:lang w:val="sv-SE"/>
        </w:rPr>
        <w:t>magnitude</w:t>
      </w:r>
      <w:r w:rsidRPr="00C806FB">
        <w:rPr>
          <w:rFonts w:eastAsia="Calibri"/>
          <w:spacing w:val="-9"/>
          <w:sz w:val="24"/>
          <w:lang w:val="sv-SE"/>
        </w:rPr>
        <w:t xml:space="preserve"> </w:t>
      </w:r>
      <w:r w:rsidRPr="00C806FB">
        <w:rPr>
          <w:rFonts w:eastAsia="Calibri"/>
          <w:sz w:val="24"/>
          <w:lang w:val="sv-SE"/>
        </w:rPr>
        <w:t>pada</w:t>
      </w:r>
      <w:r w:rsidRPr="00C806FB">
        <w:rPr>
          <w:rFonts w:eastAsia="Calibri"/>
          <w:spacing w:val="-8"/>
          <w:sz w:val="24"/>
          <w:lang w:val="sv-SE"/>
        </w:rPr>
        <w:t xml:space="preserve"> </w:t>
      </w:r>
      <w:r w:rsidRPr="00C806FB">
        <w:rPr>
          <w:rFonts w:eastAsia="Calibri"/>
          <w:sz w:val="24"/>
          <w:lang w:val="sv-SE"/>
        </w:rPr>
        <w:t>mahasiswa</w:t>
      </w:r>
      <w:r w:rsidRPr="00C806FB">
        <w:rPr>
          <w:rFonts w:eastAsia="Calibri"/>
          <w:spacing w:val="-10"/>
          <w:sz w:val="24"/>
          <w:lang w:val="sv-SE"/>
        </w:rPr>
        <w:t xml:space="preserve"> </w:t>
      </w:r>
      <w:r w:rsidRPr="00C806FB">
        <w:rPr>
          <w:rFonts w:eastAsia="Calibri"/>
          <w:sz w:val="24"/>
          <w:lang w:val="sv-SE"/>
        </w:rPr>
        <w:t>tingkat</w:t>
      </w:r>
      <w:r w:rsidRPr="00C806FB">
        <w:rPr>
          <w:rFonts w:eastAsia="Calibri"/>
          <w:spacing w:val="-9"/>
          <w:sz w:val="24"/>
          <w:lang w:val="sv-SE"/>
        </w:rPr>
        <w:t xml:space="preserve"> </w:t>
      </w:r>
      <w:r w:rsidRPr="00C806FB">
        <w:rPr>
          <w:rFonts w:eastAsia="Calibri"/>
          <w:sz w:val="24"/>
          <w:lang w:val="sv-SE"/>
        </w:rPr>
        <w:t>akhir</w:t>
      </w:r>
      <w:r w:rsidRPr="00C806FB">
        <w:rPr>
          <w:rFonts w:eastAsia="Calibri"/>
          <w:spacing w:val="-9"/>
          <w:sz w:val="24"/>
          <w:lang w:val="sv-SE"/>
        </w:rPr>
        <w:t xml:space="preserve"> </w:t>
      </w:r>
      <w:r w:rsidRPr="00C806FB">
        <w:rPr>
          <w:rFonts w:eastAsia="Calibri"/>
          <w:sz w:val="24"/>
          <w:lang w:val="sv-SE"/>
        </w:rPr>
        <w:t xml:space="preserve">prodi S1 Keperawatan </w:t>
      </w:r>
      <w:r w:rsidRPr="00C806FB">
        <w:rPr>
          <w:rFonts w:eastAsia="Calibri"/>
          <w:sz w:val="24"/>
          <w:szCs w:val="24"/>
          <w:lang w:val="sv-SE"/>
        </w:rPr>
        <w:t xml:space="preserve">dalam kategori sedang </w:t>
      </w:r>
    </w:p>
    <w:p w14:paraId="4BF23D87" w14:textId="77777777" w:rsidR="008C05F9" w:rsidRPr="00C806FB" w:rsidRDefault="008C05F9" w:rsidP="008C05F9">
      <w:pPr>
        <w:widowControl/>
        <w:numPr>
          <w:ilvl w:val="3"/>
          <w:numId w:val="31"/>
        </w:numPr>
        <w:autoSpaceDE/>
        <w:autoSpaceDN/>
        <w:spacing w:line="480" w:lineRule="auto"/>
        <w:ind w:left="1418"/>
        <w:contextualSpacing/>
        <w:jc w:val="both"/>
        <w:rPr>
          <w:rFonts w:eastAsia="Calibri"/>
          <w:sz w:val="24"/>
          <w:szCs w:val="24"/>
          <w:lang w:val="sv-SE"/>
        </w:rPr>
      </w:pPr>
      <w:r>
        <w:rPr>
          <w:rFonts w:eastAsia="Calibri"/>
          <w:sz w:val="24"/>
          <w:szCs w:val="24"/>
          <w:lang w:val="sv-SE"/>
        </w:rPr>
        <w:t>Berdasarkan hasil penelitian a</w:t>
      </w:r>
      <w:r w:rsidRPr="00C806FB">
        <w:rPr>
          <w:rFonts w:eastAsia="Calibri"/>
          <w:sz w:val="24"/>
          <w:lang w:val="sv-SE"/>
        </w:rPr>
        <w:t>spek</w:t>
      </w:r>
      <w:r w:rsidRPr="00C806FB">
        <w:rPr>
          <w:rFonts w:eastAsia="Calibri"/>
          <w:spacing w:val="-15"/>
          <w:sz w:val="24"/>
          <w:lang w:val="sv-SE"/>
        </w:rPr>
        <w:t xml:space="preserve"> </w:t>
      </w:r>
      <w:r w:rsidRPr="00C806FB">
        <w:rPr>
          <w:rFonts w:eastAsia="Calibri"/>
          <w:sz w:val="24"/>
          <w:lang w:val="sv-SE"/>
        </w:rPr>
        <w:t>strenght</w:t>
      </w:r>
      <w:r w:rsidRPr="00C806FB">
        <w:rPr>
          <w:rFonts w:eastAsia="Calibri"/>
          <w:spacing w:val="-15"/>
          <w:sz w:val="24"/>
          <w:lang w:val="sv-SE"/>
        </w:rPr>
        <w:t xml:space="preserve"> </w:t>
      </w:r>
      <w:r w:rsidRPr="00C806FB">
        <w:rPr>
          <w:rFonts w:eastAsia="Calibri"/>
          <w:sz w:val="24"/>
          <w:lang w:val="sv-SE"/>
        </w:rPr>
        <w:t>pada</w:t>
      </w:r>
      <w:r w:rsidRPr="00C806FB">
        <w:rPr>
          <w:rFonts w:eastAsia="Calibri"/>
          <w:spacing w:val="-15"/>
          <w:sz w:val="24"/>
          <w:lang w:val="sv-SE"/>
        </w:rPr>
        <w:t xml:space="preserve"> </w:t>
      </w:r>
      <w:r w:rsidRPr="00C806FB">
        <w:rPr>
          <w:rFonts w:eastAsia="Calibri"/>
          <w:sz w:val="24"/>
          <w:lang w:val="sv-SE"/>
        </w:rPr>
        <w:t>mahasiswa</w:t>
      </w:r>
      <w:r w:rsidRPr="00C806FB">
        <w:rPr>
          <w:rFonts w:eastAsia="Calibri"/>
          <w:spacing w:val="-15"/>
          <w:sz w:val="24"/>
          <w:lang w:val="sv-SE"/>
        </w:rPr>
        <w:t xml:space="preserve"> </w:t>
      </w:r>
      <w:r w:rsidRPr="00C806FB">
        <w:rPr>
          <w:rFonts w:eastAsia="Calibri"/>
          <w:sz w:val="24"/>
          <w:lang w:val="sv-SE"/>
        </w:rPr>
        <w:t>tingkat</w:t>
      </w:r>
      <w:r w:rsidRPr="00C806FB">
        <w:rPr>
          <w:rFonts w:eastAsia="Calibri"/>
          <w:spacing w:val="-15"/>
          <w:sz w:val="24"/>
          <w:lang w:val="sv-SE"/>
        </w:rPr>
        <w:t xml:space="preserve"> </w:t>
      </w:r>
      <w:r w:rsidRPr="00C806FB">
        <w:rPr>
          <w:rFonts w:eastAsia="Calibri"/>
          <w:sz w:val="24"/>
          <w:lang w:val="sv-SE"/>
        </w:rPr>
        <w:t>akhir</w:t>
      </w:r>
      <w:r w:rsidRPr="00C806FB">
        <w:rPr>
          <w:rFonts w:eastAsia="Calibri"/>
          <w:spacing w:val="-15"/>
          <w:sz w:val="24"/>
          <w:lang w:val="sv-SE"/>
        </w:rPr>
        <w:t xml:space="preserve"> </w:t>
      </w:r>
      <w:r w:rsidRPr="00C806FB">
        <w:rPr>
          <w:rFonts w:eastAsia="Calibri"/>
          <w:sz w:val="24"/>
          <w:lang w:val="sv-SE"/>
        </w:rPr>
        <w:t>prodi</w:t>
      </w:r>
      <w:r w:rsidRPr="00C806FB">
        <w:rPr>
          <w:rFonts w:eastAsia="Calibri"/>
          <w:spacing w:val="-15"/>
          <w:sz w:val="24"/>
          <w:lang w:val="sv-SE"/>
        </w:rPr>
        <w:t xml:space="preserve"> </w:t>
      </w:r>
      <w:r w:rsidRPr="00C806FB">
        <w:rPr>
          <w:rFonts w:eastAsia="Calibri"/>
          <w:sz w:val="24"/>
          <w:lang w:val="sv-SE"/>
        </w:rPr>
        <w:t xml:space="preserve">S1 </w:t>
      </w:r>
      <w:r w:rsidRPr="00C806FB">
        <w:rPr>
          <w:rFonts w:eastAsia="Calibri"/>
          <w:spacing w:val="-2"/>
          <w:sz w:val="24"/>
          <w:lang w:val="sv-SE"/>
        </w:rPr>
        <w:t xml:space="preserve">Keperawatan </w:t>
      </w:r>
      <w:r w:rsidRPr="00C806FB">
        <w:rPr>
          <w:rFonts w:eastAsia="Calibri"/>
          <w:sz w:val="24"/>
          <w:szCs w:val="24"/>
          <w:lang w:val="sv-SE"/>
        </w:rPr>
        <w:t xml:space="preserve">dalam kategori sedang </w:t>
      </w:r>
    </w:p>
    <w:p w14:paraId="272F418E" w14:textId="77777777" w:rsidR="008C05F9" w:rsidRPr="00C806FB" w:rsidRDefault="008C05F9" w:rsidP="008C05F9">
      <w:pPr>
        <w:widowControl/>
        <w:numPr>
          <w:ilvl w:val="3"/>
          <w:numId w:val="31"/>
        </w:numPr>
        <w:autoSpaceDE/>
        <w:autoSpaceDN/>
        <w:spacing w:line="480" w:lineRule="auto"/>
        <w:ind w:left="1418"/>
        <w:contextualSpacing/>
        <w:jc w:val="both"/>
        <w:rPr>
          <w:rFonts w:eastAsia="Calibri"/>
          <w:sz w:val="24"/>
          <w:szCs w:val="24"/>
          <w:lang w:val="sv-SE"/>
        </w:rPr>
      </w:pPr>
      <w:r>
        <w:rPr>
          <w:rFonts w:eastAsia="Calibri"/>
          <w:sz w:val="24"/>
          <w:lang w:val="sv-SE"/>
        </w:rPr>
        <w:t>Berdasarkan hasil penelitian a</w:t>
      </w:r>
      <w:r w:rsidRPr="00C806FB">
        <w:rPr>
          <w:rFonts w:eastAsia="Calibri"/>
          <w:sz w:val="24"/>
          <w:lang w:val="sv-SE"/>
        </w:rPr>
        <w:t>spek</w:t>
      </w:r>
      <w:r w:rsidRPr="00C806FB">
        <w:rPr>
          <w:rFonts w:eastAsia="Calibri"/>
          <w:spacing w:val="-1"/>
          <w:sz w:val="24"/>
          <w:lang w:val="sv-SE"/>
        </w:rPr>
        <w:t xml:space="preserve"> </w:t>
      </w:r>
      <w:r w:rsidRPr="00C806FB">
        <w:rPr>
          <w:rFonts w:eastAsia="Calibri"/>
          <w:sz w:val="24"/>
          <w:lang w:val="sv-SE"/>
        </w:rPr>
        <w:t>generality pada</w:t>
      </w:r>
      <w:r w:rsidRPr="00C806FB">
        <w:rPr>
          <w:rFonts w:eastAsia="Calibri"/>
          <w:spacing w:val="-2"/>
          <w:sz w:val="24"/>
          <w:lang w:val="sv-SE"/>
        </w:rPr>
        <w:t xml:space="preserve"> </w:t>
      </w:r>
      <w:r w:rsidRPr="00C806FB">
        <w:rPr>
          <w:rFonts w:eastAsia="Calibri"/>
          <w:sz w:val="24"/>
          <w:lang w:val="sv-SE"/>
        </w:rPr>
        <w:t>mahasiswa</w:t>
      </w:r>
      <w:r w:rsidRPr="00C806FB">
        <w:rPr>
          <w:rFonts w:eastAsia="Calibri"/>
          <w:spacing w:val="-2"/>
          <w:sz w:val="24"/>
          <w:lang w:val="sv-SE"/>
        </w:rPr>
        <w:t xml:space="preserve"> </w:t>
      </w:r>
      <w:r w:rsidRPr="00C806FB">
        <w:rPr>
          <w:rFonts w:eastAsia="Calibri"/>
          <w:sz w:val="24"/>
          <w:lang w:val="sv-SE"/>
        </w:rPr>
        <w:t>tingkat akhir</w:t>
      </w:r>
      <w:r w:rsidRPr="00C806FB">
        <w:rPr>
          <w:rFonts w:eastAsia="Calibri"/>
          <w:spacing w:val="-1"/>
          <w:sz w:val="24"/>
          <w:lang w:val="sv-SE"/>
        </w:rPr>
        <w:t xml:space="preserve"> </w:t>
      </w:r>
      <w:r w:rsidRPr="00C806FB">
        <w:rPr>
          <w:rFonts w:eastAsia="Calibri"/>
          <w:sz w:val="24"/>
          <w:lang w:val="sv-SE"/>
        </w:rPr>
        <w:t xml:space="preserve">prodi S1 Keperawatan </w:t>
      </w:r>
      <w:r w:rsidRPr="00C806FB">
        <w:rPr>
          <w:rFonts w:eastAsia="Calibri"/>
          <w:sz w:val="24"/>
          <w:szCs w:val="24"/>
          <w:lang w:val="sv-SE"/>
        </w:rPr>
        <w:t xml:space="preserve">dalam kategori sedang </w:t>
      </w:r>
    </w:p>
    <w:p w14:paraId="5AF2B26F" w14:textId="77777777" w:rsidR="008C05F9" w:rsidRPr="00C806FB" w:rsidRDefault="008C05F9" w:rsidP="008C05F9">
      <w:pPr>
        <w:keepNext/>
        <w:keepLines/>
        <w:widowControl/>
        <w:numPr>
          <w:ilvl w:val="1"/>
          <w:numId w:val="31"/>
        </w:numPr>
        <w:autoSpaceDE/>
        <w:autoSpaceDN/>
        <w:spacing w:line="480" w:lineRule="auto"/>
        <w:outlineLvl w:val="1"/>
        <w:rPr>
          <w:b/>
          <w:sz w:val="24"/>
          <w:szCs w:val="32"/>
          <w:lang w:val="sv-SE"/>
        </w:rPr>
      </w:pPr>
      <w:bookmarkStart w:id="94" w:name="_Toc206492649"/>
      <w:r w:rsidRPr="00C806FB">
        <w:rPr>
          <w:b/>
          <w:sz w:val="24"/>
          <w:szCs w:val="32"/>
          <w:lang w:val="sv-SE"/>
        </w:rPr>
        <w:t>Saran</w:t>
      </w:r>
      <w:bookmarkEnd w:id="94"/>
    </w:p>
    <w:p w14:paraId="2BB441F7" w14:textId="77777777" w:rsidR="008C05F9" w:rsidRPr="00C806FB" w:rsidRDefault="008C05F9" w:rsidP="008C05F9">
      <w:pPr>
        <w:widowControl/>
        <w:numPr>
          <w:ilvl w:val="0"/>
          <w:numId w:val="32"/>
        </w:numPr>
        <w:autoSpaceDE/>
        <w:autoSpaceDN/>
        <w:spacing w:line="480" w:lineRule="auto"/>
        <w:contextualSpacing/>
        <w:jc w:val="both"/>
        <w:rPr>
          <w:rFonts w:eastAsia="Calibri"/>
          <w:sz w:val="24"/>
          <w:szCs w:val="24"/>
          <w:lang w:val="sv-SE"/>
        </w:rPr>
      </w:pPr>
      <w:r w:rsidRPr="00C806FB">
        <w:rPr>
          <w:rFonts w:eastAsia="Calibri"/>
          <w:sz w:val="24"/>
          <w:szCs w:val="24"/>
          <w:lang w:val="sv-SE"/>
        </w:rPr>
        <w:t xml:space="preserve">Bagi Peneliti Selanjutnya </w:t>
      </w:r>
    </w:p>
    <w:p w14:paraId="3D535AF3" w14:textId="77777777" w:rsidR="008C05F9" w:rsidRPr="00C806FB" w:rsidRDefault="008C05F9" w:rsidP="008C05F9">
      <w:pPr>
        <w:spacing w:line="480" w:lineRule="auto"/>
        <w:ind w:left="720"/>
        <w:contextualSpacing/>
        <w:jc w:val="both"/>
        <w:rPr>
          <w:rFonts w:eastAsia="Calibri"/>
          <w:sz w:val="24"/>
          <w:szCs w:val="24"/>
          <w:lang w:val="sv-SE"/>
        </w:rPr>
      </w:pPr>
      <w:r w:rsidRPr="00C806FB">
        <w:rPr>
          <w:rFonts w:eastAsia="Calibri"/>
          <w:sz w:val="24"/>
          <w:szCs w:val="24"/>
          <w:lang w:val="sv-SE"/>
        </w:rPr>
        <w:t xml:space="preserve">Hasil penelitian ini diharapkan menjadi acuan untuk melakukan penelitian yang lebih kompleks mengenai hubungan </w:t>
      </w:r>
      <w:r w:rsidRPr="00C806FB">
        <w:rPr>
          <w:rFonts w:eastAsia="Calibri"/>
          <w:i/>
          <w:iCs/>
          <w:sz w:val="24"/>
          <w:szCs w:val="24"/>
          <w:lang w:val="sv-SE"/>
        </w:rPr>
        <w:t>self efficacy</w:t>
      </w:r>
      <w:r w:rsidRPr="00C806FB">
        <w:rPr>
          <w:rFonts w:eastAsia="Calibri"/>
          <w:sz w:val="24"/>
          <w:szCs w:val="24"/>
          <w:lang w:val="sv-SE"/>
        </w:rPr>
        <w:t xml:space="preserve"> mahasiswa tingkat akhir dengan faktor lainnya atau intervensi lanjutan dari hasil ke tiga aspek </w:t>
      </w:r>
      <w:r w:rsidRPr="00C806FB">
        <w:rPr>
          <w:rFonts w:eastAsia="Calibri"/>
          <w:i/>
          <w:iCs/>
          <w:sz w:val="24"/>
          <w:szCs w:val="24"/>
          <w:lang w:val="sv-SE"/>
        </w:rPr>
        <w:t>self efficacy</w:t>
      </w:r>
      <w:r w:rsidRPr="00C806FB">
        <w:rPr>
          <w:rFonts w:eastAsia="Calibri"/>
          <w:sz w:val="24"/>
          <w:szCs w:val="24"/>
          <w:lang w:val="sv-SE"/>
        </w:rPr>
        <w:t xml:space="preserve"> pada mahasiswa tingkat akhir.</w:t>
      </w:r>
    </w:p>
    <w:p w14:paraId="41D4FB49" w14:textId="77777777" w:rsidR="008C05F9" w:rsidRPr="00C806FB" w:rsidRDefault="008C05F9" w:rsidP="008C05F9">
      <w:pPr>
        <w:widowControl/>
        <w:numPr>
          <w:ilvl w:val="0"/>
          <w:numId w:val="32"/>
        </w:numPr>
        <w:autoSpaceDE/>
        <w:autoSpaceDN/>
        <w:spacing w:line="480" w:lineRule="auto"/>
        <w:contextualSpacing/>
        <w:jc w:val="both"/>
        <w:rPr>
          <w:rFonts w:eastAsia="Calibri"/>
          <w:sz w:val="24"/>
          <w:szCs w:val="24"/>
          <w:lang w:val="sv-SE"/>
        </w:rPr>
      </w:pPr>
      <w:r w:rsidRPr="00C806FB">
        <w:rPr>
          <w:rFonts w:eastAsia="Calibri"/>
          <w:sz w:val="24"/>
          <w:szCs w:val="24"/>
          <w:lang w:val="sv-SE"/>
        </w:rPr>
        <w:t xml:space="preserve">Bagi Institusi Pendidikan </w:t>
      </w:r>
    </w:p>
    <w:p w14:paraId="22B905A6" w14:textId="77777777" w:rsidR="008C05F9" w:rsidRDefault="008C05F9" w:rsidP="008C05F9">
      <w:pPr>
        <w:spacing w:line="480" w:lineRule="auto"/>
        <w:ind w:left="720"/>
        <w:contextualSpacing/>
        <w:jc w:val="both"/>
        <w:rPr>
          <w:rFonts w:eastAsia="Calibri"/>
          <w:sz w:val="24"/>
          <w:szCs w:val="24"/>
          <w:lang w:val="sv-SE"/>
        </w:rPr>
      </w:pPr>
      <w:r w:rsidRPr="00C806FB">
        <w:rPr>
          <w:rFonts w:eastAsia="Calibri"/>
          <w:sz w:val="24"/>
          <w:szCs w:val="24"/>
          <w:lang w:val="sv-SE"/>
        </w:rPr>
        <w:t xml:space="preserve">Saran bagi pendidikan kesehatan “STIKes Karsa Husada Garut” agar dijadikan sebagai sumber informasi dan studi literatur untuk pengembangan penelitian dan meningkatkan kompetensi para peserta didik dalam memahami gambaran </w:t>
      </w:r>
      <w:r w:rsidRPr="00C806FB">
        <w:rPr>
          <w:rFonts w:eastAsia="Calibri"/>
          <w:i/>
          <w:iCs/>
          <w:sz w:val="24"/>
          <w:szCs w:val="24"/>
          <w:lang w:val="sv-SE"/>
        </w:rPr>
        <w:t>self efficacy</w:t>
      </w:r>
      <w:r w:rsidRPr="00C806FB">
        <w:rPr>
          <w:rFonts w:eastAsia="Calibri"/>
          <w:sz w:val="24"/>
          <w:szCs w:val="24"/>
          <w:lang w:val="sv-SE"/>
        </w:rPr>
        <w:t xml:space="preserve"> pada mahasiswa tingkat akhir prodi S1 Keperawatan</w:t>
      </w:r>
      <w:r>
        <w:rPr>
          <w:rFonts w:eastAsia="Calibri"/>
          <w:sz w:val="24"/>
          <w:szCs w:val="24"/>
          <w:lang w:val="sv-SE"/>
        </w:rPr>
        <w:t>.</w:t>
      </w:r>
    </w:p>
    <w:p w14:paraId="2F1A7AE3" w14:textId="77777777" w:rsidR="008C05F9" w:rsidRDefault="008C05F9" w:rsidP="008C05F9">
      <w:pPr>
        <w:spacing w:line="480" w:lineRule="auto"/>
        <w:ind w:left="720"/>
        <w:contextualSpacing/>
        <w:jc w:val="both"/>
        <w:rPr>
          <w:rFonts w:eastAsia="Calibri"/>
          <w:sz w:val="24"/>
          <w:szCs w:val="24"/>
          <w:lang w:val="sv-SE"/>
        </w:rPr>
      </w:pPr>
    </w:p>
    <w:p w14:paraId="25E9182E" w14:textId="77777777" w:rsidR="008C05F9" w:rsidRPr="00C806FB" w:rsidRDefault="008C05F9" w:rsidP="008C05F9">
      <w:pPr>
        <w:spacing w:line="480" w:lineRule="auto"/>
        <w:ind w:left="720"/>
        <w:contextualSpacing/>
        <w:jc w:val="both"/>
        <w:rPr>
          <w:rFonts w:eastAsia="Calibri"/>
          <w:sz w:val="24"/>
          <w:szCs w:val="24"/>
          <w:lang w:val="sv-SE"/>
        </w:rPr>
      </w:pPr>
    </w:p>
    <w:p w14:paraId="7079816D" w14:textId="2DEAB204" w:rsidR="008C05F9" w:rsidRPr="00824DE9" w:rsidRDefault="008C05F9" w:rsidP="008C05F9">
      <w:pPr>
        <w:pStyle w:val="DaftarParagraf"/>
        <w:spacing w:before="80" w:after="40" w:line="360" w:lineRule="auto"/>
        <w:ind w:left="360" w:firstLine="360"/>
        <w:jc w:val="both"/>
        <w:rPr>
          <w:rFonts w:eastAsia="Calibri"/>
          <w:sz w:val="24"/>
          <w:szCs w:val="24"/>
          <w:lang w:val="sv-SE"/>
        </w:rPr>
      </w:pPr>
    </w:p>
    <w:p w14:paraId="6A7628EC" w14:textId="40E6EF0C" w:rsidR="006067DA" w:rsidRPr="008C05F9" w:rsidRDefault="006067DA" w:rsidP="008C05F9">
      <w:pPr>
        <w:pStyle w:val="TeksIsi"/>
        <w:tabs>
          <w:tab w:val="left" w:pos="2700"/>
        </w:tabs>
        <w:spacing w:line="480" w:lineRule="auto"/>
        <w:rPr>
          <w:lang w:val="sv-SE"/>
        </w:rPr>
      </w:pPr>
    </w:p>
    <w:p w14:paraId="29843D77" w14:textId="520CE410" w:rsidR="008C05F9" w:rsidRPr="008C05F9" w:rsidRDefault="008C05F9" w:rsidP="008C05F9">
      <w:pPr>
        <w:tabs>
          <w:tab w:val="left" w:pos="2700"/>
        </w:tabs>
        <w:sectPr w:rsidR="008C05F9" w:rsidRPr="008C05F9" w:rsidSect="00743BED">
          <w:pgSz w:w="12240" w:h="15840"/>
          <w:pgMar w:top="1701" w:right="1701" w:bottom="2268" w:left="2268" w:header="763" w:footer="0" w:gutter="0"/>
          <w:cols w:space="720"/>
          <w:titlePg/>
          <w:docGrid w:linePitch="299"/>
        </w:sectPr>
      </w:pPr>
      <w:r>
        <w:tab/>
      </w:r>
    </w:p>
    <w:p w14:paraId="5136B933" w14:textId="77777777" w:rsidR="006067DA" w:rsidRDefault="00000000">
      <w:pPr>
        <w:pStyle w:val="Judul1"/>
        <w:spacing w:before="81"/>
        <w:ind w:right="210"/>
      </w:pPr>
      <w:bookmarkStart w:id="95" w:name="_bookmark39"/>
      <w:bookmarkStart w:id="96" w:name="_Toc206492650"/>
      <w:bookmarkEnd w:id="95"/>
      <w:r>
        <w:rPr>
          <w:spacing w:val="-4"/>
        </w:rPr>
        <w:t>DAFTAR</w:t>
      </w:r>
      <w:r>
        <w:rPr>
          <w:spacing w:val="-5"/>
        </w:rPr>
        <w:t xml:space="preserve"> </w:t>
      </w:r>
      <w:r>
        <w:rPr>
          <w:spacing w:val="-2"/>
        </w:rPr>
        <w:t>PUSTAKA</w:t>
      </w:r>
      <w:bookmarkEnd w:id="96"/>
    </w:p>
    <w:p w14:paraId="3B6BB17E" w14:textId="77777777" w:rsidR="006067DA" w:rsidRDefault="006067DA">
      <w:pPr>
        <w:pStyle w:val="TeksIsi"/>
        <w:spacing w:before="158"/>
        <w:rPr>
          <w:b/>
          <w:sz w:val="28"/>
        </w:rPr>
      </w:pPr>
    </w:p>
    <w:p w14:paraId="2D85120E" w14:textId="77777777" w:rsidR="006067DA" w:rsidRDefault="00000000">
      <w:pPr>
        <w:pStyle w:val="TeksIsi"/>
        <w:spacing w:before="1"/>
        <w:ind w:left="1886" w:right="306" w:hanging="1419"/>
        <w:jc w:val="both"/>
      </w:pPr>
      <w:proofErr w:type="spellStart"/>
      <w:r>
        <w:t>Adolph</w:t>
      </w:r>
      <w:proofErr w:type="spellEnd"/>
      <w:r>
        <w:t xml:space="preserve">, R. (2016). Hubungan </w:t>
      </w:r>
      <w:proofErr w:type="spellStart"/>
      <w:r>
        <w:rPr>
          <w:i/>
        </w:rPr>
        <w:t>Self-Efficacy</w:t>
      </w:r>
      <w:proofErr w:type="spellEnd"/>
      <w:r>
        <w:rPr>
          <w:i/>
        </w:rPr>
        <w:t xml:space="preserve"> </w:t>
      </w:r>
      <w:r>
        <w:t xml:space="preserve">dengan Stres Mahasiswa yang </w:t>
      </w:r>
      <w:proofErr w:type="spellStart"/>
      <w:r>
        <w:t>Swdang</w:t>
      </w:r>
      <w:proofErr w:type="spellEnd"/>
      <w:r>
        <w:t xml:space="preserve"> Mengerjakan</w:t>
      </w:r>
      <w:r>
        <w:rPr>
          <w:spacing w:val="-13"/>
        </w:rPr>
        <w:t xml:space="preserve"> </w:t>
      </w:r>
      <w:r>
        <w:t>Skripsi</w:t>
      </w:r>
      <w:r>
        <w:rPr>
          <w:spacing w:val="-12"/>
        </w:rPr>
        <w:t xml:space="preserve"> </w:t>
      </w:r>
      <w:r>
        <w:t>pada</w:t>
      </w:r>
      <w:r>
        <w:rPr>
          <w:spacing w:val="-13"/>
        </w:rPr>
        <w:t xml:space="preserve"> </w:t>
      </w:r>
      <w:r>
        <w:t>Mahasiswa</w:t>
      </w:r>
      <w:r>
        <w:rPr>
          <w:spacing w:val="-14"/>
        </w:rPr>
        <w:t xml:space="preserve"> </w:t>
      </w:r>
      <w:r>
        <w:t>Semester</w:t>
      </w:r>
      <w:r>
        <w:rPr>
          <w:spacing w:val="-13"/>
        </w:rPr>
        <w:t xml:space="preserve"> </w:t>
      </w:r>
      <w:r>
        <w:t>Akhir</w:t>
      </w:r>
      <w:r>
        <w:rPr>
          <w:spacing w:val="-13"/>
        </w:rPr>
        <w:t xml:space="preserve"> </w:t>
      </w:r>
      <w:r>
        <w:t>S1</w:t>
      </w:r>
      <w:r>
        <w:rPr>
          <w:spacing w:val="-13"/>
        </w:rPr>
        <w:t xml:space="preserve"> </w:t>
      </w:r>
      <w:r>
        <w:t xml:space="preserve">Keperawatan </w:t>
      </w:r>
      <w:proofErr w:type="spellStart"/>
      <w:r>
        <w:t>Stikes</w:t>
      </w:r>
      <w:proofErr w:type="spellEnd"/>
      <w:r>
        <w:t xml:space="preserve"> Santa Elisabeth Medan Tahun 2021 Oleh: 1–23.</w:t>
      </w:r>
    </w:p>
    <w:p w14:paraId="65127069" w14:textId="27DF3E74" w:rsidR="006067DA" w:rsidRDefault="00000000" w:rsidP="008C05F9">
      <w:pPr>
        <w:pStyle w:val="TeksIsi"/>
        <w:spacing w:before="139"/>
        <w:ind w:left="1886" w:right="307" w:hanging="1419"/>
        <w:jc w:val="both"/>
        <w:rPr>
          <w:spacing w:val="-2"/>
        </w:rPr>
      </w:pPr>
      <w:proofErr w:type="spellStart"/>
      <w:r>
        <w:t>Ahriana</w:t>
      </w:r>
      <w:proofErr w:type="spellEnd"/>
      <w:r>
        <w:t xml:space="preserve">, Yani, A., &amp; Maruf, U. M. M. (2020). Studi Analisis Hubungan Antara </w:t>
      </w:r>
      <w:proofErr w:type="spellStart"/>
      <w:r>
        <w:t>Self</w:t>
      </w:r>
      <w:proofErr w:type="spellEnd"/>
      <w:r>
        <w:t xml:space="preserve"> </w:t>
      </w:r>
      <w:proofErr w:type="spellStart"/>
      <w:r>
        <w:t>Efficacy</w:t>
      </w:r>
      <w:proofErr w:type="spellEnd"/>
      <w:r>
        <w:rPr>
          <w:spacing w:val="-14"/>
        </w:rPr>
        <w:t xml:space="preserve"> </w:t>
      </w:r>
      <w:r>
        <w:t>dengan</w:t>
      </w:r>
      <w:r>
        <w:rPr>
          <w:spacing w:val="-11"/>
        </w:rPr>
        <w:t xml:space="preserve"> </w:t>
      </w:r>
      <w:r>
        <w:t>Hasil</w:t>
      </w:r>
      <w:r>
        <w:rPr>
          <w:spacing w:val="-11"/>
        </w:rPr>
        <w:t xml:space="preserve"> </w:t>
      </w:r>
      <w:r>
        <w:t>Belajar</w:t>
      </w:r>
      <w:r>
        <w:rPr>
          <w:spacing w:val="-9"/>
        </w:rPr>
        <w:t xml:space="preserve"> </w:t>
      </w:r>
      <w:r>
        <w:t>Fisika</w:t>
      </w:r>
      <w:r>
        <w:rPr>
          <w:spacing w:val="-15"/>
        </w:rPr>
        <w:t xml:space="preserve"> </w:t>
      </w:r>
      <w:r>
        <w:t>Siswa</w:t>
      </w:r>
      <w:r>
        <w:rPr>
          <w:spacing w:val="-12"/>
        </w:rPr>
        <w:t xml:space="preserve"> </w:t>
      </w:r>
      <w:r>
        <w:t>Kelas</w:t>
      </w:r>
      <w:r>
        <w:rPr>
          <w:spacing w:val="-8"/>
        </w:rPr>
        <w:t xml:space="preserve"> </w:t>
      </w:r>
      <w:r>
        <w:t>XI</w:t>
      </w:r>
      <w:r>
        <w:rPr>
          <w:spacing w:val="-20"/>
        </w:rPr>
        <w:t xml:space="preserve"> </w:t>
      </w:r>
      <w:r>
        <w:t>MIA</w:t>
      </w:r>
      <w:r>
        <w:rPr>
          <w:spacing w:val="-11"/>
        </w:rPr>
        <w:t xml:space="preserve"> </w:t>
      </w:r>
      <w:r>
        <w:t>SMA</w:t>
      </w:r>
      <w:r>
        <w:rPr>
          <w:spacing w:val="-9"/>
        </w:rPr>
        <w:t xml:space="preserve"> </w:t>
      </w:r>
      <w:r>
        <w:rPr>
          <w:spacing w:val="-2"/>
        </w:rPr>
        <w:t>Negeri</w:t>
      </w:r>
    </w:p>
    <w:p w14:paraId="4890026A" w14:textId="77777777" w:rsidR="008C05F9" w:rsidRPr="00824DE9" w:rsidRDefault="008C05F9" w:rsidP="008C05F9">
      <w:pPr>
        <w:adjustRightInd w:val="0"/>
        <w:spacing w:before="80" w:after="40" w:line="360" w:lineRule="auto"/>
        <w:ind w:left="993" w:hanging="480"/>
        <w:jc w:val="both"/>
        <w:rPr>
          <w:noProof/>
          <w:sz w:val="24"/>
        </w:rPr>
      </w:pPr>
      <w:r>
        <w:rPr>
          <w:rFonts w:eastAsia="Calibri"/>
          <w:sz w:val="24"/>
          <w:szCs w:val="24"/>
          <w:lang w:val="sv-SE"/>
        </w:rPr>
        <w:fldChar w:fldCharType="begin" w:fldLock="1"/>
      </w:r>
      <w:r>
        <w:rPr>
          <w:rFonts w:eastAsia="Calibri"/>
          <w:sz w:val="24"/>
          <w:szCs w:val="24"/>
          <w:lang w:val="sv-SE"/>
        </w:rPr>
        <w:instrText xml:space="preserve">ADDIN Mendeley Bibliography CSL_BIBLIOGRAPHY </w:instrText>
      </w:r>
      <w:r>
        <w:rPr>
          <w:rFonts w:eastAsia="Calibri"/>
          <w:sz w:val="24"/>
          <w:szCs w:val="24"/>
          <w:lang w:val="sv-SE"/>
        </w:rPr>
        <w:fldChar w:fldCharType="separate"/>
      </w:r>
      <w:r w:rsidRPr="00C806FB">
        <w:rPr>
          <w:noProof/>
          <w:sz w:val="24"/>
          <w:lang w:val="sv-SE"/>
        </w:rPr>
        <w:t xml:space="preserve">Agil, N. M., &amp; Hartati, E. (2022). </w:t>
      </w:r>
      <w:r w:rsidRPr="00824DE9">
        <w:rPr>
          <w:noProof/>
          <w:sz w:val="24"/>
        </w:rPr>
        <w:t xml:space="preserve">Gambaran </w:t>
      </w:r>
      <w:r w:rsidRPr="00C806FB">
        <w:rPr>
          <w:i/>
          <w:iCs/>
          <w:noProof/>
          <w:sz w:val="24"/>
        </w:rPr>
        <w:t>Self efficacy</w:t>
      </w:r>
      <w:r w:rsidRPr="00824DE9">
        <w:rPr>
          <w:noProof/>
          <w:sz w:val="24"/>
        </w:rPr>
        <w:t xml:space="preserve"> Dan Resiliensi Pada </w:t>
      </w:r>
      <w:r>
        <w:rPr>
          <w:noProof/>
          <w:sz w:val="24"/>
        </w:rPr>
        <w:t xml:space="preserve">Mahasiswa </w:t>
      </w:r>
      <w:r w:rsidRPr="00824DE9">
        <w:rPr>
          <w:noProof/>
          <w:sz w:val="24"/>
        </w:rPr>
        <w:t xml:space="preserve">Pucang Gading Semarang Overviews of </w:t>
      </w:r>
      <w:r w:rsidRPr="00C806FB">
        <w:rPr>
          <w:i/>
          <w:iCs/>
          <w:noProof/>
          <w:sz w:val="24"/>
        </w:rPr>
        <w:t>Self efficacy</w:t>
      </w:r>
      <w:r w:rsidRPr="00824DE9">
        <w:rPr>
          <w:noProof/>
          <w:sz w:val="24"/>
        </w:rPr>
        <w:t xml:space="preserve"> and Resilience in </w:t>
      </w:r>
      <w:r>
        <w:rPr>
          <w:noProof/>
          <w:sz w:val="24"/>
        </w:rPr>
        <w:t>student</w:t>
      </w:r>
      <w:r w:rsidRPr="00824DE9">
        <w:rPr>
          <w:noProof/>
          <w:sz w:val="24"/>
        </w:rPr>
        <w:t xml:space="preserve"> At Pucang Gading Nursing Home in Semarang. </w:t>
      </w:r>
      <w:r w:rsidRPr="00824DE9">
        <w:rPr>
          <w:i/>
          <w:iCs/>
          <w:noProof/>
          <w:sz w:val="24"/>
        </w:rPr>
        <w:t>Jurnal Ilmu Keperawatan Komunitas</w:t>
      </w:r>
      <w:r w:rsidRPr="00824DE9">
        <w:rPr>
          <w:noProof/>
          <w:sz w:val="24"/>
        </w:rPr>
        <w:t xml:space="preserve">, </w:t>
      </w:r>
      <w:r w:rsidRPr="00824DE9">
        <w:rPr>
          <w:i/>
          <w:iCs/>
          <w:noProof/>
          <w:sz w:val="24"/>
        </w:rPr>
        <w:t>5</w:t>
      </w:r>
      <w:r w:rsidRPr="00824DE9">
        <w:rPr>
          <w:noProof/>
          <w:sz w:val="24"/>
        </w:rPr>
        <w:t>(2), 53–58.</w:t>
      </w:r>
    </w:p>
    <w:p w14:paraId="0BAF391C" w14:textId="77777777" w:rsidR="008C05F9" w:rsidRDefault="008C05F9" w:rsidP="008C05F9">
      <w:pPr>
        <w:adjustRightInd w:val="0"/>
        <w:spacing w:before="80" w:after="40" w:line="360" w:lineRule="auto"/>
        <w:ind w:left="993" w:hanging="426"/>
        <w:jc w:val="both"/>
        <w:rPr>
          <w:noProof/>
          <w:sz w:val="24"/>
          <w:lang w:val="sv-SE"/>
        </w:rPr>
      </w:pPr>
      <w:r w:rsidRPr="00824DE9">
        <w:rPr>
          <w:noProof/>
          <w:sz w:val="24"/>
        </w:rPr>
        <w:t xml:space="preserve">Amrizal Naufalda, M. R., Ulfa, M., &amp; Mayasari, S. I. (2023). Hubungan </w:t>
      </w:r>
      <w:r w:rsidRPr="00C806FB">
        <w:rPr>
          <w:i/>
          <w:iCs/>
          <w:noProof/>
          <w:sz w:val="24"/>
        </w:rPr>
        <w:t>Self efficacy</w:t>
      </w:r>
      <w:r w:rsidRPr="00824DE9">
        <w:rPr>
          <w:noProof/>
          <w:sz w:val="24"/>
        </w:rPr>
        <w:t xml:space="preserve"> Terhadap Tingkat Kecemasan Mahasiswa Tingkat Akhir Dalam Menyusun Skripsi Di STIKes Widyagama Husada Malang. </w:t>
      </w:r>
      <w:r w:rsidRPr="00C806FB">
        <w:rPr>
          <w:i/>
          <w:iCs/>
          <w:noProof/>
          <w:sz w:val="24"/>
          <w:lang w:val="sv-SE"/>
        </w:rPr>
        <w:t>JUKEJ : Jurnal Kesehatan Jompa</w:t>
      </w:r>
      <w:r w:rsidRPr="00C806FB">
        <w:rPr>
          <w:noProof/>
          <w:sz w:val="24"/>
          <w:lang w:val="sv-SE"/>
        </w:rPr>
        <w:t xml:space="preserve">, </w:t>
      </w:r>
      <w:r w:rsidRPr="00C806FB">
        <w:rPr>
          <w:i/>
          <w:iCs/>
          <w:noProof/>
          <w:sz w:val="24"/>
          <w:lang w:val="sv-SE"/>
        </w:rPr>
        <w:t>2</w:t>
      </w:r>
      <w:r w:rsidRPr="00C806FB">
        <w:rPr>
          <w:noProof/>
          <w:sz w:val="24"/>
          <w:lang w:val="sv-SE"/>
        </w:rPr>
        <w:t>(1), 85–95. https://doi.org/10.57218/jkj.vol2.iss1.689</w:t>
      </w:r>
    </w:p>
    <w:p w14:paraId="16D43B8C" w14:textId="77777777" w:rsidR="008C05F9" w:rsidRPr="00C70521" w:rsidRDefault="008C05F9" w:rsidP="008C05F9">
      <w:pPr>
        <w:adjustRightInd w:val="0"/>
        <w:spacing w:before="80" w:after="40" w:line="360" w:lineRule="auto"/>
        <w:ind w:left="993" w:hanging="426"/>
        <w:jc w:val="both"/>
        <w:rPr>
          <w:noProof/>
          <w:sz w:val="24"/>
          <w:lang w:val="en-ID"/>
        </w:rPr>
      </w:pPr>
      <w:r w:rsidRPr="00C806FB">
        <w:rPr>
          <w:noProof/>
          <w:sz w:val="24"/>
          <w:lang w:val="sv-SE"/>
        </w:rPr>
        <w:t xml:space="preserve">Andriyani, N. (2022). Hubungan Antara Self-Efficacy Dengan Kecemasan Mahasiswa Semester Akhir Yang Mengerjakan Skripsi. </w:t>
      </w:r>
      <w:r w:rsidRPr="00824DE9">
        <w:rPr>
          <w:i/>
          <w:iCs/>
          <w:noProof/>
          <w:sz w:val="24"/>
        </w:rPr>
        <w:t>Jurnal Keperawatan</w:t>
      </w:r>
      <w:r w:rsidRPr="00824DE9">
        <w:rPr>
          <w:noProof/>
          <w:sz w:val="24"/>
        </w:rPr>
        <w:t>, 90.</w:t>
      </w:r>
    </w:p>
    <w:p w14:paraId="0AD5B3FE" w14:textId="77777777" w:rsidR="008C05F9" w:rsidRDefault="008C05F9" w:rsidP="008C05F9">
      <w:pPr>
        <w:adjustRightInd w:val="0"/>
        <w:spacing w:before="80" w:after="40" w:line="360" w:lineRule="auto"/>
        <w:ind w:left="993" w:hanging="426"/>
        <w:jc w:val="both"/>
        <w:rPr>
          <w:noProof/>
          <w:sz w:val="24"/>
          <w:lang w:val="sv-SE"/>
        </w:rPr>
      </w:pPr>
      <w:r w:rsidRPr="00824DE9">
        <w:rPr>
          <w:noProof/>
          <w:sz w:val="24"/>
        </w:rPr>
        <w:t xml:space="preserve">Anisa, A., Magfirah, N., &amp; Thahir, R. (2020). Peranan </w:t>
      </w:r>
      <w:r w:rsidRPr="00C806FB">
        <w:rPr>
          <w:i/>
          <w:iCs/>
          <w:noProof/>
          <w:sz w:val="24"/>
        </w:rPr>
        <w:t>Self efficacy</w:t>
      </w:r>
      <w:r w:rsidRPr="00824DE9">
        <w:rPr>
          <w:noProof/>
          <w:sz w:val="24"/>
        </w:rPr>
        <w:t xml:space="preserve"> dan Self Regulated Learning Terhadap Prestasi Akademik Mahasiswa. </w:t>
      </w:r>
      <w:r w:rsidRPr="00C806FB">
        <w:rPr>
          <w:i/>
          <w:iCs/>
          <w:noProof/>
          <w:sz w:val="24"/>
          <w:lang w:val="sv-SE"/>
        </w:rPr>
        <w:t>Biodik</w:t>
      </w:r>
      <w:r w:rsidRPr="00C806FB">
        <w:rPr>
          <w:noProof/>
          <w:sz w:val="24"/>
          <w:lang w:val="sv-SE"/>
        </w:rPr>
        <w:t xml:space="preserve">, </w:t>
      </w:r>
      <w:r w:rsidRPr="00C806FB">
        <w:rPr>
          <w:i/>
          <w:iCs/>
          <w:noProof/>
          <w:sz w:val="24"/>
          <w:lang w:val="sv-SE"/>
        </w:rPr>
        <w:t>7</w:t>
      </w:r>
      <w:r w:rsidRPr="00C806FB">
        <w:rPr>
          <w:noProof/>
          <w:sz w:val="24"/>
          <w:lang w:val="sv-SE"/>
        </w:rPr>
        <w:t>(2), 63–70. https://doi.org/10.22437/bio.v7i2.12824</w:t>
      </w:r>
    </w:p>
    <w:p w14:paraId="7CE84B8C" w14:textId="77777777" w:rsidR="008C05F9" w:rsidRDefault="008C05F9" w:rsidP="008C05F9">
      <w:pPr>
        <w:adjustRightInd w:val="0"/>
        <w:spacing w:before="80" w:after="40" w:line="360" w:lineRule="auto"/>
        <w:ind w:left="993" w:hanging="426"/>
        <w:jc w:val="both"/>
        <w:rPr>
          <w:noProof/>
          <w:sz w:val="24"/>
          <w:lang w:val="sv-SE"/>
        </w:rPr>
      </w:pPr>
      <w:r w:rsidRPr="00C806FB">
        <w:rPr>
          <w:noProof/>
          <w:sz w:val="24"/>
          <w:lang w:val="sv-SE"/>
        </w:rPr>
        <w:t xml:space="preserve">Fijannati, S. P. (2024). Motivasi Belajar, </w:t>
      </w:r>
      <w:r w:rsidRPr="00C806FB">
        <w:rPr>
          <w:i/>
          <w:iCs/>
          <w:noProof/>
          <w:sz w:val="24"/>
          <w:lang w:val="sv-SE"/>
        </w:rPr>
        <w:t>Self efficacy</w:t>
      </w:r>
      <w:r w:rsidRPr="00C806FB">
        <w:rPr>
          <w:noProof/>
          <w:sz w:val="24"/>
          <w:lang w:val="sv-SE"/>
        </w:rPr>
        <w:t xml:space="preserve"> dan Prokrastinasi Akademik pada Mahasiswa Tingkat Akhir yang Sedang Mengerjakan Skripsi. </w:t>
      </w:r>
      <w:r w:rsidRPr="00C806FB">
        <w:rPr>
          <w:i/>
          <w:iCs/>
          <w:noProof/>
          <w:sz w:val="24"/>
          <w:lang w:val="sv-SE"/>
        </w:rPr>
        <w:t>JIIP - Jurnal Ilmiah Ilmu Pendidikan</w:t>
      </w:r>
      <w:r w:rsidRPr="00C806FB">
        <w:rPr>
          <w:noProof/>
          <w:sz w:val="24"/>
          <w:lang w:val="sv-SE"/>
        </w:rPr>
        <w:t xml:space="preserve">, </w:t>
      </w:r>
      <w:r w:rsidRPr="00C806FB">
        <w:rPr>
          <w:i/>
          <w:iCs/>
          <w:noProof/>
          <w:sz w:val="24"/>
          <w:lang w:val="sv-SE"/>
        </w:rPr>
        <w:t>7</w:t>
      </w:r>
      <w:r w:rsidRPr="00C806FB">
        <w:rPr>
          <w:noProof/>
          <w:sz w:val="24"/>
          <w:lang w:val="sv-SE"/>
        </w:rPr>
        <w:t>(4), 3918–3923. https://doi.org/10.54371/jiip.v7i4.4271</w:t>
      </w:r>
    </w:p>
    <w:p w14:paraId="61A5F3F2" w14:textId="77777777" w:rsidR="008C05F9" w:rsidRDefault="008C05F9" w:rsidP="008C05F9">
      <w:pPr>
        <w:adjustRightInd w:val="0"/>
        <w:spacing w:before="80" w:after="40" w:line="360" w:lineRule="auto"/>
        <w:ind w:left="993" w:hanging="426"/>
        <w:jc w:val="both"/>
        <w:rPr>
          <w:noProof/>
          <w:sz w:val="24"/>
          <w:lang w:val="sv-SE"/>
        </w:rPr>
      </w:pPr>
      <w:r w:rsidRPr="00C806FB">
        <w:rPr>
          <w:noProof/>
          <w:sz w:val="24"/>
          <w:lang w:val="sv-SE"/>
        </w:rPr>
        <w:t xml:space="preserve">Hidayat, E. I., Ramli, M., &amp; Setiowati, A. J. (2021). Pengaruh Self Eficacy, Self Esteem, Dukungan Sosial Terhadap Stres Akademik Mahasiswa Tingkat Akhir. </w:t>
      </w:r>
      <w:r w:rsidRPr="00C806FB">
        <w:rPr>
          <w:i/>
          <w:iCs/>
          <w:noProof/>
          <w:sz w:val="24"/>
          <w:lang w:val="sv-SE"/>
        </w:rPr>
        <w:t>Jurnal Pendidikan: Teori, Penelitian, Dan Pengembangan</w:t>
      </w:r>
      <w:r w:rsidRPr="00C806FB">
        <w:rPr>
          <w:noProof/>
          <w:sz w:val="24"/>
          <w:lang w:val="sv-SE"/>
        </w:rPr>
        <w:t xml:space="preserve">, </w:t>
      </w:r>
      <w:r w:rsidRPr="00C806FB">
        <w:rPr>
          <w:i/>
          <w:iCs/>
          <w:noProof/>
          <w:sz w:val="24"/>
          <w:lang w:val="sv-SE"/>
        </w:rPr>
        <w:t>6</w:t>
      </w:r>
      <w:r w:rsidRPr="00C806FB">
        <w:rPr>
          <w:noProof/>
          <w:sz w:val="24"/>
          <w:lang w:val="sv-SE"/>
        </w:rPr>
        <w:t>(4), 635. https://doi.org/10.17977/jptpp.v6i4.14728</w:t>
      </w:r>
    </w:p>
    <w:p w14:paraId="50C76307" w14:textId="77777777" w:rsidR="008C05F9" w:rsidRDefault="008C05F9" w:rsidP="008C05F9">
      <w:pPr>
        <w:adjustRightInd w:val="0"/>
        <w:spacing w:before="80" w:after="40" w:line="360" w:lineRule="auto"/>
        <w:ind w:left="993" w:hanging="426"/>
        <w:jc w:val="both"/>
        <w:rPr>
          <w:noProof/>
          <w:sz w:val="24"/>
          <w:lang w:val="sv-SE"/>
        </w:rPr>
      </w:pPr>
      <w:r w:rsidRPr="00C806FB">
        <w:rPr>
          <w:noProof/>
          <w:sz w:val="24"/>
          <w:lang w:val="sv-SE"/>
        </w:rPr>
        <w:t xml:space="preserve">Khizqil, Aulia Ramadhany, K., Joyo Sugiri, D., Ayu Wulandari, C., &amp; Firda Mufidah, E. (2024). Self-Efficacy Mahasiswa Tingkat Akhir Dalam Menyusun Skripsi. </w:t>
      </w:r>
      <w:r w:rsidRPr="00C806FB">
        <w:rPr>
          <w:i/>
          <w:iCs/>
          <w:noProof/>
          <w:sz w:val="24"/>
          <w:lang w:val="sv-SE"/>
        </w:rPr>
        <w:t>Prosiding Seminar &amp; Lokakarya Nasional Bimbingan Dan Konseling 2024 PD ABKIN JATIM</w:t>
      </w:r>
      <w:r w:rsidRPr="00C806FB">
        <w:rPr>
          <w:noProof/>
          <w:sz w:val="24"/>
          <w:lang w:val="sv-SE"/>
        </w:rPr>
        <w:t xml:space="preserve">, </w:t>
      </w:r>
      <w:r w:rsidRPr="00C806FB">
        <w:rPr>
          <w:i/>
          <w:iCs/>
          <w:noProof/>
          <w:sz w:val="24"/>
          <w:lang w:val="sv-SE"/>
        </w:rPr>
        <w:t>1</w:t>
      </w:r>
      <w:r w:rsidRPr="00C806FB">
        <w:rPr>
          <w:noProof/>
          <w:sz w:val="24"/>
          <w:lang w:val="sv-SE"/>
        </w:rPr>
        <w:t>, 43–51.</w:t>
      </w:r>
    </w:p>
    <w:p w14:paraId="04953FD2" w14:textId="77777777" w:rsidR="008C05F9" w:rsidRDefault="008C05F9" w:rsidP="008C05F9">
      <w:pPr>
        <w:adjustRightInd w:val="0"/>
        <w:spacing w:before="80" w:after="40" w:line="360" w:lineRule="auto"/>
        <w:ind w:left="993" w:hanging="426"/>
        <w:jc w:val="both"/>
        <w:rPr>
          <w:noProof/>
          <w:sz w:val="24"/>
          <w:lang w:val="sv-SE"/>
        </w:rPr>
      </w:pPr>
      <w:r w:rsidRPr="00824DE9">
        <w:rPr>
          <w:noProof/>
          <w:sz w:val="24"/>
        </w:rPr>
        <w:t xml:space="preserve">Kriswanti, I. D., Budiono, A. N., &amp; Mutakin, F. (2020). </w:t>
      </w:r>
      <w:r w:rsidRPr="00C806FB">
        <w:rPr>
          <w:noProof/>
          <w:sz w:val="24"/>
          <w:lang w:val="sv-SE"/>
        </w:rPr>
        <w:t xml:space="preserve">Hubungan </w:t>
      </w:r>
      <w:r w:rsidRPr="00C806FB">
        <w:rPr>
          <w:i/>
          <w:iCs/>
          <w:noProof/>
          <w:sz w:val="24"/>
          <w:lang w:val="sv-SE"/>
        </w:rPr>
        <w:t>Self efficacy</w:t>
      </w:r>
      <w:r w:rsidRPr="00C806FB">
        <w:rPr>
          <w:noProof/>
          <w:sz w:val="24"/>
          <w:lang w:val="sv-SE"/>
        </w:rPr>
        <w:t xml:space="preserve"> dengan Tingkat Stress .dalam Menyusun Tugas AKhir (SKRIPSI). </w:t>
      </w:r>
      <w:r w:rsidRPr="00C806FB">
        <w:rPr>
          <w:i/>
          <w:iCs/>
          <w:noProof/>
          <w:sz w:val="24"/>
          <w:lang w:val="sv-SE"/>
        </w:rPr>
        <w:t>Jurnal Consulenza : Jurnal Bimbingan Konseling Dan Psikologi</w:t>
      </w:r>
      <w:r w:rsidRPr="00C806FB">
        <w:rPr>
          <w:noProof/>
          <w:sz w:val="24"/>
          <w:lang w:val="sv-SE"/>
        </w:rPr>
        <w:t xml:space="preserve">, </w:t>
      </w:r>
      <w:r w:rsidRPr="00C806FB">
        <w:rPr>
          <w:i/>
          <w:iCs/>
          <w:noProof/>
          <w:sz w:val="24"/>
          <w:lang w:val="sv-SE"/>
        </w:rPr>
        <w:t>3</w:t>
      </w:r>
      <w:r w:rsidRPr="00C806FB">
        <w:rPr>
          <w:noProof/>
          <w:sz w:val="24"/>
          <w:lang w:val="sv-SE"/>
        </w:rPr>
        <w:t>(2), 58–64. https://doi.org/10.36835/jcbkp.v3i2.824</w:t>
      </w:r>
    </w:p>
    <w:p w14:paraId="3EA4909C" w14:textId="77777777" w:rsidR="008C05F9" w:rsidRDefault="008C05F9" w:rsidP="008C05F9">
      <w:pPr>
        <w:adjustRightInd w:val="0"/>
        <w:spacing w:before="80" w:after="40" w:line="360" w:lineRule="auto"/>
        <w:ind w:left="993" w:hanging="426"/>
        <w:jc w:val="both"/>
        <w:rPr>
          <w:noProof/>
          <w:sz w:val="24"/>
          <w:lang w:val="sv-SE"/>
        </w:rPr>
      </w:pPr>
      <w:r w:rsidRPr="00C806FB">
        <w:rPr>
          <w:noProof/>
          <w:sz w:val="24"/>
          <w:lang w:val="sv-SE"/>
        </w:rPr>
        <w:t xml:space="preserve">Lusi, A., Nalle, A. P., &amp; Saba, K. R. (2023). Hubungan Antara Kecemasan Akademik dengan Self-Efficacy pada Mahasiswa yang sedang menyusun Skripsi di rumpun Ilmu Pendidikan FKIP Universitas Nusa Cendana. </w:t>
      </w:r>
      <w:r w:rsidRPr="00C806FB">
        <w:rPr>
          <w:i/>
          <w:iCs/>
          <w:noProof/>
          <w:sz w:val="24"/>
          <w:lang w:val="sv-SE"/>
        </w:rPr>
        <w:t>Jurnal Bimbingan Konseling Flobamora</w:t>
      </w:r>
      <w:r w:rsidRPr="00C806FB">
        <w:rPr>
          <w:noProof/>
          <w:sz w:val="24"/>
          <w:lang w:val="sv-SE"/>
        </w:rPr>
        <w:t xml:space="preserve">, </w:t>
      </w:r>
      <w:r w:rsidRPr="00C806FB">
        <w:rPr>
          <w:i/>
          <w:iCs/>
          <w:noProof/>
          <w:sz w:val="24"/>
          <w:lang w:val="sv-SE"/>
        </w:rPr>
        <w:t>1</w:t>
      </w:r>
      <w:r w:rsidRPr="00C806FB">
        <w:rPr>
          <w:noProof/>
          <w:sz w:val="24"/>
          <w:lang w:val="sv-SE"/>
        </w:rPr>
        <w:t>(2), 91–100. https://doi.org/10.35508/jbkf.v1i2.12292</w:t>
      </w:r>
    </w:p>
    <w:p w14:paraId="288D7EE7" w14:textId="77777777" w:rsidR="008C05F9" w:rsidRDefault="008C05F9" w:rsidP="008C05F9">
      <w:pPr>
        <w:adjustRightInd w:val="0"/>
        <w:spacing w:before="80" w:after="40" w:line="360" w:lineRule="auto"/>
        <w:ind w:left="993" w:hanging="426"/>
        <w:jc w:val="both"/>
        <w:rPr>
          <w:noProof/>
          <w:sz w:val="24"/>
          <w:lang w:val="sv-SE"/>
        </w:rPr>
      </w:pPr>
      <w:r w:rsidRPr="00C806FB">
        <w:rPr>
          <w:noProof/>
          <w:sz w:val="24"/>
          <w:lang w:val="sv-SE"/>
        </w:rPr>
        <w:t xml:space="preserve">Permatasari, D., Latifah, L., &amp; Pambudi, P. R. (2021). </w:t>
      </w:r>
      <w:r w:rsidRPr="00824DE9">
        <w:rPr>
          <w:noProof/>
          <w:sz w:val="24"/>
        </w:rPr>
        <w:t xml:space="preserve">Studi Academic Burnout dan Self-Efficacy Mahasiswa. </w:t>
      </w:r>
      <w:r w:rsidRPr="00C806FB">
        <w:rPr>
          <w:i/>
          <w:iCs/>
          <w:noProof/>
          <w:sz w:val="24"/>
          <w:lang w:val="sv-SE"/>
        </w:rPr>
        <w:t>Jurnal Prakarsa Paedagogia</w:t>
      </w:r>
      <w:r w:rsidRPr="00C806FB">
        <w:rPr>
          <w:noProof/>
          <w:sz w:val="24"/>
          <w:lang w:val="sv-SE"/>
        </w:rPr>
        <w:t xml:space="preserve">, </w:t>
      </w:r>
      <w:r w:rsidRPr="00C806FB">
        <w:rPr>
          <w:i/>
          <w:iCs/>
          <w:noProof/>
          <w:sz w:val="24"/>
          <w:lang w:val="sv-SE"/>
        </w:rPr>
        <w:t>4</w:t>
      </w:r>
      <w:r w:rsidRPr="00C806FB">
        <w:rPr>
          <w:noProof/>
          <w:sz w:val="24"/>
          <w:lang w:val="sv-SE"/>
        </w:rPr>
        <w:t>(2). https://doi.org/10.24176/jpp.v4i2.7418</w:t>
      </w:r>
    </w:p>
    <w:p w14:paraId="29F58A02" w14:textId="77777777" w:rsidR="008C05F9" w:rsidRDefault="008C05F9" w:rsidP="008C05F9">
      <w:pPr>
        <w:adjustRightInd w:val="0"/>
        <w:spacing w:before="80" w:after="40" w:line="360" w:lineRule="auto"/>
        <w:ind w:left="993" w:hanging="426"/>
        <w:jc w:val="both"/>
        <w:rPr>
          <w:noProof/>
          <w:sz w:val="24"/>
          <w:lang w:val="sv-SE"/>
        </w:rPr>
      </w:pPr>
      <w:r w:rsidRPr="00C806FB">
        <w:rPr>
          <w:noProof/>
          <w:sz w:val="24"/>
          <w:lang w:val="sv-SE"/>
        </w:rPr>
        <w:t xml:space="preserve">Siregar, I. K., &amp; Putri, S. R. (2020). Hubungan Self-Efficacy dan Stres Akademik Mahasiswa. </w:t>
      </w:r>
      <w:r w:rsidRPr="00C806FB">
        <w:rPr>
          <w:i/>
          <w:iCs/>
          <w:noProof/>
          <w:sz w:val="24"/>
          <w:lang w:val="sv-SE"/>
        </w:rPr>
        <w:t>Consilium : Berkala Kajian Konseling Dan Ilmu Keagamaan</w:t>
      </w:r>
      <w:r w:rsidRPr="00C806FB">
        <w:rPr>
          <w:noProof/>
          <w:sz w:val="24"/>
          <w:lang w:val="sv-SE"/>
        </w:rPr>
        <w:t xml:space="preserve">, </w:t>
      </w:r>
      <w:r w:rsidRPr="00C806FB">
        <w:rPr>
          <w:i/>
          <w:iCs/>
          <w:noProof/>
          <w:sz w:val="24"/>
          <w:lang w:val="sv-SE"/>
        </w:rPr>
        <w:t>6</w:t>
      </w:r>
      <w:r w:rsidRPr="00C806FB">
        <w:rPr>
          <w:noProof/>
          <w:sz w:val="24"/>
          <w:lang w:val="sv-SE"/>
        </w:rPr>
        <w:t>(2), 91. https://doi.org/10.37064/consilium.v6i2.6386</w:t>
      </w:r>
    </w:p>
    <w:p w14:paraId="164AD3BD" w14:textId="77777777" w:rsidR="008C05F9" w:rsidRPr="00C70521" w:rsidRDefault="008C05F9" w:rsidP="008C05F9">
      <w:pPr>
        <w:adjustRightInd w:val="0"/>
        <w:spacing w:before="80" w:after="40" w:line="360" w:lineRule="auto"/>
        <w:ind w:left="993" w:hanging="426"/>
        <w:jc w:val="both"/>
        <w:rPr>
          <w:noProof/>
          <w:sz w:val="24"/>
        </w:rPr>
      </w:pPr>
      <w:r w:rsidRPr="00824DE9">
        <w:rPr>
          <w:noProof/>
          <w:sz w:val="24"/>
        </w:rPr>
        <w:t xml:space="preserve">Wardani, A. F., &amp; Syah, M. E. (2022). Gambaran </w:t>
      </w:r>
      <w:r w:rsidRPr="00C806FB">
        <w:rPr>
          <w:i/>
          <w:iCs/>
          <w:noProof/>
          <w:sz w:val="24"/>
        </w:rPr>
        <w:t>Self efficacy</w:t>
      </w:r>
      <w:r w:rsidRPr="00824DE9">
        <w:rPr>
          <w:noProof/>
          <w:sz w:val="24"/>
        </w:rPr>
        <w:t xml:space="preserve"> Mahasiswa Angkatan Pertama dalam Proses Penyusunan Skripsi. </w:t>
      </w:r>
      <w:r w:rsidRPr="00824DE9">
        <w:rPr>
          <w:i/>
          <w:iCs/>
          <w:noProof/>
          <w:sz w:val="24"/>
        </w:rPr>
        <w:t>Psikoborneo: Jurnal Ilmiah Psikologi</w:t>
      </w:r>
      <w:r w:rsidRPr="00824DE9">
        <w:rPr>
          <w:noProof/>
          <w:sz w:val="24"/>
        </w:rPr>
        <w:t xml:space="preserve">, </w:t>
      </w:r>
      <w:r w:rsidRPr="00824DE9">
        <w:rPr>
          <w:i/>
          <w:iCs/>
          <w:noProof/>
          <w:sz w:val="24"/>
        </w:rPr>
        <w:t>10</w:t>
      </w:r>
      <w:r w:rsidRPr="00824DE9">
        <w:rPr>
          <w:noProof/>
          <w:sz w:val="24"/>
        </w:rPr>
        <w:t>(4), 671. https://doi.org/10.30872/psikoborneo.v10i4.8628</w:t>
      </w:r>
    </w:p>
    <w:p w14:paraId="2043BD90" w14:textId="109A9B77" w:rsidR="008C05F9" w:rsidRPr="00C806FB" w:rsidRDefault="008C05F9" w:rsidP="008C05F9">
      <w:pPr>
        <w:adjustRightInd w:val="0"/>
        <w:spacing w:before="80" w:after="40" w:line="360" w:lineRule="auto"/>
        <w:ind w:left="993" w:hanging="426"/>
        <w:jc w:val="both"/>
        <w:rPr>
          <w:noProof/>
          <w:sz w:val="24"/>
          <w:lang w:val="sv-SE"/>
        </w:rPr>
      </w:pPr>
      <w:r w:rsidRPr="00C806FB">
        <w:rPr>
          <w:noProof/>
          <w:sz w:val="24"/>
          <w:lang w:val="sv-SE"/>
        </w:rPr>
        <w:t xml:space="preserve">Wijaya, A. D. (2024). Dampak Rendahnya </w:t>
      </w:r>
      <w:r w:rsidRPr="00C806FB">
        <w:rPr>
          <w:i/>
          <w:iCs/>
          <w:noProof/>
          <w:sz w:val="24"/>
          <w:lang w:val="sv-SE"/>
        </w:rPr>
        <w:t>Self efficacy</w:t>
      </w:r>
      <w:r w:rsidRPr="00C806FB">
        <w:rPr>
          <w:noProof/>
          <w:sz w:val="24"/>
          <w:lang w:val="sv-SE"/>
        </w:rPr>
        <w:t xml:space="preserve"> Pada Mahasiswa Tingkat Akhir: Sebuah Studi Literatur. </w:t>
      </w:r>
      <w:r w:rsidRPr="00C806FB">
        <w:rPr>
          <w:i/>
          <w:iCs/>
          <w:noProof/>
          <w:sz w:val="24"/>
          <w:lang w:val="sv-SE"/>
        </w:rPr>
        <w:t>Jurnal Bimbingan Konseling Dan Psikologi</w:t>
      </w:r>
      <w:r w:rsidRPr="00C806FB">
        <w:rPr>
          <w:noProof/>
          <w:sz w:val="24"/>
          <w:lang w:val="sv-SE"/>
        </w:rPr>
        <w:t xml:space="preserve">, </w:t>
      </w:r>
      <w:r w:rsidRPr="00C806FB">
        <w:rPr>
          <w:i/>
          <w:iCs/>
          <w:noProof/>
          <w:sz w:val="24"/>
          <w:lang w:val="sv-SE"/>
        </w:rPr>
        <w:t>4</w:t>
      </w:r>
      <w:r w:rsidRPr="00C806FB">
        <w:rPr>
          <w:noProof/>
          <w:sz w:val="24"/>
          <w:lang w:val="sv-SE"/>
        </w:rPr>
        <w:t>(2), 115–126. https://doi.org/10.56185/jubikops.v4i2.768</w:t>
      </w:r>
    </w:p>
    <w:p w14:paraId="0F6F575F" w14:textId="558B3F63" w:rsidR="006067DA" w:rsidRPr="008C05F9" w:rsidRDefault="008C05F9" w:rsidP="008C05F9">
      <w:pPr>
        <w:pStyle w:val="TeksIsi"/>
        <w:spacing w:before="139"/>
        <w:ind w:left="1276" w:right="307" w:hanging="709"/>
        <w:jc w:val="both"/>
        <w:rPr>
          <w:spacing w:val="-11"/>
        </w:rPr>
      </w:pPr>
      <w:r>
        <w:rPr>
          <w:rFonts w:eastAsia="Calibri"/>
          <w:lang w:val="sv-SE"/>
        </w:rPr>
        <w:fldChar w:fldCharType="end"/>
      </w:r>
      <w:r>
        <w:t xml:space="preserve">Takalar. </w:t>
      </w:r>
      <w:r>
        <w:rPr>
          <w:i/>
        </w:rPr>
        <w:t>Jurnal Pendidikan Fisika</w:t>
      </w:r>
      <w:r>
        <w:t xml:space="preserve">, </w:t>
      </w:r>
      <w:r>
        <w:rPr>
          <w:i/>
        </w:rPr>
        <w:t>4</w:t>
      </w:r>
      <w:r>
        <w:t xml:space="preserve">(2), 223–238. </w:t>
      </w:r>
      <w:hyperlink r:id="rId30">
        <w:r>
          <w:rPr>
            <w:spacing w:val="-2"/>
          </w:rPr>
          <w:t>http://journal.unismuh.ac.id/index.php/jpf/article/viewFile/312/293</w:t>
        </w:r>
      </w:hyperlink>
    </w:p>
    <w:p w14:paraId="3D778837" w14:textId="77777777" w:rsidR="006067DA" w:rsidRDefault="00000000">
      <w:pPr>
        <w:pStyle w:val="TeksIsi"/>
        <w:spacing w:before="137"/>
        <w:ind w:left="1886" w:right="308" w:hanging="1419"/>
        <w:jc w:val="both"/>
      </w:pPr>
      <w:r>
        <w:t>Anuri Dwi Puspitasari (2018). Pengaruh Gaya Kepemimpinan Dan Disiplin Kerja Terhadap Kinerja Pegawai Dinas Kearsipan Dan Perpustakaan Kabupaten Karanganyar</w:t>
      </w:r>
    </w:p>
    <w:p w14:paraId="2DB1825E" w14:textId="77777777" w:rsidR="006067DA" w:rsidRDefault="00000000">
      <w:pPr>
        <w:pStyle w:val="TeksIsi"/>
        <w:tabs>
          <w:tab w:val="left" w:pos="3195"/>
          <w:tab w:val="left" w:pos="6075"/>
          <w:tab w:val="left" w:pos="6795"/>
        </w:tabs>
        <w:ind w:left="1886" w:right="303" w:hanging="1419"/>
      </w:pPr>
      <w:r>
        <w:t xml:space="preserve">Barus, M., Saragih, H., &amp; Bakara, J. K. (2022). </w:t>
      </w:r>
      <w:proofErr w:type="spellStart"/>
      <w:r>
        <w:t>Self-Efficacy</w:t>
      </w:r>
      <w:proofErr w:type="spellEnd"/>
      <w:r>
        <w:t xml:space="preserve"> Berhubungan Dengan </w:t>
      </w:r>
      <w:r>
        <w:rPr>
          <w:spacing w:val="-2"/>
        </w:rPr>
        <w:t>Stres</w:t>
      </w:r>
      <w:r>
        <w:rPr>
          <w:spacing w:val="-14"/>
        </w:rPr>
        <w:t xml:space="preserve"> </w:t>
      </w:r>
      <w:r>
        <w:rPr>
          <w:spacing w:val="-2"/>
        </w:rPr>
        <w:t>Mahasiswa</w:t>
      </w:r>
      <w:r>
        <w:rPr>
          <w:spacing w:val="-18"/>
        </w:rPr>
        <w:t xml:space="preserve"> </w:t>
      </w:r>
      <w:r>
        <w:rPr>
          <w:spacing w:val="-2"/>
        </w:rPr>
        <w:t>Yang</w:t>
      </w:r>
      <w:r>
        <w:rPr>
          <w:spacing w:val="-13"/>
        </w:rPr>
        <w:t xml:space="preserve"> </w:t>
      </w:r>
      <w:r>
        <w:rPr>
          <w:spacing w:val="-2"/>
        </w:rPr>
        <w:t>Sedang</w:t>
      </w:r>
      <w:r>
        <w:rPr>
          <w:spacing w:val="-12"/>
        </w:rPr>
        <w:t xml:space="preserve"> </w:t>
      </w:r>
      <w:r>
        <w:rPr>
          <w:spacing w:val="-2"/>
        </w:rPr>
        <w:t>Mengerjakan</w:t>
      </w:r>
      <w:r>
        <w:rPr>
          <w:spacing w:val="-13"/>
        </w:rPr>
        <w:t xml:space="preserve"> </w:t>
      </w:r>
      <w:r>
        <w:rPr>
          <w:spacing w:val="-2"/>
        </w:rPr>
        <w:t>Skripsi</w:t>
      </w:r>
      <w:r>
        <w:rPr>
          <w:spacing w:val="-13"/>
        </w:rPr>
        <w:t xml:space="preserve"> </w:t>
      </w:r>
      <w:r>
        <w:rPr>
          <w:spacing w:val="-2"/>
        </w:rPr>
        <w:t>Tahun</w:t>
      </w:r>
      <w:r>
        <w:rPr>
          <w:spacing w:val="-12"/>
        </w:rPr>
        <w:t xml:space="preserve"> </w:t>
      </w:r>
      <w:r>
        <w:rPr>
          <w:spacing w:val="-2"/>
        </w:rPr>
        <w:t>2021.</w:t>
      </w:r>
      <w:r>
        <w:rPr>
          <w:spacing w:val="-15"/>
        </w:rPr>
        <w:t xml:space="preserve"> </w:t>
      </w:r>
      <w:r>
        <w:rPr>
          <w:i/>
          <w:spacing w:val="-2"/>
        </w:rPr>
        <w:t>Jurnal Online</w:t>
      </w:r>
      <w:r>
        <w:rPr>
          <w:i/>
        </w:rPr>
        <w:tab/>
        <w:t>Keperawatan</w:t>
      </w:r>
      <w:r>
        <w:rPr>
          <w:i/>
          <w:spacing w:val="40"/>
        </w:rPr>
        <w:t xml:space="preserve"> </w:t>
      </w:r>
      <w:r>
        <w:rPr>
          <w:i/>
        </w:rPr>
        <w:t>Indonesia</w:t>
      </w:r>
      <w:r>
        <w:t>,</w:t>
      </w:r>
      <w:r>
        <w:tab/>
      </w:r>
      <w:r>
        <w:rPr>
          <w:i/>
          <w:spacing w:val="-2"/>
        </w:rPr>
        <w:t>5</w:t>
      </w:r>
      <w:r>
        <w:rPr>
          <w:spacing w:val="-2"/>
        </w:rPr>
        <w:t>(1),</w:t>
      </w:r>
      <w:r>
        <w:tab/>
      </w:r>
      <w:r>
        <w:rPr>
          <w:spacing w:val="-2"/>
        </w:rPr>
        <w:t xml:space="preserve">53–63. </w:t>
      </w:r>
      <w:hyperlink r:id="rId31">
        <w:r w:rsidR="006067DA">
          <w:rPr>
            <w:spacing w:val="-2"/>
          </w:rPr>
          <w:t>https://doi.org/10.51544/keperawatan.v5i1.3067</w:t>
        </w:r>
      </w:hyperlink>
    </w:p>
    <w:p w14:paraId="0DE32891" w14:textId="77777777" w:rsidR="006067DA" w:rsidRDefault="00000000">
      <w:pPr>
        <w:ind w:left="1886" w:right="304" w:hanging="1419"/>
        <w:jc w:val="both"/>
        <w:rPr>
          <w:sz w:val="24"/>
        </w:rPr>
      </w:pPr>
      <w:r>
        <w:rPr>
          <w:sz w:val="24"/>
        </w:rPr>
        <w:t>Deta</w:t>
      </w:r>
      <w:r>
        <w:rPr>
          <w:spacing w:val="-4"/>
          <w:sz w:val="24"/>
        </w:rPr>
        <w:t xml:space="preserve"> </w:t>
      </w:r>
      <w:r>
        <w:rPr>
          <w:sz w:val="24"/>
        </w:rPr>
        <w:t>Maulana,</w:t>
      </w:r>
      <w:r>
        <w:rPr>
          <w:spacing w:val="-4"/>
          <w:sz w:val="24"/>
        </w:rPr>
        <w:t xml:space="preserve"> </w:t>
      </w:r>
      <w:r>
        <w:rPr>
          <w:sz w:val="24"/>
        </w:rPr>
        <w:t>R.,</w:t>
      </w:r>
      <w:r>
        <w:rPr>
          <w:spacing w:val="-4"/>
          <w:sz w:val="24"/>
        </w:rPr>
        <w:t xml:space="preserve"> </w:t>
      </w:r>
      <w:r>
        <w:rPr>
          <w:sz w:val="24"/>
        </w:rPr>
        <w:t>&amp;</w:t>
      </w:r>
      <w:r>
        <w:rPr>
          <w:spacing w:val="-4"/>
          <w:sz w:val="24"/>
        </w:rPr>
        <w:t xml:space="preserve"> </w:t>
      </w:r>
      <w:proofErr w:type="spellStart"/>
      <w:r>
        <w:rPr>
          <w:sz w:val="24"/>
        </w:rPr>
        <w:t>Paryontri</w:t>
      </w:r>
      <w:proofErr w:type="spellEnd"/>
      <w:r>
        <w:rPr>
          <w:sz w:val="24"/>
        </w:rPr>
        <w:t>,</w:t>
      </w:r>
      <w:r>
        <w:rPr>
          <w:spacing w:val="-4"/>
          <w:sz w:val="24"/>
        </w:rPr>
        <w:t xml:space="preserve"> </w:t>
      </w:r>
      <w:r>
        <w:rPr>
          <w:sz w:val="24"/>
        </w:rPr>
        <w:t>R.</w:t>
      </w:r>
      <w:r>
        <w:rPr>
          <w:spacing w:val="-4"/>
          <w:sz w:val="24"/>
        </w:rPr>
        <w:t xml:space="preserve"> </w:t>
      </w:r>
      <w:r>
        <w:rPr>
          <w:sz w:val="24"/>
        </w:rPr>
        <w:t>A.</w:t>
      </w:r>
      <w:r>
        <w:rPr>
          <w:spacing w:val="-4"/>
          <w:sz w:val="24"/>
        </w:rPr>
        <w:t xml:space="preserve"> </w:t>
      </w:r>
      <w:r>
        <w:rPr>
          <w:sz w:val="24"/>
        </w:rPr>
        <w:t>(2024).</w:t>
      </w:r>
      <w:r>
        <w:rPr>
          <w:spacing w:val="-3"/>
          <w:sz w:val="24"/>
        </w:rPr>
        <w:t xml:space="preserve"> </w:t>
      </w:r>
      <w:r>
        <w:rPr>
          <w:i/>
          <w:sz w:val="24"/>
        </w:rPr>
        <w:t>The</w:t>
      </w:r>
      <w:r>
        <w:rPr>
          <w:i/>
          <w:spacing w:val="-8"/>
          <w:sz w:val="24"/>
        </w:rPr>
        <w:t xml:space="preserve"> </w:t>
      </w:r>
      <w:proofErr w:type="spellStart"/>
      <w:r>
        <w:rPr>
          <w:i/>
          <w:sz w:val="24"/>
        </w:rPr>
        <w:t>Relationship</w:t>
      </w:r>
      <w:proofErr w:type="spellEnd"/>
      <w:r>
        <w:rPr>
          <w:i/>
          <w:spacing w:val="-4"/>
          <w:sz w:val="24"/>
        </w:rPr>
        <w:t xml:space="preserve"> </w:t>
      </w:r>
      <w:proofErr w:type="spellStart"/>
      <w:r>
        <w:rPr>
          <w:i/>
          <w:sz w:val="24"/>
        </w:rPr>
        <w:t>between</w:t>
      </w:r>
      <w:proofErr w:type="spellEnd"/>
      <w:r>
        <w:rPr>
          <w:i/>
          <w:spacing w:val="-4"/>
          <w:sz w:val="24"/>
        </w:rPr>
        <w:t xml:space="preserve"> </w:t>
      </w:r>
      <w:proofErr w:type="spellStart"/>
      <w:r>
        <w:rPr>
          <w:i/>
          <w:sz w:val="24"/>
        </w:rPr>
        <w:t>Self</w:t>
      </w:r>
      <w:proofErr w:type="spellEnd"/>
      <w:r>
        <w:rPr>
          <w:i/>
          <w:sz w:val="24"/>
        </w:rPr>
        <w:t>-</w:t>
      </w:r>
      <w:r>
        <w:rPr>
          <w:i/>
          <w:spacing w:val="-5"/>
          <w:sz w:val="24"/>
        </w:rPr>
        <w:t xml:space="preserve"> </w:t>
      </w:r>
      <w:proofErr w:type="spellStart"/>
      <w:r>
        <w:rPr>
          <w:i/>
          <w:sz w:val="24"/>
        </w:rPr>
        <w:t>Efficacy</w:t>
      </w:r>
      <w:proofErr w:type="spellEnd"/>
      <w:r>
        <w:rPr>
          <w:i/>
          <w:sz w:val="24"/>
        </w:rPr>
        <w:t xml:space="preserve"> </w:t>
      </w:r>
      <w:proofErr w:type="spellStart"/>
      <w:r>
        <w:rPr>
          <w:i/>
          <w:sz w:val="24"/>
        </w:rPr>
        <w:t>and</w:t>
      </w:r>
      <w:proofErr w:type="spellEnd"/>
      <w:r>
        <w:rPr>
          <w:i/>
          <w:spacing w:val="-8"/>
          <w:sz w:val="24"/>
        </w:rPr>
        <w:t xml:space="preserve"> </w:t>
      </w:r>
      <w:proofErr w:type="spellStart"/>
      <w:r>
        <w:rPr>
          <w:i/>
          <w:sz w:val="24"/>
        </w:rPr>
        <w:t>Academic</w:t>
      </w:r>
      <w:proofErr w:type="spellEnd"/>
      <w:r>
        <w:rPr>
          <w:i/>
          <w:spacing w:val="-10"/>
          <w:sz w:val="24"/>
        </w:rPr>
        <w:t xml:space="preserve"> </w:t>
      </w:r>
      <w:proofErr w:type="spellStart"/>
      <w:r>
        <w:rPr>
          <w:i/>
          <w:sz w:val="24"/>
        </w:rPr>
        <w:t>Stress</w:t>
      </w:r>
      <w:proofErr w:type="spellEnd"/>
      <w:r>
        <w:rPr>
          <w:i/>
          <w:spacing w:val="-8"/>
          <w:sz w:val="24"/>
        </w:rPr>
        <w:t xml:space="preserve"> </w:t>
      </w:r>
      <w:r>
        <w:rPr>
          <w:i/>
          <w:sz w:val="24"/>
        </w:rPr>
        <w:t>in</w:t>
      </w:r>
      <w:r>
        <w:rPr>
          <w:i/>
          <w:spacing w:val="-7"/>
          <w:sz w:val="24"/>
        </w:rPr>
        <w:t xml:space="preserve"> </w:t>
      </w:r>
      <w:r>
        <w:rPr>
          <w:i/>
          <w:sz w:val="24"/>
        </w:rPr>
        <w:t>Final</w:t>
      </w:r>
      <w:r>
        <w:rPr>
          <w:i/>
          <w:spacing w:val="-6"/>
          <w:sz w:val="24"/>
        </w:rPr>
        <w:t xml:space="preserve"> </w:t>
      </w:r>
      <w:proofErr w:type="spellStart"/>
      <w:r>
        <w:rPr>
          <w:i/>
          <w:sz w:val="24"/>
        </w:rPr>
        <w:t>Students</w:t>
      </w:r>
      <w:proofErr w:type="spellEnd"/>
      <w:r>
        <w:rPr>
          <w:i/>
          <w:spacing w:val="-7"/>
          <w:sz w:val="24"/>
        </w:rPr>
        <w:t xml:space="preserve"> </w:t>
      </w:r>
      <w:r>
        <w:rPr>
          <w:sz w:val="24"/>
        </w:rPr>
        <w:t>[Hubungan</w:t>
      </w:r>
      <w:r>
        <w:rPr>
          <w:spacing w:val="-8"/>
          <w:sz w:val="24"/>
        </w:rPr>
        <w:t xml:space="preserve"> </w:t>
      </w:r>
      <w:proofErr w:type="spellStart"/>
      <w:r>
        <w:rPr>
          <w:sz w:val="24"/>
        </w:rPr>
        <w:t>Efikasi</w:t>
      </w:r>
      <w:proofErr w:type="spellEnd"/>
      <w:r>
        <w:rPr>
          <w:spacing w:val="-8"/>
          <w:sz w:val="24"/>
        </w:rPr>
        <w:t xml:space="preserve"> </w:t>
      </w:r>
      <w:r>
        <w:rPr>
          <w:sz w:val="24"/>
        </w:rPr>
        <w:t>Diri</w:t>
      </w:r>
      <w:r>
        <w:rPr>
          <w:spacing w:val="-8"/>
          <w:sz w:val="24"/>
        </w:rPr>
        <w:t xml:space="preserve"> </w:t>
      </w:r>
      <w:r>
        <w:rPr>
          <w:sz w:val="24"/>
        </w:rPr>
        <w:t xml:space="preserve">Dengan Stres Akademik Pada </w:t>
      </w:r>
      <w:proofErr w:type="spellStart"/>
      <w:r>
        <w:rPr>
          <w:sz w:val="24"/>
        </w:rPr>
        <w:t>Mahasiwa</w:t>
      </w:r>
      <w:proofErr w:type="spellEnd"/>
      <w:r>
        <w:rPr>
          <w:sz w:val="24"/>
        </w:rPr>
        <w:t xml:space="preserve"> Akhir]. 1413–1427.</w:t>
      </w:r>
    </w:p>
    <w:p w14:paraId="5E98030A" w14:textId="77777777" w:rsidR="006067DA" w:rsidRDefault="00000000">
      <w:pPr>
        <w:pStyle w:val="TeksIsi"/>
        <w:spacing w:before="3"/>
        <w:ind w:left="1886" w:right="307" w:hanging="1419"/>
        <w:jc w:val="both"/>
      </w:pPr>
      <w:r>
        <w:t xml:space="preserve">Fajrin, A. A., Millah, M. Za., Sabila, R. H. S., Mustaqimah, S. N., &amp; Aulia, S. D. (2023). Hubungan Asosiasi </w:t>
      </w:r>
      <w:proofErr w:type="spellStart"/>
      <w:r>
        <w:t>Self-Efficacy</w:t>
      </w:r>
      <w:proofErr w:type="spellEnd"/>
      <w:r>
        <w:t xml:space="preserve"> Dan Stres Akademik Mahasiswa Agribisnis Universitas Sultan Ageng </w:t>
      </w:r>
      <w:proofErr w:type="spellStart"/>
      <w:r>
        <w:t>Tirtayasa</w:t>
      </w:r>
      <w:proofErr w:type="spellEnd"/>
      <w:r>
        <w:t xml:space="preserve">. </w:t>
      </w:r>
      <w:r>
        <w:rPr>
          <w:i/>
        </w:rPr>
        <w:t xml:space="preserve">INNOVATIVE: </w:t>
      </w:r>
      <w:proofErr w:type="spellStart"/>
      <w:r>
        <w:rPr>
          <w:i/>
        </w:rPr>
        <w:t>Journal</w:t>
      </w:r>
      <w:proofErr w:type="spellEnd"/>
      <w:r>
        <w:rPr>
          <w:i/>
        </w:rPr>
        <w:t xml:space="preserve"> </w:t>
      </w:r>
      <w:proofErr w:type="spellStart"/>
      <w:r>
        <w:rPr>
          <w:i/>
        </w:rPr>
        <w:t>Of</w:t>
      </w:r>
      <w:proofErr w:type="spellEnd"/>
      <w:r>
        <w:rPr>
          <w:i/>
        </w:rPr>
        <w:t xml:space="preserve"> </w:t>
      </w:r>
      <w:proofErr w:type="spellStart"/>
      <w:r>
        <w:rPr>
          <w:i/>
        </w:rPr>
        <w:t>Social</w:t>
      </w:r>
      <w:proofErr w:type="spellEnd"/>
      <w:r>
        <w:rPr>
          <w:i/>
        </w:rPr>
        <w:t xml:space="preserve"> </w:t>
      </w:r>
      <w:proofErr w:type="spellStart"/>
      <w:r>
        <w:rPr>
          <w:i/>
        </w:rPr>
        <w:t>Science</w:t>
      </w:r>
      <w:proofErr w:type="spellEnd"/>
      <w:r>
        <w:rPr>
          <w:i/>
        </w:rPr>
        <w:t xml:space="preserve"> </w:t>
      </w:r>
      <w:proofErr w:type="spellStart"/>
      <w:r>
        <w:rPr>
          <w:i/>
        </w:rPr>
        <w:t>Research</w:t>
      </w:r>
      <w:proofErr w:type="spellEnd"/>
      <w:r>
        <w:t xml:space="preserve">, </w:t>
      </w:r>
      <w:r>
        <w:rPr>
          <w:i/>
        </w:rPr>
        <w:t>3</w:t>
      </w:r>
      <w:r>
        <w:t>(5), 5283–5295.</w:t>
      </w:r>
    </w:p>
    <w:p w14:paraId="08B97199" w14:textId="77777777" w:rsidR="006067DA" w:rsidRDefault="00000000">
      <w:pPr>
        <w:pStyle w:val="TeksIsi"/>
        <w:ind w:left="1886" w:right="303" w:hanging="1419"/>
        <w:jc w:val="both"/>
      </w:pPr>
      <w:r>
        <w:t xml:space="preserve">Khoirunnisa, A., Putri Rahmawati Permatasari, D., Nisa, I., Ulfa </w:t>
      </w:r>
      <w:proofErr w:type="spellStart"/>
      <w:r>
        <w:t>Nahdiyana</w:t>
      </w:r>
      <w:proofErr w:type="spellEnd"/>
      <w:r>
        <w:t xml:space="preserve">, M., Misbakhul Munir, M., &amp; </w:t>
      </w:r>
      <w:proofErr w:type="spellStart"/>
      <w:r>
        <w:t>Arofatul</w:t>
      </w:r>
      <w:proofErr w:type="spellEnd"/>
      <w:r>
        <w:t xml:space="preserve"> Jannah, U. (2022). Analisis Faktor- Faktor Penghambat Penyelesaian Skripsi Mahasiswa </w:t>
      </w:r>
      <w:proofErr w:type="spellStart"/>
      <w:r>
        <w:t>Uin</w:t>
      </w:r>
      <w:proofErr w:type="spellEnd"/>
      <w:r>
        <w:t xml:space="preserve"> Raden Mas Said</w:t>
      </w:r>
      <w:r>
        <w:rPr>
          <w:spacing w:val="-10"/>
        </w:rPr>
        <w:t xml:space="preserve"> </w:t>
      </w:r>
      <w:r>
        <w:t>Surakarta.</w:t>
      </w:r>
      <w:r>
        <w:rPr>
          <w:spacing w:val="-9"/>
        </w:rPr>
        <w:t xml:space="preserve"> </w:t>
      </w:r>
      <w:proofErr w:type="spellStart"/>
      <w:r>
        <w:rPr>
          <w:i/>
        </w:rPr>
        <w:t>Academica</w:t>
      </w:r>
      <w:proofErr w:type="spellEnd"/>
      <w:r>
        <w:rPr>
          <w:i/>
          <w:spacing w:val="-10"/>
        </w:rPr>
        <w:t xml:space="preserve"> </w:t>
      </w:r>
      <w:r>
        <w:rPr>
          <w:i/>
        </w:rPr>
        <w:t>:</w:t>
      </w:r>
      <w:r>
        <w:rPr>
          <w:i/>
          <w:spacing w:val="-11"/>
        </w:rPr>
        <w:t xml:space="preserve"> </w:t>
      </w:r>
      <w:proofErr w:type="spellStart"/>
      <w:r>
        <w:rPr>
          <w:i/>
        </w:rPr>
        <w:t>Journal</w:t>
      </w:r>
      <w:proofErr w:type="spellEnd"/>
      <w:r>
        <w:rPr>
          <w:i/>
          <w:spacing w:val="-10"/>
        </w:rPr>
        <w:t xml:space="preserve"> </w:t>
      </w:r>
      <w:proofErr w:type="spellStart"/>
      <w:r>
        <w:rPr>
          <w:i/>
        </w:rPr>
        <w:t>of</w:t>
      </w:r>
      <w:proofErr w:type="spellEnd"/>
      <w:r>
        <w:rPr>
          <w:i/>
          <w:spacing w:val="-10"/>
        </w:rPr>
        <w:t xml:space="preserve"> </w:t>
      </w:r>
      <w:proofErr w:type="spellStart"/>
      <w:r>
        <w:rPr>
          <w:i/>
        </w:rPr>
        <w:t>Multidisciplinary</w:t>
      </w:r>
      <w:proofErr w:type="spellEnd"/>
      <w:r>
        <w:rPr>
          <w:i/>
          <w:spacing w:val="-10"/>
        </w:rPr>
        <w:t xml:space="preserve"> </w:t>
      </w:r>
      <w:proofErr w:type="spellStart"/>
      <w:r>
        <w:rPr>
          <w:i/>
        </w:rPr>
        <w:t>Studies</w:t>
      </w:r>
      <w:proofErr w:type="spellEnd"/>
      <w:r>
        <w:t>,</w:t>
      </w:r>
      <w:r>
        <w:rPr>
          <w:spacing w:val="-10"/>
        </w:rPr>
        <w:t xml:space="preserve"> </w:t>
      </w:r>
      <w:r>
        <w:rPr>
          <w:i/>
        </w:rPr>
        <w:t>6</w:t>
      </w:r>
      <w:r>
        <w:t xml:space="preserve">(1), 169–188. </w:t>
      </w:r>
      <w:hyperlink r:id="rId32">
        <w:r w:rsidR="006067DA">
          <w:t>https://doi.org/10.22515/academica.v6i1.5715</w:t>
        </w:r>
      </w:hyperlink>
    </w:p>
    <w:p w14:paraId="4D47C1B0" w14:textId="77777777" w:rsidR="006067DA" w:rsidRDefault="00000000">
      <w:pPr>
        <w:spacing w:before="1"/>
        <w:ind w:left="1886" w:right="305" w:hanging="1419"/>
        <w:jc w:val="both"/>
        <w:rPr>
          <w:sz w:val="24"/>
        </w:rPr>
      </w:pPr>
      <w:r>
        <w:rPr>
          <w:sz w:val="24"/>
        </w:rPr>
        <w:t xml:space="preserve">Laily, N., &amp; Wahyuni, D. urip. (2018). </w:t>
      </w:r>
      <w:proofErr w:type="spellStart"/>
      <w:r>
        <w:rPr>
          <w:i/>
          <w:sz w:val="24"/>
        </w:rPr>
        <w:t>Efikasi</w:t>
      </w:r>
      <w:proofErr w:type="spellEnd"/>
      <w:r>
        <w:rPr>
          <w:i/>
          <w:sz w:val="24"/>
        </w:rPr>
        <w:t xml:space="preserve"> Diri dan Perilaku Inovasi</w:t>
      </w:r>
      <w:r>
        <w:rPr>
          <w:sz w:val="24"/>
        </w:rPr>
        <w:t xml:space="preserve">. </w:t>
      </w:r>
      <w:hyperlink r:id="rId33">
        <w:r w:rsidR="006067DA">
          <w:rPr>
            <w:spacing w:val="-2"/>
            <w:sz w:val="24"/>
          </w:rPr>
          <w:t>www.indomediapustaka.com</w:t>
        </w:r>
      </w:hyperlink>
    </w:p>
    <w:p w14:paraId="54DE653D" w14:textId="77777777" w:rsidR="006067DA" w:rsidRDefault="00000000">
      <w:pPr>
        <w:pStyle w:val="TeksIsi"/>
        <w:ind w:left="1886" w:right="309" w:hanging="1419"/>
        <w:jc w:val="both"/>
      </w:pPr>
      <w:r>
        <w:t xml:space="preserve">Nursalam. (2014). Manajemen Keperawatan Aplikasi dalam </w:t>
      </w:r>
      <w:proofErr w:type="spellStart"/>
      <w:r>
        <w:t>praktek</w:t>
      </w:r>
      <w:proofErr w:type="spellEnd"/>
      <w:r>
        <w:t xml:space="preserve"> keperawatan Profesional, Edisi 4. Jakarta : Salemba Medika.</w:t>
      </w:r>
    </w:p>
    <w:p w14:paraId="72DEA901" w14:textId="77777777" w:rsidR="006067DA" w:rsidRDefault="00000000">
      <w:pPr>
        <w:pStyle w:val="TeksIsi"/>
        <w:ind w:left="1886" w:right="306" w:hanging="1419"/>
        <w:jc w:val="both"/>
      </w:pPr>
      <w:proofErr w:type="spellStart"/>
      <w:r>
        <w:t>Oula</w:t>
      </w:r>
      <w:proofErr w:type="spellEnd"/>
      <w:r>
        <w:t>,</w:t>
      </w:r>
      <w:r>
        <w:rPr>
          <w:spacing w:val="-12"/>
        </w:rPr>
        <w:t xml:space="preserve"> </w:t>
      </w:r>
      <w:r>
        <w:t>G.</w:t>
      </w:r>
      <w:r>
        <w:rPr>
          <w:spacing w:val="-12"/>
        </w:rPr>
        <w:t xml:space="preserve"> </w:t>
      </w:r>
      <w:r>
        <w:t>Z.,</w:t>
      </w:r>
      <w:r>
        <w:rPr>
          <w:spacing w:val="-12"/>
        </w:rPr>
        <w:t xml:space="preserve"> </w:t>
      </w:r>
      <w:r>
        <w:t>Pratama,</w:t>
      </w:r>
      <w:r>
        <w:rPr>
          <w:spacing w:val="-12"/>
        </w:rPr>
        <w:t xml:space="preserve"> </w:t>
      </w:r>
      <w:r>
        <w:t>U.,</w:t>
      </w:r>
      <w:r>
        <w:rPr>
          <w:spacing w:val="-12"/>
        </w:rPr>
        <w:t xml:space="preserve"> </w:t>
      </w:r>
      <w:r>
        <w:t>&amp;</w:t>
      </w:r>
      <w:r>
        <w:rPr>
          <w:spacing w:val="-11"/>
        </w:rPr>
        <w:t xml:space="preserve"> </w:t>
      </w:r>
      <w:r>
        <w:t>Amna,</w:t>
      </w:r>
      <w:r>
        <w:rPr>
          <w:spacing w:val="-12"/>
        </w:rPr>
        <w:t xml:space="preserve"> </w:t>
      </w:r>
      <w:r>
        <w:t>N.</w:t>
      </w:r>
      <w:r>
        <w:rPr>
          <w:spacing w:val="-12"/>
        </w:rPr>
        <w:t xml:space="preserve"> </w:t>
      </w:r>
      <w:r>
        <w:t>(2024).</w:t>
      </w:r>
      <w:r>
        <w:rPr>
          <w:spacing w:val="-12"/>
        </w:rPr>
        <w:t xml:space="preserve"> </w:t>
      </w:r>
      <w:r>
        <w:t>Hubungan</w:t>
      </w:r>
      <w:r>
        <w:rPr>
          <w:spacing w:val="-11"/>
        </w:rPr>
        <w:t xml:space="preserve"> </w:t>
      </w:r>
      <w:proofErr w:type="spellStart"/>
      <w:r>
        <w:rPr>
          <w:i/>
        </w:rPr>
        <w:t>Self-Efficacy</w:t>
      </w:r>
      <w:proofErr w:type="spellEnd"/>
      <w:r>
        <w:rPr>
          <w:i/>
          <w:spacing w:val="-12"/>
        </w:rPr>
        <w:t xml:space="preserve"> </w:t>
      </w:r>
      <w:r>
        <w:t>dengan</w:t>
      </w:r>
      <w:r>
        <w:rPr>
          <w:spacing w:val="-12"/>
        </w:rPr>
        <w:t xml:space="preserve"> </w:t>
      </w:r>
      <w:r>
        <w:t>Tingkat Stres</w:t>
      </w:r>
      <w:r>
        <w:rPr>
          <w:spacing w:val="-11"/>
        </w:rPr>
        <w:t xml:space="preserve"> </w:t>
      </w:r>
      <w:r>
        <w:t>dalam</w:t>
      </w:r>
      <w:r>
        <w:rPr>
          <w:spacing w:val="-12"/>
        </w:rPr>
        <w:t xml:space="preserve"> </w:t>
      </w:r>
      <w:r>
        <w:t>Menyusun</w:t>
      </w:r>
      <w:r>
        <w:rPr>
          <w:spacing w:val="-11"/>
        </w:rPr>
        <w:t xml:space="preserve"> </w:t>
      </w:r>
      <w:r>
        <w:t>Tugas</w:t>
      </w:r>
      <w:r>
        <w:rPr>
          <w:spacing w:val="-11"/>
        </w:rPr>
        <w:t xml:space="preserve"> </w:t>
      </w:r>
      <w:r>
        <w:t>Akhir</w:t>
      </w:r>
      <w:r>
        <w:rPr>
          <w:spacing w:val="-10"/>
        </w:rPr>
        <w:t xml:space="preserve"> </w:t>
      </w:r>
      <w:r>
        <w:t>pada</w:t>
      </w:r>
      <w:r>
        <w:rPr>
          <w:spacing w:val="-10"/>
        </w:rPr>
        <w:t xml:space="preserve"> </w:t>
      </w:r>
      <w:r>
        <w:t>Mahasiswa</w:t>
      </w:r>
      <w:r>
        <w:rPr>
          <w:spacing w:val="-11"/>
        </w:rPr>
        <w:t xml:space="preserve"> </w:t>
      </w:r>
      <w:proofErr w:type="spellStart"/>
      <w:r>
        <w:t>Fikes</w:t>
      </w:r>
      <w:proofErr w:type="spellEnd"/>
      <w:r>
        <w:rPr>
          <w:spacing w:val="-10"/>
        </w:rPr>
        <w:t xml:space="preserve"> </w:t>
      </w:r>
      <w:r>
        <w:t xml:space="preserve">Universitas </w:t>
      </w:r>
      <w:proofErr w:type="spellStart"/>
      <w:r>
        <w:rPr>
          <w:spacing w:val="-2"/>
        </w:rPr>
        <w:t>Abulyatama</w:t>
      </w:r>
      <w:proofErr w:type="spellEnd"/>
      <w:r>
        <w:rPr>
          <w:spacing w:val="-2"/>
        </w:rPr>
        <w:t>.</w:t>
      </w:r>
    </w:p>
    <w:p w14:paraId="63066F04" w14:textId="77777777" w:rsidR="006067DA" w:rsidRDefault="00000000">
      <w:pPr>
        <w:pStyle w:val="TeksIsi"/>
        <w:spacing w:before="3"/>
        <w:ind w:left="1886" w:right="306" w:hanging="1419"/>
        <w:jc w:val="both"/>
      </w:pPr>
      <w:r>
        <w:t>Pangemanan,</w:t>
      </w:r>
      <w:r>
        <w:rPr>
          <w:spacing w:val="-1"/>
        </w:rPr>
        <w:t xml:space="preserve"> </w:t>
      </w:r>
      <w:r>
        <w:t>V.</w:t>
      </w:r>
      <w:r>
        <w:rPr>
          <w:spacing w:val="-4"/>
        </w:rPr>
        <w:t xml:space="preserve"> </w:t>
      </w:r>
      <w:r>
        <w:t>O.,</w:t>
      </w:r>
      <w:r>
        <w:rPr>
          <w:spacing w:val="-3"/>
        </w:rPr>
        <w:t xml:space="preserve"> </w:t>
      </w:r>
      <w:proofErr w:type="spellStart"/>
      <w:r>
        <w:t>Manery</w:t>
      </w:r>
      <w:proofErr w:type="spellEnd"/>
      <w:r>
        <w:t>,</w:t>
      </w:r>
      <w:r>
        <w:rPr>
          <w:spacing w:val="-5"/>
        </w:rPr>
        <w:t xml:space="preserve"> </w:t>
      </w:r>
      <w:r>
        <w:t>D.</w:t>
      </w:r>
      <w:r>
        <w:rPr>
          <w:spacing w:val="-3"/>
        </w:rPr>
        <w:t xml:space="preserve"> </w:t>
      </w:r>
      <w:r>
        <w:t>E.,</w:t>
      </w:r>
      <w:r>
        <w:rPr>
          <w:spacing w:val="-1"/>
        </w:rPr>
        <w:t xml:space="preserve"> </w:t>
      </w:r>
      <w:proofErr w:type="spellStart"/>
      <w:r>
        <w:t>Ukratalo</w:t>
      </w:r>
      <w:proofErr w:type="spellEnd"/>
      <w:r>
        <w:t>, A. M.,</w:t>
      </w:r>
      <w:r>
        <w:rPr>
          <w:spacing w:val="-4"/>
        </w:rPr>
        <w:t xml:space="preserve"> </w:t>
      </w:r>
      <w:proofErr w:type="spellStart"/>
      <w:r>
        <w:t>Nanere</w:t>
      </w:r>
      <w:proofErr w:type="spellEnd"/>
      <w:r>
        <w:t>,</w:t>
      </w:r>
      <w:r>
        <w:rPr>
          <w:spacing w:val="-5"/>
        </w:rPr>
        <w:t xml:space="preserve"> </w:t>
      </w:r>
      <w:r>
        <w:t>B.</w:t>
      </w:r>
      <w:r>
        <w:rPr>
          <w:spacing w:val="-5"/>
        </w:rPr>
        <w:t xml:space="preserve"> </w:t>
      </w:r>
      <w:r>
        <w:t>E.,</w:t>
      </w:r>
      <w:r>
        <w:rPr>
          <w:spacing w:val="-1"/>
        </w:rPr>
        <w:t xml:space="preserve"> </w:t>
      </w:r>
      <w:proofErr w:type="spellStart"/>
      <w:r>
        <w:t>Embisa</w:t>
      </w:r>
      <w:proofErr w:type="spellEnd"/>
      <w:r>
        <w:t>,</w:t>
      </w:r>
      <w:r>
        <w:rPr>
          <w:spacing w:val="-4"/>
        </w:rPr>
        <w:t xml:space="preserve"> </w:t>
      </w:r>
      <w:r>
        <w:t>Y.</w:t>
      </w:r>
      <w:r>
        <w:rPr>
          <w:spacing w:val="-3"/>
        </w:rPr>
        <w:t xml:space="preserve"> </w:t>
      </w:r>
      <w:r>
        <w:t xml:space="preserve">A., &amp; </w:t>
      </w:r>
      <w:r>
        <w:rPr>
          <w:spacing w:val="-2"/>
        </w:rPr>
        <w:t>Assagaf,</w:t>
      </w:r>
      <w:r>
        <w:rPr>
          <w:spacing w:val="-6"/>
        </w:rPr>
        <w:t xml:space="preserve"> </w:t>
      </w:r>
      <w:r>
        <w:rPr>
          <w:spacing w:val="-2"/>
        </w:rPr>
        <w:t>A.</w:t>
      </w:r>
      <w:r>
        <w:rPr>
          <w:spacing w:val="-5"/>
        </w:rPr>
        <w:t xml:space="preserve"> </w:t>
      </w:r>
      <w:r>
        <w:rPr>
          <w:spacing w:val="-2"/>
        </w:rPr>
        <w:t>R. (2024).</w:t>
      </w:r>
      <w:r>
        <w:rPr>
          <w:spacing w:val="-6"/>
        </w:rPr>
        <w:t xml:space="preserve"> </w:t>
      </w:r>
      <w:r>
        <w:rPr>
          <w:spacing w:val="-2"/>
        </w:rPr>
        <w:t>Hubungan</w:t>
      </w:r>
      <w:r>
        <w:rPr>
          <w:spacing w:val="-4"/>
        </w:rPr>
        <w:t xml:space="preserve"> </w:t>
      </w:r>
      <w:proofErr w:type="spellStart"/>
      <w:r>
        <w:rPr>
          <w:i/>
          <w:spacing w:val="-2"/>
        </w:rPr>
        <w:t>Self-Efficacy</w:t>
      </w:r>
      <w:proofErr w:type="spellEnd"/>
      <w:r>
        <w:rPr>
          <w:i/>
          <w:spacing w:val="-3"/>
        </w:rPr>
        <w:t xml:space="preserve"> </w:t>
      </w:r>
      <w:r>
        <w:rPr>
          <w:spacing w:val="-2"/>
        </w:rPr>
        <w:t>Dengan</w:t>
      </w:r>
      <w:r>
        <w:rPr>
          <w:spacing w:val="-5"/>
        </w:rPr>
        <w:t xml:space="preserve"> </w:t>
      </w:r>
      <w:r>
        <w:rPr>
          <w:spacing w:val="-2"/>
        </w:rPr>
        <w:t>Stres</w:t>
      </w:r>
      <w:r>
        <w:rPr>
          <w:spacing w:val="-5"/>
        </w:rPr>
        <w:t xml:space="preserve"> </w:t>
      </w:r>
      <w:r>
        <w:rPr>
          <w:spacing w:val="-2"/>
        </w:rPr>
        <w:t xml:space="preserve">Akademik </w:t>
      </w:r>
      <w:r>
        <w:t xml:space="preserve">Pada Mahasiswa S1 Biologi FMIPA Universitas </w:t>
      </w:r>
      <w:proofErr w:type="spellStart"/>
      <w:r>
        <w:t>Pattimura</w:t>
      </w:r>
      <w:proofErr w:type="spellEnd"/>
      <w:r>
        <w:t xml:space="preserve"> Dalam Proses Penyusunan Skripsi. Jurnal Anestesi, 2(3), 31–38.</w:t>
      </w:r>
    </w:p>
    <w:p w14:paraId="0BF95017" w14:textId="6B604219" w:rsidR="008C05F9" w:rsidRDefault="00000000" w:rsidP="008C05F9">
      <w:pPr>
        <w:pStyle w:val="TeksIsi"/>
        <w:ind w:left="1886" w:right="306" w:hanging="1419"/>
        <w:jc w:val="both"/>
      </w:pPr>
      <w:r>
        <w:t>Pangemanan,</w:t>
      </w:r>
      <w:r>
        <w:rPr>
          <w:spacing w:val="-1"/>
        </w:rPr>
        <w:t xml:space="preserve"> </w:t>
      </w:r>
      <w:r>
        <w:t>V.</w:t>
      </w:r>
      <w:r>
        <w:rPr>
          <w:spacing w:val="-5"/>
        </w:rPr>
        <w:t xml:space="preserve"> </w:t>
      </w:r>
      <w:r>
        <w:t>O.,</w:t>
      </w:r>
      <w:r>
        <w:rPr>
          <w:spacing w:val="-4"/>
        </w:rPr>
        <w:t xml:space="preserve"> </w:t>
      </w:r>
      <w:proofErr w:type="spellStart"/>
      <w:r>
        <w:t>Manery</w:t>
      </w:r>
      <w:proofErr w:type="spellEnd"/>
      <w:r>
        <w:t>,</w:t>
      </w:r>
      <w:r>
        <w:rPr>
          <w:spacing w:val="-6"/>
        </w:rPr>
        <w:t xml:space="preserve"> </w:t>
      </w:r>
      <w:r>
        <w:t>D.</w:t>
      </w:r>
      <w:r>
        <w:rPr>
          <w:spacing w:val="-4"/>
        </w:rPr>
        <w:t xml:space="preserve"> </w:t>
      </w:r>
      <w:r>
        <w:t>E.,</w:t>
      </w:r>
      <w:r>
        <w:rPr>
          <w:spacing w:val="-1"/>
        </w:rPr>
        <w:t xml:space="preserve"> </w:t>
      </w:r>
      <w:proofErr w:type="spellStart"/>
      <w:r>
        <w:t>Ukratalo</w:t>
      </w:r>
      <w:proofErr w:type="spellEnd"/>
      <w:r>
        <w:t>,</w:t>
      </w:r>
      <w:r>
        <w:rPr>
          <w:spacing w:val="-1"/>
        </w:rPr>
        <w:t xml:space="preserve"> </w:t>
      </w:r>
      <w:r>
        <w:t>A. M.,</w:t>
      </w:r>
      <w:r>
        <w:rPr>
          <w:spacing w:val="-1"/>
        </w:rPr>
        <w:t xml:space="preserve"> </w:t>
      </w:r>
      <w:proofErr w:type="spellStart"/>
      <w:r>
        <w:t>Nanere</w:t>
      </w:r>
      <w:proofErr w:type="spellEnd"/>
      <w:r>
        <w:t>,</w:t>
      </w:r>
      <w:r>
        <w:rPr>
          <w:spacing w:val="-1"/>
        </w:rPr>
        <w:t xml:space="preserve"> </w:t>
      </w:r>
      <w:r>
        <w:t>B.</w:t>
      </w:r>
      <w:r>
        <w:rPr>
          <w:spacing w:val="-1"/>
        </w:rPr>
        <w:t xml:space="preserve"> </w:t>
      </w:r>
      <w:r>
        <w:t>E.,</w:t>
      </w:r>
      <w:r>
        <w:rPr>
          <w:spacing w:val="-1"/>
        </w:rPr>
        <w:t xml:space="preserve"> </w:t>
      </w:r>
      <w:proofErr w:type="spellStart"/>
      <w:r>
        <w:t>Embisa</w:t>
      </w:r>
      <w:proofErr w:type="spellEnd"/>
      <w:r>
        <w:t>,</w:t>
      </w:r>
      <w:r>
        <w:rPr>
          <w:spacing w:val="-5"/>
        </w:rPr>
        <w:t xml:space="preserve"> </w:t>
      </w:r>
      <w:r>
        <w:t>Y.</w:t>
      </w:r>
      <w:r>
        <w:rPr>
          <w:spacing w:val="-4"/>
        </w:rPr>
        <w:t xml:space="preserve"> </w:t>
      </w:r>
      <w:r>
        <w:t xml:space="preserve">A., &amp; Assagaf, A. R. (2024). Hubungan </w:t>
      </w:r>
      <w:proofErr w:type="spellStart"/>
      <w:r>
        <w:t>Self-Efficacy</w:t>
      </w:r>
      <w:proofErr w:type="spellEnd"/>
      <w:r>
        <w:t xml:space="preserve"> Dengan Stres Akademik Pada Mahasiswa S1 Biologi FMIPA Universitas </w:t>
      </w:r>
      <w:proofErr w:type="spellStart"/>
      <w:r>
        <w:t>Pattimura</w:t>
      </w:r>
      <w:proofErr w:type="spellEnd"/>
      <w:r>
        <w:t xml:space="preserve"> Dalam</w:t>
      </w:r>
      <w:r>
        <w:rPr>
          <w:spacing w:val="54"/>
          <w:w w:val="150"/>
        </w:rPr>
        <w:t xml:space="preserve"> </w:t>
      </w:r>
      <w:r>
        <w:t>Proses</w:t>
      </w:r>
      <w:r>
        <w:rPr>
          <w:spacing w:val="57"/>
          <w:w w:val="150"/>
        </w:rPr>
        <w:t xml:space="preserve"> </w:t>
      </w:r>
      <w:r>
        <w:t>Penyusunan</w:t>
      </w:r>
      <w:r>
        <w:rPr>
          <w:spacing w:val="55"/>
          <w:w w:val="150"/>
        </w:rPr>
        <w:t xml:space="preserve"> </w:t>
      </w:r>
      <w:r>
        <w:t>Skripsi.</w:t>
      </w:r>
      <w:r>
        <w:rPr>
          <w:spacing w:val="57"/>
          <w:w w:val="150"/>
        </w:rPr>
        <w:t xml:space="preserve"> </w:t>
      </w:r>
      <w:r>
        <w:rPr>
          <w:i/>
        </w:rPr>
        <w:t>Jurnal</w:t>
      </w:r>
      <w:r>
        <w:rPr>
          <w:i/>
          <w:spacing w:val="55"/>
          <w:w w:val="150"/>
        </w:rPr>
        <w:t xml:space="preserve"> </w:t>
      </w:r>
      <w:r>
        <w:rPr>
          <w:i/>
        </w:rPr>
        <w:t>Anestesi</w:t>
      </w:r>
      <w:r>
        <w:t>,</w:t>
      </w:r>
      <w:r>
        <w:rPr>
          <w:spacing w:val="56"/>
          <w:w w:val="150"/>
        </w:rPr>
        <w:t xml:space="preserve"> </w:t>
      </w:r>
      <w:r>
        <w:rPr>
          <w:i/>
        </w:rPr>
        <w:t>2</w:t>
      </w:r>
      <w:r>
        <w:t>(3),</w:t>
      </w:r>
      <w:r>
        <w:rPr>
          <w:spacing w:val="57"/>
          <w:w w:val="150"/>
        </w:rPr>
        <w:t xml:space="preserve"> </w:t>
      </w:r>
      <w:r>
        <w:rPr>
          <w:spacing w:val="-2"/>
        </w:rPr>
        <w:t>31–38.</w:t>
      </w:r>
      <w:r w:rsidR="008C05F9">
        <w:t xml:space="preserve"> </w:t>
      </w:r>
      <w:hyperlink r:id="rId34" w:history="1">
        <w:r w:rsidR="008C05F9" w:rsidRPr="00A612CC">
          <w:rPr>
            <w:rStyle w:val="Hyperlink"/>
            <w:spacing w:val="-2"/>
          </w:rPr>
          <w:t>https://doi.org/10.59680/anestesi.v2i3.1103</w:t>
        </w:r>
      </w:hyperlink>
    </w:p>
    <w:p w14:paraId="76823A40" w14:textId="77777777" w:rsidR="008C05F9" w:rsidRDefault="008C05F9" w:rsidP="008C05F9">
      <w:pPr>
        <w:pStyle w:val="TeksIsi"/>
        <w:ind w:left="1886" w:right="304" w:hanging="1419"/>
        <w:jc w:val="both"/>
      </w:pPr>
      <w:r>
        <w:t>Program,</w:t>
      </w:r>
      <w:r>
        <w:rPr>
          <w:spacing w:val="-3"/>
        </w:rPr>
        <w:t xml:space="preserve"> </w:t>
      </w:r>
      <w:r>
        <w:t>I.</w:t>
      </w:r>
      <w:r>
        <w:rPr>
          <w:spacing w:val="-8"/>
        </w:rPr>
        <w:t xml:space="preserve"> </w:t>
      </w:r>
      <w:r>
        <w:t>D.,</w:t>
      </w:r>
      <w:r>
        <w:rPr>
          <w:spacing w:val="-6"/>
        </w:rPr>
        <w:t xml:space="preserve"> </w:t>
      </w:r>
      <w:proofErr w:type="spellStart"/>
      <w:r>
        <w:t>Ners</w:t>
      </w:r>
      <w:proofErr w:type="spellEnd"/>
      <w:r>
        <w:t>,</w:t>
      </w:r>
      <w:r>
        <w:rPr>
          <w:spacing w:val="-8"/>
        </w:rPr>
        <w:t xml:space="preserve"> </w:t>
      </w:r>
      <w:r>
        <w:t>S.,</w:t>
      </w:r>
      <w:r>
        <w:rPr>
          <w:spacing w:val="-8"/>
        </w:rPr>
        <w:t xml:space="preserve"> </w:t>
      </w:r>
      <w:r>
        <w:t>Santa,</w:t>
      </w:r>
      <w:r>
        <w:rPr>
          <w:spacing w:val="-8"/>
        </w:rPr>
        <w:t xml:space="preserve"> </w:t>
      </w:r>
      <w:r>
        <w:t>S.,</w:t>
      </w:r>
      <w:r>
        <w:rPr>
          <w:spacing w:val="-10"/>
        </w:rPr>
        <w:t xml:space="preserve"> </w:t>
      </w:r>
      <w:r>
        <w:t>Medan,</w:t>
      </w:r>
      <w:r>
        <w:rPr>
          <w:spacing w:val="-6"/>
        </w:rPr>
        <w:t xml:space="preserve"> </w:t>
      </w:r>
      <w:r>
        <w:t>E.,</w:t>
      </w:r>
      <w:r>
        <w:rPr>
          <w:spacing w:val="-8"/>
        </w:rPr>
        <w:t xml:space="preserve"> </w:t>
      </w:r>
      <w:r>
        <w:t>Derang,</w:t>
      </w:r>
      <w:r>
        <w:rPr>
          <w:spacing w:val="-4"/>
        </w:rPr>
        <w:t xml:space="preserve"> </w:t>
      </w:r>
      <w:r>
        <w:t>I.,</w:t>
      </w:r>
      <w:r>
        <w:rPr>
          <w:spacing w:val="-8"/>
        </w:rPr>
        <w:t xml:space="preserve"> </w:t>
      </w:r>
      <w:r>
        <w:t>Nurindah,</w:t>
      </w:r>
      <w:r>
        <w:rPr>
          <w:spacing w:val="-9"/>
        </w:rPr>
        <w:t xml:space="preserve"> </w:t>
      </w:r>
      <w:r>
        <w:t>L.,</w:t>
      </w:r>
      <w:r>
        <w:rPr>
          <w:spacing w:val="-8"/>
        </w:rPr>
        <w:t xml:space="preserve"> </w:t>
      </w:r>
      <w:r>
        <w:t>Marbun,</w:t>
      </w:r>
      <w:r>
        <w:rPr>
          <w:spacing w:val="-9"/>
        </w:rPr>
        <w:t xml:space="preserve"> </w:t>
      </w:r>
      <w:r>
        <w:t>S., &amp; Pengajar,</w:t>
      </w:r>
      <w:r>
        <w:rPr>
          <w:spacing w:val="-9"/>
        </w:rPr>
        <w:t xml:space="preserve"> </w:t>
      </w:r>
      <w:r>
        <w:t>S.</w:t>
      </w:r>
      <w:r>
        <w:rPr>
          <w:spacing w:val="-9"/>
        </w:rPr>
        <w:t xml:space="preserve"> </w:t>
      </w:r>
      <w:r>
        <w:t>(2020).</w:t>
      </w:r>
      <w:r>
        <w:rPr>
          <w:spacing w:val="-10"/>
        </w:rPr>
        <w:t xml:space="preserve"> </w:t>
      </w:r>
      <w:r>
        <w:t>Hubungan</w:t>
      </w:r>
      <w:r>
        <w:rPr>
          <w:spacing w:val="-9"/>
        </w:rPr>
        <w:t xml:space="preserve"> </w:t>
      </w:r>
      <w:proofErr w:type="spellStart"/>
      <w:r>
        <w:rPr>
          <w:i/>
        </w:rPr>
        <w:t>Self</w:t>
      </w:r>
      <w:proofErr w:type="spellEnd"/>
      <w:r>
        <w:rPr>
          <w:i/>
          <w:spacing w:val="-9"/>
        </w:rPr>
        <w:t xml:space="preserve"> </w:t>
      </w:r>
      <w:proofErr w:type="spellStart"/>
      <w:r>
        <w:rPr>
          <w:i/>
        </w:rPr>
        <w:t>Efficacy</w:t>
      </w:r>
      <w:proofErr w:type="spellEnd"/>
      <w:r>
        <w:rPr>
          <w:i/>
          <w:spacing w:val="-10"/>
        </w:rPr>
        <w:t xml:space="preserve"> </w:t>
      </w:r>
      <w:r>
        <w:t>dengan</w:t>
      </w:r>
      <w:r>
        <w:rPr>
          <w:spacing w:val="-9"/>
        </w:rPr>
        <w:t xml:space="preserve"> </w:t>
      </w:r>
      <w:r>
        <w:t>Tingkat</w:t>
      </w:r>
      <w:r>
        <w:rPr>
          <w:spacing w:val="-9"/>
        </w:rPr>
        <w:t xml:space="preserve"> </w:t>
      </w:r>
      <w:r>
        <w:t>Stres</w:t>
      </w:r>
      <w:r>
        <w:rPr>
          <w:spacing w:val="-9"/>
        </w:rPr>
        <w:t xml:space="preserve"> </w:t>
      </w:r>
      <w:r>
        <w:t xml:space="preserve">pada Mahasiswa </w:t>
      </w:r>
      <w:proofErr w:type="spellStart"/>
      <w:r>
        <w:t>Ners</w:t>
      </w:r>
      <w:proofErr w:type="spellEnd"/>
      <w:r>
        <w:t xml:space="preserve"> Tingkat IV dalam Menyelesaikan Skripsi di </w:t>
      </w:r>
      <w:proofErr w:type="spellStart"/>
      <w:r>
        <w:t>Stikes</w:t>
      </w:r>
      <w:proofErr w:type="spellEnd"/>
      <w:r>
        <w:t xml:space="preserve"> Santa. Jurnal Kesehatan Budi Luhur, 13(2), 271–277.</w:t>
      </w:r>
    </w:p>
    <w:p w14:paraId="7D01966B" w14:textId="77777777" w:rsidR="008C05F9" w:rsidRDefault="008C05F9" w:rsidP="008C05F9">
      <w:pPr>
        <w:pStyle w:val="TeksIsi"/>
        <w:ind w:left="1886" w:right="311" w:hanging="1419"/>
        <w:jc w:val="both"/>
      </w:pPr>
      <w:r>
        <w:t>Selvi</w:t>
      </w:r>
      <w:r>
        <w:rPr>
          <w:spacing w:val="-2"/>
        </w:rPr>
        <w:t xml:space="preserve"> </w:t>
      </w:r>
      <w:r>
        <w:t>Yanti,</w:t>
      </w:r>
      <w:r>
        <w:rPr>
          <w:spacing w:val="-2"/>
        </w:rPr>
        <w:t xml:space="preserve"> </w:t>
      </w:r>
      <w:r>
        <w:t>A,</w:t>
      </w:r>
      <w:r>
        <w:rPr>
          <w:spacing w:val="-2"/>
        </w:rPr>
        <w:t xml:space="preserve"> </w:t>
      </w:r>
      <w:r>
        <w:t>P,</w:t>
      </w:r>
      <w:r>
        <w:rPr>
          <w:spacing w:val="-2"/>
        </w:rPr>
        <w:t xml:space="preserve"> </w:t>
      </w:r>
      <w:r>
        <w:t>G.</w:t>
      </w:r>
      <w:r>
        <w:rPr>
          <w:spacing w:val="-2"/>
        </w:rPr>
        <w:t xml:space="preserve"> </w:t>
      </w:r>
      <w:r>
        <w:t>(2021)</w:t>
      </w:r>
      <w:r>
        <w:rPr>
          <w:spacing w:val="-2"/>
        </w:rPr>
        <w:t xml:space="preserve"> </w:t>
      </w:r>
      <w:proofErr w:type="spellStart"/>
      <w:r>
        <w:t>Efikasi</w:t>
      </w:r>
      <w:proofErr w:type="spellEnd"/>
      <w:r>
        <w:rPr>
          <w:spacing w:val="-2"/>
        </w:rPr>
        <w:t xml:space="preserve"> </w:t>
      </w:r>
      <w:r>
        <w:t>Diri</w:t>
      </w:r>
      <w:r>
        <w:rPr>
          <w:spacing w:val="-2"/>
        </w:rPr>
        <w:t xml:space="preserve"> </w:t>
      </w:r>
      <w:r>
        <w:t>Dalam</w:t>
      </w:r>
      <w:r>
        <w:rPr>
          <w:spacing w:val="-2"/>
        </w:rPr>
        <w:t xml:space="preserve"> </w:t>
      </w:r>
      <w:r>
        <w:t>Penyusunan</w:t>
      </w:r>
      <w:r>
        <w:rPr>
          <w:spacing w:val="-2"/>
        </w:rPr>
        <w:t xml:space="preserve"> </w:t>
      </w:r>
      <w:r>
        <w:t>Skripsi</w:t>
      </w:r>
      <w:r>
        <w:rPr>
          <w:spacing w:val="-2"/>
        </w:rPr>
        <w:t xml:space="preserve"> </w:t>
      </w:r>
      <w:r>
        <w:t>Pada</w:t>
      </w:r>
      <w:r>
        <w:rPr>
          <w:spacing w:val="-2"/>
        </w:rPr>
        <w:t xml:space="preserve"> </w:t>
      </w:r>
      <w:r>
        <w:t xml:space="preserve">Mahasiswa </w:t>
      </w:r>
      <w:proofErr w:type="spellStart"/>
      <w:r>
        <w:t>Ners</w:t>
      </w:r>
      <w:proofErr w:type="spellEnd"/>
      <w:r>
        <w:t xml:space="preserve"> Tingkat Akhir Program Akademik Di </w:t>
      </w:r>
      <w:proofErr w:type="spellStart"/>
      <w:r>
        <w:t>Stikes</w:t>
      </w:r>
      <w:proofErr w:type="spellEnd"/>
      <w:r>
        <w:t xml:space="preserve"> Santa Elisabeth Medan Tahun 2021.</w:t>
      </w:r>
    </w:p>
    <w:p w14:paraId="40F479BD" w14:textId="77777777" w:rsidR="008C05F9" w:rsidRDefault="008C05F9" w:rsidP="008C05F9">
      <w:pPr>
        <w:pStyle w:val="TeksIsi"/>
        <w:ind w:left="1886" w:right="307" w:hanging="1419"/>
        <w:jc w:val="both"/>
      </w:pPr>
      <w:r>
        <w:t xml:space="preserve">SHELEMO, A. A. (2023). Hubungan </w:t>
      </w:r>
      <w:proofErr w:type="spellStart"/>
      <w:r>
        <w:rPr>
          <w:i/>
        </w:rPr>
        <w:t>Self</w:t>
      </w:r>
      <w:proofErr w:type="spellEnd"/>
      <w:r>
        <w:rPr>
          <w:i/>
        </w:rPr>
        <w:t xml:space="preserve"> </w:t>
      </w:r>
      <w:proofErr w:type="spellStart"/>
      <w:r>
        <w:rPr>
          <w:i/>
        </w:rPr>
        <w:t>Efficacy</w:t>
      </w:r>
      <w:proofErr w:type="spellEnd"/>
      <w:r>
        <w:rPr>
          <w:i/>
        </w:rPr>
        <w:t xml:space="preserve"> </w:t>
      </w:r>
      <w:r>
        <w:t xml:space="preserve">dengan </w:t>
      </w:r>
      <w:proofErr w:type="spellStart"/>
      <w:r>
        <w:rPr>
          <w:i/>
        </w:rPr>
        <w:t>Academic</w:t>
      </w:r>
      <w:proofErr w:type="spellEnd"/>
      <w:r>
        <w:rPr>
          <w:i/>
        </w:rPr>
        <w:t xml:space="preserve"> </w:t>
      </w:r>
      <w:proofErr w:type="spellStart"/>
      <w:r>
        <w:rPr>
          <w:i/>
        </w:rPr>
        <w:t>Stress</w:t>
      </w:r>
      <w:proofErr w:type="spellEnd"/>
      <w:r>
        <w:rPr>
          <w:i/>
        </w:rPr>
        <w:t xml:space="preserve"> </w:t>
      </w:r>
      <w:r>
        <w:t>dalam Menyusun</w:t>
      </w:r>
      <w:r>
        <w:rPr>
          <w:spacing w:val="-5"/>
        </w:rPr>
        <w:t xml:space="preserve"> </w:t>
      </w:r>
      <w:r>
        <w:t>Skripsi</w:t>
      </w:r>
      <w:r>
        <w:rPr>
          <w:spacing w:val="-5"/>
        </w:rPr>
        <w:t xml:space="preserve"> </w:t>
      </w:r>
      <w:r>
        <w:t>pada</w:t>
      </w:r>
      <w:r>
        <w:rPr>
          <w:spacing w:val="-7"/>
        </w:rPr>
        <w:t xml:space="preserve"> </w:t>
      </w:r>
      <w:r>
        <w:t>Mahasiswa</w:t>
      </w:r>
      <w:r>
        <w:rPr>
          <w:spacing w:val="-7"/>
        </w:rPr>
        <w:t xml:space="preserve"> </w:t>
      </w:r>
      <w:r>
        <w:t>Pendidikan</w:t>
      </w:r>
      <w:r>
        <w:rPr>
          <w:spacing w:val="-5"/>
        </w:rPr>
        <w:t xml:space="preserve"> </w:t>
      </w:r>
      <w:r>
        <w:t>Dokter</w:t>
      </w:r>
      <w:r>
        <w:rPr>
          <w:spacing w:val="-7"/>
        </w:rPr>
        <w:t xml:space="preserve"> </w:t>
      </w:r>
      <w:r>
        <w:t>Angkatan</w:t>
      </w:r>
      <w:r>
        <w:rPr>
          <w:spacing w:val="-5"/>
        </w:rPr>
        <w:t xml:space="preserve"> </w:t>
      </w:r>
      <w:r>
        <w:t xml:space="preserve">2020 UIN Malang. </w:t>
      </w:r>
      <w:proofErr w:type="spellStart"/>
      <w:r>
        <w:t>Nucl</w:t>
      </w:r>
      <w:proofErr w:type="spellEnd"/>
      <w:r>
        <w:t xml:space="preserve">. </w:t>
      </w:r>
      <w:proofErr w:type="spellStart"/>
      <w:r>
        <w:t>Phys</w:t>
      </w:r>
      <w:proofErr w:type="spellEnd"/>
      <w:r>
        <w:t>., 13(1), 104–116.</w:t>
      </w:r>
    </w:p>
    <w:p w14:paraId="7DEF0CAA" w14:textId="77777777" w:rsidR="008C05F9" w:rsidRDefault="008C05F9" w:rsidP="008C05F9">
      <w:pPr>
        <w:pStyle w:val="TeksIsi"/>
        <w:spacing w:before="2"/>
        <w:ind w:left="1886" w:right="309" w:hanging="1419"/>
        <w:jc w:val="both"/>
      </w:pPr>
      <w:proofErr w:type="spellStart"/>
      <w:r>
        <w:t>Silvialorensa</w:t>
      </w:r>
      <w:proofErr w:type="spellEnd"/>
      <w:r>
        <w:t xml:space="preserve">, D. D., Aini, E. Q., &amp; Khoirunnisa, S. (2021). Perkembangan Peran Mahasiswa Universitas Islam </w:t>
      </w:r>
      <w:proofErr w:type="spellStart"/>
      <w:r>
        <w:t>Majapahit</w:t>
      </w:r>
      <w:proofErr w:type="spellEnd"/>
      <w:r>
        <w:t xml:space="preserve"> Terhadap Kegiatan Ekonomi Islam. </w:t>
      </w:r>
      <w:r>
        <w:rPr>
          <w:i/>
        </w:rPr>
        <w:t>Jurnal Ilmiah Ekonomi Bisnis</w:t>
      </w:r>
      <w:r>
        <w:t xml:space="preserve">, </w:t>
      </w:r>
      <w:r>
        <w:rPr>
          <w:i/>
        </w:rPr>
        <w:t>7</w:t>
      </w:r>
      <w:r>
        <w:t>(2), 179–189.</w:t>
      </w:r>
    </w:p>
    <w:p w14:paraId="56C5E120" w14:textId="77777777" w:rsidR="008C05F9" w:rsidRDefault="008C05F9" w:rsidP="008C05F9">
      <w:pPr>
        <w:spacing w:before="1"/>
        <w:ind w:left="1886" w:right="307" w:hanging="1419"/>
        <w:jc w:val="both"/>
        <w:rPr>
          <w:sz w:val="24"/>
        </w:rPr>
      </w:pPr>
      <w:r>
        <w:rPr>
          <w:sz w:val="24"/>
        </w:rPr>
        <w:t xml:space="preserve">Sugiyono. (2016). </w:t>
      </w:r>
      <w:r>
        <w:rPr>
          <w:i/>
          <w:sz w:val="24"/>
        </w:rPr>
        <w:t xml:space="preserve">Metode Penelitian Kuantitatif, Kualitatif dan R&amp;D </w:t>
      </w:r>
      <w:r>
        <w:rPr>
          <w:sz w:val="24"/>
        </w:rPr>
        <w:t>(2nd ed.). Sukardi, Santoso, L. H., &amp; Darmadi, E. A. (2023). Dampak Kuliah Sambil Bekerja.</w:t>
      </w:r>
    </w:p>
    <w:p w14:paraId="426B561F" w14:textId="77777777" w:rsidR="008C05F9" w:rsidRDefault="008C05F9">
      <w:pPr>
        <w:pStyle w:val="TeksIsi"/>
        <w:jc w:val="both"/>
        <w:sectPr w:rsidR="008C05F9" w:rsidSect="00743BED">
          <w:headerReference w:type="default" r:id="rId35"/>
          <w:pgSz w:w="12240" w:h="15840"/>
          <w:pgMar w:top="1701" w:right="1701" w:bottom="2268" w:left="2268" w:header="763" w:footer="0" w:gutter="0"/>
          <w:cols w:space="720"/>
          <w:docGrid w:linePitch="299"/>
        </w:sectPr>
      </w:pPr>
    </w:p>
    <w:p w14:paraId="71E7B520" w14:textId="77777777" w:rsidR="008C05F9" w:rsidRDefault="008C05F9" w:rsidP="008C05F9">
      <w:pPr>
        <w:pStyle w:val="Judul1"/>
        <w:rPr>
          <w:sz w:val="96"/>
          <w:szCs w:val="96"/>
        </w:rPr>
      </w:pPr>
    </w:p>
    <w:p w14:paraId="1B7C5EFF" w14:textId="77777777" w:rsidR="008C05F9" w:rsidRDefault="008C05F9" w:rsidP="008C05F9">
      <w:pPr>
        <w:pStyle w:val="Judul1"/>
        <w:rPr>
          <w:sz w:val="96"/>
          <w:szCs w:val="96"/>
        </w:rPr>
      </w:pPr>
    </w:p>
    <w:p w14:paraId="12D0E04A" w14:textId="77777777" w:rsidR="008C05F9" w:rsidRDefault="008C05F9" w:rsidP="008C05F9">
      <w:pPr>
        <w:pStyle w:val="Judul1"/>
        <w:rPr>
          <w:sz w:val="96"/>
          <w:szCs w:val="96"/>
        </w:rPr>
      </w:pPr>
    </w:p>
    <w:p w14:paraId="16517AA4" w14:textId="77777777" w:rsidR="008C05F9" w:rsidRDefault="008C05F9" w:rsidP="008C05F9">
      <w:pPr>
        <w:pStyle w:val="Judul1"/>
        <w:rPr>
          <w:sz w:val="96"/>
          <w:szCs w:val="96"/>
        </w:rPr>
      </w:pPr>
    </w:p>
    <w:p w14:paraId="23313B7E" w14:textId="72392BC8" w:rsidR="006067DA" w:rsidRDefault="008C05F9" w:rsidP="008C05F9">
      <w:pPr>
        <w:pStyle w:val="Judul1"/>
        <w:rPr>
          <w:sz w:val="96"/>
          <w:szCs w:val="96"/>
        </w:rPr>
      </w:pPr>
      <w:bookmarkStart w:id="97" w:name="_Toc206492651"/>
      <w:r w:rsidRPr="008C05F9">
        <w:rPr>
          <w:sz w:val="96"/>
          <w:szCs w:val="96"/>
        </w:rPr>
        <w:t>LAMPIRAN</w:t>
      </w:r>
      <w:bookmarkEnd w:id="97"/>
    </w:p>
    <w:p w14:paraId="745FC403" w14:textId="77777777" w:rsidR="008C05F9" w:rsidRDefault="008C05F9" w:rsidP="008C05F9"/>
    <w:p w14:paraId="5A152905" w14:textId="77777777" w:rsidR="008C05F9" w:rsidRDefault="008C05F9" w:rsidP="008C05F9"/>
    <w:p w14:paraId="64E8421D" w14:textId="77777777" w:rsidR="008C05F9" w:rsidRDefault="008C05F9" w:rsidP="008C05F9"/>
    <w:p w14:paraId="73B5F8AD" w14:textId="77777777" w:rsidR="008C05F9" w:rsidRDefault="008C05F9" w:rsidP="008C05F9"/>
    <w:p w14:paraId="76F17124" w14:textId="77777777" w:rsidR="008C05F9" w:rsidRDefault="008C05F9" w:rsidP="008C05F9"/>
    <w:p w14:paraId="1FABDB5B" w14:textId="77777777" w:rsidR="008C05F9" w:rsidRDefault="008C05F9" w:rsidP="008C05F9"/>
    <w:p w14:paraId="01BB176F" w14:textId="77777777" w:rsidR="008C05F9" w:rsidRDefault="008C05F9" w:rsidP="008C05F9"/>
    <w:p w14:paraId="7573CD15" w14:textId="77777777" w:rsidR="008C05F9" w:rsidRDefault="008C05F9" w:rsidP="008C05F9"/>
    <w:p w14:paraId="7D4BBAE8" w14:textId="77777777" w:rsidR="008C05F9" w:rsidRDefault="008C05F9" w:rsidP="008C05F9"/>
    <w:p w14:paraId="21BA6066" w14:textId="77777777" w:rsidR="008C05F9" w:rsidRDefault="008C05F9" w:rsidP="008C05F9"/>
    <w:p w14:paraId="52E2DCCE" w14:textId="77777777" w:rsidR="008C05F9" w:rsidRDefault="008C05F9" w:rsidP="008C05F9"/>
    <w:p w14:paraId="2EE2CFFE" w14:textId="77777777" w:rsidR="008C05F9" w:rsidRDefault="008C05F9" w:rsidP="008C05F9"/>
    <w:p w14:paraId="3B37411E" w14:textId="77777777" w:rsidR="008C05F9" w:rsidRDefault="008C05F9" w:rsidP="008C05F9"/>
    <w:p w14:paraId="4C9A3D2F" w14:textId="77777777" w:rsidR="008C05F9" w:rsidRDefault="008C05F9" w:rsidP="008C05F9"/>
    <w:p w14:paraId="6DA96D10" w14:textId="77777777" w:rsidR="008C05F9" w:rsidRDefault="008C05F9" w:rsidP="008C05F9"/>
    <w:p w14:paraId="3A6BB83C" w14:textId="77777777" w:rsidR="008C05F9" w:rsidRDefault="008C05F9" w:rsidP="008C05F9"/>
    <w:p w14:paraId="5B3F0AD8" w14:textId="77777777" w:rsidR="008C05F9" w:rsidRDefault="008C05F9" w:rsidP="008C05F9"/>
    <w:p w14:paraId="59DB8AA6" w14:textId="77777777" w:rsidR="008C05F9" w:rsidRDefault="008C05F9" w:rsidP="008C05F9"/>
    <w:p w14:paraId="2BA6D1F7" w14:textId="77777777" w:rsidR="008C05F9" w:rsidRDefault="008C05F9" w:rsidP="008C05F9"/>
    <w:p w14:paraId="3EF3849E" w14:textId="77777777" w:rsidR="008C05F9" w:rsidRDefault="008C05F9" w:rsidP="008C05F9"/>
    <w:p w14:paraId="1633B784" w14:textId="77777777" w:rsidR="008C05F9" w:rsidRDefault="008C05F9" w:rsidP="008C05F9"/>
    <w:p w14:paraId="6D7190AD" w14:textId="77777777" w:rsidR="008C05F9" w:rsidRDefault="008C05F9" w:rsidP="008C05F9"/>
    <w:p w14:paraId="7020C3FD" w14:textId="77777777" w:rsidR="008C05F9" w:rsidRDefault="008C05F9" w:rsidP="008C05F9"/>
    <w:p w14:paraId="3F8C836C" w14:textId="77777777" w:rsidR="008C05F9" w:rsidRDefault="008C05F9" w:rsidP="008C05F9"/>
    <w:p w14:paraId="23BF96A6" w14:textId="77777777" w:rsidR="008C05F9" w:rsidRDefault="008C05F9" w:rsidP="008C05F9"/>
    <w:p w14:paraId="7DBEBE6C" w14:textId="7E0BF272" w:rsidR="008C05F9" w:rsidRDefault="008C05F9" w:rsidP="008C05F9">
      <w:pPr>
        <w:rPr>
          <w:b/>
          <w:bCs/>
          <w:sz w:val="24"/>
          <w:szCs w:val="24"/>
        </w:rPr>
      </w:pPr>
      <w:r>
        <w:rPr>
          <w:b/>
          <w:bCs/>
          <w:sz w:val="24"/>
          <w:szCs w:val="24"/>
        </w:rPr>
        <w:t>Lampiran I. Surat Persetujuan Judul</w:t>
      </w:r>
    </w:p>
    <w:p w14:paraId="417AB652" w14:textId="5F14B13F" w:rsidR="008C05F9" w:rsidRDefault="008C2A0D" w:rsidP="008C05F9">
      <w:pPr>
        <w:rPr>
          <w:b/>
          <w:bCs/>
          <w:sz w:val="24"/>
          <w:szCs w:val="24"/>
        </w:rPr>
      </w:pPr>
      <w:r>
        <w:rPr>
          <w:b/>
          <w:bCs/>
          <w:noProof/>
          <w:sz w:val="24"/>
          <w:szCs w:val="24"/>
        </w:rPr>
        <w:drawing>
          <wp:inline distT="0" distB="0" distL="0" distR="0" wp14:anchorId="37E0A361" wp14:editId="499B535C">
            <wp:extent cx="4023517" cy="6353175"/>
            <wp:effectExtent l="0" t="0" r="0" b="0"/>
            <wp:docPr id="19123689" name="Gambar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3689" name="Gambar 19123689"/>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025957" cy="6357028"/>
                    </a:xfrm>
                    <a:prstGeom prst="rect">
                      <a:avLst/>
                    </a:prstGeom>
                  </pic:spPr>
                </pic:pic>
              </a:graphicData>
            </a:graphic>
          </wp:inline>
        </w:drawing>
      </w:r>
    </w:p>
    <w:p w14:paraId="02A5AD6F" w14:textId="77777777" w:rsidR="008C2A0D" w:rsidRDefault="008C2A0D" w:rsidP="008C05F9">
      <w:pPr>
        <w:rPr>
          <w:b/>
          <w:bCs/>
          <w:sz w:val="24"/>
          <w:szCs w:val="24"/>
        </w:rPr>
      </w:pPr>
    </w:p>
    <w:p w14:paraId="48F9EC3B" w14:textId="77777777" w:rsidR="008C2A0D" w:rsidRDefault="008C2A0D" w:rsidP="008C05F9">
      <w:pPr>
        <w:rPr>
          <w:b/>
          <w:bCs/>
          <w:sz w:val="24"/>
          <w:szCs w:val="24"/>
        </w:rPr>
      </w:pPr>
    </w:p>
    <w:p w14:paraId="0DF70521" w14:textId="77777777" w:rsidR="008C2A0D" w:rsidRDefault="008C2A0D" w:rsidP="008C05F9">
      <w:pPr>
        <w:rPr>
          <w:b/>
          <w:bCs/>
          <w:sz w:val="24"/>
          <w:szCs w:val="24"/>
        </w:rPr>
      </w:pPr>
    </w:p>
    <w:p w14:paraId="22A342A2" w14:textId="77777777" w:rsidR="008C2A0D" w:rsidRDefault="008C2A0D" w:rsidP="008C05F9">
      <w:pPr>
        <w:rPr>
          <w:b/>
          <w:bCs/>
          <w:sz w:val="24"/>
          <w:szCs w:val="24"/>
        </w:rPr>
      </w:pPr>
    </w:p>
    <w:p w14:paraId="6F8C89A8" w14:textId="77777777" w:rsidR="008C2A0D" w:rsidRDefault="008C2A0D" w:rsidP="008C05F9">
      <w:pPr>
        <w:rPr>
          <w:b/>
          <w:bCs/>
          <w:sz w:val="24"/>
          <w:szCs w:val="24"/>
        </w:rPr>
      </w:pPr>
    </w:p>
    <w:p w14:paraId="2C252754" w14:textId="43559A1A" w:rsidR="008C2A0D" w:rsidRDefault="008C2A0D" w:rsidP="008C05F9">
      <w:pPr>
        <w:rPr>
          <w:b/>
          <w:bCs/>
          <w:sz w:val="24"/>
          <w:szCs w:val="24"/>
        </w:rPr>
      </w:pPr>
      <w:r>
        <w:rPr>
          <w:b/>
          <w:bCs/>
          <w:sz w:val="24"/>
          <w:szCs w:val="24"/>
        </w:rPr>
        <w:t>Lampiran 2. Surat Izin Pendahuluan</w:t>
      </w:r>
    </w:p>
    <w:p w14:paraId="63FBE8DA" w14:textId="37FD034B" w:rsidR="008C2A0D" w:rsidRDefault="008C2A0D" w:rsidP="008C05F9">
      <w:pPr>
        <w:rPr>
          <w:b/>
          <w:bCs/>
          <w:sz w:val="24"/>
          <w:szCs w:val="24"/>
        </w:rPr>
      </w:pPr>
      <w:r>
        <w:rPr>
          <w:b/>
          <w:bCs/>
          <w:noProof/>
          <w:sz w:val="24"/>
          <w:szCs w:val="24"/>
        </w:rPr>
        <w:drawing>
          <wp:inline distT="0" distB="0" distL="0" distR="0" wp14:anchorId="00741F41" wp14:editId="4FE5EB9C">
            <wp:extent cx="5283200" cy="6172200"/>
            <wp:effectExtent l="0" t="0" r="0" b="0"/>
            <wp:docPr id="160010595" name="Gambar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10595" name="Gambar 160010595"/>
                    <pic:cNvPicPr/>
                  </pic:nvPicPr>
                  <pic:blipFill rotWithShape="1">
                    <a:blip r:embed="rId37">
                      <a:extLst>
                        <a:ext uri="{28A0092B-C50C-407E-A947-70E740481C1C}">
                          <a14:useLocalDpi xmlns:a14="http://schemas.microsoft.com/office/drawing/2010/main" val="0"/>
                        </a:ext>
                      </a:extLst>
                    </a:blip>
                    <a:srcRect l="30286" t="15162" r="31991" b="6452"/>
                    <a:stretch>
                      <a:fillRect/>
                    </a:stretch>
                  </pic:blipFill>
                  <pic:spPr bwMode="auto">
                    <a:xfrm>
                      <a:off x="0" y="0"/>
                      <a:ext cx="5293833" cy="6184622"/>
                    </a:xfrm>
                    <a:prstGeom prst="rect">
                      <a:avLst/>
                    </a:prstGeom>
                    <a:ln>
                      <a:noFill/>
                    </a:ln>
                    <a:extLst>
                      <a:ext uri="{53640926-AAD7-44D8-BBD7-CCE9431645EC}">
                        <a14:shadowObscured xmlns:a14="http://schemas.microsoft.com/office/drawing/2010/main"/>
                      </a:ext>
                    </a:extLst>
                  </pic:spPr>
                </pic:pic>
              </a:graphicData>
            </a:graphic>
          </wp:inline>
        </w:drawing>
      </w:r>
    </w:p>
    <w:p w14:paraId="2A092450" w14:textId="77777777" w:rsidR="008C2A0D" w:rsidRDefault="008C2A0D" w:rsidP="008C05F9">
      <w:pPr>
        <w:rPr>
          <w:b/>
          <w:bCs/>
          <w:sz w:val="24"/>
          <w:szCs w:val="24"/>
        </w:rPr>
      </w:pPr>
    </w:p>
    <w:p w14:paraId="6CC287D8" w14:textId="77777777" w:rsidR="008C2A0D" w:rsidRDefault="008C2A0D" w:rsidP="008C05F9">
      <w:pPr>
        <w:rPr>
          <w:b/>
          <w:bCs/>
          <w:sz w:val="24"/>
          <w:szCs w:val="24"/>
        </w:rPr>
      </w:pPr>
    </w:p>
    <w:p w14:paraId="6E7905C8" w14:textId="77777777" w:rsidR="008C2A0D" w:rsidRDefault="008C2A0D" w:rsidP="008C05F9">
      <w:pPr>
        <w:rPr>
          <w:b/>
          <w:bCs/>
          <w:sz w:val="24"/>
          <w:szCs w:val="24"/>
        </w:rPr>
      </w:pPr>
    </w:p>
    <w:p w14:paraId="2B2D5039" w14:textId="77777777" w:rsidR="008C2A0D" w:rsidRDefault="008C2A0D" w:rsidP="008C05F9">
      <w:pPr>
        <w:rPr>
          <w:b/>
          <w:bCs/>
          <w:sz w:val="24"/>
          <w:szCs w:val="24"/>
        </w:rPr>
      </w:pPr>
    </w:p>
    <w:p w14:paraId="2646B45B" w14:textId="77777777" w:rsidR="008C2A0D" w:rsidRDefault="008C2A0D" w:rsidP="008C05F9">
      <w:pPr>
        <w:rPr>
          <w:b/>
          <w:bCs/>
          <w:sz w:val="24"/>
          <w:szCs w:val="24"/>
        </w:rPr>
      </w:pPr>
    </w:p>
    <w:p w14:paraId="6D251A2A" w14:textId="77777777" w:rsidR="008C2A0D" w:rsidRDefault="008C2A0D" w:rsidP="008C05F9">
      <w:pPr>
        <w:rPr>
          <w:b/>
          <w:bCs/>
          <w:sz w:val="24"/>
          <w:szCs w:val="24"/>
        </w:rPr>
      </w:pPr>
    </w:p>
    <w:p w14:paraId="4AEF5112" w14:textId="417390A6" w:rsidR="008C2A0D" w:rsidRDefault="008C2A0D" w:rsidP="008C05F9">
      <w:pPr>
        <w:rPr>
          <w:b/>
          <w:bCs/>
          <w:sz w:val="24"/>
          <w:szCs w:val="24"/>
        </w:rPr>
      </w:pPr>
      <w:r>
        <w:rPr>
          <w:b/>
          <w:bCs/>
          <w:sz w:val="24"/>
          <w:szCs w:val="24"/>
        </w:rPr>
        <w:t xml:space="preserve">Lampiran 3. </w:t>
      </w:r>
      <w:proofErr w:type="spellStart"/>
      <w:r>
        <w:rPr>
          <w:b/>
          <w:bCs/>
          <w:sz w:val="24"/>
          <w:szCs w:val="24"/>
        </w:rPr>
        <w:t>Informed</w:t>
      </w:r>
      <w:proofErr w:type="spellEnd"/>
      <w:r>
        <w:rPr>
          <w:b/>
          <w:bCs/>
          <w:sz w:val="24"/>
          <w:szCs w:val="24"/>
        </w:rPr>
        <w:t xml:space="preserve"> </w:t>
      </w:r>
      <w:proofErr w:type="spellStart"/>
      <w:r>
        <w:rPr>
          <w:b/>
          <w:bCs/>
          <w:sz w:val="24"/>
          <w:szCs w:val="24"/>
        </w:rPr>
        <w:t>Consent</w:t>
      </w:r>
      <w:proofErr w:type="spellEnd"/>
    </w:p>
    <w:p w14:paraId="280D878B" w14:textId="456E32C1" w:rsidR="00276D6F" w:rsidRPr="00276D6F" w:rsidRDefault="00276D6F" w:rsidP="00276D6F">
      <w:pPr>
        <w:widowControl/>
        <w:autoSpaceDE/>
        <w:autoSpaceDN/>
        <w:spacing w:line="480" w:lineRule="auto"/>
        <w:jc w:val="center"/>
        <w:rPr>
          <w:rFonts w:eastAsia="Calibri"/>
          <w:b/>
          <w:sz w:val="24"/>
          <w:szCs w:val="24"/>
          <w:lang w:val="sv-SE"/>
        </w:rPr>
      </w:pPr>
      <w:r w:rsidRPr="00276D6F">
        <w:rPr>
          <w:rFonts w:eastAsia="Calibri"/>
          <w:b/>
          <w:sz w:val="24"/>
          <w:szCs w:val="24"/>
          <w:lang w:val="sv-SE"/>
        </w:rPr>
        <w:t>LEMBAR PERSETUJUAN MENJADI RESPONDEN</w:t>
      </w:r>
    </w:p>
    <w:p w14:paraId="2A15B84A" w14:textId="77777777" w:rsidR="00276D6F" w:rsidRPr="00276D6F" w:rsidRDefault="00276D6F" w:rsidP="00276D6F">
      <w:pPr>
        <w:widowControl/>
        <w:autoSpaceDE/>
        <w:autoSpaceDN/>
        <w:spacing w:line="480" w:lineRule="auto"/>
        <w:jc w:val="both"/>
        <w:rPr>
          <w:rFonts w:eastAsia="Calibri"/>
          <w:sz w:val="24"/>
          <w:szCs w:val="24"/>
          <w:lang w:val="sv-SE"/>
        </w:rPr>
      </w:pPr>
      <w:r w:rsidRPr="00276D6F">
        <w:rPr>
          <w:rFonts w:eastAsia="Calibri"/>
          <w:sz w:val="24"/>
          <w:szCs w:val="24"/>
          <w:lang w:val="sv-SE"/>
        </w:rPr>
        <w:t>Dengan Hormat,</w:t>
      </w:r>
    </w:p>
    <w:p w14:paraId="1E4BABBA" w14:textId="77777777" w:rsidR="00276D6F" w:rsidRPr="00276D6F" w:rsidRDefault="00276D6F" w:rsidP="00276D6F">
      <w:pPr>
        <w:widowControl/>
        <w:autoSpaceDE/>
        <w:autoSpaceDN/>
        <w:spacing w:line="480" w:lineRule="auto"/>
        <w:jc w:val="both"/>
        <w:rPr>
          <w:rFonts w:eastAsia="Calibri"/>
          <w:sz w:val="24"/>
          <w:szCs w:val="24"/>
          <w:lang w:val="id-ID"/>
        </w:rPr>
      </w:pPr>
      <w:r w:rsidRPr="00276D6F">
        <w:rPr>
          <w:rFonts w:eastAsia="Calibri"/>
          <w:sz w:val="24"/>
          <w:szCs w:val="24"/>
          <w:lang w:val="sv-SE"/>
        </w:rPr>
        <w:t>Dengan menandatangani lembar ini, saya:</w:t>
      </w:r>
    </w:p>
    <w:tbl>
      <w:tblPr>
        <w:tblStyle w:val="KisiTabe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84"/>
        <w:gridCol w:w="6060"/>
      </w:tblGrid>
      <w:tr w:rsidR="00276D6F" w:rsidRPr="00276D6F" w14:paraId="207008EF" w14:textId="77777777" w:rsidTr="009E4271">
        <w:tc>
          <w:tcPr>
            <w:tcW w:w="1809" w:type="dxa"/>
          </w:tcPr>
          <w:p w14:paraId="5807C4ED" w14:textId="77777777" w:rsidR="00276D6F" w:rsidRPr="00276D6F" w:rsidRDefault="00276D6F" w:rsidP="00276D6F">
            <w:pPr>
              <w:spacing w:after="200" w:line="480" w:lineRule="auto"/>
              <w:rPr>
                <w:rFonts w:eastAsia="Calibri"/>
                <w:sz w:val="24"/>
                <w:szCs w:val="24"/>
                <w:lang w:val="id-ID"/>
              </w:rPr>
            </w:pPr>
            <w:r w:rsidRPr="00276D6F">
              <w:rPr>
                <w:rFonts w:eastAsia="Calibri"/>
                <w:sz w:val="24"/>
                <w:szCs w:val="24"/>
                <w:lang w:val="id-ID"/>
              </w:rPr>
              <w:t>Nama</w:t>
            </w:r>
          </w:p>
        </w:tc>
        <w:tc>
          <w:tcPr>
            <w:tcW w:w="284" w:type="dxa"/>
          </w:tcPr>
          <w:p w14:paraId="3D1AA771" w14:textId="77777777" w:rsidR="00276D6F" w:rsidRPr="00276D6F" w:rsidRDefault="00276D6F" w:rsidP="00276D6F">
            <w:pPr>
              <w:spacing w:after="200" w:line="480" w:lineRule="auto"/>
              <w:rPr>
                <w:rFonts w:eastAsia="Calibri"/>
                <w:sz w:val="24"/>
                <w:szCs w:val="24"/>
                <w:lang w:val="id-ID"/>
              </w:rPr>
            </w:pPr>
            <w:r w:rsidRPr="00276D6F">
              <w:rPr>
                <w:rFonts w:eastAsia="Calibri"/>
                <w:sz w:val="24"/>
                <w:szCs w:val="24"/>
                <w:lang w:val="id-ID"/>
              </w:rPr>
              <w:t>:</w:t>
            </w:r>
          </w:p>
        </w:tc>
        <w:tc>
          <w:tcPr>
            <w:tcW w:w="6060" w:type="dxa"/>
          </w:tcPr>
          <w:p w14:paraId="429670BE" w14:textId="77777777" w:rsidR="00276D6F" w:rsidRPr="00276D6F" w:rsidRDefault="00276D6F" w:rsidP="00276D6F">
            <w:pPr>
              <w:spacing w:after="200" w:line="480" w:lineRule="auto"/>
              <w:jc w:val="both"/>
              <w:rPr>
                <w:rFonts w:eastAsia="Calibri"/>
                <w:sz w:val="24"/>
                <w:szCs w:val="24"/>
                <w:lang w:val="id-ID"/>
              </w:rPr>
            </w:pPr>
          </w:p>
        </w:tc>
      </w:tr>
      <w:tr w:rsidR="00276D6F" w:rsidRPr="00276D6F" w14:paraId="47F1B503" w14:textId="77777777" w:rsidTr="009E4271">
        <w:tc>
          <w:tcPr>
            <w:tcW w:w="1809" w:type="dxa"/>
          </w:tcPr>
          <w:p w14:paraId="05137F7C" w14:textId="77777777" w:rsidR="00276D6F" w:rsidRPr="00276D6F" w:rsidRDefault="00276D6F" w:rsidP="00276D6F">
            <w:pPr>
              <w:spacing w:after="200" w:line="480" w:lineRule="auto"/>
              <w:rPr>
                <w:rFonts w:eastAsia="Calibri"/>
                <w:sz w:val="24"/>
                <w:szCs w:val="24"/>
                <w:lang w:val="id-ID"/>
              </w:rPr>
            </w:pPr>
            <w:r w:rsidRPr="00276D6F">
              <w:rPr>
                <w:rFonts w:eastAsia="Calibri"/>
                <w:sz w:val="24"/>
                <w:szCs w:val="24"/>
                <w:lang w:val="id-ID"/>
              </w:rPr>
              <w:t>Umur</w:t>
            </w:r>
          </w:p>
        </w:tc>
        <w:tc>
          <w:tcPr>
            <w:tcW w:w="284" w:type="dxa"/>
          </w:tcPr>
          <w:p w14:paraId="580E7689" w14:textId="77777777" w:rsidR="00276D6F" w:rsidRPr="00276D6F" w:rsidRDefault="00276D6F" w:rsidP="00276D6F">
            <w:pPr>
              <w:spacing w:after="200" w:line="480" w:lineRule="auto"/>
              <w:rPr>
                <w:rFonts w:eastAsia="Calibri"/>
                <w:sz w:val="24"/>
                <w:szCs w:val="24"/>
                <w:lang w:val="id-ID"/>
              </w:rPr>
            </w:pPr>
            <w:r w:rsidRPr="00276D6F">
              <w:rPr>
                <w:rFonts w:eastAsia="Calibri"/>
                <w:sz w:val="24"/>
                <w:szCs w:val="24"/>
                <w:lang w:val="id-ID"/>
              </w:rPr>
              <w:t>:</w:t>
            </w:r>
          </w:p>
        </w:tc>
        <w:tc>
          <w:tcPr>
            <w:tcW w:w="6060" w:type="dxa"/>
          </w:tcPr>
          <w:p w14:paraId="3DE65257" w14:textId="77777777" w:rsidR="00276D6F" w:rsidRPr="00276D6F" w:rsidRDefault="00276D6F" w:rsidP="00276D6F">
            <w:pPr>
              <w:spacing w:after="200" w:line="480" w:lineRule="auto"/>
              <w:jc w:val="both"/>
              <w:rPr>
                <w:rFonts w:eastAsia="Calibri"/>
                <w:sz w:val="24"/>
                <w:szCs w:val="24"/>
                <w:lang w:val="id-ID"/>
              </w:rPr>
            </w:pPr>
          </w:p>
        </w:tc>
      </w:tr>
      <w:tr w:rsidR="00276D6F" w:rsidRPr="00276D6F" w14:paraId="4E20BF09" w14:textId="77777777" w:rsidTr="009E4271">
        <w:tc>
          <w:tcPr>
            <w:tcW w:w="1809" w:type="dxa"/>
          </w:tcPr>
          <w:p w14:paraId="1EBA1307" w14:textId="77777777" w:rsidR="00276D6F" w:rsidRPr="00276D6F" w:rsidRDefault="00276D6F" w:rsidP="00276D6F">
            <w:pPr>
              <w:spacing w:after="200" w:line="480" w:lineRule="auto"/>
              <w:rPr>
                <w:rFonts w:eastAsia="Calibri"/>
                <w:sz w:val="24"/>
                <w:szCs w:val="24"/>
                <w:lang w:val="id-ID"/>
              </w:rPr>
            </w:pPr>
            <w:r w:rsidRPr="00276D6F">
              <w:rPr>
                <w:rFonts w:eastAsia="Calibri"/>
                <w:sz w:val="24"/>
                <w:szCs w:val="24"/>
                <w:lang w:val="id-ID"/>
              </w:rPr>
              <w:t>Jenis Kelamin</w:t>
            </w:r>
          </w:p>
        </w:tc>
        <w:tc>
          <w:tcPr>
            <w:tcW w:w="284" w:type="dxa"/>
          </w:tcPr>
          <w:p w14:paraId="6378AC56" w14:textId="77777777" w:rsidR="00276D6F" w:rsidRPr="00276D6F" w:rsidRDefault="00276D6F" w:rsidP="00276D6F">
            <w:pPr>
              <w:spacing w:after="200" w:line="480" w:lineRule="auto"/>
              <w:rPr>
                <w:rFonts w:eastAsia="Calibri"/>
                <w:sz w:val="24"/>
                <w:szCs w:val="24"/>
                <w:lang w:val="id-ID"/>
              </w:rPr>
            </w:pPr>
            <w:r w:rsidRPr="00276D6F">
              <w:rPr>
                <w:rFonts w:eastAsia="Calibri"/>
                <w:sz w:val="24"/>
                <w:szCs w:val="24"/>
                <w:lang w:val="id-ID"/>
              </w:rPr>
              <w:t>:</w:t>
            </w:r>
          </w:p>
        </w:tc>
        <w:tc>
          <w:tcPr>
            <w:tcW w:w="6060" w:type="dxa"/>
          </w:tcPr>
          <w:p w14:paraId="2778534F" w14:textId="77777777" w:rsidR="00276D6F" w:rsidRPr="00276D6F" w:rsidRDefault="00276D6F" w:rsidP="00276D6F">
            <w:pPr>
              <w:spacing w:after="200" w:line="480" w:lineRule="auto"/>
              <w:jc w:val="both"/>
              <w:rPr>
                <w:rFonts w:eastAsia="Calibri"/>
                <w:sz w:val="24"/>
                <w:szCs w:val="24"/>
                <w:lang w:val="id-ID"/>
              </w:rPr>
            </w:pPr>
          </w:p>
        </w:tc>
      </w:tr>
    </w:tbl>
    <w:p w14:paraId="594DA518" w14:textId="77777777" w:rsidR="00276D6F" w:rsidRPr="00276D6F" w:rsidRDefault="00276D6F" w:rsidP="00276D6F">
      <w:pPr>
        <w:widowControl/>
        <w:autoSpaceDE/>
        <w:autoSpaceDN/>
        <w:spacing w:line="480" w:lineRule="auto"/>
        <w:ind w:firstLine="720"/>
        <w:jc w:val="both"/>
        <w:rPr>
          <w:rFonts w:eastAsia="Calibri"/>
          <w:sz w:val="24"/>
          <w:szCs w:val="24"/>
          <w:lang w:val="id-ID"/>
        </w:rPr>
      </w:pPr>
      <w:r w:rsidRPr="00276D6F">
        <w:rPr>
          <w:rFonts w:eastAsia="Calibri"/>
          <w:sz w:val="24"/>
          <w:szCs w:val="24"/>
          <w:lang w:val="id-ID"/>
        </w:rPr>
        <w:t xml:space="preserve">Menyatakan bersedia untuk menjadi responden pada penelitian yang akan dilakukan oleh saudari Silmi Aulia Putri (KHGC21006), mahasiswa Program Studi Sarjana Ilmu Keperawatan </w:t>
      </w:r>
      <w:proofErr w:type="spellStart"/>
      <w:r w:rsidRPr="00276D6F">
        <w:rPr>
          <w:rFonts w:eastAsia="Calibri"/>
          <w:sz w:val="24"/>
          <w:szCs w:val="24"/>
          <w:lang w:val="id-ID"/>
        </w:rPr>
        <w:t>STIKes</w:t>
      </w:r>
      <w:proofErr w:type="spellEnd"/>
      <w:r w:rsidRPr="00276D6F">
        <w:rPr>
          <w:rFonts w:eastAsia="Calibri"/>
          <w:sz w:val="24"/>
          <w:szCs w:val="24"/>
          <w:lang w:val="id-ID"/>
        </w:rPr>
        <w:t xml:space="preserve"> Karsa Husada Garut yang berjudul " Gambaran </w:t>
      </w:r>
      <w:proofErr w:type="spellStart"/>
      <w:r w:rsidRPr="00276D6F">
        <w:rPr>
          <w:rFonts w:eastAsia="Calibri"/>
          <w:sz w:val="24"/>
          <w:szCs w:val="24"/>
          <w:lang w:val="id-ID"/>
        </w:rPr>
        <w:t>Self</w:t>
      </w:r>
      <w:proofErr w:type="spellEnd"/>
      <w:r w:rsidRPr="00276D6F">
        <w:rPr>
          <w:rFonts w:eastAsia="Calibri"/>
          <w:sz w:val="24"/>
          <w:szCs w:val="24"/>
          <w:lang w:val="id-ID"/>
        </w:rPr>
        <w:t xml:space="preserve"> </w:t>
      </w:r>
      <w:proofErr w:type="spellStart"/>
      <w:r w:rsidRPr="00276D6F">
        <w:rPr>
          <w:rFonts w:eastAsia="Calibri"/>
          <w:sz w:val="24"/>
          <w:szCs w:val="24"/>
          <w:lang w:val="id-ID"/>
        </w:rPr>
        <w:t>Efficacy</w:t>
      </w:r>
      <w:proofErr w:type="spellEnd"/>
      <w:r w:rsidRPr="00276D6F">
        <w:rPr>
          <w:rFonts w:eastAsia="Calibri"/>
          <w:sz w:val="24"/>
          <w:szCs w:val="24"/>
          <w:lang w:val="id-ID"/>
        </w:rPr>
        <w:t xml:space="preserve"> Mahasiswa Tingkat Akhir S1 Keperawatan Dalam Proses Penyusunan Skripsi Di </w:t>
      </w:r>
      <w:proofErr w:type="spellStart"/>
      <w:r w:rsidRPr="00276D6F">
        <w:rPr>
          <w:rFonts w:eastAsia="Calibri"/>
          <w:sz w:val="24"/>
          <w:szCs w:val="24"/>
          <w:lang w:val="id-ID"/>
        </w:rPr>
        <w:t>Stikes</w:t>
      </w:r>
      <w:proofErr w:type="spellEnd"/>
      <w:r w:rsidRPr="00276D6F">
        <w:rPr>
          <w:rFonts w:eastAsia="Calibri"/>
          <w:sz w:val="24"/>
          <w:szCs w:val="24"/>
          <w:lang w:val="id-ID"/>
        </w:rPr>
        <w:t xml:space="preserve"> Karsa Husada Garut "</w:t>
      </w:r>
    </w:p>
    <w:p w14:paraId="5F39615B" w14:textId="78380CFC" w:rsidR="00276D6F" w:rsidRPr="00276D6F" w:rsidRDefault="00276D6F" w:rsidP="00276D6F">
      <w:pPr>
        <w:widowControl/>
        <w:autoSpaceDE/>
        <w:autoSpaceDN/>
        <w:spacing w:line="480" w:lineRule="auto"/>
        <w:ind w:firstLine="720"/>
        <w:jc w:val="both"/>
        <w:rPr>
          <w:rFonts w:eastAsia="Calibri"/>
          <w:sz w:val="24"/>
          <w:szCs w:val="24"/>
          <w:lang w:val="sv-SE"/>
        </w:rPr>
      </w:pPr>
      <w:r w:rsidRPr="00276D6F">
        <w:rPr>
          <w:rFonts w:eastAsia="Calibri"/>
          <w:sz w:val="24"/>
          <w:szCs w:val="24"/>
          <w:lang w:val="sv-SE"/>
        </w:rPr>
        <w:t>Demikian surat pernyataan ini saya buat dengan sejujur-jujurnya tanpa ada paksaan dari pihak manapun</w:t>
      </w:r>
      <w:r>
        <w:rPr>
          <w:rFonts w:eastAsia="Calibri"/>
          <w:sz w:val="24"/>
          <w:szCs w:val="24"/>
          <w:lang w:val="sv-SE"/>
        </w:rPr>
        <w:t>.</w:t>
      </w:r>
    </w:p>
    <w:tbl>
      <w:tblPr>
        <w:tblStyle w:val="KisiTabe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2718"/>
        <w:gridCol w:w="2718"/>
      </w:tblGrid>
      <w:tr w:rsidR="00276D6F" w:rsidRPr="00276D6F" w14:paraId="2ACD539A" w14:textId="77777777" w:rsidTr="009E4271">
        <w:tc>
          <w:tcPr>
            <w:tcW w:w="2717" w:type="dxa"/>
          </w:tcPr>
          <w:p w14:paraId="3758C237" w14:textId="77777777" w:rsidR="00276D6F" w:rsidRPr="00276D6F" w:rsidRDefault="00276D6F" w:rsidP="00276D6F">
            <w:pPr>
              <w:spacing w:after="200" w:line="480" w:lineRule="auto"/>
              <w:jc w:val="both"/>
              <w:rPr>
                <w:rFonts w:eastAsia="Calibri"/>
                <w:sz w:val="24"/>
                <w:szCs w:val="24"/>
                <w:lang w:val="sv-SE"/>
              </w:rPr>
            </w:pPr>
          </w:p>
        </w:tc>
        <w:tc>
          <w:tcPr>
            <w:tcW w:w="2718" w:type="dxa"/>
          </w:tcPr>
          <w:p w14:paraId="631F8FDF" w14:textId="77777777" w:rsidR="00276D6F" w:rsidRPr="00276D6F" w:rsidRDefault="00276D6F" w:rsidP="00276D6F">
            <w:pPr>
              <w:spacing w:after="200" w:line="480" w:lineRule="auto"/>
              <w:jc w:val="both"/>
              <w:rPr>
                <w:rFonts w:eastAsia="Calibri"/>
                <w:sz w:val="24"/>
                <w:szCs w:val="24"/>
                <w:lang w:val="sv-SE"/>
              </w:rPr>
            </w:pPr>
          </w:p>
        </w:tc>
        <w:tc>
          <w:tcPr>
            <w:tcW w:w="2718" w:type="dxa"/>
          </w:tcPr>
          <w:p w14:paraId="4CDF3A53" w14:textId="77777777" w:rsidR="00276D6F" w:rsidRPr="00276D6F" w:rsidRDefault="00276D6F" w:rsidP="00276D6F">
            <w:pPr>
              <w:spacing w:after="200" w:line="480" w:lineRule="auto"/>
              <w:jc w:val="center"/>
              <w:rPr>
                <w:rFonts w:eastAsia="Calibri"/>
                <w:sz w:val="24"/>
                <w:szCs w:val="24"/>
                <w:lang w:val="id-ID"/>
              </w:rPr>
            </w:pPr>
            <w:r w:rsidRPr="00276D6F">
              <w:rPr>
                <w:rFonts w:eastAsia="Calibri"/>
                <w:sz w:val="24"/>
                <w:szCs w:val="24"/>
                <w:lang w:val="id-ID"/>
              </w:rPr>
              <w:t>Garut,     Agustus 2025</w:t>
            </w:r>
          </w:p>
        </w:tc>
      </w:tr>
      <w:tr w:rsidR="00276D6F" w:rsidRPr="00276D6F" w14:paraId="1A6161BD" w14:textId="77777777" w:rsidTr="009E4271">
        <w:tc>
          <w:tcPr>
            <w:tcW w:w="2717" w:type="dxa"/>
          </w:tcPr>
          <w:p w14:paraId="220CFF6F" w14:textId="77777777" w:rsidR="00276D6F" w:rsidRPr="00276D6F" w:rsidRDefault="00276D6F" w:rsidP="00276D6F">
            <w:pPr>
              <w:spacing w:after="200" w:line="480" w:lineRule="auto"/>
              <w:jc w:val="both"/>
              <w:rPr>
                <w:rFonts w:eastAsia="Calibri"/>
                <w:sz w:val="24"/>
                <w:szCs w:val="24"/>
                <w:lang w:val="en-US"/>
              </w:rPr>
            </w:pPr>
          </w:p>
        </w:tc>
        <w:tc>
          <w:tcPr>
            <w:tcW w:w="2718" w:type="dxa"/>
          </w:tcPr>
          <w:p w14:paraId="67AFF98C" w14:textId="77777777" w:rsidR="00276D6F" w:rsidRPr="00276D6F" w:rsidRDefault="00276D6F" w:rsidP="00276D6F">
            <w:pPr>
              <w:spacing w:after="200" w:line="480" w:lineRule="auto"/>
              <w:jc w:val="both"/>
              <w:rPr>
                <w:rFonts w:eastAsia="Calibri"/>
                <w:sz w:val="24"/>
                <w:szCs w:val="24"/>
                <w:lang w:val="en-US"/>
              </w:rPr>
            </w:pPr>
          </w:p>
        </w:tc>
        <w:tc>
          <w:tcPr>
            <w:tcW w:w="2718" w:type="dxa"/>
          </w:tcPr>
          <w:p w14:paraId="650560D9" w14:textId="77777777" w:rsidR="00276D6F" w:rsidRPr="00276D6F" w:rsidRDefault="00276D6F" w:rsidP="00276D6F">
            <w:pPr>
              <w:spacing w:after="200" w:line="480" w:lineRule="auto"/>
              <w:jc w:val="center"/>
              <w:rPr>
                <w:rFonts w:eastAsia="Calibri"/>
                <w:sz w:val="24"/>
                <w:szCs w:val="24"/>
                <w:lang w:val="id-ID"/>
              </w:rPr>
            </w:pPr>
            <w:r w:rsidRPr="00276D6F">
              <w:rPr>
                <w:rFonts w:eastAsia="Calibri"/>
                <w:sz w:val="24"/>
                <w:szCs w:val="24"/>
                <w:lang w:val="id-ID"/>
              </w:rPr>
              <w:t>Responden</w:t>
            </w:r>
          </w:p>
        </w:tc>
      </w:tr>
      <w:tr w:rsidR="00276D6F" w:rsidRPr="00276D6F" w14:paraId="337965D0" w14:textId="77777777" w:rsidTr="009E4271">
        <w:tc>
          <w:tcPr>
            <w:tcW w:w="2717" w:type="dxa"/>
          </w:tcPr>
          <w:p w14:paraId="24EF61A2" w14:textId="77777777" w:rsidR="00276D6F" w:rsidRPr="00276D6F" w:rsidRDefault="00276D6F" w:rsidP="00276D6F">
            <w:pPr>
              <w:spacing w:after="200" w:line="480" w:lineRule="auto"/>
              <w:jc w:val="both"/>
              <w:rPr>
                <w:rFonts w:eastAsia="Calibri"/>
                <w:sz w:val="24"/>
                <w:szCs w:val="24"/>
                <w:lang w:val="en-US"/>
              </w:rPr>
            </w:pPr>
          </w:p>
        </w:tc>
        <w:tc>
          <w:tcPr>
            <w:tcW w:w="2718" w:type="dxa"/>
          </w:tcPr>
          <w:p w14:paraId="0E8152C1" w14:textId="77777777" w:rsidR="00276D6F" w:rsidRPr="00276D6F" w:rsidRDefault="00276D6F" w:rsidP="00276D6F">
            <w:pPr>
              <w:spacing w:after="200" w:line="480" w:lineRule="auto"/>
              <w:jc w:val="both"/>
              <w:rPr>
                <w:rFonts w:eastAsia="Calibri"/>
                <w:sz w:val="24"/>
                <w:szCs w:val="24"/>
                <w:lang w:val="en-US"/>
              </w:rPr>
            </w:pPr>
          </w:p>
        </w:tc>
        <w:tc>
          <w:tcPr>
            <w:tcW w:w="2718" w:type="dxa"/>
          </w:tcPr>
          <w:p w14:paraId="125073DB" w14:textId="77777777" w:rsidR="00276D6F" w:rsidRPr="00276D6F" w:rsidRDefault="00276D6F" w:rsidP="00276D6F">
            <w:pPr>
              <w:spacing w:after="200" w:line="480" w:lineRule="auto"/>
              <w:jc w:val="center"/>
              <w:rPr>
                <w:rFonts w:eastAsia="Calibri"/>
                <w:sz w:val="24"/>
                <w:szCs w:val="24"/>
                <w:lang w:val="en-US"/>
              </w:rPr>
            </w:pPr>
          </w:p>
        </w:tc>
      </w:tr>
      <w:tr w:rsidR="00276D6F" w:rsidRPr="00276D6F" w14:paraId="39B467FB" w14:textId="77777777" w:rsidTr="009E4271">
        <w:tc>
          <w:tcPr>
            <w:tcW w:w="2717" w:type="dxa"/>
          </w:tcPr>
          <w:p w14:paraId="53439A74" w14:textId="77777777" w:rsidR="00276D6F" w:rsidRPr="00276D6F" w:rsidRDefault="00276D6F" w:rsidP="00276D6F">
            <w:pPr>
              <w:spacing w:after="200" w:line="480" w:lineRule="auto"/>
              <w:jc w:val="both"/>
              <w:rPr>
                <w:rFonts w:eastAsia="Calibri"/>
                <w:sz w:val="24"/>
                <w:szCs w:val="24"/>
                <w:lang w:val="en-US"/>
              </w:rPr>
            </w:pPr>
          </w:p>
        </w:tc>
        <w:tc>
          <w:tcPr>
            <w:tcW w:w="2718" w:type="dxa"/>
          </w:tcPr>
          <w:p w14:paraId="63892F54" w14:textId="77777777" w:rsidR="00276D6F" w:rsidRPr="00276D6F" w:rsidRDefault="00276D6F" w:rsidP="00276D6F">
            <w:pPr>
              <w:spacing w:after="200" w:line="480" w:lineRule="auto"/>
              <w:jc w:val="both"/>
              <w:rPr>
                <w:rFonts w:eastAsia="Calibri"/>
                <w:sz w:val="24"/>
                <w:szCs w:val="24"/>
                <w:lang w:val="en-US"/>
              </w:rPr>
            </w:pPr>
          </w:p>
        </w:tc>
        <w:tc>
          <w:tcPr>
            <w:tcW w:w="2718" w:type="dxa"/>
          </w:tcPr>
          <w:p w14:paraId="20E98588" w14:textId="77777777" w:rsidR="00276D6F" w:rsidRPr="00276D6F" w:rsidRDefault="00276D6F" w:rsidP="00276D6F">
            <w:pPr>
              <w:spacing w:after="200" w:line="480" w:lineRule="auto"/>
              <w:jc w:val="center"/>
              <w:rPr>
                <w:rFonts w:eastAsia="Calibri"/>
                <w:sz w:val="24"/>
                <w:szCs w:val="24"/>
                <w:lang w:val="id-ID"/>
              </w:rPr>
            </w:pPr>
            <w:r w:rsidRPr="00276D6F">
              <w:rPr>
                <w:rFonts w:eastAsia="Calibri"/>
                <w:sz w:val="24"/>
                <w:szCs w:val="24"/>
                <w:lang w:val="id-ID"/>
              </w:rPr>
              <w:t>(.................................)</w:t>
            </w:r>
          </w:p>
        </w:tc>
      </w:tr>
    </w:tbl>
    <w:p w14:paraId="186FF1FE" w14:textId="77777777" w:rsidR="00276D6F" w:rsidRDefault="00276D6F" w:rsidP="008C05F9">
      <w:pPr>
        <w:rPr>
          <w:b/>
          <w:bCs/>
          <w:sz w:val="24"/>
          <w:szCs w:val="24"/>
        </w:rPr>
      </w:pPr>
    </w:p>
    <w:p w14:paraId="3DD46139" w14:textId="77777777" w:rsidR="00276D6F" w:rsidRDefault="00276D6F" w:rsidP="008C05F9">
      <w:pPr>
        <w:rPr>
          <w:b/>
          <w:bCs/>
          <w:sz w:val="24"/>
          <w:szCs w:val="24"/>
        </w:rPr>
      </w:pPr>
    </w:p>
    <w:p w14:paraId="53B4F9B2" w14:textId="0349CAF3" w:rsidR="00276D6F" w:rsidRDefault="00276D6F" w:rsidP="008C05F9">
      <w:pPr>
        <w:rPr>
          <w:b/>
          <w:bCs/>
          <w:sz w:val="24"/>
          <w:szCs w:val="24"/>
        </w:rPr>
      </w:pPr>
      <w:r>
        <w:rPr>
          <w:b/>
          <w:bCs/>
          <w:sz w:val="24"/>
          <w:szCs w:val="24"/>
        </w:rPr>
        <w:t xml:space="preserve">Lampiran 4. Kuesioner </w:t>
      </w:r>
    </w:p>
    <w:p w14:paraId="0A38CE1D" w14:textId="1EB6B5C9" w:rsidR="00276D6F" w:rsidRDefault="00276D6F" w:rsidP="008C05F9">
      <w:pPr>
        <w:rPr>
          <w:b/>
          <w:bCs/>
          <w:sz w:val="24"/>
          <w:szCs w:val="24"/>
        </w:rPr>
      </w:pPr>
      <w:r>
        <w:rPr>
          <w:b/>
          <w:bCs/>
          <w:noProof/>
          <w:sz w:val="24"/>
          <w:szCs w:val="24"/>
        </w:rPr>
        <w:drawing>
          <wp:inline distT="0" distB="0" distL="0" distR="0" wp14:anchorId="626897B1" wp14:editId="36341271">
            <wp:extent cx="3362325" cy="3624525"/>
            <wp:effectExtent l="0" t="0" r="0" b="0"/>
            <wp:docPr id="1887815938" name="Gambar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815938" name="Gambar 1887815938"/>
                    <pic:cNvPicPr/>
                  </pic:nvPicPr>
                  <pic:blipFill rotWithShape="1">
                    <a:blip r:embed="rId38">
                      <a:extLst>
                        <a:ext uri="{28A0092B-C50C-407E-A947-70E740481C1C}">
                          <a14:useLocalDpi xmlns:a14="http://schemas.microsoft.com/office/drawing/2010/main" val="0"/>
                        </a:ext>
                      </a:extLst>
                    </a:blip>
                    <a:srcRect l="29744" t="16129" r="30721" b="8065"/>
                    <a:stretch>
                      <a:fillRect/>
                    </a:stretch>
                  </pic:blipFill>
                  <pic:spPr bwMode="auto">
                    <a:xfrm>
                      <a:off x="0" y="0"/>
                      <a:ext cx="3369129" cy="3631859"/>
                    </a:xfrm>
                    <a:prstGeom prst="rect">
                      <a:avLst/>
                    </a:prstGeom>
                    <a:ln>
                      <a:noFill/>
                    </a:ln>
                    <a:extLst>
                      <a:ext uri="{53640926-AAD7-44D8-BBD7-CCE9431645EC}">
                        <a14:shadowObscured xmlns:a14="http://schemas.microsoft.com/office/drawing/2010/main"/>
                      </a:ext>
                    </a:extLst>
                  </pic:spPr>
                </pic:pic>
              </a:graphicData>
            </a:graphic>
          </wp:inline>
        </w:drawing>
      </w:r>
    </w:p>
    <w:p w14:paraId="3CEFEE26" w14:textId="77777777" w:rsidR="00276D6F" w:rsidRDefault="00276D6F" w:rsidP="008C05F9">
      <w:pPr>
        <w:rPr>
          <w:b/>
          <w:bCs/>
          <w:sz w:val="24"/>
          <w:szCs w:val="24"/>
        </w:rPr>
      </w:pPr>
    </w:p>
    <w:p w14:paraId="4F558111" w14:textId="56816441" w:rsidR="00276D6F" w:rsidRDefault="00276D6F" w:rsidP="008C05F9">
      <w:pPr>
        <w:rPr>
          <w:b/>
          <w:bCs/>
          <w:sz w:val="24"/>
          <w:szCs w:val="24"/>
        </w:rPr>
      </w:pPr>
      <w:r>
        <w:rPr>
          <w:b/>
          <w:bCs/>
          <w:noProof/>
          <w:sz w:val="24"/>
          <w:szCs w:val="24"/>
        </w:rPr>
        <w:drawing>
          <wp:inline distT="0" distB="0" distL="0" distR="0" wp14:anchorId="6BC90C55" wp14:editId="1221808C">
            <wp:extent cx="3118548" cy="3434715"/>
            <wp:effectExtent l="0" t="0" r="5715" b="0"/>
            <wp:docPr id="352253587" name="Gambar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253587" name="Gambar 352253587"/>
                    <pic:cNvPicPr/>
                  </pic:nvPicPr>
                  <pic:blipFill rotWithShape="1">
                    <a:blip r:embed="rId39">
                      <a:extLst>
                        <a:ext uri="{28A0092B-C50C-407E-A947-70E740481C1C}">
                          <a14:useLocalDpi xmlns:a14="http://schemas.microsoft.com/office/drawing/2010/main" val="0"/>
                        </a:ext>
                      </a:extLst>
                    </a:blip>
                    <a:srcRect l="29561" t="16129" r="31085" b="6774"/>
                    <a:stretch>
                      <a:fillRect/>
                    </a:stretch>
                  </pic:blipFill>
                  <pic:spPr bwMode="auto">
                    <a:xfrm>
                      <a:off x="0" y="0"/>
                      <a:ext cx="3128389" cy="3445554"/>
                    </a:xfrm>
                    <a:prstGeom prst="rect">
                      <a:avLst/>
                    </a:prstGeom>
                    <a:ln>
                      <a:noFill/>
                    </a:ln>
                    <a:extLst>
                      <a:ext uri="{53640926-AAD7-44D8-BBD7-CCE9431645EC}">
                        <a14:shadowObscured xmlns:a14="http://schemas.microsoft.com/office/drawing/2010/main"/>
                      </a:ext>
                    </a:extLst>
                  </pic:spPr>
                </pic:pic>
              </a:graphicData>
            </a:graphic>
          </wp:inline>
        </w:drawing>
      </w:r>
    </w:p>
    <w:p w14:paraId="6E78C518" w14:textId="432E6C8E" w:rsidR="00276D6F" w:rsidRDefault="00276D6F" w:rsidP="008C05F9">
      <w:pPr>
        <w:rPr>
          <w:b/>
          <w:bCs/>
          <w:sz w:val="24"/>
          <w:szCs w:val="24"/>
        </w:rPr>
      </w:pPr>
      <w:r>
        <w:rPr>
          <w:b/>
          <w:bCs/>
          <w:noProof/>
          <w:sz w:val="24"/>
          <w:szCs w:val="24"/>
        </w:rPr>
        <w:drawing>
          <wp:inline distT="0" distB="0" distL="0" distR="0" wp14:anchorId="67075841" wp14:editId="1FE3071C">
            <wp:extent cx="3171825" cy="3449542"/>
            <wp:effectExtent l="0" t="0" r="0" b="0"/>
            <wp:docPr id="1382921203" name="Gambar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921203" name="Gambar 1382921203"/>
                    <pic:cNvPicPr/>
                  </pic:nvPicPr>
                  <pic:blipFill rotWithShape="1">
                    <a:blip r:embed="rId40">
                      <a:extLst>
                        <a:ext uri="{28A0092B-C50C-407E-A947-70E740481C1C}">
                          <a14:useLocalDpi xmlns:a14="http://schemas.microsoft.com/office/drawing/2010/main" val="0"/>
                        </a:ext>
                      </a:extLst>
                    </a:blip>
                    <a:srcRect l="29561" t="15806" r="31085" b="8064"/>
                    <a:stretch>
                      <a:fillRect/>
                    </a:stretch>
                  </pic:blipFill>
                  <pic:spPr bwMode="auto">
                    <a:xfrm>
                      <a:off x="0" y="0"/>
                      <a:ext cx="3179266" cy="3457634"/>
                    </a:xfrm>
                    <a:prstGeom prst="rect">
                      <a:avLst/>
                    </a:prstGeom>
                    <a:ln>
                      <a:noFill/>
                    </a:ln>
                    <a:extLst>
                      <a:ext uri="{53640926-AAD7-44D8-BBD7-CCE9431645EC}">
                        <a14:shadowObscured xmlns:a14="http://schemas.microsoft.com/office/drawing/2010/main"/>
                      </a:ext>
                    </a:extLst>
                  </pic:spPr>
                </pic:pic>
              </a:graphicData>
            </a:graphic>
          </wp:inline>
        </w:drawing>
      </w:r>
    </w:p>
    <w:p w14:paraId="50CC40D0" w14:textId="7E95F0AA" w:rsidR="00276D6F" w:rsidRDefault="00276D6F" w:rsidP="008C05F9">
      <w:pPr>
        <w:rPr>
          <w:b/>
          <w:bCs/>
          <w:sz w:val="24"/>
          <w:szCs w:val="24"/>
        </w:rPr>
      </w:pPr>
      <w:r>
        <w:rPr>
          <w:b/>
          <w:bCs/>
          <w:noProof/>
          <w:sz w:val="24"/>
          <w:szCs w:val="24"/>
        </w:rPr>
        <w:drawing>
          <wp:inline distT="0" distB="0" distL="0" distR="0" wp14:anchorId="593EA28A" wp14:editId="0B8A6A81">
            <wp:extent cx="4249153" cy="1238250"/>
            <wp:effectExtent l="0" t="0" r="0" b="0"/>
            <wp:docPr id="865423467" name="Gambar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423467" name="Gambar 865423467"/>
                    <pic:cNvPicPr/>
                  </pic:nvPicPr>
                  <pic:blipFill rotWithShape="1">
                    <a:blip r:embed="rId41">
                      <a:extLst>
                        <a:ext uri="{28A0092B-C50C-407E-A947-70E740481C1C}">
                          <a14:useLocalDpi xmlns:a14="http://schemas.microsoft.com/office/drawing/2010/main" val="0"/>
                        </a:ext>
                      </a:extLst>
                    </a:blip>
                    <a:srcRect l="19405" t="16129" r="21472" b="53226"/>
                    <a:stretch>
                      <a:fillRect/>
                    </a:stretch>
                  </pic:blipFill>
                  <pic:spPr bwMode="auto">
                    <a:xfrm>
                      <a:off x="0" y="0"/>
                      <a:ext cx="4251495" cy="1238933"/>
                    </a:xfrm>
                    <a:prstGeom prst="rect">
                      <a:avLst/>
                    </a:prstGeom>
                    <a:ln>
                      <a:noFill/>
                    </a:ln>
                    <a:extLst>
                      <a:ext uri="{53640926-AAD7-44D8-BBD7-CCE9431645EC}">
                        <a14:shadowObscured xmlns:a14="http://schemas.microsoft.com/office/drawing/2010/main"/>
                      </a:ext>
                    </a:extLst>
                  </pic:spPr>
                </pic:pic>
              </a:graphicData>
            </a:graphic>
          </wp:inline>
        </w:drawing>
      </w:r>
    </w:p>
    <w:p w14:paraId="0ACDF4F3" w14:textId="77777777" w:rsidR="00276D6F" w:rsidRDefault="00276D6F" w:rsidP="008C05F9">
      <w:pPr>
        <w:rPr>
          <w:b/>
          <w:bCs/>
          <w:sz w:val="24"/>
          <w:szCs w:val="24"/>
        </w:rPr>
      </w:pPr>
    </w:p>
    <w:p w14:paraId="591F9231" w14:textId="77777777" w:rsidR="00276D6F" w:rsidRDefault="00276D6F" w:rsidP="008C05F9">
      <w:pPr>
        <w:rPr>
          <w:b/>
          <w:bCs/>
          <w:sz w:val="24"/>
          <w:szCs w:val="24"/>
        </w:rPr>
      </w:pPr>
    </w:p>
    <w:p w14:paraId="29D017AC" w14:textId="77777777" w:rsidR="00276D6F" w:rsidRDefault="00276D6F" w:rsidP="008C05F9">
      <w:pPr>
        <w:rPr>
          <w:b/>
          <w:bCs/>
          <w:sz w:val="24"/>
          <w:szCs w:val="24"/>
        </w:rPr>
      </w:pPr>
    </w:p>
    <w:p w14:paraId="4DEBC29D" w14:textId="77777777" w:rsidR="00276D6F" w:rsidRDefault="00276D6F" w:rsidP="008C05F9">
      <w:pPr>
        <w:rPr>
          <w:b/>
          <w:bCs/>
          <w:sz w:val="24"/>
          <w:szCs w:val="24"/>
        </w:rPr>
      </w:pPr>
    </w:p>
    <w:p w14:paraId="59F75E28" w14:textId="77777777" w:rsidR="00276D6F" w:rsidRDefault="00276D6F" w:rsidP="008C05F9">
      <w:pPr>
        <w:rPr>
          <w:b/>
          <w:bCs/>
          <w:sz w:val="24"/>
          <w:szCs w:val="24"/>
        </w:rPr>
      </w:pPr>
    </w:p>
    <w:p w14:paraId="227CF5DE" w14:textId="77777777" w:rsidR="00276D6F" w:rsidRDefault="00276D6F" w:rsidP="008C05F9">
      <w:pPr>
        <w:rPr>
          <w:b/>
          <w:bCs/>
          <w:sz w:val="24"/>
          <w:szCs w:val="24"/>
        </w:rPr>
      </w:pPr>
    </w:p>
    <w:p w14:paraId="6FC86FD2" w14:textId="77777777" w:rsidR="00276D6F" w:rsidRDefault="00276D6F" w:rsidP="008C05F9">
      <w:pPr>
        <w:rPr>
          <w:b/>
          <w:bCs/>
          <w:sz w:val="24"/>
          <w:szCs w:val="24"/>
        </w:rPr>
      </w:pPr>
    </w:p>
    <w:p w14:paraId="210DCDAE" w14:textId="77777777" w:rsidR="00276D6F" w:rsidRDefault="00276D6F" w:rsidP="008C05F9">
      <w:pPr>
        <w:rPr>
          <w:b/>
          <w:bCs/>
          <w:sz w:val="24"/>
          <w:szCs w:val="24"/>
        </w:rPr>
      </w:pPr>
    </w:p>
    <w:p w14:paraId="5503243E" w14:textId="77777777" w:rsidR="00276D6F" w:rsidRDefault="00276D6F" w:rsidP="008C05F9">
      <w:pPr>
        <w:rPr>
          <w:b/>
          <w:bCs/>
          <w:sz w:val="24"/>
          <w:szCs w:val="24"/>
        </w:rPr>
      </w:pPr>
    </w:p>
    <w:p w14:paraId="277525E0" w14:textId="77777777" w:rsidR="00276D6F" w:rsidRDefault="00276D6F" w:rsidP="008C05F9">
      <w:pPr>
        <w:rPr>
          <w:b/>
          <w:bCs/>
          <w:sz w:val="24"/>
          <w:szCs w:val="24"/>
        </w:rPr>
      </w:pPr>
    </w:p>
    <w:p w14:paraId="6D1FA9B1" w14:textId="77777777" w:rsidR="00276D6F" w:rsidRDefault="00276D6F" w:rsidP="008C05F9">
      <w:pPr>
        <w:rPr>
          <w:b/>
          <w:bCs/>
          <w:sz w:val="24"/>
          <w:szCs w:val="24"/>
        </w:rPr>
      </w:pPr>
    </w:p>
    <w:p w14:paraId="7693F890" w14:textId="77777777" w:rsidR="00276D6F" w:rsidRDefault="00276D6F" w:rsidP="008C05F9">
      <w:pPr>
        <w:rPr>
          <w:b/>
          <w:bCs/>
          <w:sz w:val="24"/>
          <w:szCs w:val="24"/>
        </w:rPr>
      </w:pPr>
    </w:p>
    <w:p w14:paraId="76087710" w14:textId="77777777" w:rsidR="00276D6F" w:rsidRDefault="00276D6F" w:rsidP="008C05F9">
      <w:pPr>
        <w:rPr>
          <w:b/>
          <w:bCs/>
          <w:sz w:val="24"/>
          <w:szCs w:val="24"/>
        </w:rPr>
      </w:pPr>
    </w:p>
    <w:p w14:paraId="6DA04FC1" w14:textId="77777777" w:rsidR="00276D6F" w:rsidRDefault="00276D6F" w:rsidP="008C05F9">
      <w:pPr>
        <w:rPr>
          <w:b/>
          <w:bCs/>
          <w:sz w:val="24"/>
          <w:szCs w:val="24"/>
        </w:rPr>
      </w:pPr>
    </w:p>
    <w:p w14:paraId="0CAD04DE" w14:textId="77777777" w:rsidR="00276D6F" w:rsidRDefault="00276D6F" w:rsidP="008C05F9">
      <w:pPr>
        <w:rPr>
          <w:b/>
          <w:bCs/>
          <w:sz w:val="24"/>
          <w:szCs w:val="24"/>
        </w:rPr>
      </w:pPr>
    </w:p>
    <w:p w14:paraId="7BBF5E01" w14:textId="77777777" w:rsidR="00276D6F" w:rsidRDefault="00276D6F" w:rsidP="008C05F9">
      <w:pPr>
        <w:rPr>
          <w:b/>
          <w:bCs/>
          <w:sz w:val="24"/>
          <w:szCs w:val="24"/>
        </w:rPr>
      </w:pPr>
    </w:p>
    <w:p w14:paraId="780E7301" w14:textId="62CD211E" w:rsidR="00276D6F" w:rsidRDefault="00276D6F" w:rsidP="008C05F9">
      <w:pPr>
        <w:rPr>
          <w:b/>
          <w:bCs/>
          <w:sz w:val="24"/>
          <w:szCs w:val="24"/>
        </w:rPr>
      </w:pPr>
      <w:r>
        <w:rPr>
          <w:b/>
          <w:bCs/>
          <w:sz w:val="24"/>
          <w:szCs w:val="24"/>
        </w:rPr>
        <w:t>Lampiran 5. Hasil Uji Etik</w:t>
      </w:r>
    </w:p>
    <w:p w14:paraId="281FD7C1" w14:textId="269AE112" w:rsidR="00276D6F" w:rsidRDefault="00276D6F" w:rsidP="008C05F9">
      <w:pPr>
        <w:rPr>
          <w:b/>
          <w:bCs/>
          <w:sz w:val="24"/>
          <w:szCs w:val="24"/>
        </w:rPr>
      </w:pPr>
      <w:r>
        <w:rPr>
          <w:b/>
          <w:bCs/>
          <w:noProof/>
          <w:sz w:val="24"/>
          <w:szCs w:val="24"/>
        </w:rPr>
        <w:drawing>
          <wp:inline distT="0" distB="0" distL="0" distR="0" wp14:anchorId="1EB941F6" wp14:editId="433D3987">
            <wp:extent cx="4219575" cy="5498234"/>
            <wp:effectExtent l="0" t="0" r="0" b="7620"/>
            <wp:docPr id="1542300542" name="Gambar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300542" name="Gambar 1542300542"/>
                    <pic:cNvPicPr/>
                  </pic:nvPicPr>
                  <pic:blipFill rotWithShape="1">
                    <a:blip r:embed="rId42">
                      <a:extLst>
                        <a:ext uri="{28A0092B-C50C-407E-A947-70E740481C1C}">
                          <a14:useLocalDpi xmlns:a14="http://schemas.microsoft.com/office/drawing/2010/main" val="0"/>
                        </a:ext>
                      </a:extLst>
                    </a:blip>
                    <a:srcRect l="34639" t="15162" r="35437" b="15484"/>
                    <a:stretch>
                      <a:fillRect/>
                    </a:stretch>
                  </pic:blipFill>
                  <pic:spPr bwMode="auto">
                    <a:xfrm>
                      <a:off x="0" y="0"/>
                      <a:ext cx="4226129" cy="5506775"/>
                    </a:xfrm>
                    <a:prstGeom prst="rect">
                      <a:avLst/>
                    </a:prstGeom>
                    <a:ln>
                      <a:noFill/>
                    </a:ln>
                    <a:extLst>
                      <a:ext uri="{53640926-AAD7-44D8-BBD7-CCE9431645EC}">
                        <a14:shadowObscured xmlns:a14="http://schemas.microsoft.com/office/drawing/2010/main"/>
                      </a:ext>
                    </a:extLst>
                  </pic:spPr>
                </pic:pic>
              </a:graphicData>
            </a:graphic>
          </wp:inline>
        </w:drawing>
      </w:r>
    </w:p>
    <w:p w14:paraId="61B3F2E8" w14:textId="77777777" w:rsidR="00276D6F" w:rsidRDefault="00276D6F" w:rsidP="008C05F9">
      <w:pPr>
        <w:rPr>
          <w:b/>
          <w:bCs/>
          <w:sz w:val="24"/>
          <w:szCs w:val="24"/>
        </w:rPr>
      </w:pPr>
    </w:p>
    <w:p w14:paraId="590BFD41" w14:textId="77777777" w:rsidR="00276D6F" w:rsidRDefault="00276D6F" w:rsidP="008C05F9">
      <w:pPr>
        <w:rPr>
          <w:b/>
          <w:bCs/>
          <w:sz w:val="24"/>
          <w:szCs w:val="24"/>
        </w:rPr>
      </w:pPr>
    </w:p>
    <w:p w14:paraId="58146417" w14:textId="77777777" w:rsidR="00276D6F" w:rsidRDefault="00276D6F" w:rsidP="008C05F9">
      <w:pPr>
        <w:rPr>
          <w:b/>
          <w:bCs/>
          <w:sz w:val="24"/>
          <w:szCs w:val="24"/>
        </w:rPr>
      </w:pPr>
    </w:p>
    <w:p w14:paraId="2F20F8B0" w14:textId="77777777" w:rsidR="00276D6F" w:rsidRDefault="00276D6F" w:rsidP="008C05F9">
      <w:pPr>
        <w:rPr>
          <w:b/>
          <w:bCs/>
          <w:sz w:val="24"/>
          <w:szCs w:val="24"/>
        </w:rPr>
      </w:pPr>
    </w:p>
    <w:p w14:paraId="297980E0" w14:textId="77777777" w:rsidR="00276D6F" w:rsidRDefault="00276D6F" w:rsidP="008C05F9">
      <w:pPr>
        <w:rPr>
          <w:b/>
          <w:bCs/>
          <w:sz w:val="24"/>
          <w:szCs w:val="24"/>
        </w:rPr>
      </w:pPr>
    </w:p>
    <w:p w14:paraId="1E21C38D" w14:textId="77777777" w:rsidR="00276D6F" w:rsidRDefault="00276D6F" w:rsidP="008C05F9">
      <w:pPr>
        <w:rPr>
          <w:b/>
          <w:bCs/>
          <w:sz w:val="24"/>
          <w:szCs w:val="24"/>
        </w:rPr>
      </w:pPr>
    </w:p>
    <w:p w14:paraId="0DF2A8BF" w14:textId="77777777" w:rsidR="00276D6F" w:rsidRDefault="00276D6F" w:rsidP="008C05F9">
      <w:pPr>
        <w:rPr>
          <w:b/>
          <w:bCs/>
          <w:sz w:val="24"/>
          <w:szCs w:val="24"/>
        </w:rPr>
      </w:pPr>
    </w:p>
    <w:p w14:paraId="0DF03631" w14:textId="77777777" w:rsidR="00276D6F" w:rsidRDefault="00276D6F" w:rsidP="008C05F9">
      <w:pPr>
        <w:rPr>
          <w:b/>
          <w:bCs/>
          <w:sz w:val="24"/>
          <w:szCs w:val="24"/>
        </w:rPr>
      </w:pPr>
    </w:p>
    <w:p w14:paraId="7FB32C5D" w14:textId="77777777" w:rsidR="00276D6F" w:rsidRDefault="00276D6F" w:rsidP="008C05F9">
      <w:pPr>
        <w:rPr>
          <w:b/>
          <w:bCs/>
          <w:sz w:val="24"/>
          <w:szCs w:val="24"/>
        </w:rPr>
      </w:pPr>
    </w:p>
    <w:p w14:paraId="543A283D" w14:textId="77777777" w:rsidR="00276D6F" w:rsidRDefault="00276D6F" w:rsidP="008C05F9">
      <w:pPr>
        <w:rPr>
          <w:b/>
          <w:bCs/>
          <w:sz w:val="24"/>
          <w:szCs w:val="24"/>
        </w:rPr>
      </w:pPr>
    </w:p>
    <w:p w14:paraId="330A93DB" w14:textId="77777777" w:rsidR="00276D6F" w:rsidRDefault="00276D6F" w:rsidP="008C05F9">
      <w:pPr>
        <w:rPr>
          <w:b/>
          <w:bCs/>
          <w:sz w:val="24"/>
          <w:szCs w:val="24"/>
        </w:rPr>
        <w:sectPr w:rsidR="00276D6F" w:rsidSect="00743BED">
          <w:pgSz w:w="12240" w:h="15840"/>
          <w:pgMar w:top="1701" w:right="1701" w:bottom="2268" w:left="2268" w:header="763" w:footer="0" w:gutter="0"/>
          <w:cols w:space="720"/>
          <w:docGrid w:linePitch="299"/>
        </w:sectPr>
      </w:pPr>
    </w:p>
    <w:p w14:paraId="1EE12052" w14:textId="175E5FB8" w:rsidR="00276D6F" w:rsidRDefault="00276D6F" w:rsidP="008C05F9">
      <w:pPr>
        <w:rPr>
          <w:b/>
          <w:bCs/>
          <w:sz w:val="24"/>
          <w:szCs w:val="24"/>
        </w:rPr>
      </w:pPr>
      <w:r>
        <w:rPr>
          <w:b/>
          <w:bCs/>
          <w:sz w:val="24"/>
          <w:szCs w:val="24"/>
        </w:rPr>
        <w:t>Lampiran 6. Data Hasil Penelitian</w:t>
      </w:r>
    </w:p>
    <w:p w14:paraId="248007BE" w14:textId="77777777" w:rsidR="00276D6F" w:rsidRDefault="00276D6F" w:rsidP="008C05F9">
      <w:pPr>
        <w:rPr>
          <w:b/>
          <w:bCs/>
          <w:sz w:val="24"/>
          <w:szCs w:val="24"/>
        </w:rPr>
      </w:pPr>
      <w:r w:rsidRPr="00276D6F">
        <w:rPr>
          <w:noProof/>
        </w:rPr>
        <w:drawing>
          <wp:inline distT="0" distB="0" distL="0" distR="0" wp14:anchorId="0C742598" wp14:editId="137071B7">
            <wp:extent cx="8559896" cy="4238625"/>
            <wp:effectExtent l="0" t="0" r="0" b="0"/>
            <wp:docPr id="1617860576" name="Gambar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576451" cy="4246823"/>
                    </a:xfrm>
                    <a:prstGeom prst="rect">
                      <a:avLst/>
                    </a:prstGeom>
                    <a:noFill/>
                    <a:ln>
                      <a:noFill/>
                    </a:ln>
                  </pic:spPr>
                </pic:pic>
              </a:graphicData>
            </a:graphic>
          </wp:inline>
        </w:drawing>
      </w:r>
    </w:p>
    <w:p w14:paraId="7E44B55E" w14:textId="77777777" w:rsidR="009B6133" w:rsidRDefault="009B6133" w:rsidP="008C05F9">
      <w:pPr>
        <w:rPr>
          <w:b/>
          <w:bCs/>
          <w:sz w:val="24"/>
          <w:szCs w:val="24"/>
        </w:rPr>
      </w:pPr>
    </w:p>
    <w:p w14:paraId="37D6FD1E" w14:textId="3E4FBE2E" w:rsidR="009B6133" w:rsidRDefault="009B6133" w:rsidP="008C05F9">
      <w:pPr>
        <w:rPr>
          <w:b/>
          <w:bCs/>
          <w:sz w:val="24"/>
          <w:szCs w:val="24"/>
        </w:rPr>
        <w:sectPr w:rsidR="009B6133" w:rsidSect="00743BED">
          <w:pgSz w:w="15840" w:h="12240" w:orient="landscape"/>
          <w:pgMar w:top="1701" w:right="1701" w:bottom="2268" w:left="2268" w:header="765" w:footer="0" w:gutter="0"/>
          <w:cols w:space="720"/>
          <w:docGrid w:linePitch="299"/>
        </w:sectPr>
      </w:pPr>
      <w:r w:rsidRPr="009B6133">
        <w:rPr>
          <w:noProof/>
        </w:rPr>
        <w:drawing>
          <wp:inline distT="0" distB="0" distL="0" distR="0" wp14:anchorId="31202B4F" wp14:editId="44FE8DF2">
            <wp:extent cx="8496935" cy="3114675"/>
            <wp:effectExtent l="0" t="0" r="0" b="9525"/>
            <wp:docPr id="770160447" name="Gambar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501200" cy="3116238"/>
                    </a:xfrm>
                    <a:prstGeom prst="rect">
                      <a:avLst/>
                    </a:prstGeom>
                    <a:noFill/>
                    <a:ln>
                      <a:noFill/>
                    </a:ln>
                  </pic:spPr>
                </pic:pic>
              </a:graphicData>
            </a:graphic>
          </wp:inline>
        </w:drawing>
      </w:r>
    </w:p>
    <w:p w14:paraId="58CA66ED" w14:textId="31092602" w:rsidR="00276D6F" w:rsidRDefault="009B6133" w:rsidP="008C05F9">
      <w:pPr>
        <w:rPr>
          <w:b/>
          <w:bCs/>
          <w:sz w:val="24"/>
          <w:szCs w:val="24"/>
        </w:rPr>
      </w:pPr>
      <w:r>
        <w:rPr>
          <w:b/>
          <w:bCs/>
          <w:sz w:val="24"/>
          <w:szCs w:val="24"/>
        </w:rPr>
        <w:t>Lampiran 7. Hasil Analisis</w:t>
      </w:r>
    </w:p>
    <w:p w14:paraId="751731EC" w14:textId="77777777" w:rsidR="009B6133" w:rsidRPr="009B6133" w:rsidRDefault="009B6133" w:rsidP="009B6133">
      <w:pPr>
        <w:widowControl/>
        <w:adjustRightInd w:val="0"/>
        <w:rPr>
          <w:rFonts w:eastAsiaTheme="minorHAnsi"/>
          <w:sz w:val="24"/>
          <w:szCs w:val="24"/>
          <w:lang w:val="en-ID"/>
        </w:rPr>
      </w:pPr>
    </w:p>
    <w:tbl>
      <w:tblPr>
        <w:tblW w:w="71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169"/>
        <w:gridCol w:w="1030"/>
        <w:gridCol w:w="1399"/>
        <w:gridCol w:w="1476"/>
      </w:tblGrid>
      <w:tr w:rsidR="009B6133" w:rsidRPr="009B6133" w14:paraId="439D516B" w14:textId="77777777">
        <w:trPr>
          <w:cantSplit/>
        </w:trPr>
        <w:tc>
          <w:tcPr>
            <w:tcW w:w="7098" w:type="dxa"/>
            <w:gridSpan w:val="6"/>
            <w:tcBorders>
              <w:top w:val="nil"/>
              <w:left w:val="nil"/>
              <w:bottom w:val="nil"/>
              <w:right w:val="nil"/>
            </w:tcBorders>
            <w:shd w:val="clear" w:color="auto" w:fill="FFFFFF"/>
            <w:vAlign w:val="center"/>
          </w:tcPr>
          <w:p w14:paraId="15E314B0" w14:textId="77777777" w:rsidR="009B6133" w:rsidRPr="009B6133" w:rsidRDefault="009B6133" w:rsidP="009B6133">
            <w:pPr>
              <w:widowControl/>
              <w:adjustRightInd w:val="0"/>
              <w:spacing w:line="320" w:lineRule="atLeast"/>
              <w:ind w:left="60" w:right="60"/>
              <w:jc w:val="center"/>
              <w:rPr>
                <w:rFonts w:ascii="Arial" w:eastAsiaTheme="minorHAnsi" w:hAnsi="Arial" w:cs="Arial"/>
                <w:color w:val="010205"/>
                <w:lang w:val="en-ID"/>
              </w:rPr>
            </w:pPr>
            <w:proofErr w:type="spellStart"/>
            <w:r w:rsidRPr="009B6133">
              <w:rPr>
                <w:rFonts w:ascii="Arial" w:eastAsiaTheme="minorHAnsi" w:hAnsi="Arial" w:cs="Arial"/>
                <w:b/>
                <w:bCs/>
                <w:color w:val="010205"/>
                <w:lang w:val="en-ID"/>
              </w:rPr>
              <w:t>jk</w:t>
            </w:r>
            <w:proofErr w:type="spellEnd"/>
          </w:p>
        </w:tc>
      </w:tr>
      <w:tr w:rsidR="009B6133" w:rsidRPr="009B6133" w14:paraId="08CCA53F" w14:textId="77777777">
        <w:trPr>
          <w:cantSplit/>
        </w:trPr>
        <w:tc>
          <w:tcPr>
            <w:tcW w:w="2028" w:type="dxa"/>
            <w:gridSpan w:val="2"/>
            <w:tcBorders>
              <w:top w:val="nil"/>
              <w:left w:val="nil"/>
              <w:bottom w:val="single" w:sz="8" w:space="0" w:color="152935"/>
              <w:right w:val="nil"/>
            </w:tcBorders>
            <w:shd w:val="clear" w:color="auto" w:fill="FFFFFF"/>
            <w:vAlign w:val="bottom"/>
          </w:tcPr>
          <w:p w14:paraId="05495988" w14:textId="77777777" w:rsidR="009B6133" w:rsidRPr="009B6133" w:rsidRDefault="009B6133" w:rsidP="009B6133">
            <w:pPr>
              <w:widowControl/>
              <w:adjustRightInd w:val="0"/>
              <w:rPr>
                <w:rFonts w:eastAsiaTheme="minorHAnsi"/>
                <w:sz w:val="24"/>
                <w:szCs w:val="24"/>
                <w:lang w:val="en-ID"/>
              </w:rPr>
            </w:pPr>
          </w:p>
        </w:tc>
        <w:tc>
          <w:tcPr>
            <w:tcW w:w="1168" w:type="dxa"/>
            <w:tcBorders>
              <w:top w:val="nil"/>
              <w:left w:val="nil"/>
              <w:bottom w:val="single" w:sz="8" w:space="0" w:color="152935"/>
              <w:right w:val="single" w:sz="8" w:space="0" w:color="E0E0E0"/>
            </w:tcBorders>
            <w:shd w:val="clear" w:color="auto" w:fill="FFFFFF"/>
            <w:vAlign w:val="bottom"/>
          </w:tcPr>
          <w:p w14:paraId="69FC59D8" w14:textId="77777777" w:rsidR="009B6133" w:rsidRPr="009B6133" w:rsidRDefault="009B6133" w:rsidP="009B6133">
            <w:pPr>
              <w:widowControl/>
              <w:adjustRightInd w:val="0"/>
              <w:spacing w:line="320" w:lineRule="atLeast"/>
              <w:ind w:left="60" w:right="60"/>
              <w:jc w:val="center"/>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Frequency</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110FB074" w14:textId="77777777" w:rsidR="009B6133" w:rsidRPr="009B6133" w:rsidRDefault="009B6133" w:rsidP="009B6133">
            <w:pPr>
              <w:widowControl/>
              <w:adjustRightInd w:val="0"/>
              <w:spacing w:line="320" w:lineRule="atLeast"/>
              <w:ind w:left="60" w:right="60"/>
              <w:jc w:val="center"/>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Percent</w:t>
            </w:r>
          </w:p>
        </w:tc>
        <w:tc>
          <w:tcPr>
            <w:tcW w:w="1398" w:type="dxa"/>
            <w:tcBorders>
              <w:top w:val="nil"/>
              <w:left w:val="single" w:sz="8" w:space="0" w:color="E0E0E0"/>
              <w:bottom w:val="single" w:sz="8" w:space="0" w:color="152935"/>
              <w:right w:val="single" w:sz="8" w:space="0" w:color="E0E0E0"/>
            </w:tcBorders>
            <w:shd w:val="clear" w:color="auto" w:fill="FFFFFF"/>
            <w:vAlign w:val="bottom"/>
          </w:tcPr>
          <w:p w14:paraId="21F104B8" w14:textId="77777777" w:rsidR="009B6133" w:rsidRPr="009B6133" w:rsidRDefault="009B6133" w:rsidP="009B6133">
            <w:pPr>
              <w:widowControl/>
              <w:adjustRightInd w:val="0"/>
              <w:spacing w:line="320" w:lineRule="atLeast"/>
              <w:ind w:left="60" w:right="60"/>
              <w:jc w:val="center"/>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Valid Percent</w:t>
            </w:r>
          </w:p>
        </w:tc>
        <w:tc>
          <w:tcPr>
            <w:tcW w:w="1475" w:type="dxa"/>
            <w:tcBorders>
              <w:top w:val="nil"/>
              <w:left w:val="single" w:sz="8" w:space="0" w:color="E0E0E0"/>
              <w:bottom w:val="single" w:sz="8" w:space="0" w:color="152935"/>
              <w:right w:val="nil"/>
            </w:tcBorders>
            <w:shd w:val="clear" w:color="auto" w:fill="FFFFFF"/>
            <w:vAlign w:val="bottom"/>
          </w:tcPr>
          <w:p w14:paraId="364ED1A0" w14:textId="77777777" w:rsidR="009B6133" w:rsidRPr="009B6133" w:rsidRDefault="009B6133" w:rsidP="009B6133">
            <w:pPr>
              <w:widowControl/>
              <w:adjustRightInd w:val="0"/>
              <w:spacing w:line="320" w:lineRule="atLeast"/>
              <w:ind w:left="60" w:right="60"/>
              <w:jc w:val="center"/>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Cumulative Percent</w:t>
            </w:r>
          </w:p>
        </w:tc>
      </w:tr>
      <w:tr w:rsidR="009B6133" w:rsidRPr="009B6133" w14:paraId="50204D1E" w14:textId="77777777">
        <w:trPr>
          <w:cantSplit/>
        </w:trPr>
        <w:tc>
          <w:tcPr>
            <w:tcW w:w="737" w:type="dxa"/>
            <w:vMerge w:val="restart"/>
            <w:tcBorders>
              <w:top w:val="single" w:sz="8" w:space="0" w:color="152935"/>
              <w:left w:val="nil"/>
              <w:bottom w:val="single" w:sz="8" w:space="0" w:color="152935"/>
              <w:right w:val="nil"/>
            </w:tcBorders>
            <w:shd w:val="clear" w:color="auto" w:fill="E0E0E0"/>
          </w:tcPr>
          <w:p w14:paraId="2DEC0541" w14:textId="77777777" w:rsidR="009B6133" w:rsidRPr="009B6133" w:rsidRDefault="009B6133" w:rsidP="009B6133">
            <w:pPr>
              <w:widowControl/>
              <w:adjustRightInd w:val="0"/>
              <w:spacing w:line="320" w:lineRule="atLeast"/>
              <w:ind w:left="60" w:right="60"/>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Valid</w:t>
            </w:r>
          </w:p>
        </w:tc>
        <w:tc>
          <w:tcPr>
            <w:tcW w:w="1291" w:type="dxa"/>
            <w:tcBorders>
              <w:top w:val="single" w:sz="8" w:space="0" w:color="152935"/>
              <w:left w:val="nil"/>
              <w:bottom w:val="single" w:sz="8" w:space="0" w:color="AEAEAE"/>
              <w:right w:val="nil"/>
            </w:tcBorders>
            <w:shd w:val="clear" w:color="auto" w:fill="E0E0E0"/>
          </w:tcPr>
          <w:p w14:paraId="52925E43" w14:textId="77777777" w:rsidR="009B6133" w:rsidRPr="009B6133" w:rsidRDefault="009B6133" w:rsidP="009B6133">
            <w:pPr>
              <w:widowControl/>
              <w:adjustRightInd w:val="0"/>
              <w:spacing w:line="320" w:lineRule="atLeast"/>
              <w:ind w:left="60" w:right="60"/>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Laki-Laki</w:t>
            </w:r>
          </w:p>
        </w:tc>
        <w:tc>
          <w:tcPr>
            <w:tcW w:w="1168" w:type="dxa"/>
            <w:tcBorders>
              <w:top w:val="single" w:sz="8" w:space="0" w:color="152935"/>
              <w:left w:val="nil"/>
              <w:bottom w:val="single" w:sz="8" w:space="0" w:color="AEAEAE"/>
              <w:right w:val="single" w:sz="8" w:space="0" w:color="E0E0E0"/>
            </w:tcBorders>
            <w:shd w:val="clear" w:color="auto" w:fill="FFFFFF"/>
          </w:tcPr>
          <w:p w14:paraId="54370D66"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32</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5F09F2D2"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36.8</w:t>
            </w:r>
          </w:p>
        </w:tc>
        <w:tc>
          <w:tcPr>
            <w:tcW w:w="1398" w:type="dxa"/>
            <w:tcBorders>
              <w:top w:val="single" w:sz="8" w:space="0" w:color="152935"/>
              <w:left w:val="single" w:sz="8" w:space="0" w:color="E0E0E0"/>
              <w:bottom w:val="single" w:sz="8" w:space="0" w:color="AEAEAE"/>
              <w:right w:val="single" w:sz="8" w:space="0" w:color="E0E0E0"/>
            </w:tcBorders>
            <w:shd w:val="clear" w:color="auto" w:fill="FFFFFF"/>
          </w:tcPr>
          <w:p w14:paraId="1BB54A4B"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36.8</w:t>
            </w:r>
          </w:p>
        </w:tc>
        <w:tc>
          <w:tcPr>
            <w:tcW w:w="1475" w:type="dxa"/>
            <w:tcBorders>
              <w:top w:val="single" w:sz="8" w:space="0" w:color="152935"/>
              <w:left w:val="single" w:sz="8" w:space="0" w:color="E0E0E0"/>
              <w:bottom w:val="single" w:sz="8" w:space="0" w:color="AEAEAE"/>
              <w:right w:val="nil"/>
            </w:tcBorders>
            <w:shd w:val="clear" w:color="auto" w:fill="FFFFFF"/>
          </w:tcPr>
          <w:p w14:paraId="14EFD738"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36.8</w:t>
            </w:r>
          </w:p>
        </w:tc>
      </w:tr>
      <w:tr w:rsidR="009B6133" w:rsidRPr="009B6133" w14:paraId="46456CE4" w14:textId="77777777">
        <w:trPr>
          <w:cantSplit/>
        </w:trPr>
        <w:tc>
          <w:tcPr>
            <w:tcW w:w="737" w:type="dxa"/>
            <w:vMerge/>
            <w:tcBorders>
              <w:top w:val="single" w:sz="8" w:space="0" w:color="152935"/>
              <w:left w:val="nil"/>
              <w:bottom w:val="single" w:sz="8" w:space="0" w:color="152935"/>
              <w:right w:val="nil"/>
            </w:tcBorders>
            <w:shd w:val="clear" w:color="auto" w:fill="E0E0E0"/>
          </w:tcPr>
          <w:p w14:paraId="023B6692" w14:textId="77777777" w:rsidR="009B6133" w:rsidRPr="009B6133" w:rsidRDefault="009B6133" w:rsidP="009B6133">
            <w:pPr>
              <w:widowControl/>
              <w:adjustRightInd w:val="0"/>
              <w:rPr>
                <w:rFonts w:ascii="Arial" w:eastAsiaTheme="minorHAnsi" w:hAnsi="Arial" w:cs="Arial"/>
                <w:color w:val="010205"/>
                <w:sz w:val="18"/>
                <w:szCs w:val="18"/>
                <w:lang w:val="en-ID"/>
              </w:rPr>
            </w:pPr>
          </w:p>
        </w:tc>
        <w:tc>
          <w:tcPr>
            <w:tcW w:w="1291" w:type="dxa"/>
            <w:tcBorders>
              <w:top w:val="single" w:sz="8" w:space="0" w:color="AEAEAE"/>
              <w:left w:val="nil"/>
              <w:bottom w:val="single" w:sz="8" w:space="0" w:color="AEAEAE"/>
              <w:right w:val="nil"/>
            </w:tcBorders>
            <w:shd w:val="clear" w:color="auto" w:fill="E0E0E0"/>
          </w:tcPr>
          <w:p w14:paraId="3BDAAD61" w14:textId="77777777" w:rsidR="009B6133" w:rsidRPr="009B6133" w:rsidRDefault="009B6133" w:rsidP="009B6133">
            <w:pPr>
              <w:widowControl/>
              <w:adjustRightInd w:val="0"/>
              <w:spacing w:line="320" w:lineRule="atLeast"/>
              <w:ind w:left="60" w:right="60"/>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Perempuan</w:t>
            </w:r>
          </w:p>
        </w:tc>
        <w:tc>
          <w:tcPr>
            <w:tcW w:w="1168" w:type="dxa"/>
            <w:tcBorders>
              <w:top w:val="single" w:sz="8" w:space="0" w:color="AEAEAE"/>
              <w:left w:val="nil"/>
              <w:bottom w:val="single" w:sz="8" w:space="0" w:color="AEAEAE"/>
              <w:right w:val="single" w:sz="8" w:space="0" w:color="E0E0E0"/>
            </w:tcBorders>
            <w:shd w:val="clear" w:color="auto" w:fill="FFFFFF"/>
          </w:tcPr>
          <w:p w14:paraId="4F3A40E0"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55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08D7ABAB"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63.2</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14:paraId="54E16DE0"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63.2</w:t>
            </w:r>
          </w:p>
        </w:tc>
        <w:tc>
          <w:tcPr>
            <w:tcW w:w="1475" w:type="dxa"/>
            <w:tcBorders>
              <w:top w:val="single" w:sz="8" w:space="0" w:color="AEAEAE"/>
              <w:left w:val="single" w:sz="8" w:space="0" w:color="E0E0E0"/>
              <w:bottom w:val="single" w:sz="8" w:space="0" w:color="AEAEAE"/>
              <w:right w:val="nil"/>
            </w:tcBorders>
            <w:shd w:val="clear" w:color="auto" w:fill="FFFFFF"/>
          </w:tcPr>
          <w:p w14:paraId="67411166"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100.0</w:t>
            </w:r>
          </w:p>
        </w:tc>
      </w:tr>
      <w:tr w:rsidR="009B6133" w:rsidRPr="009B6133" w14:paraId="0B0C8987" w14:textId="77777777">
        <w:trPr>
          <w:cantSplit/>
        </w:trPr>
        <w:tc>
          <w:tcPr>
            <w:tcW w:w="737" w:type="dxa"/>
            <w:vMerge/>
            <w:tcBorders>
              <w:top w:val="single" w:sz="8" w:space="0" w:color="152935"/>
              <w:left w:val="nil"/>
              <w:bottom w:val="single" w:sz="8" w:space="0" w:color="152935"/>
              <w:right w:val="nil"/>
            </w:tcBorders>
            <w:shd w:val="clear" w:color="auto" w:fill="E0E0E0"/>
          </w:tcPr>
          <w:p w14:paraId="706F43D0" w14:textId="77777777" w:rsidR="009B6133" w:rsidRPr="009B6133" w:rsidRDefault="009B6133" w:rsidP="009B6133">
            <w:pPr>
              <w:widowControl/>
              <w:adjustRightInd w:val="0"/>
              <w:rPr>
                <w:rFonts w:ascii="Arial" w:eastAsiaTheme="minorHAnsi" w:hAnsi="Arial" w:cs="Arial"/>
                <w:color w:val="010205"/>
                <w:sz w:val="18"/>
                <w:szCs w:val="18"/>
                <w:lang w:val="en-ID"/>
              </w:rPr>
            </w:pPr>
          </w:p>
        </w:tc>
        <w:tc>
          <w:tcPr>
            <w:tcW w:w="1291" w:type="dxa"/>
            <w:tcBorders>
              <w:top w:val="single" w:sz="8" w:space="0" w:color="AEAEAE"/>
              <w:left w:val="nil"/>
              <w:bottom w:val="single" w:sz="8" w:space="0" w:color="152935"/>
              <w:right w:val="nil"/>
            </w:tcBorders>
            <w:shd w:val="clear" w:color="auto" w:fill="E0E0E0"/>
          </w:tcPr>
          <w:p w14:paraId="77896C5C" w14:textId="77777777" w:rsidR="009B6133" w:rsidRPr="009B6133" w:rsidRDefault="009B6133" w:rsidP="009B6133">
            <w:pPr>
              <w:widowControl/>
              <w:adjustRightInd w:val="0"/>
              <w:spacing w:line="320" w:lineRule="atLeast"/>
              <w:ind w:left="60" w:right="60"/>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Total</w:t>
            </w:r>
          </w:p>
        </w:tc>
        <w:tc>
          <w:tcPr>
            <w:tcW w:w="1168" w:type="dxa"/>
            <w:tcBorders>
              <w:top w:val="single" w:sz="8" w:space="0" w:color="AEAEAE"/>
              <w:left w:val="nil"/>
              <w:bottom w:val="single" w:sz="8" w:space="0" w:color="152935"/>
              <w:right w:val="single" w:sz="8" w:space="0" w:color="E0E0E0"/>
            </w:tcBorders>
            <w:shd w:val="clear" w:color="auto" w:fill="FFFFFF"/>
          </w:tcPr>
          <w:p w14:paraId="6E0EF18A"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87</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4E553F88"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100.0</w:t>
            </w:r>
          </w:p>
        </w:tc>
        <w:tc>
          <w:tcPr>
            <w:tcW w:w="1398" w:type="dxa"/>
            <w:tcBorders>
              <w:top w:val="single" w:sz="8" w:space="0" w:color="AEAEAE"/>
              <w:left w:val="single" w:sz="8" w:space="0" w:color="E0E0E0"/>
              <w:bottom w:val="single" w:sz="8" w:space="0" w:color="152935"/>
              <w:right w:val="single" w:sz="8" w:space="0" w:color="E0E0E0"/>
            </w:tcBorders>
            <w:shd w:val="clear" w:color="auto" w:fill="FFFFFF"/>
          </w:tcPr>
          <w:p w14:paraId="37731CBF"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100.0</w:t>
            </w:r>
          </w:p>
        </w:tc>
        <w:tc>
          <w:tcPr>
            <w:tcW w:w="1475" w:type="dxa"/>
            <w:tcBorders>
              <w:top w:val="single" w:sz="8" w:space="0" w:color="AEAEAE"/>
              <w:left w:val="single" w:sz="8" w:space="0" w:color="E0E0E0"/>
              <w:bottom w:val="single" w:sz="8" w:space="0" w:color="152935"/>
              <w:right w:val="nil"/>
            </w:tcBorders>
            <w:shd w:val="clear" w:color="auto" w:fill="FFFFFF"/>
            <w:vAlign w:val="center"/>
          </w:tcPr>
          <w:p w14:paraId="5622AB25" w14:textId="77777777" w:rsidR="009B6133" w:rsidRPr="009B6133" w:rsidRDefault="009B6133" w:rsidP="009B6133">
            <w:pPr>
              <w:widowControl/>
              <w:adjustRightInd w:val="0"/>
              <w:rPr>
                <w:rFonts w:eastAsiaTheme="minorHAnsi"/>
                <w:sz w:val="24"/>
                <w:szCs w:val="24"/>
                <w:lang w:val="en-ID"/>
              </w:rPr>
            </w:pPr>
          </w:p>
        </w:tc>
      </w:tr>
    </w:tbl>
    <w:p w14:paraId="7B04C6C6" w14:textId="77777777" w:rsidR="009B6133" w:rsidRPr="009B6133" w:rsidRDefault="009B6133" w:rsidP="009B6133">
      <w:pPr>
        <w:widowControl/>
        <w:adjustRightInd w:val="0"/>
        <w:spacing w:line="400" w:lineRule="atLeast"/>
        <w:rPr>
          <w:rFonts w:eastAsiaTheme="minorHAnsi"/>
          <w:sz w:val="24"/>
          <w:szCs w:val="24"/>
          <w:lang w:val="en-ID"/>
        </w:rPr>
      </w:pPr>
    </w:p>
    <w:p w14:paraId="225E2A75" w14:textId="77777777" w:rsidR="009B6133" w:rsidRPr="009B6133" w:rsidRDefault="009B6133" w:rsidP="009B6133">
      <w:pPr>
        <w:widowControl/>
        <w:adjustRightInd w:val="0"/>
        <w:rPr>
          <w:rFonts w:eastAsiaTheme="minorHAnsi"/>
          <w:sz w:val="24"/>
          <w:szCs w:val="24"/>
          <w:lang w:val="en-ID"/>
        </w:rPr>
      </w:pPr>
    </w:p>
    <w:tbl>
      <w:tblPr>
        <w:tblW w:w="65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737"/>
        <w:gridCol w:w="1169"/>
        <w:gridCol w:w="1030"/>
        <w:gridCol w:w="1399"/>
        <w:gridCol w:w="1476"/>
      </w:tblGrid>
      <w:tr w:rsidR="009B6133" w:rsidRPr="009B6133" w14:paraId="4B3C7CB2" w14:textId="77777777">
        <w:trPr>
          <w:cantSplit/>
        </w:trPr>
        <w:tc>
          <w:tcPr>
            <w:tcW w:w="6544" w:type="dxa"/>
            <w:gridSpan w:val="6"/>
            <w:tcBorders>
              <w:top w:val="nil"/>
              <w:left w:val="nil"/>
              <w:bottom w:val="nil"/>
              <w:right w:val="nil"/>
            </w:tcBorders>
            <w:shd w:val="clear" w:color="auto" w:fill="FFFFFF"/>
            <w:vAlign w:val="center"/>
          </w:tcPr>
          <w:p w14:paraId="118F8DB8" w14:textId="77777777" w:rsidR="009B6133" w:rsidRPr="009B6133" w:rsidRDefault="009B6133" w:rsidP="009B6133">
            <w:pPr>
              <w:widowControl/>
              <w:adjustRightInd w:val="0"/>
              <w:spacing w:line="320" w:lineRule="atLeast"/>
              <w:ind w:left="60" w:right="60"/>
              <w:jc w:val="center"/>
              <w:rPr>
                <w:rFonts w:ascii="Arial" w:eastAsiaTheme="minorHAnsi" w:hAnsi="Arial" w:cs="Arial"/>
                <w:color w:val="010205"/>
                <w:lang w:val="en-ID"/>
              </w:rPr>
            </w:pPr>
            <w:proofErr w:type="spellStart"/>
            <w:r w:rsidRPr="009B6133">
              <w:rPr>
                <w:rFonts w:ascii="Arial" w:eastAsiaTheme="minorHAnsi" w:hAnsi="Arial" w:cs="Arial"/>
                <w:b/>
                <w:bCs/>
                <w:color w:val="010205"/>
                <w:lang w:val="en-ID"/>
              </w:rPr>
              <w:t>usia</w:t>
            </w:r>
            <w:proofErr w:type="spellEnd"/>
          </w:p>
        </w:tc>
      </w:tr>
      <w:tr w:rsidR="009B6133" w:rsidRPr="009B6133" w14:paraId="55F1D1D9" w14:textId="77777777">
        <w:trPr>
          <w:cantSplit/>
        </w:trPr>
        <w:tc>
          <w:tcPr>
            <w:tcW w:w="1474" w:type="dxa"/>
            <w:gridSpan w:val="2"/>
            <w:tcBorders>
              <w:top w:val="nil"/>
              <w:left w:val="nil"/>
              <w:bottom w:val="single" w:sz="8" w:space="0" w:color="152935"/>
              <w:right w:val="nil"/>
            </w:tcBorders>
            <w:shd w:val="clear" w:color="auto" w:fill="FFFFFF"/>
            <w:vAlign w:val="bottom"/>
          </w:tcPr>
          <w:p w14:paraId="6A88A2FC" w14:textId="77777777" w:rsidR="009B6133" w:rsidRPr="009B6133" w:rsidRDefault="009B6133" w:rsidP="009B6133">
            <w:pPr>
              <w:widowControl/>
              <w:adjustRightInd w:val="0"/>
              <w:rPr>
                <w:rFonts w:eastAsiaTheme="minorHAnsi"/>
                <w:sz w:val="24"/>
                <w:szCs w:val="24"/>
                <w:lang w:val="en-ID"/>
              </w:rPr>
            </w:pPr>
          </w:p>
        </w:tc>
        <w:tc>
          <w:tcPr>
            <w:tcW w:w="1168" w:type="dxa"/>
            <w:tcBorders>
              <w:top w:val="nil"/>
              <w:left w:val="nil"/>
              <w:bottom w:val="single" w:sz="8" w:space="0" w:color="152935"/>
              <w:right w:val="single" w:sz="8" w:space="0" w:color="E0E0E0"/>
            </w:tcBorders>
            <w:shd w:val="clear" w:color="auto" w:fill="FFFFFF"/>
            <w:vAlign w:val="bottom"/>
          </w:tcPr>
          <w:p w14:paraId="16E19416" w14:textId="77777777" w:rsidR="009B6133" w:rsidRPr="009B6133" w:rsidRDefault="009B6133" w:rsidP="009B6133">
            <w:pPr>
              <w:widowControl/>
              <w:adjustRightInd w:val="0"/>
              <w:spacing w:line="320" w:lineRule="atLeast"/>
              <w:ind w:left="60" w:right="60"/>
              <w:jc w:val="center"/>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Frequency</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66FAD11A" w14:textId="77777777" w:rsidR="009B6133" w:rsidRPr="009B6133" w:rsidRDefault="009B6133" w:rsidP="009B6133">
            <w:pPr>
              <w:widowControl/>
              <w:adjustRightInd w:val="0"/>
              <w:spacing w:line="320" w:lineRule="atLeast"/>
              <w:ind w:left="60" w:right="60"/>
              <w:jc w:val="center"/>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Percent</w:t>
            </w:r>
          </w:p>
        </w:tc>
        <w:tc>
          <w:tcPr>
            <w:tcW w:w="1398" w:type="dxa"/>
            <w:tcBorders>
              <w:top w:val="nil"/>
              <w:left w:val="single" w:sz="8" w:space="0" w:color="E0E0E0"/>
              <w:bottom w:val="single" w:sz="8" w:space="0" w:color="152935"/>
              <w:right w:val="single" w:sz="8" w:space="0" w:color="E0E0E0"/>
            </w:tcBorders>
            <w:shd w:val="clear" w:color="auto" w:fill="FFFFFF"/>
            <w:vAlign w:val="bottom"/>
          </w:tcPr>
          <w:p w14:paraId="3F34CCBB" w14:textId="77777777" w:rsidR="009B6133" w:rsidRPr="009B6133" w:rsidRDefault="009B6133" w:rsidP="009B6133">
            <w:pPr>
              <w:widowControl/>
              <w:adjustRightInd w:val="0"/>
              <w:spacing w:line="320" w:lineRule="atLeast"/>
              <w:ind w:left="60" w:right="60"/>
              <w:jc w:val="center"/>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Valid Percent</w:t>
            </w:r>
          </w:p>
        </w:tc>
        <w:tc>
          <w:tcPr>
            <w:tcW w:w="1475" w:type="dxa"/>
            <w:tcBorders>
              <w:top w:val="nil"/>
              <w:left w:val="single" w:sz="8" w:space="0" w:color="E0E0E0"/>
              <w:bottom w:val="single" w:sz="8" w:space="0" w:color="152935"/>
              <w:right w:val="nil"/>
            </w:tcBorders>
            <w:shd w:val="clear" w:color="auto" w:fill="FFFFFF"/>
            <w:vAlign w:val="bottom"/>
          </w:tcPr>
          <w:p w14:paraId="679EE631" w14:textId="77777777" w:rsidR="009B6133" w:rsidRPr="009B6133" w:rsidRDefault="009B6133" w:rsidP="009B6133">
            <w:pPr>
              <w:widowControl/>
              <w:adjustRightInd w:val="0"/>
              <w:spacing w:line="320" w:lineRule="atLeast"/>
              <w:ind w:left="60" w:right="60"/>
              <w:jc w:val="center"/>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Cumulative Percent</w:t>
            </w:r>
          </w:p>
        </w:tc>
      </w:tr>
      <w:tr w:rsidR="009B6133" w:rsidRPr="009B6133" w14:paraId="56CC860B" w14:textId="77777777">
        <w:trPr>
          <w:cantSplit/>
        </w:trPr>
        <w:tc>
          <w:tcPr>
            <w:tcW w:w="737" w:type="dxa"/>
            <w:vMerge w:val="restart"/>
            <w:tcBorders>
              <w:top w:val="single" w:sz="8" w:space="0" w:color="152935"/>
              <w:left w:val="nil"/>
              <w:bottom w:val="single" w:sz="8" w:space="0" w:color="152935"/>
              <w:right w:val="nil"/>
            </w:tcBorders>
            <w:shd w:val="clear" w:color="auto" w:fill="E0E0E0"/>
          </w:tcPr>
          <w:p w14:paraId="390C48D3" w14:textId="77777777" w:rsidR="009B6133" w:rsidRPr="009B6133" w:rsidRDefault="009B6133" w:rsidP="009B6133">
            <w:pPr>
              <w:widowControl/>
              <w:adjustRightInd w:val="0"/>
              <w:spacing w:line="320" w:lineRule="atLeast"/>
              <w:ind w:left="60" w:right="60"/>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Valid</w:t>
            </w:r>
          </w:p>
        </w:tc>
        <w:tc>
          <w:tcPr>
            <w:tcW w:w="737" w:type="dxa"/>
            <w:tcBorders>
              <w:top w:val="single" w:sz="8" w:space="0" w:color="152935"/>
              <w:left w:val="nil"/>
              <w:bottom w:val="single" w:sz="8" w:space="0" w:color="AEAEAE"/>
              <w:right w:val="nil"/>
            </w:tcBorders>
            <w:shd w:val="clear" w:color="auto" w:fill="E0E0E0"/>
          </w:tcPr>
          <w:p w14:paraId="27529C13" w14:textId="77777777" w:rsidR="009B6133" w:rsidRPr="009B6133" w:rsidRDefault="009B6133" w:rsidP="009B6133">
            <w:pPr>
              <w:widowControl/>
              <w:adjustRightInd w:val="0"/>
              <w:spacing w:line="320" w:lineRule="atLeast"/>
              <w:ind w:left="60" w:right="60"/>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21</w:t>
            </w:r>
          </w:p>
        </w:tc>
        <w:tc>
          <w:tcPr>
            <w:tcW w:w="1168" w:type="dxa"/>
            <w:tcBorders>
              <w:top w:val="single" w:sz="8" w:space="0" w:color="152935"/>
              <w:left w:val="nil"/>
              <w:bottom w:val="single" w:sz="8" w:space="0" w:color="AEAEAE"/>
              <w:right w:val="single" w:sz="8" w:space="0" w:color="E0E0E0"/>
            </w:tcBorders>
            <w:shd w:val="clear" w:color="auto" w:fill="FFFFFF"/>
          </w:tcPr>
          <w:p w14:paraId="273A3B14"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54</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7FF92E40"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62.1</w:t>
            </w:r>
          </w:p>
        </w:tc>
        <w:tc>
          <w:tcPr>
            <w:tcW w:w="1398" w:type="dxa"/>
            <w:tcBorders>
              <w:top w:val="single" w:sz="8" w:space="0" w:color="152935"/>
              <w:left w:val="single" w:sz="8" w:space="0" w:color="E0E0E0"/>
              <w:bottom w:val="single" w:sz="8" w:space="0" w:color="AEAEAE"/>
              <w:right w:val="single" w:sz="8" w:space="0" w:color="E0E0E0"/>
            </w:tcBorders>
            <w:shd w:val="clear" w:color="auto" w:fill="FFFFFF"/>
          </w:tcPr>
          <w:p w14:paraId="1570521A"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62.1</w:t>
            </w:r>
          </w:p>
        </w:tc>
        <w:tc>
          <w:tcPr>
            <w:tcW w:w="1475" w:type="dxa"/>
            <w:tcBorders>
              <w:top w:val="single" w:sz="8" w:space="0" w:color="152935"/>
              <w:left w:val="single" w:sz="8" w:space="0" w:color="E0E0E0"/>
              <w:bottom w:val="single" w:sz="8" w:space="0" w:color="AEAEAE"/>
              <w:right w:val="nil"/>
            </w:tcBorders>
            <w:shd w:val="clear" w:color="auto" w:fill="FFFFFF"/>
          </w:tcPr>
          <w:p w14:paraId="110A64DF"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62.1</w:t>
            </w:r>
          </w:p>
        </w:tc>
      </w:tr>
      <w:tr w:rsidR="009B6133" w:rsidRPr="009B6133" w14:paraId="67C72053" w14:textId="77777777">
        <w:trPr>
          <w:cantSplit/>
        </w:trPr>
        <w:tc>
          <w:tcPr>
            <w:tcW w:w="737" w:type="dxa"/>
            <w:vMerge/>
            <w:tcBorders>
              <w:top w:val="single" w:sz="8" w:space="0" w:color="152935"/>
              <w:left w:val="nil"/>
              <w:bottom w:val="single" w:sz="8" w:space="0" w:color="152935"/>
              <w:right w:val="nil"/>
            </w:tcBorders>
            <w:shd w:val="clear" w:color="auto" w:fill="E0E0E0"/>
          </w:tcPr>
          <w:p w14:paraId="7F3F3553" w14:textId="77777777" w:rsidR="009B6133" w:rsidRPr="009B6133" w:rsidRDefault="009B6133" w:rsidP="009B6133">
            <w:pPr>
              <w:widowControl/>
              <w:adjustRightInd w:val="0"/>
              <w:rPr>
                <w:rFonts w:ascii="Arial" w:eastAsiaTheme="minorHAnsi" w:hAnsi="Arial" w:cs="Arial"/>
                <w:color w:val="010205"/>
                <w:sz w:val="18"/>
                <w:szCs w:val="18"/>
                <w:lang w:val="en-ID"/>
              </w:rPr>
            </w:pPr>
          </w:p>
        </w:tc>
        <w:tc>
          <w:tcPr>
            <w:tcW w:w="737" w:type="dxa"/>
            <w:tcBorders>
              <w:top w:val="single" w:sz="8" w:space="0" w:color="AEAEAE"/>
              <w:left w:val="nil"/>
              <w:bottom w:val="single" w:sz="8" w:space="0" w:color="AEAEAE"/>
              <w:right w:val="nil"/>
            </w:tcBorders>
            <w:shd w:val="clear" w:color="auto" w:fill="E0E0E0"/>
          </w:tcPr>
          <w:p w14:paraId="36EDAF7B" w14:textId="77777777" w:rsidR="009B6133" w:rsidRPr="009B6133" w:rsidRDefault="009B6133" w:rsidP="009B6133">
            <w:pPr>
              <w:widowControl/>
              <w:adjustRightInd w:val="0"/>
              <w:spacing w:line="320" w:lineRule="atLeast"/>
              <w:ind w:left="60" w:right="60"/>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22</w:t>
            </w:r>
          </w:p>
        </w:tc>
        <w:tc>
          <w:tcPr>
            <w:tcW w:w="1168" w:type="dxa"/>
            <w:tcBorders>
              <w:top w:val="single" w:sz="8" w:space="0" w:color="AEAEAE"/>
              <w:left w:val="nil"/>
              <w:bottom w:val="single" w:sz="8" w:space="0" w:color="AEAEAE"/>
              <w:right w:val="single" w:sz="8" w:space="0" w:color="E0E0E0"/>
            </w:tcBorders>
            <w:shd w:val="clear" w:color="auto" w:fill="FFFFFF"/>
          </w:tcPr>
          <w:p w14:paraId="5771E51D"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33</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476F64CC"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37.9</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14:paraId="177AC918"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37.9</w:t>
            </w:r>
          </w:p>
        </w:tc>
        <w:tc>
          <w:tcPr>
            <w:tcW w:w="1475" w:type="dxa"/>
            <w:tcBorders>
              <w:top w:val="single" w:sz="8" w:space="0" w:color="AEAEAE"/>
              <w:left w:val="single" w:sz="8" w:space="0" w:color="E0E0E0"/>
              <w:bottom w:val="single" w:sz="8" w:space="0" w:color="AEAEAE"/>
              <w:right w:val="nil"/>
            </w:tcBorders>
            <w:shd w:val="clear" w:color="auto" w:fill="FFFFFF"/>
          </w:tcPr>
          <w:p w14:paraId="5C814F2C"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100.0</w:t>
            </w:r>
          </w:p>
        </w:tc>
      </w:tr>
      <w:tr w:rsidR="009B6133" w:rsidRPr="009B6133" w14:paraId="6E76C853" w14:textId="77777777">
        <w:trPr>
          <w:cantSplit/>
        </w:trPr>
        <w:tc>
          <w:tcPr>
            <w:tcW w:w="737" w:type="dxa"/>
            <w:vMerge/>
            <w:tcBorders>
              <w:top w:val="single" w:sz="8" w:space="0" w:color="152935"/>
              <w:left w:val="nil"/>
              <w:bottom w:val="single" w:sz="8" w:space="0" w:color="152935"/>
              <w:right w:val="nil"/>
            </w:tcBorders>
            <w:shd w:val="clear" w:color="auto" w:fill="E0E0E0"/>
          </w:tcPr>
          <w:p w14:paraId="5D300C15" w14:textId="77777777" w:rsidR="009B6133" w:rsidRPr="009B6133" w:rsidRDefault="009B6133" w:rsidP="009B6133">
            <w:pPr>
              <w:widowControl/>
              <w:adjustRightInd w:val="0"/>
              <w:rPr>
                <w:rFonts w:ascii="Arial" w:eastAsiaTheme="minorHAnsi" w:hAnsi="Arial" w:cs="Arial"/>
                <w:color w:val="010205"/>
                <w:sz w:val="18"/>
                <w:szCs w:val="18"/>
                <w:lang w:val="en-ID"/>
              </w:rPr>
            </w:pPr>
          </w:p>
        </w:tc>
        <w:tc>
          <w:tcPr>
            <w:tcW w:w="737" w:type="dxa"/>
            <w:tcBorders>
              <w:top w:val="single" w:sz="8" w:space="0" w:color="AEAEAE"/>
              <w:left w:val="nil"/>
              <w:bottom w:val="single" w:sz="8" w:space="0" w:color="152935"/>
              <w:right w:val="nil"/>
            </w:tcBorders>
            <w:shd w:val="clear" w:color="auto" w:fill="E0E0E0"/>
          </w:tcPr>
          <w:p w14:paraId="174C6C1B" w14:textId="77777777" w:rsidR="009B6133" w:rsidRPr="009B6133" w:rsidRDefault="009B6133" w:rsidP="009B6133">
            <w:pPr>
              <w:widowControl/>
              <w:adjustRightInd w:val="0"/>
              <w:spacing w:line="320" w:lineRule="atLeast"/>
              <w:ind w:left="60" w:right="60"/>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Total</w:t>
            </w:r>
          </w:p>
        </w:tc>
        <w:tc>
          <w:tcPr>
            <w:tcW w:w="1168" w:type="dxa"/>
            <w:tcBorders>
              <w:top w:val="single" w:sz="8" w:space="0" w:color="AEAEAE"/>
              <w:left w:val="nil"/>
              <w:bottom w:val="single" w:sz="8" w:space="0" w:color="152935"/>
              <w:right w:val="single" w:sz="8" w:space="0" w:color="E0E0E0"/>
            </w:tcBorders>
            <w:shd w:val="clear" w:color="auto" w:fill="FFFFFF"/>
          </w:tcPr>
          <w:p w14:paraId="69DBFF8E"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87</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37E7C9D2"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100.0</w:t>
            </w:r>
          </w:p>
        </w:tc>
        <w:tc>
          <w:tcPr>
            <w:tcW w:w="1398" w:type="dxa"/>
            <w:tcBorders>
              <w:top w:val="single" w:sz="8" w:space="0" w:color="AEAEAE"/>
              <w:left w:val="single" w:sz="8" w:space="0" w:color="E0E0E0"/>
              <w:bottom w:val="single" w:sz="8" w:space="0" w:color="152935"/>
              <w:right w:val="single" w:sz="8" w:space="0" w:color="E0E0E0"/>
            </w:tcBorders>
            <w:shd w:val="clear" w:color="auto" w:fill="FFFFFF"/>
          </w:tcPr>
          <w:p w14:paraId="523651F5"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100.0</w:t>
            </w:r>
          </w:p>
        </w:tc>
        <w:tc>
          <w:tcPr>
            <w:tcW w:w="1475" w:type="dxa"/>
            <w:tcBorders>
              <w:top w:val="single" w:sz="8" w:space="0" w:color="AEAEAE"/>
              <w:left w:val="single" w:sz="8" w:space="0" w:color="E0E0E0"/>
              <w:bottom w:val="single" w:sz="8" w:space="0" w:color="152935"/>
              <w:right w:val="nil"/>
            </w:tcBorders>
            <w:shd w:val="clear" w:color="auto" w:fill="FFFFFF"/>
            <w:vAlign w:val="center"/>
          </w:tcPr>
          <w:p w14:paraId="08F30796" w14:textId="77777777" w:rsidR="009B6133" w:rsidRPr="009B6133" w:rsidRDefault="009B6133" w:rsidP="009B6133">
            <w:pPr>
              <w:widowControl/>
              <w:adjustRightInd w:val="0"/>
              <w:rPr>
                <w:rFonts w:eastAsiaTheme="minorHAnsi"/>
                <w:sz w:val="24"/>
                <w:szCs w:val="24"/>
                <w:lang w:val="en-ID"/>
              </w:rPr>
            </w:pPr>
          </w:p>
        </w:tc>
      </w:tr>
    </w:tbl>
    <w:p w14:paraId="5DF01941" w14:textId="77777777" w:rsidR="009B6133" w:rsidRPr="009B6133" w:rsidRDefault="009B6133" w:rsidP="009B6133">
      <w:pPr>
        <w:widowControl/>
        <w:adjustRightInd w:val="0"/>
        <w:spacing w:line="400" w:lineRule="atLeast"/>
        <w:rPr>
          <w:rFonts w:eastAsiaTheme="minorHAnsi"/>
          <w:sz w:val="24"/>
          <w:szCs w:val="24"/>
          <w:lang w:val="en-ID"/>
        </w:rPr>
      </w:pPr>
    </w:p>
    <w:p w14:paraId="40AFC654" w14:textId="77777777" w:rsidR="009B6133" w:rsidRPr="009B6133" w:rsidRDefault="009B6133" w:rsidP="009B6133">
      <w:pPr>
        <w:widowControl/>
        <w:adjustRightInd w:val="0"/>
        <w:rPr>
          <w:rFonts w:eastAsiaTheme="minorHAnsi"/>
          <w:sz w:val="24"/>
          <w:szCs w:val="24"/>
          <w:lang w:val="en-ID"/>
        </w:rPr>
      </w:pPr>
    </w:p>
    <w:tbl>
      <w:tblPr>
        <w:tblW w:w="67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969"/>
        <w:gridCol w:w="1169"/>
        <w:gridCol w:w="1030"/>
        <w:gridCol w:w="1399"/>
        <w:gridCol w:w="1476"/>
      </w:tblGrid>
      <w:tr w:rsidR="009B6133" w:rsidRPr="009B6133" w14:paraId="01039370" w14:textId="77777777">
        <w:trPr>
          <w:cantSplit/>
        </w:trPr>
        <w:tc>
          <w:tcPr>
            <w:tcW w:w="6775" w:type="dxa"/>
            <w:gridSpan w:val="6"/>
            <w:tcBorders>
              <w:top w:val="nil"/>
              <w:left w:val="nil"/>
              <w:bottom w:val="nil"/>
              <w:right w:val="nil"/>
            </w:tcBorders>
            <w:shd w:val="clear" w:color="auto" w:fill="FFFFFF"/>
            <w:vAlign w:val="center"/>
          </w:tcPr>
          <w:p w14:paraId="3258500B" w14:textId="77777777" w:rsidR="009B6133" w:rsidRPr="009B6133" w:rsidRDefault="009B6133" w:rsidP="009B6133">
            <w:pPr>
              <w:widowControl/>
              <w:adjustRightInd w:val="0"/>
              <w:spacing w:line="320" w:lineRule="atLeast"/>
              <w:ind w:left="60" w:right="60"/>
              <w:jc w:val="center"/>
              <w:rPr>
                <w:rFonts w:ascii="Arial" w:eastAsiaTheme="minorHAnsi" w:hAnsi="Arial" w:cs="Arial"/>
                <w:color w:val="010205"/>
                <w:lang w:val="en-ID"/>
              </w:rPr>
            </w:pPr>
            <w:proofErr w:type="spellStart"/>
            <w:proofErr w:type="gramStart"/>
            <w:r w:rsidRPr="009B6133">
              <w:rPr>
                <w:rFonts w:ascii="Arial" w:eastAsiaTheme="minorHAnsi" w:hAnsi="Arial" w:cs="Arial"/>
                <w:b/>
                <w:bCs/>
                <w:color w:val="010205"/>
                <w:lang w:val="en-ID"/>
              </w:rPr>
              <w:t>klasifikasi.magnitude</w:t>
            </w:r>
            <w:proofErr w:type="spellEnd"/>
            <w:proofErr w:type="gramEnd"/>
          </w:p>
        </w:tc>
      </w:tr>
      <w:tr w:rsidR="009B6133" w:rsidRPr="009B6133" w14:paraId="2156B516" w14:textId="77777777">
        <w:trPr>
          <w:cantSplit/>
        </w:trPr>
        <w:tc>
          <w:tcPr>
            <w:tcW w:w="1705" w:type="dxa"/>
            <w:gridSpan w:val="2"/>
            <w:tcBorders>
              <w:top w:val="nil"/>
              <w:left w:val="nil"/>
              <w:bottom w:val="single" w:sz="8" w:space="0" w:color="152935"/>
              <w:right w:val="nil"/>
            </w:tcBorders>
            <w:shd w:val="clear" w:color="auto" w:fill="FFFFFF"/>
            <w:vAlign w:val="bottom"/>
          </w:tcPr>
          <w:p w14:paraId="013BD036" w14:textId="77777777" w:rsidR="009B6133" w:rsidRPr="009B6133" w:rsidRDefault="009B6133" w:rsidP="009B6133">
            <w:pPr>
              <w:widowControl/>
              <w:adjustRightInd w:val="0"/>
              <w:rPr>
                <w:rFonts w:eastAsiaTheme="minorHAnsi"/>
                <w:sz w:val="24"/>
                <w:szCs w:val="24"/>
                <w:lang w:val="en-ID"/>
              </w:rPr>
            </w:pPr>
          </w:p>
        </w:tc>
        <w:tc>
          <w:tcPr>
            <w:tcW w:w="1168" w:type="dxa"/>
            <w:tcBorders>
              <w:top w:val="nil"/>
              <w:left w:val="nil"/>
              <w:bottom w:val="single" w:sz="8" w:space="0" w:color="152935"/>
              <w:right w:val="single" w:sz="8" w:space="0" w:color="E0E0E0"/>
            </w:tcBorders>
            <w:shd w:val="clear" w:color="auto" w:fill="FFFFFF"/>
            <w:vAlign w:val="bottom"/>
          </w:tcPr>
          <w:p w14:paraId="6EAF54A6" w14:textId="77777777" w:rsidR="009B6133" w:rsidRPr="009B6133" w:rsidRDefault="009B6133" w:rsidP="009B6133">
            <w:pPr>
              <w:widowControl/>
              <w:adjustRightInd w:val="0"/>
              <w:spacing w:line="320" w:lineRule="atLeast"/>
              <w:ind w:left="60" w:right="60"/>
              <w:jc w:val="center"/>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Frequency</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574F5003" w14:textId="77777777" w:rsidR="009B6133" w:rsidRPr="009B6133" w:rsidRDefault="009B6133" w:rsidP="009B6133">
            <w:pPr>
              <w:widowControl/>
              <w:adjustRightInd w:val="0"/>
              <w:spacing w:line="320" w:lineRule="atLeast"/>
              <w:ind w:left="60" w:right="60"/>
              <w:jc w:val="center"/>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Percent</w:t>
            </w:r>
          </w:p>
        </w:tc>
        <w:tc>
          <w:tcPr>
            <w:tcW w:w="1398" w:type="dxa"/>
            <w:tcBorders>
              <w:top w:val="nil"/>
              <w:left w:val="single" w:sz="8" w:space="0" w:color="E0E0E0"/>
              <w:bottom w:val="single" w:sz="8" w:space="0" w:color="152935"/>
              <w:right w:val="single" w:sz="8" w:space="0" w:color="E0E0E0"/>
            </w:tcBorders>
            <w:shd w:val="clear" w:color="auto" w:fill="FFFFFF"/>
            <w:vAlign w:val="bottom"/>
          </w:tcPr>
          <w:p w14:paraId="18BD5D62" w14:textId="77777777" w:rsidR="009B6133" w:rsidRPr="009B6133" w:rsidRDefault="009B6133" w:rsidP="009B6133">
            <w:pPr>
              <w:widowControl/>
              <w:adjustRightInd w:val="0"/>
              <w:spacing w:line="320" w:lineRule="atLeast"/>
              <w:ind w:left="60" w:right="60"/>
              <w:jc w:val="center"/>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Valid Percent</w:t>
            </w:r>
          </w:p>
        </w:tc>
        <w:tc>
          <w:tcPr>
            <w:tcW w:w="1475" w:type="dxa"/>
            <w:tcBorders>
              <w:top w:val="nil"/>
              <w:left w:val="single" w:sz="8" w:space="0" w:color="E0E0E0"/>
              <w:bottom w:val="single" w:sz="8" w:space="0" w:color="152935"/>
              <w:right w:val="nil"/>
            </w:tcBorders>
            <w:shd w:val="clear" w:color="auto" w:fill="FFFFFF"/>
            <w:vAlign w:val="bottom"/>
          </w:tcPr>
          <w:p w14:paraId="33B4275C" w14:textId="77777777" w:rsidR="009B6133" w:rsidRPr="009B6133" w:rsidRDefault="009B6133" w:rsidP="009B6133">
            <w:pPr>
              <w:widowControl/>
              <w:adjustRightInd w:val="0"/>
              <w:spacing w:line="320" w:lineRule="atLeast"/>
              <w:ind w:left="60" w:right="60"/>
              <w:jc w:val="center"/>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Cumulative Percent</w:t>
            </w:r>
          </w:p>
        </w:tc>
      </w:tr>
      <w:tr w:rsidR="009B6133" w:rsidRPr="009B6133" w14:paraId="37A2CFBD" w14:textId="77777777">
        <w:trPr>
          <w:cantSplit/>
        </w:trPr>
        <w:tc>
          <w:tcPr>
            <w:tcW w:w="737" w:type="dxa"/>
            <w:vMerge w:val="restart"/>
            <w:tcBorders>
              <w:top w:val="single" w:sz="8" w:space="0" w:color="152935"/>
              <w:left w:val="nil"/>
              <w:bottom w:val="single" w:sz="8" w:space="0" w:color="152935"/>
              <w:right w:val="nil"/>
            </w:tcBorders>
            <w:shd w:val="clear" w:color="auto" w:fill="E0E0E0"/>
          </w:tcPr>
          <w:p w14:paraId="166DDD78" w14:textId="77777777" w:rsidR="009B6133" w:rsidRPr="009B6133" w:rsidRDefault="009B6133" w:rsidP="009B6133">
            <w:pPr>
              <w:widowControl/>
              <w:adjustRightInd w:val="0"/>
              <w:spacing w:line="320" w:lineRule="atLeast"/>
              <w:ind w:left="60" w:right="60"/>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Valid</w:t>
            </w:r>
          </w:p>
        </w:tc>
        <w:tc>
          <w:tcPr>
            <w:tcW w:w="968" w:type="dxa"/>
            <w:tcBorders>
              <w:top w:val="single" w:sz="8" w:space="0" w:color="152935"/>
              <w:left w:val="nil"/>
              <w:bottom w:val="single" w:sz="8" w:space="0" w:color="AEAEAE"/>
              <w:right w:val="nil"/>
            </w:tcBorders>
            <w:shd w:val="clear" w:color="auto" w:fill="E0E0E0"/>
          </w:tcPr>
          <w:p w14:paraId="0FD5FB38" w14:textId="77777777" w:rsidR="009B6133" w:rsidRPr="009B6133" w:rsidRDefault="009B6133" w:rsidP="009B6133">
            <w:pPr>
              <w:widowControl/>
              <w:adjustRightInd w:val="0"/>
              <w:spacing w:line="320" w:lineRule="atLeast"/>
              <w:ind w:left="60" w:right="60"/>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Tinggi</w:t>
            </w:r>
          </w:p>
        </w:tc>
        <w:tc>
          <w:tcPr>
            <w:tcW w:w="1168" w:type="dxa"/>
            <w:tcBorders>
              <w:top w:val="single" w:sz="8" w:space="0" w:color="152935"/>
              <w:left w:val="nil"/>
              <w:bottom w:val="single" w:sz="8" w:space="0" w:color="AEAEAE"/>
              <w:right w:val="single" w:sz="8" w:space="0" w:color="E0E0E0"/>
            </w:tcBorders>
            <w:shd w:val="clear" w:color="auto" w:fill="FFFFFF"/>
          </w:tcPr>
          <w:p w14:paraId="1F1356C8"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2</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43F4FC6A"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2.3</w:t>
            </w:r>
          </w:p>
        </w:tc>
        <w:tc>
          <w:tcPr>
            <w:tcW w:w="1398" w:type="dxa"/>
            <w:tcBorders>
              <w:top w:val="single" w:sz="8" w:space="0" w:color="152935"/>
              <w:left w:val="single" w:sz="8" w:space="0" w:color="E0E0E0"/>
              <w:bottom w:val="single" w:sz="8" w:space="0" w:color="AEAEAE"/>
              <w:right w:val="single" w:sz="8" w:space="0" w:color="E0E0E0"/>
            </w:tcBorders>
            <w:shd w:val="clear" w:color="auto" w:fill="FFFFFF"/>
          </w:tcPr>
          <w:p w14:paraId="28844C78"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2.3</w:t>
            </w:r>
          </w:p>
        </w:tc>
        <w:tc>
          <w:tcPr>
            <w:tcW w:w="1475" w:type="dxa"/>
            <w:tcBorders>
              <w:top w:val="single" w:sz="8" w:space="0" w:color="152935"/>
              <w:left w:val="single" w:sz="8" w:space="0" w:color="E0E0E0"/>
              <w:bottom w:val="single" w:sz="8" w:space="0" w:color="AEAEAE"/>
              <w:right w:val="nil"/>
            </w:tcBorders>
            <w:shd w:val="clear" w:color="auto" w:fill="FFFFFF"/>
          </w:tcPr>
          <w:p w14:paraId="767668E3"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2.3</w:t>
            </w:r>
          </w:p>
        </w:tc>
      </w:tr>
      <w:tr w:rsidR="009B6133" w:rsidRPr="009B6133" w14:paraId="72B81D04" w14:textId="77777777">
        <w:trPr>
          <w:cantSplit/>
        </w:trPr>
        <w:tc>
          <w:tcPr>
            <w:tcW w:w="737" w:type="dxa"/>
            <w:vMerge/>
            <w:tcBorders>
              <w:top w:val="single" w:sz="8" w:space="0" w:color="152935"/>
              <w:left w:val="nil"/>
              <w:bottom w:val="single" w:sz="8" w:space="0" w:color="152935"/>
              <w:right w:val="nil"/>
            </w:tcBorders>
            <w:shd w:val="clear" w:color="auto" w:fill="E0E0E0"/>
          </w:tcPr>
          <w:p w14:paraId="7C08687D" w14:textId="77777777" w:rsidR="009B6133" w:rsidRPr="009B6133" w:rsidRDefault="009B6133" w:rsidP="009B6133">
            <w:pPr>
              <w:widowControl/>
              <w:adjustRightInd w:val="0"/>
              <w:rPr>
                <w:rFonts w:ascii="Arial" w:eastAsiaTheme="minorHAnsi" w:hAnsi="Arial" w:cs="Arial"/>
                <w:color w:val="010205"/>
                <w:sz w:val="18"/>
                <w:szCs w:val="18"/>
                <w:lang w:val="en-ID"/>
              </w:rPr>
            </w:pPr>
          </w:p>
        </w:tc>
        <w:tc>
          <w:tcPr>
            <w:tcW w:w="968" w:type="dxa"/>
            <w:tcBorders>
              <w:top w:val="single" w:sz="8" w:space="0" w:color="AEAEAE"/>
              <w:left w:val="nil"/>
              <w:bottom w:val="single" w:sz="8" w:space="0" w:color="AEAEAE"/>
              <w:right w:val="nil"/>
            </w:tcBorders>
            <w:shd w:val="clear" w:color="auto" w:fill="E0E0E0"/>
          </w:tcPr>
          <w:p w14:paraId="699D73A7" w14:textId="77777777" w:rsidR="009B6133" w:rsidRPr="009B6133" w:rsidRDefault="009B6133" w:rsidP="009B6133">
            <w:pPr>
              <w:widowControl/>
              <w:adjustRightInd w:val="0"/>
              <w:spacing w:line="320" w:lineRule="atLeast"/>
              <w:ind w:left="60" w:right="60"/>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Sedang</w:t>
            </w:r>
          </w:p>
        </w:tc>
        <w:tc>
          <w:tcPr>
            <w:tcW w:w="1168" w:type="dxa"/>
            <w:tcBorders>
              <w:top w:val="single" w:sz="8" w:space="0" w:color="AEAEAE"/>
              <w:left w:val="nil"/>
              <w:bottom w:val="single" w:sz="8" w:space="0" w:color="AEAEAE"/>
              <w:right w:val="single" w:sz="8" w:space="0" w:color="E0E0E0"/>
            </w:tcBorders>
            <w:shd w:val="clear" w:color="auto" w:fill="FFFFFF"/>
          </w:tcPr>
          <w:p w14:paraId="586AAB67"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82</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0F3E712D"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94.3</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14:paraId="69888E42"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94.3</w:t>
            </w:r>
          </w:p>
        </w:tc>
        <w:tc>
          <w:tcPr>
            <w:tcW w:w="1475" w:type="dxa"/>
            <w:tcBorders>
              <w:top w:val="single" w:sz="8" w:space="0" w:color="AEAEAE"/>
              <w:left w:val="single" w:sz="8" w:space="0" w:color="E0E0E0"/>
              <w:bottom w:val="single" w:sz="8" w:space="0" w:color="AEAEAE"/>
              <w:right w:val="nil"/>
            </w:tcBorders>
            <w:shd w:val="clear" w:color="auto" w:fill="FFFFFF"/>
          </w:tcPr>
          <w:p w14:paraId="36C65BAF"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96.6</w:t>
            </w:r>
          </w:p>
        </w:tc>
      </w:tr>
      <w:tr w:rsidR="009B6133" w:rsidRPr="009B6133" w14:paraId="390D9974" w14:textId="77777777">
        <w:trPr>
          <w:cantSplit/>
        </w:trPr>
        <w:tc>
          <w:tcPr>
            <w:tcW w:w="737" w:type="dxa"/>
            <w:vMerge/>
            <w:tcBorders>
              <w:top w:val="single" w:sz="8" w:space="0" w:color="152935"/>
              <w:left w:val="nil"/>
              <w:bottom w:val="single" w:sz="8" w:space="0" w:color="152935"/>
              <w:right w:val="nil"/>
            </w:tcBorders>
            <w:shd w:val="clear" w:color="auto" w:fill="E0E0E0"/>
          </w:tcPr>
          <w:p w14:paraId="1C3E177E" w14:textId="77777777" w:rsidR="009B6133" w:rsidRPr="009B6133" w:rsidRDefault="009B6133" w:rsidP="009B6133">
            <w:pPr>
              <w:widowControl/>
              <w:adjustRightInd w:val="0"/>
              <w:rPr>
                <w:rFonts w:ascii="Arial" w:eastAsiaTheme="minorHAnsi" w:hAnsi="Arial" w:cs="Arial"/>
                <w:color w:val="010205"/>
                <w:sz w:val="18"/>
                <w:szCs w:val="18"/>
                <w:lang w:val="en-ID"/>
              </w:rPr>
            </w:pPr>
          </w:p>
        </w:tc>
        <w:tc>
          <w:tcPr>
            <w:tcW w:w="968" w:type="dxa"/>
            <w:tcBorders>
              <w:top w:val="single" w:sz="8" w:space="0" w:color="AEAEAE"/>
              <w:left w:val="nil"/>
              <w:bottom w:val="single" w:sz="8" w:space="0" w:color="AEAEAE"/>
              <w:right w:val="nil"/>
            </w:tcBorders>
            <w:shd w:val="clear" w:color="auto" w:fill="E0E0E0"/>
          </w:tcPr>
          <w:p w14:paraId="15180C20" w14:textId="77777777" w:rsidR="009B6133" w:rsidRPr="009B6133" w:rsidRDefault="009B6133" w:rsidP="009B6133">
            <w:pPr>
              <w:widowControl/>
              <w:adjustRightInd w:val="0"/>
              <w:spacing w:line="320" w:lineRule="atLeast"/>
              <w:ind w:left="60" w:right="60"/>
              <w:rPr>
                <w:rFonts w:ascii="Arial" w:eastAsiaTheme="minorHAnsi" w:hAnsi="Arial" w:cs="Arial"/>
                <w:color w:val="264A60"/>
                <w:sz w:val="18"/>
                <w:szCs w:val="18"/>
                <w:lang w:val="en-ID"/>
              </w:rPr>
            </w:pPr>
            <w:proofErr w:type="spellStart"/>
            <w:r w:rsidRPr="009B6133">
              <w:rPr>
                <w:rFonts w:ascii="Arial" w:eastAsiaTheme="minorHAnsi" w:hAnsi="Arial" w:cs="Arial"/>
                <w:color w:val="264A60"/>
                <w:sz w:val="18"/>
                <w:szCs w:val="18"/>
                <w:lang w:val="en-ID"/>
              </w:rPr>
              <w:t>Rendah</w:t>
            </w:r>
            <w:proofErr w:type="spellEnd"/>
          </w:p>
        </w:tc>
        <w:tc>
          <w:tcPr>
            <w:tcW w:w="1168" w:type="dxa"/>
            <w:tcBorders>
              <w:top w:val="single" w:sz="8" w:space="0" w:color="AEAEAE"/>
              <w:left w:val="nil"/>
              <w:bottom w:val="single" w:sz="8" w:space="0" w:color="AEAEAE"/>
              <w:right w:val="single" w:sz="8" w:space="0" w:color="E0E0E0"/>
            </w:tcBorders>
            <w:shd w:val="clear" w:color="auto" w:fill="FFFFFF"/>
          </w:tcPr>
          <w:p w14:paraId="5695E8D0"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3</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50114E73"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3.4</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14:paraId="42FB7848"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3.4</w:t>
            </w:r>
          </w:p>
        </w:tc>
        <w:tc>
          <w:tcPr>
            <w:tcW w:w="1475" w:type="dxa"/>
            <w:tcBorders>
              <w:top w:val="single" w:sz="8" w:space="0" w:color="AEAEAE"/>
              <w:left w:val="single" w:sz="8" w:space="0" w:color="E0E0E0"/>
              <w:bottom w:val="single" w:sz="8" w:space="0" w:color="AEAEAE"/>
              <w:right w:val="nil"/>
            </w:tcBorders>
            <w:shd w:val="clear" w:color="auto" w:fill="FFFFFF"/>
          </w:tcPr>
          <w:p w14:paraId="44422837"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100.0</w:t>
            </w:r>
          </w:p>
        </w:tc>
      </w:tr>
      <w:tr w:rsidR="009B6133" w:rsidRPr="009B6133" w14:paraId="5E77FD5F" w14:textId="77777777">
        <w:trPr>
          <w:cantSplit/>
        </w:trPr>
        <w:tc>
          <w:tcPr>
            <w:tcW w:w="737" w:type="dxa"/>
            <w:vMerge/>
            <w:tcBorders>
              <w:top w:val="single" w:sz="8" w:space="0" w:color="152935"/>
              <w:left w:val="nil"/>
              <w:bottom w:val="single" w:sz="8" w:space="0" w:color="152935"/>
              <w:right w:val="nil"/>
            </w:tcBorders>
            <w:shd w:val="clear" w:color="auto" w:fill="E0E0E0"/>
          </w:tcPr>
          <w:p w14:paraId="59C4B7F4" w14:textId="77777777" w:rsidR="009B6133" w:rsidRPr="009B6133" w:rsidRDefault="009B6133" w:rsidP="009B6133">
            <w:pPr>
              <w:widowControl/>
              <w:adjustRightInd w:val="0"/>
              <w:rPr>
                <w:rFonts w:ascii="Arial" w:eastAsiaTheme="minorHAnsi" w:hAnsi="Arial" w:cs="Arial"/>
                <w:color w:val="010205"/>
                <w:sz w:val="18"/>
                <w:szCs w:val="18"/>
                <w:lang w:val="en-ID"/>
              </w:rPr>
            </w:pPr>
          </w:p>
        </w:tc>
        <w:tc>
          <w:tcPr>
            <w:tcW w:w="968" w:type="dxa"/>
            <w:tcBorders>
              <w:top w:val="single" w:sz="8" w:space="0" w:color="AEAEAE"/>
              <w:left w:val="nil"/>
              <w:bottom w:val="single" w:sz="8" w:space="0" w:color="152935"/>
              <w:right w:val="nil"/>
            </w:tcBorders>
            <w:shd w:val="clear" w:color="auto" w:fill="E0E0E0"/>
          </w:tcPr>
          <w:p w14:paraId="6AD1EA0C" w14:textId="77777777" w:rsidR="009B6133" w:rsidRPr="009B6133" w:rsidRDefault="009B6133" w:rsidP="009B6133">
            <w:pPr>
              <w:widowControl/>
              <w:adjustRightInd w:val="0"/>
              <w:spacing w:line="320" w:lineRule="atLeast"/>
              <w:ind w:left="60" w:right="60"/>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Total</w:t>
            </w:r>
          </w:p>
        </w:tc>
        <w:tc>
          <w:tcPr>
            <w:tcW w:w="1168" w:type="dxa"/>
            <w:tcBorders>
              <w:top w:val="single" w:sz="8" w:space="0" w:color="AEAEAE"/>
              <w:left w:val="nil"/>
              <w:bottom w:val="single" w:sz="8" w:space="0" w:color="152935"/>
              <w:right w:val="single" w:sz="8" w:space="0" w:color="E0E0E0"/>
            </w:tcBorders>
            <w:shd w:val="clear" w:color="auto" w:fill="FFFFFF"/>
          </w:tcPr>
          <w:p w14:paraId="120CC978"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87</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0F99C4DB"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100.0</w:t>
            </w:r>
          </w:p>
        </w:tc>
        <w:tc>
          <w:tcPr>
            <w:tcW w:w="1398" w:type="dxa"/>
            <w:tcBorders>
              <w:top w:val="single" w:sz="8" w:space="0" w:color="AEAEAE"/>
              <w:left w:val="single" w:sz="8" w:space="0" w:color="E0E0E0"/>
              <w:bottom w:val="single" w:sz="8" w:space="0" w:color="152935"/>
              <w:right w:val="single" w:sz="8" w:space="0" w:color="E0E0E0"/>
            </w:tcBorders>
            <w:shd w:val="clear" w:color="auto" w:fill="FFFFFF"/>
          </w:tcPr>
          <w:p w14:paraId="1921CB3F"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100.0</w:t>
            </w:r>
          </w:p>
        </w:tc>
        <w:tc>
          <w:tcPr>
            <w:tcW w:w="1475" w:type="dxa"/>
            <w:tcBorders>
              <w:top w:val="single" w:sz="8" w:space="0" w:color="AEAEAE"/>
              <w:left w:val="single" w:sz="8" w:space="0" w:color="E0E0E0"/>
              <w:bottom w:val="single" w:sz="8" w:space="0" w:color="152935"/>
              <w:right w:val="nil"/>
            </w:tcBorders>
            <w:shd w:val="clear" w:color="auto" w:fill="FFFFFF"/>
            <w:vAlign w:val="center"/>
          </w:tcPr>
          <w:p w14:paraId="407EE084" w14:textId="77777777" w:rsidR="009B6133" w:rsidRPr="009B6133" w:rsidRDefault="009B6133" w:rsidP="009B6133">
            <w:pPr>
              <w:widowControl/>
              <w:adjustRightInd w:val="0"/>
              <w:rPr>
                <w:rFonts w:eastAsiaTheme="minorHAnsi"/>
                <w:sz w:val="24"/>
                <w:szCs w:val="24"/>
                <w:lang w:val="en-ID"/>
              </w:rPr>
            </w:pPr>
          </w:p>
        </w:tc>
      </w:tr>
    </w:tbl>
    <w:p w14:paraId="3C40020C" w14:textId="77777777" w:rsidR="009B6133" w:rsidRPr="009B6133" w:rsidRDefault="009B6133" w:rsidP="009B6133">
      <w:pPr>
        <w:widowControl/>
        <w:adjustRightInd w:val="0"/>
        <w:spacing w:line="400" w:lineRule="atLeast"/>
        <w:rPr>
          <w:rFonts w:eastAsiaTheme="minorHAnsi"/>
          <w:sz w:val="24"/>
          <w:szCs w:val="24"/>
          <w:lang w:val="en-ID"/>
        </w:rPr>
      </w:pPr>
    </w:p>
    <w:p w14:paraId="3E34FD49" w14:textId="77777777" w:rsidR="009B6133" w:rsidRPr="009B6133" w:rsidRDefault="009B6133" w:rsidP="009B6133">
      <w:pPr>
        <w:widowControl/>
        <w:adjustRightInd w:val="0"/>
        <w:rPr>
          <w:rFonts w:eastAsiaTheme="minorHAnsi"/>
          <w:sz w:val="24"/>
          <w:szCs w:val="24"/>
          <w:lang w:val="en-ID"/>
        </w:rPr>
      </w:pPr>
    </w:p>
    <w:tbl>
      <w:tblPr>
        <w:tblW w:w="67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969"/>
        <w:gridCol w:w="1169"/>
        <w:gridCol w:w="1030"/>
        <w:gridCol w:w="1399"/>
        <w:gridCol w:w="1476"/>
      </w:tblGrid>
      <w:tr w:rsidR="009B6133" w:rsidRPr="009B6133" w14:paraId="325E3645" w14:textId="77777777">
        <w:trPr>
          <w:cantSplit/>
        </w:trPr>
        <w:tc>
          <w:tcPr>
            <w:tcW w:w="6775" w:type="dxa"/>
            <w:gridSpan w:val="6"/>
            <w:tcBorders>
              <w:top w:val="nil"/>
              <w:left w:val="nil"/>
              <w:bottom w:val="nil"/>
              <w:right w:val="nil"/>
            </w:tcBorders>
            <w:shd w:val="clear" w:color="auto" w:fill="FFFFFF"/>
            <w:vAlign w:val="center"/>
          </w:tcPr>
          <w:p w14:paraId="11E5A7AC" w14:textId="77777777" w:rsidR="009B6133" w:rsidRPr="009B6133" w:rsidRDefault="009B6133" w:rsidP="009B6133">
            <w:pPr>
              <w:widowControl/>
              <w:adjustRightInd w:val="0"/>
              <w:spacing w:line="320" w:lineRule="atLeast"/>
              <w:ind w:left="60" w:right="60"/>
              <w:jc w:val="center"/>
              <w:rPr>
                <w:rFonts w:ascii="Arial" w:eastAsiaTheme="minorHAnsi" w:hAnsi="Arial" w:cs="Arial"/>
                <w:color w:val="010205"/>
                <w:lang w:val="en-ID"/>
              </w:rPr>
            </w:pPr>
            <w:proofErr w:type="spellStart"/>
            <w:proofErr w:type="gramStart"/>
            <w:r w:rsidRPr="009B6133">
              <w:rPr>
                <w:rFonts w:ascii="Arial" w:eastAsiaTheme="minorHAnsi" w:hAnsi="Arial" w:cs="Arial"/>
                <w:b/>
                <w:bCs/>
                <w:color w:val="010205"/>
                <w:lang w:val="en-ID"/>
              </w:rPr>
              <w:t>klasfikasi.strength</w:t>
            </w:r>
            <w:proofErr w:type="spellEnd"/>
            <w:proofErr w:type="gramEnd"/>
          </w:p>
        </w:tc>
      </w:tr>
      <w:tr w:rsidR="009B6133" w:rsidRPr="009B6133" w14:paraId="6093E7F2" w14:textId="77777777">
        <w:trPr>
          <w:cantSplit/>
        </w:trPr>
        <w:tc>
          <w:tcPr>
            <w:tcW w:w="1705" w:type="dxa"/>
            <w:gridSpan w:val="2"/>
            <w:tcBorders>
              <w:top w:val="nil"/>
              <w:left w:val="nil"/>
              <w:bottom w:val="single" w:sz="8" w:space="0" w:color="152935"/>
              <w:right w:val="nil"/>
            </w:tcBorders>
            <w:shd w:val="clear" w:color="auto" w:fill="FFFFFF"/>
            <w:vAlign w:val="bottom"/>
          </w:tcPr>
          <w:p w14:paraId="6354C52A" w14:textId="77777777" w:rsidR="009B6133" w:rsidRPr="009B6133" w:rsidRDefault="009B6133" w:rsidP="009B6133">
            <w:pPr>
              <w:widowControl/>
              <w:adjustRightInd w:val="0"/>
              <w:rPr>
                <w:rFonts w:eastAsiaTheme="minorHAnsi"/>
                <w:sz w:val="24"/>
                <w:szCs w:val="24"/>
                <w:lang w:val="en-ID"/>
              </w:rPr>
            </w:pPr>
          </w:p>
        </w:tc>
        <w:tc>
          <w:tcPr>
            <w:tcW w:w="1168" w:type="dxa"/>
            <w:tcBorders>
              <w:top w:val="nil"/>
              <w:left w:val="nil"/>
              <w:bottom w:val="single" w:sz="8" w:space="0" w:color="152935"/>
              <w:right w:val="single" w:sz="8" w:space="0" w:color="E0E0E0"/>
            </w:tcBorders>
            <w:shd w:val="clear" w:color="auto" w:fill="FFFFFF"/>
            <w:vAlign w:val="bottom"/>
          </w:tcPr>
          <w:p w14:paraId="461CBCC4" w14:textId="77777777" w:rsidR="009B6133" w:rsidRPr="009B6133" w:rsidRDefault="009B6133" w:rsidP="009B6133">
            <w:pPr>
              <w:widowControl/>
              <w:adjustRightInd w:val="0"/>
              <w:spacing w:line="320" w:lineRule="atLeast"/>
              <w:ind w:left="60" w:right="60"/>
              <w:jc w:val="center"/>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Frequency</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5782833E" w14:textId="77777777" w:rsidR="009B6133" w:rsidRPr="009B6133" w:rsidRDefault="009B6133" w:rsidP="009B6133">
            <w:pPr>
              <w:widowControl/>
              <w:adjustRightInd w:val="0"/>
              <w:spacing w:line="320" w:lineRule="atLeast"/>
              <w:ind w:left="60" w:right="60"/>
              <w:jc w:val="center"/>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Percent</w:t>
            </w:r>
          </w:p>
        </w:tc>
        <w:tc>
          <w:tcPr>
            <w:tcW w:w="1398" w:type="dxa"/>
            <w:tcBorders>
              <w:top w:val="nil"/>
              <w:left w:val="single" w:sz="8" w:space="0" w:color="E0E0E0"/>
              <w:bottom w:val="single" w:sz="8" w:space="0" w:color="152935"/>
              <w:right w:val="single" w:sz="8" w:space="0" w:color="E0E0E0"/>
            </w:tcBorders>
            <w:shd w:val="clear" w:color="auto" w:fill="FFFFFF"/>
            <w:vAlign w:val="bottom"/>
          </w:tcPr>
          <w:p w14:paraId="44F1CBC6" w14:textId="77777777" w:rsidR="009B6133" w:rsidRPr="009B6133" w:rsidRDefault="009B6133" w:rsidP="009B6133">
            <w:pPr>
              <w:widowControl/>
              <w:adjustRightInd w:val="0"/>
              <w:spacing w:line="320" w:lineRule="atLeast"/>
              <w:ind w:left="60" w:right="60"/>
              <w:jc w:val="center"/>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Valid Percent</w:t>
            </w:r>
          </w:p>
        </w:tc>
        <w:tc>
          <w:tcPr>
            <w:tcW w:w="1475" w:type="dxa"/>
            <w:tcBorders>
              <w:top w:val="nil"/>
              <w:left w:val="single" w:sz="8" w:space="0" w:color="E0E0E0"/>
              <w:bottom w:val="single" w:sz="8" w:space="0" w:color="152935"/>
              <w:right w:val="nil"/>
            </w:tcBorders>
            <w:shd w:val="clear" w:color="auto" w:fill="FFFFFF"/>
            <w:vAlign w:val="bottom"/>
          </w:tcPr>
          <w:p w14:paraId="0B233423" w14:textId="77777777" w:rsidR="009B6133" w:rsidRPr="009B6133" w:rsidRDefault="009B6133" w:rsidP="009B6133">
            <w:pPr>
              <w:widowControl/>
              <w:adjustRightInd w:val="0"/>
              <w:spacing w:line="320" w:lineRule="atLeast"/>
              <w:ind w:left="60" w:right="60"/>
              <w:jc w:val="center"/>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Cumulative Percent</w:t>
            </w:r>
          </w:p>
        </w:tc>
      </w:tr>
      <w:tr w:rsidR="009B6133" w:rsidRPr="009B6133" w14:paraId="542CF533" w14:textId="77777777">
        <w:trPr>
          <w:cantSplit/>
        </w:trPr>
        <w:tc>
          <w:tcPr>
            <w:tcW w:w="737" w:type="dxa"/>
            <w:vMerge w:val="restart"/>
            <w:tcBorders>
              <w:top w:val="single" w:sz="8" w:space="0" w:color="152935"/>
              <w:left w:val="nil"/>
              <w:bottom w:val="single" w:sz="8" w:space="0" w:color="152935"/>
              <w:right w:val="nil"/>
            </w:tcBorders>
            <w:shd w:val="clear" w:color="auto" w:fill="E0E0E0"/>
          </w:tcPr>
          <w:p w14:paraId="253628D3" w14:textId="77777777" w:rsidR="009B6133" w:rsidRPr="009B6133" w:rsidRDefault="009B6133" w:rsidP="009B6133">
            <w:pPr>
              <w:widowControl/>
              <w:adjustRightInd w:val="0"/>
              <w:spacing w:line="320" w:lineRule="atLeast"/>
              <w:ind w:left="60" w:right="60"/>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Valid</w:t>
            </w:r>
          </w:p>
        </w:tc>
        <w:tc>
          <w:tcPr>
            <w:tcW w:w="968" w:type="dxa"/>
            <w:tcBorders>
              <w:top w:val="single" w:sz="8" w:space="0" w:color="152935"/>
              <w:left w:val="nil"/>
              <w:bottom w:val="single" w:sz="8" w:space="0" w:color="AEAEAE"/>
              <w:right w:val="nil"/>
            </w:tcBorders>
            <w:shd w:val="clear" w:color="auto" w:fill="E0E0E0"/>
          </w:tcPr>
          <w:p w14:paraId="29C8EE6F" w14:textId="77777777" w:rsidR="009B6133" w:rsidRPr="009B6133" w:rsidRDefault="009B6133" w:rsidP="009B6133">
            <w:pPr>
              <w:widowControl/>
              <w:adjustRightInd w:val="0"/>
              <w:spacing w:line="320" w:lineRule="atLeast"/>
              <w:ind w:left="60" w:right="60"/>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Tinggi</w:t>
            </w:r>
          </w:p>
        </w:tc>
        <w:tc>
          <w:tcPr>
            <w:tcW w:w="1168" w:type="dxa"/>
            <w:tcBorders>
              <w:top w:val="single" w:sz="8" w:space="0" w:color="152935"/>
              <w:left w:val="nil"/>
              <w:bottom w:val="single" w:sz="8" w:space="0" w:color="AEAEAE"/>
              <w:right w:val="single" w:sz="8" w:space="0" w:color="E0E0E0"/>
            </w:tcBorders>
            <w:shd w:val="clear" w:color="auto" w:fill="FFFFFF"/>
          </w:tcPr>
          <w:p w14:paraId="1C6FF29E"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3</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0DBB4628"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3.4</w:t>
            </w:r>
          </w:p>
        </w:tc>
        <w:tc>
          <w:tcPr>
            <w:tcW w:w="1398" w:type="dxa"/>
            <w:tcBorders>
              <w:top w:val="single" w:sz="8" w:space="0" w:color="152935"/>
              <w:left w:val="single" w:sz="8" w:space="0" w:color="E0E0E0"/>
              <w:bottom w:val="single" w:sz="8" w:space="0" w:color="AEAEAE"/>
              <w:right w:val="single" w:sz="8" w:space="0" w:color="E0E0E0"/>
            </w:tcBorders>
            <w:shd w:val="clear" w:color="auto" w:fill="FFFFFF"/>
          </w:tcPr>
          <w:p w14:paraId="647F2D31"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3.4</w:t>
            </w:r>
          </w:p>
        </w:tc>
        <w:tc>
          <w:tcPr>
            <w:tcW w:w="1475" w:type="dxa"/>
            <w:tcBorders>
              <w:top w:val="single" w:sz="8" w:space="0" w:color="152935"/>
              <w:left w:val="single" w:sz="8" w:space="0" w:color="E0E0E0"/>
              <w:bottom w:val="single" w:sz="8" w:space="0" w:color="AEAEAE"/>
              <w:right w:val="nil"/>
            </w:tcBorders>
            <w:shd w:val="clear" w:color="auto" w:fill="FFFFFF"/>
          </w:tcPr>
          <w:p w14:paraId="7DF5A7A2"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3.4</w:t>
            </w:r>
          </w:p>
        </w:tc>
      </w:tr>
      <w:tr w:rsidR="009B6133" w:rsidRPr="009B6133" w14:paraId="30F9797B" w14:textId="77777777">
        <w:trPr>
          <w:cantSplit/>
        </w:trPr>
        <w:tc>
          <w:tcPr>
            <w:tcW w:w="737" w:type="dxa"/>
            <w:vMerge/>
            <w:tcBorders>
              <w:top w:val="single" w:sz="8" w:space="0" w:color="152935"/>
              <w:left w:val="nil"/>
              <w:bottom w:val="single" w:sz="8" w:space="0" w:color="152935"/>
              <w:right w:val="nil"/>
            </w:tcBorders>
            <w:shd w:val="clear" w:color="auto" w:fill="E0E0E0"/>
          </w:tcPr>
          <w:p w14:paraId="5BC78F66" w14:textId="77777777" w:rsidR="009B6133" w:rsidRPr="009B6133" w:rsidRDefault="009B6133" w:rsidP="009B6133">
            <w:pPr>
              <w:widowControl/>
              <w:adjustRightInd w:val="0"/>
              <w:rPr>
                <w:rFonts w:ascii="Arial" w:eastAsiaTheme="minorHAnsi" w:hAnsi="Arial" w:cs="Arial"/>
                <w:color w:val="010205"/>
                <w:sz w:val="18"/>
                <w:szCs w:val="18"/>
                <w:lang w:val="en-ID"/>
              </w:rPr>
            </w:pPr>
          </w:p>
        </w:tc>
        <w:tc>
          <w:tcPr>
            <w:tcW w:w="968" w:type="dxa"/>
            <w:tcBorders>
              <w:top w:val="single" w:sz="8" w:space="0" w:color="AEAEAE"/>
              <w:left w:val="nil"/>
              <w:bottom w:val="single" w:sz="8" w:space="0" w:color="AEAEAE"/>
              <w:right w:val="nil"/>
            </w:tcBorders>
            <w:shd w:val="clear" w:color="auto" w:fill="E0E0E0"/>
          </w:tcPr>
          <w:p w14:paraId="11D52F26" w14:textId="77777777" w:rsidR="009B6133" w:rsidRPr="009B6133" w:rsidRDefault="009B6133" w:rsidP="009B6133">
            <w:pPr>
              <w:widowControl/>
              <w:adjustRightInd w:val="0"/>
              <w:spacing w:line="320" w:lineRule="atLeast"/>
              <w:ind w:left="60" w:right="60"/>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Sedang</w:t>
            </w:r>
          </w:p>
        </w:tc>
        <w:tc>
          <w:tcPr>
            <w:tcW w:w="1168" w:type="dxa"/>
            <w:tcBorders>
              <w:top w:val="single" w:sz="8" w:space="0" w:color="AEAEAE"/>
              <w:left w:val="nil"/>
              <w:bottom w:val="single" w:sz="8" w:space="0" w:color="AEAEAE"/>
              <w:right w:val="single" w:sz="8" w:space="0" w:color="E0E0E0"/>
            </w:tcBorders>
            <w:shd w:val="clear" w:color="auto" w:fill="FFFFFF"/>
          </w:tcPr>
          <w:p w14:paraId="3A7E7848"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78</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20D933D5"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89.7</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14:paraId="47A62568"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89.7</w:t>
            </w:r>
          </w:p>
        </w:tc>
        <w:tc>
          <w:tcPr>
            <w:tcW w:w="1475" w:type="dxa"/>
            <w:tcBorders>
              <w:top w:val="single" w:sz="8" w:space="0" w:color="AEAEAE"/>
              <w:left w:val="single" w:sz="8" w:space="0" w:color="E0E0E0"/>
              <w:bottom w:val="single" w:sz="8" w:space="0" w:color="AEAEAE"/>
              <w:right w:val="nil"/>
            </w:tcBorders>
            <w:shd w:val="clear" w:color="auto" w:fill="FFFFFF"/>
          </w:tcPr>
          <w:p w14:paraId="4BF5D502"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93.1</w:t>
            </w:r>
          </w:p>
        </w:tc>
      </w:tr>
      <w:tr w:rsidR="009B6133" w:rsidRPr="009B6133" w14:paraId="2FF12E66" w14:textId="77777777">
        <w:trPr>
          <w:cantSplit/>
        </w:trPr>
        <w:tc>
          <w:tcPr>
            <w:tcW w:w="737" w:type="dxa"/>
            <w:vMerge/>
            <w:tcBorders>
              <w:top w:val="single" w:sz="8" w:space="0" w:color="152935"/>
              <w:left w:val="nil"/>
              <w:bottom w:val="single" w:sz="8" w:space="0" w:color="152935"/>
              <w:right w:val="nil"/>
            </w:tcBorders>
            <w:shd w:val="clear" w:color="auto" w:fill="E0E0E0"/>
          </w:tcPr>
          <w:p w14:paraId="6DB62FA9" w14:textId="77777777" w:rsidR="009B6133" w:rsidRPr="009B6133" w:rsidRDefault="009B6133" w:rsidP="009B6133">
            <w:pPr>
              <w:widowControl/>
              <w:adjustRightInd w:val="0"/>
              <w:rPr>
                <w:rFonts w:ascii="Arial" w:eastAsiaTheme="minorHAnsi" w:hAnsi="Arial" w:cs="Arial"/>
                <w:color w:val="010205"/>
                <w:sz w:val="18"/>
                <w:szCs w:val="18"/>
                <w:lang w:val="en-ID"/>
              </w:rPr>
            </w:pPr>
          </w:p>
        </w:tc>
        <w:tc>
          <w:tcPr>
            <w:tcW w:w="968" w:type="dxa"/>
            <w:tcBorders>
              <w:top w:val="single" w:sz="8" w:space="0" w:color="AEAEAE"/>
              <w:left w:val="nil"/>
              <w:bottom w:val="single" w:sz="8" w:space="0" w:color="AEAEAE"/>
              <w:right w:val="nil"/>
            </w:tcBorders>
            <w:shd w:val="clear" w:color="auto" w:fill="E0E0E0"/>
          </w:tcPr>
          <w:p w14:paraId="014F4748" w14:textId="77777777" w:rsidR="009B6133" w:rsidRPr="009B6133" w:rsidRDefault="009B6133" w:rsidP="009B6133">
            <w:pPr>
              <w:widowControl/>
              <w:adjustRightInd w:val="0"/>
              <w:spacing w:line="320" w:lineRule="atLeast"/>
              <w:ind w:left="60" w:right="60"/>
              <w:rPr>
                <w:rFonts w:ascii="Arial" w:eastAsiaTheme="minorHAnsi" w:hAnsi="Arial" w:cs="Arial"/>
                <w:color w:val="264A60"/>
                <w:sz w:val="18"/>
                <w:szCs w:val="18"/>
                <w:lang w:val="en-ID"/>
              </w:rPr>
            </w:pPr>
            <w:proofErr w:type="spellStart"/>
            <w:r w:rsidRPr="009B6133">
              <w:rPr>
                <w:rFonts w:ascii="Arial" w:eastAsiaTheme="minorHAnsi" w:hAnsi="Arial" w:cs="Arial"/>
                <w:color w:val="264A60"/>
                <w:sz w:val="18"/>
                <w:szCs w:val="18"/>
                <w:lang w:val="en-ID"/>
              </w:rPr>
              <w:t>Rendah</w:t>
            </w:r>
            <w:proofErr w:type="spellEnd"/>
          </w:p>
        </w:tc>
        <w:tc>
          <w:tcPr>
            <w:tcW w:w="1168" w:type="dxa"/>
            <w:tcBorders>
              <w:top w:val="single" w:sz="8" w:space="0" w:color="AEAEAE"/>
              <w:left w:val="nil"/>
              <w:bottom w:val="single" w:sz="8" w:space="0" w:color="AEAEAE"/>
              <w:right w:val="single" w:sz="8" w:space="0" w:color="E0E0E0"/>
            </w:tcBorders>
            <w:shd w:val="clear" w:color="auto" w:fill="FFFFFF"/>
          </w:tcPr>
          <w:p w14:paraId="596E4363"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6</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761C0993"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6.9</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14:paraId="2CA84530"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6.9</w:t>
            </w:r>
          </w:p>
        </w:tc>
        <w:tc>
          <w:tcPr>
            <w:tcW w:w="1475" w:type="dxa"/>
            <w:tcBorders>
              <w:top w:val="single" w:sz="8" w:space="0" w:color="AEAEAE"/>
              <w:left w:val="single" w:sz="8" w:space="0" w:color="E0E0E0"/>
              <w:bottom w:val="single" w:sz="8" w:space="0" w:color="AEAEAE"/>
              <w:right w:val="nil"/>
            </w:tcBorders>
            <w:shd w:val="clear" w:color="auto" w:fill="FFFFFF"/>
          </w:tcPr>
          <w:p w14:paraId="4E7314C8"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100.0</w:t>
            </w:r>
          </w:p>
        </w:tc>
      </w:tr>
      <w:tr w:rsidR="009B6133" w:rsidRPr="009B6133" w14:paraId="4DB3912A" w14:textId="77777777">
        <w:trPr>
          <w:cantSplit/>
        </w:trPr>
        <w:tc>
          <w:tcPr>
            <w:tcW w:w="737" w:type="dxa"/>
            <w:vMerge/>
            <w:tcBorders>
              <w:top w:val="single" w:sz="8" w:space="0" w:color="152935"/>
              <w:left w:val="nil"/>
              <w:bottom w:val="single" w:sz="8" w:space="0" w:color="152935"/>
              <w:right w:val="nil"/>
            </w:tcBorders>
            <w:shd w:val="clear" w:color="auto" w:fill="E0E0E0"/>
          </w:tcPr>
          <w:p w14:paraId="528DCE8E" w14:textId="77777777" w:rsidR="009B6133" w:rsidRPr="009B6133" w:rsidRDefault="009B6133" w:rsidP="009B6133">
            <w:pPr>
              <w:widowControl/>
              <w:adjustRightInd w:val="0"/>
              <w:rPr>
                <w:rFonts w:ascii="Arial" w:eastAsiaTheme="minorHAnsi" w:hAnsi="Arial" w:cs="Arial"/>
                <w:color w:val="010205"/>
                <w:sz w:val="18"/>
                <w:szCs w:val="18"/>
                <w:lang w:val="en-ID"/>
              </w:rPr>
            </w:pPr>
          </w:p>
        </w:tc>
        <w:tc>
          <w:tcPr>
            <w:tcW w:w="968" w:type="dxa"/>
            <w:tcBorders>
              <w:top w:val="single" w:sz="8" w:space="0" w:color="AEAEAE"/>
              <w:left w:val="nil"/>
              <w:bottom w:val="single" w:sz="8" w:space="0" w:color="152935"/>
              <w:right w:val="nil"/>
            </w:tcBorders>
            <w:shd w:val="clear" w:color="auto" w:fill="E0E0E0"/>
          </w:tcPr>
          <w:p w14:paraId="2539ECB6" w14:textId="77777777" w:rsidR="009B6133" w:rsidRPr="009B6133" w:rsidRDefault="009B6133" w:rsidP="009B6133">
            <w:pPr>
              <w:widowControl/>
              <w:adjustRightInd w:val="0"/>
              <w:spacing w:line="320" w:lineRule="atLeast"/>
              <w:ind w:left="60" w:right="60"/>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Total</w:t>
            </w:r>
          </w:p>
        </w:tc>
        <w:tc>
          <w:tcPr>
            <w:tcW w:w="1168" w:type="dxa"/>
            <w:tcBorders>
              <w:top w:val="single" w:sz="8" w:space="0" w:color="AEAEAE"/>
              <w:left w:val="nil"/>
              <w:bottom w:val="single" w:sz="8" w:space="0" w:color="152935"/>
              <w:right w:val="single" w:sz="8" w:space="0" w:color="E0E0E0"/>
            </w:tcBorders>
            <w:shd w:val="clear" w:color="auto" w:fill="FFFFFF"/>
          </w:tcPr>
          <w:p w14:paraId="3A3AD4C4"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87</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7E012416"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100.0</w:t>
            </w:r>
          </w:p>
        </w:tc>
        <w:tc>
          <w:tcPr>
            <w:tcW w:w="1398" w:type="dxa"/>
            <w:tcBorders>
              <w:top w:val="single" w:sz="8" w:space="0" w:color="AEAEAE"/>
              <w:left w:val="single" w:sz="8" w:space="0" w:color="E0E0E0"/>
              <w:bottom w:val="single" w:sz="8" w:space="0" w:color="152935"/>
              <w:right w:val="single" w:sz="8" w:space="0" w:color="E0E0E0"/>
            </w:tcBorders>
            <w:shd w:val="clear" w:color="auto" w:fill="FFFFFF"/>
          </w:tcPr>
          <w:p w14:paraId="0CD26BBD"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100.0</w:t>
            </w:r>
          </w:p>
        </w:tc>
        <w:tc>
          <w:tcPr>
            <w:tcW w:w="1475" w:type="dxa"/>
            <w:tcBorders>
              <w:top w:val="single" w:sz="8" w:space="0" w:color="AEAEAE"/>
              <w:left w:val="single" w:sz="8" w:space="0" w:color="E0E0E0"/>
              <w:bottom w:val="single" w:sz="8" w:space="0" w:color="152935"/>
              <w:right w:val="nil"/>
            </w:tcBorders>
            <w:shd w:val="clear" w:color="auto" w:fill="FFFFFF"/>
            <w:vAlign w:val="center"/>
          </w:tcPr>
          <w:p w14:paraId="7F7BDBFE" w14:textId="77777777" w:rsidR="009B6133" w:rsidRPr="009B6133" w:rsidRDefault="009B6133" w:rsidP="009B6133">
            <w:pPr>
              <w:widowControl/>
              <w:adjustRightInd w:val="0"/>
              <w:rPr>
                <w:rFonts w:eastAsiaTheme="minorHAnsi"/>
                <w:sz w:val="24"/>
                <w:szCs w:val="24"/>
                <w:lang w:val="en-ID"/>
              </w:rPr>
            </w:pPr>
          </w:p>
        </w:tc>
      </w:tr>
    </w:tbl>
    <w:p w14:paraId="7CD4D5B1" w14:textId="77777777" w:rsidR="009B6133" w:rsidRPr="009B6133" w:rsidRDefault="009B6133" w:rsidP="009B6133">
      <w:pPr>
        <w:widowControl/>
        <w:adjustRightInd w:val="0"/>
        <w:spacing w:line="400" w:lineRule="atLeast"/>
        <w:rPr>
          <w:rFonts w:eastAsiaTheme="minorHAnsi"/>
          <w:sz w:val="24"/>
          <w:szCs w:val="24"/>
          <w:lang w:val="en-ID"/>
        </w:rPr>
      </w:pPr>
    </w:p>
    <w:p w14:paraId="67EC3F70" w14:textId="77777777" w:rsidR="009B6133" w:rsidRPr="009B6133" w:rsidRDefault="009B6133" w:rsidP="009B6133">
      <w:pPr>
        <w:widowControl/>
        <w:adjustRightInd w:val="0"/>
        <w:rPr>
          <w:rFonts w:eastAsiaTheme="minorHAnsi"/>
          <w:sz w:val="24"/>
          <w:szCs w:val="24"/>
          <w:lang w:val="en-ID"/>
        </w:rPr>
      </w:pPr>
    </w:p>
    <w:tbl>
      <w:tblPr>
        <w:tblW w:w="67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969"/>
        <w:gridCol w:w="1169"/>
        <w:gridCol w:w="1030"/>
        <w:gridCol w:w="1399"/>
        <w:gridCol w:w="1476"/>
      </w:tblGrid>
      <w:tr w:rsidR="009B6133" w:rsidRPr="009B6133" w14:paraId="61B47DE6" w14:textId="77777777">
        <w:trPr>
          <w:cantSplit/>
        </w:trPr>
        <w:tc>
          <w:tcPr>
            <w:tcW w:w="6775" w:type="dxa"/>
            <w:gridSpan w:val="6"/>
            <w:tcBorders>
              <w:top w:val="nil"/>
              <w:left w:val="nil"/>
              <w:bottom w:val="nil"/>
              <w:right w:val="nil"/>
            </w:tcBorders>
            <w:shd w:val="clear" w:color="auto" w:fill="FFFFFF"/>
            <w:vAlign w:val="center"/>
          </w:tcPr>
          <w:p w14:paraId="6D4A97F5" w14:textId="77777777" w:rsidR="009B6133" w:rsidRPr="009B6133" w:rsidRDefault="009B6133" w:rsidP="009B6133">
            <w:pPr>
              <w:widowControl/>
              <w:adjustRightInd w:val="0"/>
              <w:spacing w:line="320" w:lineRule="atLeast"/>
              <w:ind w:left="60" w:right="60"/>
              <w:jc w:val="center"/>
              <w:rPr>
                <w:rFonts w:ascii="Arial" w:eastAsiaTheme="minorHAnsi" w:hAnsi="Arial" w:cs="Arial"/>
                <w:color w:val="010205"/>
                <w:lang w:val="en-ID"/>
              </w:rPr>
            </w:pPr>
            <w:proofErr w:type="spellStart"/>
            <w:proofErr w:type="gramStart"/>
            <w:r w:rsidRPr="009B6133">
              <w:rPr>
                <w:rFonts w:ascii="Arial" w:eastAsiaTheme="minorHAnsi" w:hAnsi="Arial" w:cs="Arial"/>
                <w:b/>
                <w:bCs/>
                <w:color w:val="010205"/>
                <w:lang w:val="en-ID"/>
              </w:rPr>
              <w:t>klasifikasi.generality</w:t>
            </w:r>
            <w:proofErr w:type="spellEnd"/>
            <w:proofErr w:type="gramEnd"/>
          </w:p>
        </w:tc>
      </w:tr>
      <w:tr w:rsidR="009B6133" w:rsidRPr="009B6133" w14:paraId="53D1F590" w14:textId="77777777">
        <w:trPr>
          <w:cantSplit/>
        </w:trPr>
        <w:tc>
          <w:tcPr>
            <w:tcW w:w="1705" w:type="dxa"/>
            <w:gridSpan w:val="2"/>
            <w:tcBorders>
              <w:top w:val="nil"/>
              <w:left w:val="nil"/>
              <w:bottom w:val="single" w:sz="8" w:space="0" w:color="152935"/>
              <w:right w:val="nil"/>
            </w:tcBorders>
            <w:shd w:val="clear" w:color="auto" w:fill="FFFFFF"/>
            <w:vAlign w:val="bottom"/>
          </w:tcPr>
          <w:p w14:paraId="644ECFF9" w14:textId="77777777" w:rsidR="009B6133" w:rsidRPr="009B6133" w:rsidRDefault="009B6133" w:rsidP="009B6133">
            <w:pPr>
              <w:widowControl/>
              <w:adjustRightInd w:val="0"/>
              <w:rPr>
                <w:rFonts w:eastAsiaTheme="minorHAnsi"/>
                <w:sz w:val="24"/>
                <w:szCs w:val="24"/>
                <w:lang w:val="en-ID"/>
              </w:rPr>
            </w:pPr>
          </w:p>
        </w:tc>
        <w:tc>
          <w:tcPr>
            <w:tcW w:w="1168" w:type="dxa"/>
            <w:tcBorders>
              <w:top w:val="nil"/>
              <w:left w:val="nil"/>
              <w:bottom w:val="single" w:sz="8" w:space="0" w:color="152935"/>
              <w:right w:val="single" w:sz="8" w:space="0" w:color="E0E0E0"/>
            </w:tcBorders>
            <w:shd w:val="clear" w:color="auto" w:fill="FFFFFF"/>
            <w:vAlign w:val="bottom"/>
          </w:tcPr>
          <w:p w14:paraId="3E8D611E" w14:textId="77777777" w:rsidR="009B6133" w:rsidRPr="009B6133" w:rsidRDefault="009B6133" w:rsidP="009B6133">
            <w:pPr>
              <w:widowControl/>
              <w:adjustRightInd w:val="0"/>
              <w:spacing w:line="320" w:lineRule="atLeast"/>
              <w:ind w:left="60" w:right="60"/>
              <w:jc w:val="center"/>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Frequency</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50D397AF" w14:textId="77777777" w:rsidR="009B6133" w:rsidRPr="009B6133" w:rsidRDefault="009B6133" w:rsidP="009B6133">
            <w:pPr>
              <w:widowControl/>
              <w:adjustRightInd w:val="0"/>
              <w:spacing w:line="320" w:lineRule="atLeast"/>
              <w:ind w:left="60" w:right="60"/>
              <w:jc w:val="center"/>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Percent</w:t>
            </w:r>
          </w:p>
        </w:tc>
        <w:tc>
          <w:tcPr>
            <w:tcW w:w="1398" w:type="dxa"/>
            <w:tcBorders>
              <w:top w:val="nil"/>
              <w:left w:val="single" w:sz="8" w:space="0" w:color="E0E0E0"/>
              <w:bottom w:val="single" w:sz="8" w:space="0" w:color="152935"/>
              <w:right w:val="single" w:sz="8" w:space="0" w:color="E0E0E0"/>
            </w:tcBorders>
            <w:shd w:val="clear" w:color="auto" w:fill="FFFFFF"/>
            <w:vAlign w:val="bottom"/>
          </w:tcPr>
          <w:p w14:paraId="606F01F8" w14:textId="77777777" w:rsidR="009B6133" w:rsidRPr="009B6133" w:rsidRDefault="009B6133" w:rsidP="009B6133">
            <w:pPr>
              <w:widowControl/>
              <w:adjustRightInd w:val="0"/>
              <w:spacing w:line="320" w:lineRule="atLeast"/>
              <w:ind w:left="60" w:right="60"/>
              <w:jc w:val="center"/>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Valid Percent</w:t>
            </w:r>
          </w:p>
        </w:tc>
        <w:tc>
          <w:tcPr>
            <w:tcW w:w="1475" w:type="dxa"/>
            <w:tcBorders>
              <w:top w:val="nil"/>
              <w:left w:val="single" w:sz="8" w:space="0" w:color="E0E0E0"/>
              <w:bottom w:val="single" w:sz="8" w:space="0" w:color="152935"/>
              <w:right w:val="nil"/>
            </w:tcBorders>
            <w:shd w:val="clear" w:color="auto" w:fill="FFFFFF"/>
            <w:vAlign w:val="bottom"/>
          </w:tcPr>
          <w:p w14:paraId="1DAB686E" w14:textId="77777777" w:rsidR="009B6133" w:rsidRPr="009B6133" w:rsidRDefault="009B6133" w:rsidP="009B6133">
            <w:pPr>
              <w:widowControl/>
              <w:adjustRightInd w:val="0"/>
              <w:spacing w:line="320" w:lineRule="atLeast"/>
              <w:ind w:left="60" w:right="60"/>
              <w:jc w:val="center"/>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Cumulative Percent</w:t>
            </w:r>
          </w:p>
        </w:tc>
      </w:tr>
      <w:tr w:rsidR="009B6133" w:rsidRPr="009B6133" w14:paraId="58FD2684" w14:textId="77777777">
        <w:trPr>
          <w:cantSplit/>
        </w:trPr>
        <w:tc>
          <w:tcPr>
            <w:tcW w:w="737" w:type="dxa"/>
            <w:vMerge w:val="restart"/>
            <w:tcBorders>
              <w:top w:val="single" w:sz="8" w:space="0" w:color="152935"/>
              <w:left w:val="nil"/>
              <w:bottom w:val="single" w:sz="8" w:space="0" w:color="152935"/>
              <w:right w:val="nil"/>
            </w:tcBorders>
            <w:shd w:val="clear" w:color="auto" w:fill="E0E0E0"/>
          </w:tcPr>
          <w:p w14:paraId="38C67898" w14:textId="77777777" w:rsidR="009B6133" w:rsidRPr="009B6133" w:rsidRDefault="009B6133" w:rsidP="009B6133">
            <w:pPr>
              <w:widowControl/>
              <w:adjustRightInd w:val="0"/>
              <w:spacing w:line="320" w:lineRule="atLeast"/>
              <w:ind w:left="60" w:right="60"/>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Valid</w:t>
            </w:r>
          </w:p>
        </w:tc>
        <w:tc>
          <w:tcPr>
            <w:tcW w:w="968" w:type="dxa"/>
            <w:tcBorders>
              <w:top w:val="single" w:sz="8" w:space="0" w:color="152935"/>
              <w:left w:val="nil"/>
              <w:bottom w:val="single" w:sz="8" w:space="0" w:color="AEAEAE"/>
              <w:right w:val="nil"/>
            </w:tcBorders>
            <w:shd w:val="clear" w:color="auto" w:fill="E0E0E0"/>
          </w:tcPr>
          <w:p w14:paraId="310D2C8C" w14:textId="77777777" w:rsidR="009B6133" w:rsidRPr="009B6133" w:rsidRDefault="009B6133" w:rsidP="009B6133">
            <w:pPr>
              <w:widowControl/>
              <w:adjustRightInd w:val="0"/>
              <w:spacing w:line="320" w:lineRule="atLeast"/>
              <w:ind w:left="60" w:right="60"/>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Tinggi</w:t>
            </w:r>
          </w:p>
        </w:tc>
        <w:tc>
          <w:tcPr>
            <w:tcW w:w="1168" w:type="dxa"/>
            <w:tcBorders>
              <w:top w:val="single" w:sz="8" w:space="0" w:color="152935"/>
              <w:left w:val="nil"/>
              <w:bottom w:val="single" w:sz="8" w:space="0" w:color="AEAEAE"/>
              <w:right w:val="single" w:sz="8" w:space="0" w:color="E0E0E0"/>
            </w:tcBorders>
            <w:shd w:val="clear" w:color="auto" w:fill="FFFFFF"/>
          </w:tcPr>
          <w:p w14:paraId="6172BBB7"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3</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099858EA"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3.4</w:t>
            </w:r>
          </w:p>
        </w:tc>
        <w:tc>
          <w:tcPr>
            <w:tcW w:w="1398" w:type="dxa"/>
            <w:tcBorders>
              <w:top w:val="single" w:sz="8" w:space="0" w:color="152935"/>
              <w:left w:val="single" w:sz="8" w:space="0" w:color="E0E0E0"/>
              <w:bottom w:val="single" w:sz="8" w:space="0" w:color="AEAEAE"/>
              <w:right w:val="single" w:sz="8" w:space="0" w:color="E0E0E0"/>
            </w:tcBorders>
            <w:shd w:val="clear" w:color="auto" w:fill="FFFFFF"/>
          </w:tcPr>
          <w:p w14:paraId="3497BF08"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3.4</w:t>
            </w:r>
          </w:p>
        </w:tc>
        <w:tc>
          <w:tcPr>
            <w:tcW w:w="1475" w:type="dxa"/>
            <w:tcBorders>
              <w:top w:val="single" w:sz="8" w:space="0" w:color="152935"/>
              <w:left w:val="single" w:sz="8" w:space="0" w:color="E0E0E0"/>
              <w:bottom w:val="single" w:sz="8" w:space="0" w:color="AEAEAE"/>
              <w:right w:val="nil"/>
            </w:tcBorders>
            <w:shd w:val="clear" w:color="auto" w:fill="FFFFFF"/>
          </w:tcPr>
          <w:p w14:paraId="3C886E52"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3.4</w:t>
            </w:r>
          </w:p>
        </w:tc>
      </w:tr>
      <w:tr w:rsidR="009B6133" w:rsidRPr="009B6133" w14:paraId="4174A3D7" w14:textId="77777777">
        <w:trPr>
          <w:cantSplit/>
        </w:trPr>
        <w:tc>
          <w:tcPr>
            <w:tcW w:w="737" w:type="dxa"/>
            <w:vMerge/>
            <w:tcBorders>
              <w:top w:val="single" w:sz="8" w:space="0" w:color="152935"/>
              <w:left w:val="nil"/>
              <w:bottom w:val="single" w:sz="8" w:space="0" w:color="152935"/>
              <w:right w:val="nil"/>
            </w:tcBorders>
            <w:shd w:val="clear" w:color="auto" w:fill="E0E0E0"/>
          </w:tcPr>
          <w:p w14:paraId="02BB70EC" w14:textId="77777777" w:rsidR="009B6133" w:rsidRPr="009B6133" w:rsidRDefault="009B6133" w:rsidP="009B6133">
            <w:pPr>
              <w:widowControl/>
              <w:adjustRightInd w:val="0"/>
              <w:rPr>
                <w:rFonts w:ascii="Arial" w:eastAsiaTheme="minorHAnsi" w:hAnsi="Arial" w:cs="Arial"/>
                <w:color w:val="010205"/>
                <w:sz w:val="18"/>
                <w:szCs w:val="18"/>
                <w:lang w:val="en-ID"/>
              </w:rPr>
            </w:pPr>
          </w:p>
        </w:tc>
        <w:tc>
          <w:tcPr>
            <w:tcW w:w="968" w:type="dxa"/>
            <w:tcBorders>
              <w:top w:val="single" w:sz="8" w:space="0" w:color="AEAEAE"/>
              <w:left w:val="nil"/>
              <w:bottom w:val="single" w:sz="8" w:space="0" w:color="AEAEAE"/>
              <w:right w:val="nil"/>
            </w:tcBorders>
            <w:shd w:val="clear" w:color="auto" w:fill="E0E0E0"/>
          </w:tcPr>
          <w:p w14:paraId="6BE7AE7A" w14:textId="77777777" w:rsidR="009B6133" w:rsidRPr="009B6133" w:rsidRDefault="009B6133" w:rsidP="009B6133">
            <w:pPr>
              <w:widowControl/>
              <w:adjustRightInd w:val="0"/>
              <w:spacing w:line="320" w:lineRule="atLeast"/>
              <w:ind w:left="60" w:right="60"/>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Sedang</w:t>
            </w:r>
          </w:p>
        </w:tc>
        <w:tc>
          <w:tcPr>
            <w:tcW w:w="1168" w:type="dxa"/>
            <w:tcBorders>
              <w:top w:val="single" w:sz="8" w:space="0" w:color="AEAEAE"/>
              <w:left w:val="nil"/>
              <w:bottom w:val="single" w:sz="8" w:space="0" w:color="AEAEAE"/>
              <w:right w:val="single" w:sz="8" w:space="0" w:color="E0E0E0"/>
            </w:tcBorders>
            <w:shd w:val="clear" w:color="auto" w:fill="FFFFFF"/>
          </w:tcPr>
          <w:p w14:paraId="321D66A0"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78</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2CF6CCB0"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89.7</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14:paraId="13173722"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89.7</w:t>
            </w:r>
          </w:p>
        </w:tc>
        <w:tc>
          <w:tcPr>
            <w:tcW w:w="1475" w:type="dxa"/>
            <w:tcBorders>
              <w:top w:val="single" w:sz="8" w:space="0" w:color="AEAEAE"/>
              <w:left w:val="single" w:sz="8" w:space="0" w:color="E0E0E0"/>
              <w:bottom w:val="single" w:sz="8" w:space="0" w:color="AEAEAE"/>
              <w:right w:val="nil"/>
            </w:tcBorders>
            <w:shd w:val="clear" w:color="auto" w:fill="FFFFFF"/>
          </w:tcPr>
          <w:p w14:paraId="7CAAD9DB"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93.1</w:t>
            </w:r>
          </w:p>
        </w:tc>
      </w:tr>
      <w:tr w:rsidR="009B6133" w:rsidRPr="009B6133" w14:paraId="65179058" w14:textId="77777777">
        <w:trPr>
          <w:cantSplit/>
        </w:trPr>
        <w:tc>
          <w:tcPr>
            <w:tcW w:w="737" w:type="dxa"/>
            <w:vMerge/>
            <w:tcBorders>
              <w:top w:val="single" w:sz="8" w:space="0" w:color="152935"/>
              <w:left w:val="nil"/>
              <w:bottom w:val="single" w:sz="8" w:space="0" w:color="152935"/>
              <w:right w:val="nil"/>
            </w:tcBorders>
            <w:shd w:val="clear" w:color="auto" w:fill="E0E0E0"/>
          </w:tcPr>
          <w:p w14:paraId="32BE3D8E" w14:textId="77777777" w:rsidR="009B6133" w:rsidRPr="009B6133" w:rsidRDefault="009B6133" w:rsidP="009B6133">
            <w:pPr>
              <w:widowControl/>
              <w:adjustRightInd w:val="0"/>
              <w:rPr>
                <w:rFonts w:ascii="Arial" w:eastAsiaTheme="minorHAnsi" w:hAnsi="Arial" w:cs="Arial"/>
                <w:color w:val="010205"/>
                <w:sz w:val="18"/>
                <w:szCs w:val="18"/>
                <w:lang w:val="en-ID"/>
              </w:rPr>
            </w:pPr>
          </w:p>
        </w:tc>
        <w:tc>
          <w:tcPr>
            <w:tcW w:w="968" w:type="dxa"/>
            <w:tcBorders>
              <w:top w:val="single" w:sz="8" w:space="0" w:color="AEAEAE"/>
              <w:left w:val="nil"/>
              <w:bottom w:val="single" w:sz="8" w:space="0" w:color="AEAEAE"/>
              <w:right w:val="nil"/>
            </w:tcBorders>
            <w:shd w:val="clear" w:color="auto" w:fill="E0E0E0"/>
          </w:tcPr>
          <w:p w14:paraId="474C513E" w14:textId="77777777" w:rsidR="009B6133" w:rsidRPr="009B6133" w:rsidRDefault="009B6133" w:rsidP="009B6133">
            <w:pPr>
              <w:widowControl/>
              <w:adjustRightInd w:val="0"/>
              <w:spacing w:line="320" w:lineRule="atLeast"/>
              <w:ind w:left="60" w:right="60"/>
              <w:rPr>
                <w:rFonts w:ascii="Arial" w:eastAsiaTheme="minorHAnsi" w:hAnsi="Arial" w:cs="Arial"/>
                <w:color w:val="264A60"/>
                <w:sz w:val="18"/>
                <w:szCs w:val="18"/>
                <w:lang w:val="en-ID"/>
              </w:rPr>
            </w:pPr>
            <w:proofErr w:type="spellStart"/>
            <w:r w:rsidRPr="009B6133">
              <w:rPr>
                <w:rFonts w:ascii="Arial" w:eastAsiaTheme="minorHAnsi" w:hAnsi="Arial" w:cs="Arial"/>
                <w:color w:val="264A60"/>
                <w:sz w:val="18"/>
                <w:szCs w:val="18"/>
                <w:lang w:val="en-ID"/>
              </w:rPr>
              <w:t>Rendah</w:t>
            </w:r>
            <w:proofErr w:type="spellEnd"/>
          </w:p>
        </w:tc>
        <w:tc>
          <w:tcPr>
            <w:tcW w:w="1168" w:type="dxa"/>
            <w:tcBorders>
              <w:top w:val="single" w:sz="8" w:space="0" w:color="AEAEAE"/>
              <w:left w:val="nil"/>
              <w:bottom w:val="single" w:sz="8" w:space="0" w:color="AEAEAE"/>
              <w:right w:val="single" w:sz="8" w:space="0" w:color="E0E0E0"/>
            </w:tcBorders>
            <w:shd w:val="clear" w:color="auto" w:fill="FFFFFF"/>
          </w:tcPr>
          <w:p w14:paraId="55D59D80"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6</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7F081981"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6.9</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14:paraId="74C75A2E"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6.9</w:t>
            </w:r>
          </w:p>
        </w:tc>
        <w:tc>
          <w:tcPr>
            <w:tcW w:w="1475" w:type="dxa"/>
            <w:tcBorders>
              <w:top w:val="single" w:sz="8" w:space="0" w:color="AEAEAE"/>
              <w:left w:val="single" w:sz="8" w:space="0" w:color="E0E0E0"/>
              <w:bottom w:val="single" w:sz="8" w:space="0" w:color="AEAEAE"/>
              <w:right w:val="nil"/>
            </w:tcBorders>
            <w:shd w:val="clear" w:color="auto" w:fill="FFFFFF"/>
          </w:tcPr>
          <w:p w14:paraId="1EDB7B58"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100.0</w:t>
            </w:r>
          </w:p>
        </w:tc>
      </w:tr>
      <w:tr w:rsidR="009B6133" w:rsidRPr="009B6133" w14:paraId="305974E9" w14:textId="77777777">
        <w:trPr>
          <w:cantSplit/>
        </w:trPr>
        <w:tc>
          <w:tcPr>
            <w:tcW w:w="737" w:type="dxa"/>
            <w:vMerge/>
            <w:tcBorders>
              <w:top w:val="single" w:sz="8" w:space="0" w:color="152935"/>
              <w:left w:val="nil"/>
              <w:bottom w:val="single" w:sz="8" w:space="0" w:color="152935"/>
              <w:right w:val="nil"/>
            </w:tcBorders>
            <w:shd w:val="clear" w:color="auto" w:fill="E0E0E0"/>
          </w:tcPr>
          <w:p w14:paraId="540974B5" w14:textId="77777777" w:rsidR="009B6133" w:rsidRPr="009B6133" w:rsidRDefault="009B6133" w:rsidP="009B6133">
            <w:pPr>
              <w:widowControl/>
              <w:adjustRightInd w:val="0"/>
              <w:rPr>
                <w:rFonts w:ascii="Arial" w:eastAsiaTheme="minorHAnsi" w:hAnsi="Arial" w:cs="Arial"/>
                <w:color w:val="010205"/>
                <w:sz w:val="18"/>
                <w:szCs w:val="18"/>
                <w:lang w:val="en-ID"/>
              </w:rPr>
            </w:pPr>
          </w:p>
        </w:tc>
        <w:tc>
          <w:tcPr>
            <w:tcW w:w="968" w:type="dxa"/>
            <w:tcBorders>
              <w:top w:val="single" w:sz="8" w:space="0" w:color="AEAEAE"/>
              <w:left w:val="nil"/>
              <w:bottom w:val="single" w:sz="8" w:space="0" w:color="152935"/>
              <w:right w:val="nil"/>
            </w:tcBorders>
            <w:shd w:val="clear" w:color="auto" w:fill="E0E0E0"/>
          </w:tcPr>
          <w:p w14:paraId="09CF1D72" w14:textId="77777777" w:rsidR="009B6133" w:rsidRPr="009B6133" w:rsidRDefault="009B6133" w:rsidP="009B6133">
            <w:pPr>
              <w:widowControl/>
              <w:adjustRightInd w:val="0"/>
              <w:spacing w:line="320" w:lineRule="atLeast"/>
              <w:ind w:left="60" w:right="60"/>
              <w:rPr>
                <w:rFonts w:ascii="Arial" w:eastAsiaTheme="minorHAnsi" w:hAnsi="Arial" w:cs="Arial"/>
                <w:color w:val="264A60"/>
                <w:sz w:val="18"/>
                <w:szCs w:val="18"/>
                <w:lang w:val="en-ID"/>
              </w:rPr>
            </w:pPr>
            <w:r w:rsidRPr="009B6133">
              <w:rPr>
                <w:rFonts w:ascii="Arial" w:eastAsiaTheme="minorHAnsi" w:hAnsi="Arial" w:cs="Arial"/>
                <w:color w:val="264A60"/>
                <w:sz w:val="18"/>
                <w:szCs w:val="18"/>
                <w:lang w:val="en-ID"/>
              </w:rPr>
              <w:t>Total</w:t>
            </w:r>
          </w:p>
        </w:tc>
        <w:tc>
          <w:tcPr>
            <w:tcW w:w="1168" w:type="dxa"/>
            <w:tcBorders>
              <w:top w:val="single" w:sz="8" w:space="0" w:color="AEAEAE"/>
              <w:left w:val="nil"/>
              <w:bottom w:val="single" w:sz="8" w:space="0" w:color="152935"/>
              <w:right w:val="single" w:sz="8" w:space="0" w:color="E0E0E0"/>
            </w:tcBorders>
            <w:shd w:val="clear" w:color="auto" w:fill="FFFFFF"/>
          </w:tcPr>
          <w:p w14:paraId="69A96226"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87</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22272D70"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100.0</w:t>
            </w:r>
          </w:p>
        </w:tc>
        <w:tc>
          <w:tcPr>
            <w:tcW w:w="1398" w:type="dxa"/>
            <w:tcBorders>
              <w:top w:val="single" w:sz="8" w:space="0" w:color="AEAEAE"/>
              <w:left w:val="single" w:sz="8" w:space="0" w:color="E0E0E0"/>
              <w:bottom w:val="single" w:sz="8" w:space="0" w:color="152935"/>
              <w:right w:val="single" w:sz="8" w:space="0" w:color="E0E0E0"/>
            </w:tcBorders>
            <w:shd w:val="clear" w:color="auto" w:fill="FFFFFF"/>
          </w:tcPr>
          <w:p w14:paraId="5406EF2A" w14:textId="77777777" w:rsidR="009B6133" w:rsidRPr="009B6133" w:rsidRDefault="009B6133" w:rsidP="009B6133">
            <w:pPr>
              <w:widowControl/>
              <w:adjustRightInd w:val="0"/>
              <w:spacing w:line="320" w:lineRule="atLeast"/>
              <w:ind w:left="60" w:right="60"/>
              <w:jc w:val="right"/>
              <w:rPr>
                <w:rFonts w:ascii="Arial" w:eastAsiaTheme="minorHAnsi" w:hAnsi="Arial" w:cs="Arial"/>
                <w:color w:val="010205"/>
                <w:sz w:val="18"/>
                <w:szCs w:val="18"/>
                <w:lang w:val="en-ID"/>
              </w:rPr>
            </w:pPr>
            <w:r w:rsidRPr="009B6133">
              <w:rPr>
                <w:rFonts w:ascii="Arial" w:eastAsiaTheme="minorHAnsi" w:hAnsi="Arial" w:cs="Arial"/>
                <w:color w:val="010205"/>
                <w:sz w:val="18"/>
                <w:szCs w:val="18"/>
                <w:lang w:val="en-ID"/>
              </w:rPr>
              <w:t>100.0</w:t>
            </w:r>
          </w:p>
        </w:tc>
        <w:tc>
          <w:tcPr>
            <w:tcW w:w="1475" w:type="dxa"/>
            <w:tcBorders>
              <w:top w:val="single" w:sz="8" w:space="0" w:color="AEAEAE"/>
              <w:left w:val="single" w:sz="8" w:space="0" w:color="E0E0E0"/>
              <w:bottom w:val="single" w:sz="8" w:space="0" w:color="152935"/>
              <w:right w:val="nil"/>
            </w:tcBorders>
            <w:shd w:val="clear" w:color="auto" w:fill="FFFFFF"/>
            <w:vAlign w:val="center"/>
          </w:tcPr>
          <w:p w14:paraId="2911F10E" w14:textId="77777777" w:rsidR="009B6133" w:rsidRPr="009B6133" w:rsidRDefault="009B6133" w:rsidP="009B6133">
            <w:pPr>
              <w:widowControl/>
              <w:adjustRightInd w:val="0"/>
              <w:rPr>
                <w:rFonts w:eastAsiaTheme="minorHAnsi"/>
                <w:sz w:val="24"/>
                <w:szCs w:val="24"/>
                <w:lang w:val="en-ID"/>
              </w:rPr>
            </w:pPr>
          </w:p>
        </w:tc>
      </w:tr>
    </w:tbl>
    <w:p w14:paraId="72E6EBC7" w14:textId="77777777" w:rsidR="009B6133" w:rsidRPr="009B6133" w:rsidRDefault="009B6133" w:rsidP="009B6133">
      <w:pPr>
        <w:widowControl/>
        <w:adjustRightInd w:val="0"/>
        <w:spacing w:line="400" w:lineRule="atLeast"/>
        <w:rPr>
          <w:rFonts w:eastAsiaTheme="minorHAnsi"/>
          <w:sz w:val="24"/>
          <w:szCs w:val="24"/>
          <w:lang w:val="en-ID"/>
        </w:rPr>
      </w:pPr>
    </w:p>
    <w:p w14:paraId="7E03ADC2" w14:textId="77777777" w:rsidR="009B6133" w:rsidRDefault="009B6133" w:rsidP="008C05F9">
      <w:pPr>
        <w:rPr>
          <w:b/>
          <w:bCs/>
          <w:sz w:val="24"/>
          <w:szCs w:val="24"/>
        </w:rPr>
      </w:pPr>
    </w:p>
    <w:p w14:paraId="3AFF9C7A" w14:textId="77777777" w:rsidR="009B6133" w:rsidRDefault="009B6133" w:rsidP="008C05F9">
      <w:pPr>
        <w:rPr>
          <w:b/>
          <w:bCs/>
          <w:sz w:val="24"/>
          <w:szCs w:val="24"/>
        </w:rPr>
      </w:pPr>
    </w:p>
    <w:p w14:paraId="0162CB89" w14:textId="77777777" w:rsidR="009B6133" w:rsidRDefault="009B6133" w:rsidP="008C05F9">
      <w:pPr>
        <w:rPr>
          <w:b/>
          <w:bCs/>
          <w:sz w:val="24"/>
          <w:szCs w:val="24"/>
        </w:rPr>
      </w:pPr>
    </w:p>
    <w:p w14:paraId="611E8BC4" w14:textId="77777777" w:rsidR="009B6133" w:rsidRDefault="009B6133" w:rsidP="008C05F9">
      <w:pPr>
        <w:rPr>
          <w:b/>
          <w:bCs/>
          <w:sz w:val="24"/>
          <w:szCs w:val="24"/>
        </w:rPr>
      </w:pPr>
    </w:p>
    <w:p w14:paraId="405B70D5" w14:textId="77777777" w:rsidR="009B6133" w:rsidRDefault="009B6133" w:rsidP="008C05F9">
      <w:pPr>
        <w:rPr>
          <w:b/>
          <w:bCs/>
          <w:sz w:val="24"/>
          <w:szCs w:val="24"/>
        </w:rPr>
      </w:pPr>
    </w:p>
    <w:p w14:paraId="38D279DD" w14:textId="77777777" w:rsidR="009B6133" w:rsidRDefault="009B6133" w:rsidP="008C05F9">
      <w:pPr>
        <w:rPr>
          <w:b/>
          <w:bCs/>
          <w:sz w:val="24"/>
          <w:szCs w:val="24"/>
        </w:rPr>
      </w:pPr>
    </w:p>
    <w:p w14:paraId="1170613C" w14:textId="77777777" w:rsidR="009B6133" w:rsidRDefault="009B6133" w:rsidP="008C05F9">
      <w:pPr>
        <w:rPr>
          <w:b/>
          <w:bCs/>
          <w:sz w:val="24"/>
          <w:szCs w:val="24"/>
        </w:rPr>
      </w:pPr>
    </w:p>
    <w:p w14:paraId="35DD99A6" w14:textId="77777777" w:rsidR="009B6133" w:rsidRDefault="009B6133" w:rsidP="008C05F9">
      <w:pPr>
        <w:rPr>
          <w:b/>
          <w:bCs/>
          <w:sz w:val="24"/>
          <w:szCs w:val="24"/>
        </w:rPr>
      </w:pPr>
    </w:p>
    <w:p w14:paraId="1CB9D719" w14:textId="77777777" w:rsidR="009B6133" w:rsidRDefault="009B6133" w:rsidP="008C05F9">
      <w:pPr>
        <w:rPr>
          <w:b/>
          <w:bCs/>
          <w:sz w:val="24"/>
          <w:szCs w:val="24"/>
        </w:rPr>
      </w:pPr>
    </w:p>
    <w:p w14:paraId="1035C460" w14:textId="77777777" w:rsidR="009B6133" w:rsidRDefault="009B6133" w:rsidP="008C05F9">
      <w:pPr>
        <w:rPr>
          <w:b/>
          <w:bCs/>
          <w:sz w:val="24"/>
          <w:szCs w:val="24"/>
        </w:rPr>
      </w:pPr>
    </w:p>
    <w:p w14:paraId="24844950" w14:textId="77777777" w:rsidR="009B6133" w:rsidRDefault="009B6133" w:rsidP="008C05F9">
      <w:pPr>
        <w:rPr>
          <w:b/>
          <w:bCs/>
          <w:sz w:val="24"/>
          <w:szCs w:val="24"/>
        </w:rPr>
      </w:pPr>
    </w:p>
    <w:p w14:paraId="6D209C97" w14:textId="77777777" w:rsidR="009B6133" w:rsidRDefault="009B6133" w:rsidP="008C05F9">
      <w:pPr>
        <w:rPr>
          <w:b/>
          <w:bCs/>
          <w:sz w:val="24"/>
          <w:szCs w:val="24"/>
        </w:rPr>
      </w:pPr>
    </w:p>
    <w:p w14:paraId="6628E712" w14:textId="77777777" w:rsidR="009B6133" w:rsidRDefault="009B6133" w:rsidP="008C05F9">
      <w:pPr>
        <w:rPr>
          <w:b/>
          <w:bCs/>
          <w:sz w:val="24"/>
          <w:szCs w:val="24"/>
        </w:rPr>
      </w:pPr>
    </w:p>
    <w:p w14:paraId="042E0801" w14:textId="77777777" w:rsidR="009B6133" w:rsidRDefault="009B6133" w:rsidP="008C05F9">
      <w:pPr>
        <w:rPr>
          <w:b/>
          <w:bCs/>
          <w:sz w:val="24"/>
          <w:szCs w:val="24"/>
        </w:rPr>
      </w:pPr>
    </w:p>
    <w:p w14:paraId="1242907B" w14:textId="77777777" w:rsidR="009B6133" w:rsidRDefault="009B6133" w:rsidP="008C05F9">
      <w:pPr>
        <w:rPr>
          <w:b/>
          <w:bCs/>
          <w:sz w:val="24"/>
          <w:szCs w:val="24"/>
        </w:rPr>
      </w:pPr>
    </w:p>
    <w:p w14:paraId="7F465D76" w14:textId="77777777" w:rsidR="009B6133" w:rsidRDefault="009B6133" w:rsidP="008C05F9">
      <w:pPr>
        <w:rPr>
          <w:b/>
          <w:bCs/>
          <w:sz w:val="24"/>
          <w:szCs w:val="24"/>
        </w:rPr>
      </w:pPr>
    </w:p>
    <w:p w14:paraId="43B30358" w14:textId="77777777" w:rsidR="009B6133" w:rsidRDefault="009B6133" w:rsidP="008C05F9">
      <w:pPr>
        <w:rPr>
          <w:b/>
          <w:bCs/>
          <w:sz w:val="24"/>
          <w:szCs w:val="24"/>
        </w:rPr>
      </w:pPr>
    </w:p>
    <w:p w14:paraId="5C7F709B" w14:textId="77777777" w:rsidR="009B6133" w:rsidRDefault="009B6133" w:rsidP="008C05F9">
      <w:pPr>
        <w:rPr>
          <w:b/>
          <w:bCs/>
          <w:sz w:val="24"/>
          <w:szCs w:val="24"/>
        </w:rPr>
      </w:pPr>
    </w:p>
    <w:p w14:paraId="19FE3F4C" w14:textId="77777777" w:rsidR="009B6133" w:rsidRDefault="009B6133" w:rsidP="008C05F9">
      <w:pPr>
        <w:rPr>
          <w:b/>
          <w:bCs/>
          <w:sz w:val="24"/>
          <w:szCs w:val="24"/>
        </w:rPr>
      </w:pPr>
    </w:p>
    <w:p w14:paraId="23CA5643" w14:textId="77777777" w:rsidR="009B6133" w:rsidRDefault="009B6133" w:rsidP="008C05F9">
      <w:pPr>
        <w:rPr>
          <w:b/>
          <w:bCs/>
          <w:sz w:val="24"/>
          <w:szCs w:val="24"/>
        </w:rPr>
      </w:pPr>
    </w:p>
    <w:p w14:paraId="7A8753AF" w14:textId="77777777" w:rsidR="009B6133" w:rsidRDefault="009B6133" w:rsidP="008C05F9">
      <w:pPr>
        <w:rPr>
          <w:b/>
          <w:bCs/>
          <w:sz w:val="24"/>
          <w:szCs w:val="24"/>
        </w:rPr>
      </w:pPr>
    </w:p>
    <w:p w14:paraId="56364F24" w14:textId="77777777" w:rsidR="009B6133" w:rsidRDefault="009B6133" w:rsidP="008C05F9">
      <w:pPr>
        <w:rPr>
          <w:b/>
          <w:bCs/>
          <w:sz w:val="24"/>
          <w:szCs w:val="24"/>
        </w:rPr>
      </w:pPr>
    </w:p>
    <w:p w14:paraId="63F80821" w14:textId="77777777" w:rsidR="009B6133" w:rsidRDefault="009B6133" w:rsidP="008C05F9">
      <w:pPr>
        <w:rPr>
          <w:b/>
          <w:bCs/>
          <w:sz w:val="24"/>
          <w:szCs w:val="24"/>
        </w:rPr>
      </w:pPr>
    </w:p>
    <w:p w14:paraId="2D56A50B" w14:textId="77777777" w:rsidR="009B6133" w:rsidRDefault="009B6133" w:rsidP="008C05F9">
      <w:pPr>
        <w:rPr>
          <w:b/>
          <w:bCs/>
          <w:sz w:val="24"/>
          <w:szCs w:val="24"/>
        </w:rPr>
      </w:pPr>
    </w:p>
    <w:p w14:paraId="41C7978D" w14:textId="77777777" w:rsidR="009B6133" w:rsidRDefault="009B6133" w:rsidP="008C05F9">
      <w:pPr>
        <w:rPr>
          <w:b/>
          <w:bCs/>
          <w:sz w:val="24"/>
          <w:szCs w:val="24"/>
        </w:rPr>
      </w:pPr>
    </w:p>
    <w:p w14:paraId="2D525909" w14:textId="77777777" w:rsidR="009B6133" w:rsidRDefault="009B6133" w:rsidP="008C05F9">
      <w:pPr>
        <w:rPr>
          <w:b/>
          <w:bCs/>
          <w:sz w:val="24"/>
          <w:szCs w:val="24"/>
        </w:rPr>
      </w:pPr>
    </w:p>
    <w:p w14:paraId="4F73D685" w14:textId="77777777" w:rsidR="009B6133" w:rsidRDefault="009B6133" w:rsidP="008C05F9">
      <w:pPr>
        <w:rPr>
          <w:b/>
          <w:bCs/>
          <w:sz w:val="24"/>
          <w:szCs w:val="24"/>
        </w:rPr>
      </w:pPr>
    </w:p>
    <w:p w14:paraId="6720613B" w14:textId="77777777" w:rsidR="009B6133" w:rsidRDefault="009B6133" w:rsidP="008C05F9">
      <w:pPr>
        <w:rPr>
          <w:b/>
          <w:bCs/>
          <w:sz w:val="24"/>
          <w:szCs w:val="24"/>
        </w:rPr>
      </w:pPr>
    </w:p>
    <w:p w14:paraId="6E9A47CC" w14:textId="77777777" w:rsidR="009B6133" w:rsidRDefault="009B6133" w:rsidP="008C05F9">
      <w:pPr>
        <w:rPr>
          <w:b/>
          <w:bCs/>
          <w:sz w:val="24"/>
          <w:szCs w:val="24"/>
        </w:rPr>
      </w:pPr>
    </w:p>
    <w:p w14:paraId="288D1328" w14:textId="77777777" w:rsidR="009B6133" w:rsidRDefault="009B6133" w:rsidP="008C05F9">
      <w:pPr>
        <w:rPr>
          <w:b/>
          <w:bCs/>
          <w:sz w:val="24"/>
          <w:szCs w:val="24"/>
        </w:rPr>
      </w:pPr>
    </w:p>
    <w:p w14:paraId="63CC3F5A" w14:textId="77777777" w:rsidR="009B6133" w:rsidRDefault="009B6133" w:rsidP="008C05F9">
      <w:pPr>
        <w:rPr>
          <w:b/>
          <w:bCs/>
          <w:sz w:val="24"/>
          <w:szCs w:val="24"/>
        </w:rPr>
      </w:pPr>
    </w:p>
    <w:p w14:paraId="05485812" w14:textId="77777777" w:rsidR="009B6133" w:rsidRDefault="009B6133" w:rsidP="008C05F9">
      <w:pPr>
        <w:rPr>
          <w:b/>
          <w:bCs/>
          <w:sz w:val="24"/>
          <w:szCs w:val="24"/>
        </w:rPr>
      </w:pPr>
    </w:p>
    <w:p w14:paraId="71E1965A" w14:textId="2EA84716" w:rsidR="009B6133" w:rsidRDefault="009B6133" w:rsidP="008C05F9">
      <w:pPr>
        <w:rPr>
          <w:b/>
          <w:bCs/>
          <w:sz w:val="24"/>
          <w:szCs w:val="24"/>
        </w:rPr>
      </w:pPr>
      <w:r>
        <w:rPr>
          <w:b/>
          <w:bCs/>
          <w:sz w:val="24"/>
          <w:szCs w:val="24"/>
        </w:rPr>
        <w:t>Lampiran 8. Dokumentasi</w:t>
      </w:r>
    </w:p>
    <w:p w14:paraId="2D94473C" w14:textId="2CC8FD62" w:rsidR="009B6133" w:rsidRDefault="009B6133" w:rsidP="008C05F9">
      <w:pPr>
        <w:rPr>
          <w:b/>
          <w:bCs/>
          <w:sz w:val="24"/>
          <w:szCs w:val="24"/>
        </w:rPr>
      </w:pPr>
      <w:r>
        <w:rPr>
          <w:b/>
          <w:bCs/>
          <w:noProof/>
          <w:sz w:val="24"/>
          <w:szCs w:val="24"/>
        </w:rPr>
        <w:drawing>
          <wp:inline distT="0" distB="0" distL="0" distR="0" wp14:anchorId="070F7B33" wp14:editId="096C7A4E">
            <wp:extent cx="2450014" cy="6923139"/>
            <wp:effectExtent l="0" t="0" r="7620" b="0"/>
            <wp:docPr id="1118065455" name="Gambar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065455" name="Gambar 1118065455"/>
                    <pic:cNvPicPr/>
                  </pic:nvPicPr>
                  <pic:blipFill>
                    <a:blip r:embed="rId45">
                      <a:extLst>
                        <a:ext uri="{28A0092B-C50C-407E-A947-70E740481C1C}">
                          <a14:useLocalDpi xmlns:a14="http://schemas.microsoft.com/office/drawing/2010/main" val="0"/>
                        </a:ext>
                      </a:extLst>
                    </a:blip>
                    <a:stretch>
                      <a:fillRect/>
                    </a:stretch>
                  </pic:blipFill>
                  <pic:spPr>
                    <a:xfrm>
                      <a:off x="0" y="0"/>
                      <a:ext cx="2456722" cy="6942093"/>
                    </a:xfrm>
                    <a:prstGeom prst="rect">
                      <a:avLst/>
                    </a:prstGeom>
                  </pic:spPr>
                </pic:pic>
              </a:graphicData>
            </a:graphic>
          </wp:inline>
        </w:drawing>
      </w:r>
      <w:r>
        <w:rPr>
          <w:b/>
          <w:bCs/>
          <w:noProof/>
          <w:sz w:val="24"/>
          <w:szCs w:val="24"/>
        </w:rPr>
        <w:drawing>
          <wp:inline distT="0" distB="0" distL="0" distR="0" wp14:anchorId="35AD6D46" wp14:editId="081483C3">
            <wp:extent cx="2412641" cy="6924675"/>
            <wp:effectExtent l="0" t="0" r="6985" b="0"/>
            <wp:docPr id="964462207" name="Gambar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462207" name="Gambar 964462207"/>
                    <pic:cNvPicPr/>
                  </pic:nvPicPr>
                  <pic:blipFill>
                    <a:blip r:embed="rId46">
                      <a:extLst>
                        <a:ext uri="{28A0092B-C50C-407E-A947-70E740481C1C}">
                          <a14:useLocalDpi xmlns:a14="http://schemas.microsoft.com/office/drawing/2010/main" val="0"/>
                        </a:ext>
                      </a:extLst>
                    </a:blip>
                    <a:stretch>
                      <a:fillRect/>
                    </a:stretch>
                  </pic:blipFill>
                  <pic:spPr>
                    <a:xfrm>
                      <a:off x="0" y="0"/>
                      <a:ext cx="2417292" cy="6938023"/>
                    </a:xfrm>
                    <a:prstGeom prst="rect">
                      <a:avLst/>
                    </a:prstGeom>
                  </pic:spPr>
                </pic:pic>
              </a:graphicData>
            </a:graphic>
          </wp:inline>
        </w:drawing>
      </w:r>
    </w:p>
    <w:p w14:paraId="11AD589F" w14:textId="77777777" w:rsidR="009B6133" w:rsidRDefault="009B6133" w:rsidP="008C05F9">
      <w:pPr>
        <w:rPr>
          <w:b/>
          <w:bCs/>
          <w:sz w:val="24"/>
          <w:szCs w:val="24"/>
        </w:rPr>
      </w:pPr>
    </w:p>
    <w:p w14:paraId="65E75F4C" w14:textId="77777777" w:rsidR="009B6133" w:rsidRDefault="009B6133" w:rsidP="008C05F9">
      <w:pPr>
        <w:rPr>
          <w:b/>
          <w:bCs/>
          <w:sz w:val="24"/>
          <w:szCs w:val="24"/>
        </w:rPr>
      </w:pPr>
    </w:p>
    <w:p w14:paraId="6ACAD5BB" w14:textId="77777777" w:rsidR="009B6133" w:rsidRDefault="009B6133" w:rsidP="008C05F9">
      <w:pPr>
        <w:rPr>
          <w:b/>
          <w:bCs/>
          <w:noProof/>
          <w:sz w:val="24"/>
          <w:szCs w:val="24"/>
        </w:rPr>
      </w:pPr>
      <w:r>
        <w:rPr>
          <w:b/>
          <w:bCs/>
          <w:noProof/>
          <w:sz w:val="24"/>
          <w:szCs w:val="24"/>
        </w:rPr>
        <w:t>Lampiran 9. Daftar Riwayat Hidup</w:t>
      </w:r>
    </w:p>
    <w:p w14:paraId="77E4F37B" w14:textId="77777777" w:rsidR="009B6133" w:rsidRPr="009B6133" w:rsidRDefault="009B6133" w:rsidP="009B6133">
      <w:pPr>
        <w:jc w:val="center"/>
        <w:rPr>
          <w:rFonts w:eastAsia="Calibri"/>
          <w:b/>
          <w:bCs/>
          <w:noProof/>
          <w:kern w:val="2"/>
          <w:sz w:val="28"/>
          <w:szCs w:val="28"/>
          <w:lang w:val="en-ID"/>
          <w14:ligatures w14:val="standardContextual"/>
        </w:rPr>
      </w:pPr>
      <w:r>
        <w:rPr>
          <w:b/>
          <w:bCs/>
          <w:sz w:val="24"/>
          <w:szCs w:val="24"/>
        </w:rPr>
        <w:t xml:space="preserve"> </w:t>
      </w:r>
      <w:r w:rsidRPr="009B6133">
        <w:rPr>
          <w:rFonts w:eastAsia="Calibri"/>
          <w:b/>
          <w:bCs/>
          <w:noProof/>
          <w:kern w:val="2"/>
          <w:sz w:val="28"/>
          <w:szCs w:val="28"/>
          <w:lang w:val="en-ID"/>
          <w14:ligatures w14:val="standardContextual"/>
        </w:rPr>
        <w:t>DAFTAR RIWAYAT HIDUP</w:t>
      </w:r>
    </w:p>
    <w:p w14:paraId="255DA4A8" w14:textId="77777777" w:rsidR="009B6133" w:rsidRPr="009B6133" w:rsidRDefault="009B6133" w:rsidP="009B6133">
      <w:pPr>
        <w:widowControl/>
        <w:autoSpaceDE/>
        <w:autoSpaceDN/>
        <w:spacing w:after="160" w:line="259" w:lineRule="auto"/>
        <w:jc w:val="center"/>
        <w:rPr>
          <w:rFonts w:eastAsia="Calibri"/>
          <w:b/>
          <w:bCs/>
          <w:noProof/>
          <w:kern w:val="2"/>
          <w:sz w:val="24"/>
          <w:szCs w:val="24"/>
          <w:lang w:val="en-ID"/>
          <w14:ligatures w14:val="standardContextual"/>
        </w:rPr>
      </w:pPr>
    </w:p>
    <w:p w14:paraId="148274F6" w14:textId="77777777" w:rsidR="009B6133" w:rsidRPr="009B6133" w:rsidRDefault="009B6133" w:rsidP="009B6133">
      <w:pPr>
        <w:widowControl/>
        <w:autoSpaceDE/>
        <w:autoSpaceDN/>
        <w:spacing w:after="160" w:line="259" w:lineRule="auto"/>
        <w:jc w:val="center"/>
        <w:rPr>
          <w:rFonts w:eastAsia="Calibri"/>
          <w:noProof/>
          <w:kern w:val="2"/>
          <w:sz w:val="24"/>
          <w:szCs w:val="24"/>
          <w:lang w:val="en-ID"/>
          <w14:ligatures w14:val="standardContextual"/>
        </w:rPr>
      </w:pPr>
    </w:p>
    <w:p w14:paraId="6BCDB01F" w14:textId="77777777" w:rsidR="009B6133" w:rsidRPr="009B6133" w:rsidRDefault="009B6133" w:rsidP="009B6133">
      <w:pPr>
        <w:widowControl/>
        <w:autoSpaceDE/>
        <w:autoSpaceDN/>
        <w:spacing w:after="160" w:line="259" w:lineRule="auto"/>
        <w:jc w:val="center"/>
        <w:rPr>
          <w:rFonts w:eastAsia="Calibri"/>
          <w:kern w:val="2"/>
          <w:sz w:val="24"/>
          <w:szCs w:val="24"/>
          <w:lang w:val="en-ID"/>
          <w14:ligatures w14:val="standardContextual"/>
        </w:rPr>
      </w:pPr>
      <w:r w:rsidRPr="009B6133">
        <w:rPr>
          <w:rFonts w:eastAsia="Calibri"/>
          <w:noProof/>
          <w:kern w:val="2"/>
          <w:sz w:val="24"/>
          <w:szCs w:val="24"/>
          <w:lang w:val="en-ID"/>
          <w14:ligatures w14:val="standardContextual"/>
        </w:rPr>
        <w:drawing>
          <wp:inline distT="0" distB="0" distL="0" distR="0" wp14:anchorId="5EB85CBE" wp14:editId="23E2E577">
            <wp:extent cx="1209675" cy="1810162"/>
            <wp:effectExtent l="0" t="0" r="0" b="0"/>
            <wp:docPr id="8877246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46243" cy="1864882"/>
                    </a:xfrm>
                    <a:prstGeom prst="rect">
                      <a:avLst/>
                    </a:prstGeom>
                    <a:noFill/>
                  </pic:spPr>
                </pic:pic>
              </a:graphicData>
            </a:graphic>
          </wp:inline>
        </w:drawing>
      </w:r>
    </w:p>
    <w:p w14:paraId="4CEA7C4A" w14:textId="77777777" w:rsidR="009B6133" w:rsidRPr="009B6133" w:rsidRDefault="009B6133" w:rsidP="009B6133">
      <w:pPr>
        <w:widowControl/>
        <w:autoSpaceDE/>
        <w:autoSpaceDN/>
        <w:spacing w:after="160" w:line="259" w:lineRule="auto"/>
        <w:jc w:val="center"/>
        <w:rPr>
          <w:rFonts w:eastAsia="Calibri"/>
          <w:kern w:val="2"/>
          <w:sz w:val="24"/>
          <w:szCs w:val="24"/>
          <w:lang w:val="en-ID"/>
          <w14:ligatures w14:val="standardContextual"/>
        </w:rPr>
      </w:pPr>
    </w:p>
    <w:tbl>
      <w:tblPr>
        <w:tblStyle w:val="KisiTabe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6"/>
        <w:gridCol w:w="5395"/>
      </w:tblGrid>
      <w:tr w:rsidR="009B6133" w:rsidRPr="009B6133" w14:paraId="7AB944AF" w14:textId="77777777" w:rsidTr="009E4271">
        <w:tc>
          <w:tcPr>
            <w:tcW w:w="3114" w:type="dxa"/>
          </w:tcPr>
          <w:p w14:paraId="5AAEF36E" w14:textId="77777777" w:rsidR="009B6133" w:rsidRPr="009B6133" w:rsidRDefault="009B6133" w:rsidP="009B6133">
            <w:pPr>
              <w:spacing w:after="160" w:line="360" w:lineRule="auto"/>
              <w:rPr>
                <w:rFonts w:eastAsia="Calibri"/>
                <w:sz w:val="24"/>
                <w:szCs w:val="24"/>
                <w:lang w:val="en-ID"/>
              </w:rPr>
            </w:pPr>
            <w:r w:rsidRPr="009B6133">
              <w:rPr>
                <w:rFonts w:eastAsia="Calibri"/>
                <w:sz w:val="24"/>
                <w:szCs w:val="24"/>
                <w:lang w:val="en-ID"/>
              </w:rPr>
              <w:t>Nama</w:t>
            </w:r>
          </w:p>
        </w:tc>
        <w:tc>
          <w:tcPr>
            <w:tcW w:w="5902" w:type="dxa"/>
          </w:tcPr>
          <w:p w14:paraId="04BDA6EB" w14:textId="77777777" w:rsidR="009B6133" w:rsidRPr="009B6133" w:rsidRDefault="009B6133" w:rsidP="009B6133">
            <w:pPr>
              <w:spacing w:after="160" w:line="360" w:lineRule="auto"/>
              <w:rPr>
                <w:rFonts w:eastAsia="Calibri"/>
                <w:sz w:val="24"/>
                <w:szCs w:val="24"/>
                <w:lang w:val="en-ID"/>
              </w:rPr>
            </w:pPr>
            <w:r w:rsidRPr="009B6133">
              <w:rPr>
                <w:rFonts w:eastAsia="Calibri"/>
                <w:sz w:val="24"/>
                <w:szCs w:val="24"/>
                <w:lang w:val="en-ID"/>
              </w:rPr>
              <w:t xml:space="preserve">: Silmi </w:t>
            </w:r>
            <w:proofErr w:type="spellStart"/>
            <w:r w:rsidRPr="009B6133">
              <w:rPr>
                <w:rFonts w:eastAsia="Calibri"/>
                <w:sz w:val="24"/>
                <w:szCs w:val="24"/>
                <w:lang w:val="en-ID"/>
              </w:rPr>
              <w:t>Aulia</w:t>
            </w:r>
            <w:proofErr w:type="spellEnd"/>
            <w:r w:rsidRPr="009B6133">
              <w:rPr>
                <w:rFonts w:eastAsia="Calibri"/>
                <w:sz w:val="24"/>
                <w:szCs w:val="24"/>
                <w:lang w:val="en-ID"/>
              </w:rPr>
              <w:t xml:space="preserve"> Putri</w:t>
            </w:r>
          </w:p>
        </w:tc>
      </w:tr>
      <w:tr w:rsidR="009B6133" w:rsidRPr="009B6133" w14:paraId="00295FE1" w14:textId="77777777" w:rsidTr="009E4271">
        <w:tc>
          <w:tcPr>
            <w:tcW w:w="3114" w:type="dxa"/>
          </w:tcPr>
          <w:p w14:paraId="308CDA12" w14:textId="77777777" w:rsidR="009B6133" w:rsidRPr="009B6133" w:rsidRDefault="009B6133" w:rsidP="009B6133">
            <w:pPr>
              <w:spacing w:after="160" w:line="360" w:lineRule="auto"/>
              <w:rPr>
                <w:rFonts w:eastAsia="Calibri"/>
                <w:sz w:val="24"/>
                <w:szCs w:val="24"/>
                <w:lang w:val="en-ID"/>
              </w:rPr>
            </w:pPr>
            <w:r w:rsidRPr="009B6133">
              <w:rPr>
                <w:rFonts w:eastAsia="Calibri"/>
                <w:sz w:val="24"/>
                <w:szCs w:val="24"/>
                <w:lang w:val="en-ID"/>
              </w:rPr>
              <w:t>Jenis Kelamin</w:t>
            </w:r>
          </w:p>
        </w:tc>
        <w:tc>
          <w:tcPr>
            <w:tcW w:w="5902" w:type="dxa"/>
          </w:tcPr>
          <w:p w14:paraId="2696BEFB" w14:textId="77777777" w:rsidR="009B6133" w:rsidRPr="009B6133" w:rsidRDefault="009B6133" w:rsidP="009B6133">
            <w:pPr>
              <w:spacing w:after="160" w:line="360" w:lineRule="auto"/>
              <w:rPr>
                <w:rFonts w:eastAsia="Calibri"/>
                <w:sz w:val="24"/>
                <w:szCs w:val="24"/>
                <w:lang w:val="en-ID"/>
              </w:rPr>
            </w:pPr>
            <w:r w:rsidRPr="009B6133">
              <w:rPr>
                <w:rFonts w:eastAsia="Calibri"/>
                <w:sz w:val="24"/>
                <w:szCs w:val="24"/>
                <w:lang w:val="en-ID"/>
              </w:rPr>
              <w:t>: Perempuan</w:t>
            </w:r>
          </w:p>
        </w:tc>
      </w:tr>
      <w:tr w:rsidR="009B6133" w:rsidRPr="009B6133" w14:paraId="11A58C3B" w14:textId="77777777" w:rsidTr="009E4271">
        <w:tc>
          <w:tcPr>
            <w:tcW w:w="3114" w:type="dxa"/>
          </w:tcPr>
          <w:p w14:paraId="4E4FF329" w14:textId="77777777" w:rsidR="009B6133" w:rsidRPr="009B6133" w:rsidRDefault="009B6133" w:rsidP="009B6133">
            <w:pPr>
              <w:spacing w:after="160" w:line="360" w:lineRule="auto"/>
              <w:rPr>
                <w:rFonts w:eastAsia="Calibri"/>
                <w:sz w:val="24"/>
                <w:szCs w:val="24"/>
                <w:lang w:val="en-ID"/>
              </w:rPr>
            </w:pPr>
            <w:proofErr w:type="spellStart"/>
            <w:r w:rsidRPr="009B6133">
              <w:rPr>
                <w:rFonts w:eastAsia="Calibri"/>
                <w:sz w:val="24"/>
                <w:szCs w:val="24"/>
                <w:lang w:val="en-ID"/>
              </w:rPr>
              <w:t>Tempat</w:t>
            </w:r>
            <w:proofErr w:type="spellEnd"/>
            <w:r w:rsidRPr="009B6133">
              <w:rPr>
                <w:rFonts w:eastAsia="Calibri"/>
                <w:sz w:val="24"/>
                <w:szCs w:val="24"/>
                <w:lang w:val="en-ID"/>
              </w:rPr>
              <w:t xml:space="preserve">, </w:t>
            </w:r>
            <w:proofErr w:type="spellStart"/>
            <w:r w:rsidRPr="009B6133">
              <w:rPr>
                <w:rFonts w:eastAsia="Calibri"/>
                <w:sz w:val="24"/>
                <w:szCs w:val="24"/>
                <w:lang w:val="en-ID"/>
              </w:rPr>
              <w:t>Tanggal</w:t>
            </w:r>
            <w:proofErr w:type="spellEnd"/>
            <w:r w:rsidRPr="009B6133">
              <w:rPr>
                <w:rFonts w:eastAsia="Calibri"/>
                <w:sz w:val="24"/>
                <w:szCs w:val="24"/>
                <w:lang w:val="en-ID"/>
              </w:rPr>
              <w:t xml:space="preserve"> Lahir</w:t>
            </w:r>
          </w:p>
        </w:tc>
        <w:tc>
          <w:tcPr>
            <w:tcW w:w="5902" w:type="dxa"/>
          </w:tcPr>
          <w:p w14:paraId="6C303D1E" w14:textId="77777777" w:rsidR="009B6133" w:rsidRPr="009B6133" w:rsidRDefault="009B6133" w:rsidP="009B6133">
            <w:pPr>
              <w:spacing w:after="160" w:line="360" w:lineRule="auto"/>
              <w:rPr>
                <w:rFonts w:eastAsia="Calibri"/>
                <w:sz w:val="24"/>
                <w:szCs w:val="24"/>
                <w:lang w:val="en-ID"/>
              </w:rPr>
            </w:pPr>
            <w:r w:rsidRPr="009B6133">
              <w:rPr>
                <w:rFonts w:eastAsia="Calibri"/>
                <w:sz w:val="24"/>
                <w:szCs w:val="24"/>
                <w:lang w:val="en-ID"/>
              </w:rPr>
              <w:t xml:space="preserve">: </w:t>
            </w:r>
            <w:proofErr w:type="spellStart"/>
            <w:r w:rsidRPr="009B6133">
              <w:rPr>
                <w:rFonts w:eastAsia="Calibri"/>
                <w:sz w:val="24"/>
                <w:szCs w:val="24"/>
                <w:lang w:val="en-ID"/>
              </w:rPr>
              <w:t>Garut</w:t>
            </w:r>
            <w:proofErr w:type="spellEnd"/>
            <w:r w:rsidRPr="009B6133">
              <w:rPr>
                <w:rFonts w:eastAsia="Calibri"/>
                <w:sz w:val="24"/>
                <w:szCs w:val="24"/>
                <w:lang w:val="en-ID"/>
              </w:rPr>
              <w:t>, 20 Juli 2003</w:t>
            </w:r>
          </w:p>
        </w:tc>
      </w:tr>
      <w:tr w:rsidR="009B6133" w:rsidRPr="009B6133" w14:paraId="11085CDD" w14:textId="77777777" w:rsidTr="009E4271">
        <w:tc>
          <w:tcPr>
            <w:tcW w:w="3114" w:type="dxa"/>
          </w:tcPr>
          <w:p w14:paraId="17016F4E" w14:textId="77777777" w:rsidR="009B6133" w:rsidRPr="009B6133" w:rsidRDefault="009B6133" w:rsidP="009B6133">
            <w:pPr>
              <w:spacing w:after="160" w:line="360" w:lineRule="auto"/>
              <w:rPr>
                <w:rFonts w:eastAsia="Calibri"/>
                <w:sz w:val="24"/>
                <w:szCs w:val="24"/>
                <w:lang w:val="en-ID"/>
              </w:rPr>
            </w:pPr>
            <w:r w:rsidRPr="009B6133">
              <w:rPr>
                <w:rFonts w:eastAsia="Calibri"/>
                <w:sz w:val="24"/>
                <w:szCs w:val="24"/>
                <w:lang w:val="en-ID"/>
              </w:rPr>
              <w:t>Alamat</w:t>
            </w:r>
          </w:p>
        </w:tc>
        <w:tc>
          <w:tcPr>
            <w:tcW w:w="5902" w:type="dxa"/>
          </w:tcPr>
          <w:p w14:paraId="2D17BBD5" w14:textId="77777777" w:rsidR="009B6133" w:rsidRPr="009B6133" w:rsidRDefault="009B6133" w:rsidP="009B6133">
            <w:pPr>
              <w:spacing w:after="160" w:line="360" w:lineRule="auto"/>
              <w:rPr>
                <w:rFonts w:eastAsia="Calibri"/>
                <w:sz w:val="24"/>
                <w:szCs w:val="24"/>
                <w:lang w:val="en-ID"/>
              </w:rPr>
            </w:pPr>
            <w:r w:rsidRPr="009B6133">
              <w:rPr>
                <w:rFonts w:eastAsia="Calibri"/>
                <w:sz w:val="24"/>
                <w:szCs w:val="24"/>
                <w:lang w:val="en-ID"/>
              </w:rPr>
              <w:t xml:space="preserve">: </w:t>
            </w:r>
            <w:proofErr w:type="spellStart"/>
            <w:r w:rsidRPr="009B6133">
              <w:rPr>
                <w:rFonts w:eastAsia="Calibri"/>
                <w:sz w:val="24"/>
                <w:szCs w:val="24"/>
                <w:lang w:val="en-ID"/>
              </w:rPr>
              <w:t>Kp</w:t>
            </w:r>
            <w:proofErr w:type="spellEnd"/>
            <w:r w:rsidRPr="009B6133">
              <w:rPr>
                <w:rFonts w:eastAsia="Calibri"/>
                <w:sz w:val="24"/>
                <w:szCs w:val="24"/>
                <w:lang w:val="en-ID"/>
              </w:rPr>
              <w:t>. Babakan loa. RT/RW 05/07</w:t>
            </w:r>
          </w:p>
          <w:p w14:paraId="028DB293" w14:textId="77777777" w:rsidR="009B6133" w:rsidRPr="00C13133" w:rsidRDefault="009B6133" w:rsidP="009B6133">
            <w:pPr>
              <w:spacing w:after="160" w:line="360" w:lineRule="auto"/>
              <w:rPr>
                <w:rFonts w:eastAsia="Calibri"/>
                <w:sz w:val="24"/>
                <w:szCs w:val="24"/>
                <w:lang w:val="sv-SE"/>
              </w:rPr>
            </w:pPr>
            <w:r w:rsidRPr="009B6133">
              <w:rPr>
                <w:rFonts w:eastAsia="Calibri"/>
                <w:sz w:val="24"/>
                <w:szCs w:val="24"/>
                <w:lang w:val="en-ID"/>
              </w:rPr>
              <w:t xml:space="preserve">  </w:t>
            </w:r>
            <w:r w:rsidRPr="00C13133">
              <w:rPr>
                <w:rFonts w:eastAsia="Calibri"/>
                <w:sz w:val="24"/>
                <w:szCs w:val="24"/>
                <w:lang w:val="sv-SE"/>
              </w:rPr>
              <w:t>Ds. Margawati, Kec.Garut kota, Kb.Garut</w:t>
            </w:r>
          </w:p>
        </w:tc>
      </w:tr>
      <w:tr w:rsidR="009B6133" w:rsidRPr="009B6133" w14:paraId="0E26EE99" w14:textId="77777777" w:rsidTr="009E4271">
        <w:tc>
          <w:tcPr>
            <w:tcW w:w="3114" w:type="dxa"/>
          </w:tcPr>
          <w:p w14:paraId="08DF4B41" w14:textId="77777777" w:rsidR="009B6133" w:rsidRPr="009B6133" w:rsidRDefault="009B6133" w:rsidP="009B6133">
            <w:pPr>
              <w:spacing w:after="160" w:line="360" w:lineRule="auto"/>
              <w:rPr>
                <w:rFonts w:eastAsia="Calibri"/>
                <w:sz w:val="24"/>
                <w:szCs w:val="24"/>
                <w:lang w:val="en-ID"/>
              </w:rPr>
            </w:pPr>
            <w:r w:rsidRPr="009B6133">
              <w:rPr>
                <w:rFonts w:eastAsia="Calibri"/>
                <w:sz w:val="24"/>
                <w:szCs w:val="24"/>
                <w:lang w:val="en-ID"/>
              </w:rPr>
              <w:t>Agama</w:t>
            </w:r>
          </w:p>
        </w:tc>
        <w:tc>
          <w:tcPr>
            <w:tcW w:w="5902" w:type="dxa"/>
          </w:tcPr>
          <w:p w14:paraId="7956B33C" w14:textId="77777777" w:rsidR="009B6133" w:rsidRPr="009B6133" w:rsidRDefault="009B6133" w:rsidP="009B6133">
            <w:pPr>
              <w:spacing w:after="160" w:line="360" w:lineRule="auto"/>
              <w:rPr>
                <w:rFonts w:eastAsia="Calibri"/>
                <w:sz w:val="24"/>
                <w:szCs w:val="24"/>
                <w:lang w:val="en-ID"/>
              </w:rPr>
            </w:pPr>
            <w:r w:rsidRPr="009B6133">
              <w:rPr>
                <w:rFonts w:eastAsia="Calibri"/>
                <w:sz w:val="24"/>
                <w:szCs w:val="24"/>
                <w:lang w:val="en-ID"/>
              </w:rPr>
              <w:t>: Islam</w:t>
            </w:r>
          </w:p>
        </w:tc>
      </w:tr>
      <w:tr w:rsidR="009B6133" w:rsidRPr="009B6133" w14:paraId="5DB6A7F9" w14:textId="77777777" w:rsidTr="009E4271">
        <w:tc>
          <w:tcPr>
            <w:tcW w:w="3114" w:type="dxa"/>
          </w:tcPr>
          <w:p w14:paraId="069C2958" w14:textId="77777777" w:rsidR="009B6133" w:rsidRPr="009B6133" w:rsidRDefault="009B6133" w:rsidP="009B6133">
            <w:pPr>
              <w:spacing w:after="160" w:line="360" w:lineRule="auto"/>
              <w:rPr>
                <w:rFonts w:eastAsia="Calibri"/>
                <w:sz w:val="24"/>
                <w:szCs w:val="24"/>
                <w:lang w:val="en-ID"/>
              </w:rPr>
            </w:pPr>
            <w:r w:rsidRPr="009B6133">
              <w:rPr>
                <w:rFonts w:eastAsia="Calibri"/>
                <w:sz w:val="24"/>
                <w:szCs w:val="24"/>
                <w:lang w:val="en-ID"/>
              </w:rPr>
              <w:t>Status</w:t>
            </w:r>
          </w:p>
        </w:tc>
        <w:tc>
          <w:tcPr>
            <w:tcW w:w="5902" w:type="dxa"/>
          </w:tcPr>
          <w:p w14:paraId="2FEACC91" w14:textId="77777777" w:rsidR="009B6133" w:rsidRPr="009B6133" w:rsidRDefault="009B6133" w:rsidP="009B6133">
            <w:pPr>
              <w:spacing w:after="160" w:line="360" w:lineRule="auto"/>
              <w:rPr>
                <w:rFonts w:eastAsia="Calibri"/>
                <w:sz w:val="24"/>
                <w:szCs w:val="24"/>
                <w:lang w:val="en-ID"/>
              </w:rPr>
            </w:pPr>
            <w:r w:rsidRPr="009B6133">
              <w:rPr>
                <w:rFonts w:eastAsia="Calibri"/>
                <w:sz w:val="24"/>
                <w:szCs w:val="24"/>
                <w:lang w:val="en-ID"/>
              </w:rPr>
              <w:t xml:space="preserve">: </w:t>
            </w:r>
            <w:proofErr w:type="spellStart"/>
            <w:r w:rsidRPr="009B6133">
              <w:rPr>
                <w:rFonts w:eastAsia="Calibri"/>
                <w:sz w:val="24"/>
                <w:szCs w:val="24"/>
                <w:lang w:val="en-ID"/>
              </w:rPr>
              <w:t>Pelajar</w:t>
            </w:r>
            <w:proofErr w:type="spellEnd"/>
            <w:r w:rsidRPr="009B6133">
              <w:rPr>
                <w:rFonts w:eastAsia="Calibri"/>
                <w:sz w:val="24"/>
                <w:szCs w:val="24"/>
                <w:lang w:val="en-ID"/>
              </w:rPr>
              <w:t>/</w:t>
            </w:r>
            <w:proofErr w:type="spellStart"/>
            <w:r w:rsidRPr="009B6133">
              <w:rPr>
                <w:rFonts w:eastAsia="Calibri"/>
                <w:sz w:val="24"/>
                <w:szCs w:val="24"/>
                <w:lang w:val="en-ID"/>
              </w:rPr>
              <w:t>Mahasiswa</w:t>
            </w:r>
            <w:proofErr w:type="spellEnd"/>
          </w:p>
        </w:tc>
      </w:tr>
      <w:tr w:rsidR="009B6133" w:rsidRPr="009B6133" w14:paraId="33F8C74F" w14:textId="77777777" w:rsidTr="009E4271">
        <w:tc>
          <w:tcPr>
            <w:tcW w:w="3114" w:type="dxa"/>
          </w:tcPr>
          <w:p w14:paraId="4356D85E" w14:textId="77777777" w:rsidR="009B6133" w:rsidRPr="009B6133" w:rsidRDefault="009B6133" w:rsidP="009B6133">
            <w:pPr>
              <w:spacing w:after="160" w:line="360" w:lineRule="auto"/>
              <w:rPr>
                <w:rFonts w:eastAsia="Calibri"/>
                <w:sz w:val="24"/>
                <w:szCs w:val="24"/>
                <w:lang w:val="en-ID"/>
              </w:rPr>
            </w:pPr>
            <w:r w:rsidRPr="009B6133">
              <w:rPr>
                <w:rFonts w:eastAsia="Calibri"/>
                <w:sz w:val="24"/>
                <w:szCs w:val="24"/>
                <w:lang w:val="en-ID"/>
              </w:rPr>
              <w:t>Riwayat Pendidikan</w:t>
            </w:r>
          </w:p>
        </w:tc>
        <w:tc>
          <w:tcPr>
            <w:tcW w:w="5902" w:type="dxa"/>
          </w:tcPr>
          <w:p w14:paraId="75B770FA" w14:textId="77777777" w:rsidR="009B6133" w:rsidRPr="009B6133" w:rsidRDefault="009B6133" w:rsidP="009B6133">
            <w:pPr>
              <w:spacing w:after="160" w:line="360" w:lineRule="auto"/>
              <w:rPr>
                <w:rFonts w:eastAsia="Calibri"/>
                <w:sz w:val="24"/>
                <w:szCs w:val="24"/>
                <w:lang w:val="sv-SE"/>
              </w:rPr>
            </w:pPr>
            <w:r w:rsidRPr="009B6133">
              <w:rPr>
                <w:rFonts w:eastAsia="Calibri"/>
                <w:sz w:val="24"/>
                <w:szCs w:val="24"/>
                <w:lang w:val="sv-SE"/>
              </w:rPr>
              <w:t>: SDN Margawati V</w:t>
            </w:r>
          </w:p>
          <w:p w14:paraId="19761711" w14:textId="77777777" w:rsidR="009B6133" w:rsidRPr="009B6133" w:rsidRDefault="009B6133" w:rsidP="009B6133">
            <w:pPr>
              <w:spacing w:after="160" w:line="360" w:lineRule="auto"/>
              <w:rPr>
                <w:rFonts w:eastAsia="Calibri"/>
                <w:sz w:val="24"/>
                <w:szCs w:val="24"/>
                <w:lang w:val="sv-SE"/>
              </w:rPr>
            </w:pPr>
            <w:r w:rsidRPr="009B6133">
              <w:rPr>
                <w:rFonts w:eastAsia="Calibri"/>
                <w:sz w:val="24"/>
                <w:szCs w:val="24"/>
                <w:lang w:val="sv-SE"/>
              </w:rPr>
              <w:t>SMP Al-Halim Garut</w:t>
            </w:r>
          </w:p>
          <w:p w14:paraId="625F9E8C" w14:textId="77777777" w:rsidR="009B6133" w:rsidRPr="009B6133" w:rsidRDefault="009B6133" w:rsidP="009B6133">
            <w:pPr>
              <w:spacing w:after="160" w:line="360" w:lineRule="auto"/>
              <w:rPr>
                <w:rFonts w:eastAsia="Calibri"/>
                <w:sz w:val="24"/>
                <w:szCs w:val="24"/>
                <w:lang w:val="sv-SE"/>
              </w:rPr>
            </w:pPr>
            <w:r w:rsidRPr="009B6133">
              <w:rPr>
                <w:rFonts w:eastAsia="Calibri"/>
                <w:sz w:val="24"/>
                <w:szCs w:val="24"/>
                <w:lang w:val="sv-SE"/>
              </w:rPr>
              <w:t>SMK Al-Halim Garut</w:t>
            </w:r>
          </w:p>
          <w:p w14:paraId="0952439E" w14:textId="77777777" w:rsidR="009B6133" w:rsidRPr="009B6133" w:rsidRDefault="009B6133" w:rsidP="009B6133">
            <w:pPr>
              <w:spacing w:after="160" w:line="360" w:lineRule="auto"/>
              <w:rPr>
                <w:rFonts w:eastAsia="Calibri"/>
                <w:sz w:val="24"/>
                <w:szCs w:val="24"/>
                <w:lang w:val="sv-SE"/>
              </w:rPr>
            </w:pPr>
            <w:r w:rsidRPr="009B6133">
              <w:rPr>
                <w:rFonts w:eastAsia="Calibri"/>
                <w:sz w:val="24"/>
                <w:szCs w:val="24"/>
                <w:lang w:val="sv-SE"/>
              </w:rPr>
              <w:t>Stikes Karsa Husada Garut</w:t>
            </w:r>
          </w:p>
        </w:tc>
      </w:tr>
    </w:tbl>
    <w:p w14:paraId="6A030367" w14:textId="77777777" w:rsidR="009B6133" w:rsidRPr="009B6133" w:rsidRDefault="009B6133" w:rsidP="009B6133">
      <w:pPr>
        <w:widowControl/>
        <w:autoSpaceDE/>
        <w:autoSpaceDN/>
        <w:spacing w:after="160" w:line="259" w:lineRule="auto"/>
        <w:jc w:val="center"/>
        <w:rPr>
          <w:rFonts w:eastAsia="Calibri"/>
          <w:kern w:val="2"/>
          <w:sz w:val="24"/>
          <w:szCs w:val="24"/>
          <w:lang w:val="sv-SE"/>
          <w14:ligatures w14:val="standardContextual"/>
        </w:rPr>
      </w:pPr>
    </w:p>
    <w:sectPr w:rsidR="009B6133" w:rsidRPr="009B6133" w:rsidSect="00743BED">
      <w:pgSz w:w="12240" w:h="15840"/>
      <w:pgMar w:top="1701" w:right="1701" w:bottom="2268" w:left="2268" w:header="763" w:footer="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7" w:author="engkus kusnadi" w:date="2025-07-24T13:57:00Z" w:initials="ek">
    <w:p w14:paraId="00673008" w14:textId="77777777" w:rsidR="008C05F9" w:rsidRPr="00D81C9A" w:rsidRDefault="008C05F9" w:rsidP="008C05F9">
      <w:pPr>
        <w:pStyle w:val="TeksKomentar"/>
        <w:rPr>
          <w:lang w:val="sv-SE"/>
        </w:rPr>
      </w:pPr>
      <w:r>
        <w:rPr>
          <w:rStyle w:val="ReferensiKomentar"/>
        </w:rPr>
        <w:annotationRef/>
      </w:r>
      <w:r w:rsidRPr="00D81C9A">
        <w:rPr>
          <w:lang w:val="sv-SE"/>
        </w:rPr>
        <w:t>Edit penulisan</w:t>
      </w:r>
    </w:p>
  </w:comment>
  <w:comment w:id="89" w:author="engkus kusnadi" w:date="2025-07-24T14:00:00Z" w:initials="ek">
    <w:p w14:paraId="11AA5915" w14:textId="77777777" w:rsidR="008C05F9" w:rsidRPr="00D81C9A" w:rsidRDefault="008C05F9" w:rsidP="008C05F9">
      <w:pPr>
        <w:pStyle w:val="TeksKomentar"/>
        <w:rPr>
          <w:lang w:val="sv-SE"/>
        </w:rPr>
      </w:pPr>
      <w:r>
        <w:rPr>
          <w:rStyle w:val="ReferensiKomentar"/>
        </w:rPr>
        <w:annotationRef/>
      </w:r>
      <w:r w:rsidRPr="00D81C9A">
        <w:rPr>
          <w:lang w:val="sv-SE"/>
        </w:rPr>
        <w:t>Ini asumsi atau teori?</w:t>
      </w:r>
    </w:p>
    <w:p w14:paraId="4F283A9E" w14:textId="77777777" w:rsidR="008C05F9" w:rsidRPr="00D81C9A" w:rsidRDefault="008C05F9" w:rsidP="008C05F9">
      <w:pPr>
        <w:pStyle w:val="TeksKomentar"/>
        <w:rPr>
          <w:lang w:val="sv-SE"/>
        </w:rPr>
      </w:pPr>
      <w:r w:rsidRPr="00D81C9A">
        <w:rPr>
          <w:lang w:val="sv-SE"/>
        </w:rPr>
        <w:t>Kalua teori harus ada referensinya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673008" w15:done="1"/>
  <w15:commentEx w15:paraId="4F283A9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474920D" w16cex:dateUtc="2025-07-24T06:57:00Z"/>
  <w16cex:commentExtensible w16cex:durableId="6780392F" w16cex:dateUtc="2025-07-24T07: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673008" w16cid:durableId="6474920D"/>
  <w16cid:commentId w16cid:paraId="4F283A9E" w16cid:durableId="6780392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5E3CE" w14:textId="77777777" w:rsidR="00356D1A" w:rsidRDefault="00356D1A">
      <w:r>
        <w:separator/>
      </w:r>
    </w:p>
  </w:endnote>
  <w:endnote w:type="continuationSeparator" w:id="0">
    <w:p w14:paraId="2864D37A" w14:textId="77777777" w:rsidR="00356D1A" w:rsidRDefault="00356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3545870"/>
      <w:docPartObj>
        <w:docPartGallery w:val="Page Numbers (Bottom of Page)"/>
        <w:docPartUnique/>
      </w:docPartObj>
    </w:sdtPr>
    <w:sdtContent>
      <w:p w14:paraId="3870FE0D" w14:textId="0E52A26C" w:rsidR="009B6133" w:rsidRDefault="009B6133">
        <w:pPr>
          <w:pStyle w:val="Footer"/>
          <w:jc w:val="center"/>
        </w:pPr>
        <w:r>
          <w:fldChar w:fldCharType="begin"/>
        </w:r>
        <w:r>
          <w:instrText>PAGE   \* MERGEFORMAT</w:instrText>
        </w:r>
        <w:r>
          <w:fldChar w:fldCharType="separate"/>
        </w:r>
        <w:r>
          <w:rPr>
            <w:lang w:val="id-ID"/>
          </w:rPr>
          <w:t>2</w:t>
        </w:r>
        <w:r>
          <w:fldChar w:fldCharType="end"/>
        </w:r>
      </w:p>
    </w:sdtContent>
  </w:sdt>
  <w:p w14:paraId="0200E3A1" w14:textId="77777777" w:rsidR="009B6133" w:rsidRDefault="009B61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47863" w14:textId="671E96E0" w:rsidR="009B6133" w:rsidRDefault="009B6133" w:rsidP="009B6133">
    <w:pPr>
      <w:pStyle w:val="Footer"/>
      <w:jc w:val="center"/>
    </w:pPr>
  </w:p>
  <w:p w14:paraId="497F41D1" w14:textId="77777777" w:rsidR="009B6133" w:rsidRDefault="009B61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E0897" w14:textId="724DA873" w:rsidR="009B6133" w:rsidRDefault="009B6133" w:rsidP="009B6133">
    <w:pPr>
      <w:pStyle w:val="Footer"/>
      <w:jc w:val="center"/>
    </w:pPr>
  </w:p>
  <w:p w14:paraId="534C74D4" w14:textId="77777777" w:rsidR="009B6133" w:rsidRDefault="009B613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7600640"/>
      <w:docPartObj>
        <w:docPartGallery w:val="Page Numbers (Bottom of Page)"/>
        <w:docPartUnique/>
      </w:docPartObj>
    </w:sdtPr>
    <w:sdtContent>
      <w:p w14:paraId="428A22BB" w14:textId="0483C7F0" w:rsidR="009B6133" w:rsidRDefault="009B6133">
        <w:pPr>
          <w:pStyle w:val="Footer"/>
          <w:jc w:val="center"/>
        </w:pPr>
        <w:r>
          <w:fldChar w:fldCharType="begin"/>
        </w:r>
        <w:r>
          <w:instrText>PAGE   \* MERGEFORMAT</w:instrText>
        </w:r>
        <w:r>
          <w:fldChar w:fldCharType="separate"/>
        </w:r>
        <w:r>
          <w:rPr>
            <w:lang w:val="id-ID"/>
          </w:rPr>
          <w:t>2</w:t>
        </w:r>
        <w:r>
          <w:fldChar w:fldCharType="end"/>
        </w:r>
      </w:p>
    </w:sdtContent>
  </w:sdt>
  <w:p w14:paraId="231A49B3" w14:textId="77777777" w:rsidR="009B6133" w:rsidRDefault="009B613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9175F" w14:textId="40D559E4" w:rsidR="009B6133" w:rsidRDefault="009B6133">
    <w:pPr>
      <w:pStyle w:val="Footer"/>
      <w:jc w:val="center"/>
    </w:pPr>
  </w:p>
  <w:p w14:paraId="4EA2533B" w14:textId="77777777" w:rsidR="009B6133" w:rsidRDefault="009B613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9118408"/>
      <w:docPartObj>
        <w:docPartGallery w:val="Page Numbers (Bottom of Page)"/>
        <w:docPartUnique/>
      </w:docPartObj>
    </w:sdtPr>
    <w:sdtContent>
      <w:p w14:paraId="781C641F" w14:textId="54403D14" w:rsidR="009B6133" w:rsidRDefault="009B6133">
        <w:pPr>
          <w:pStyle w:val="Footer"/>
          <w:jc w:val="center"/>
        </w:pPr>
        <w:r>
          <w:fldChar w:fldCharType="begin"/>
        </w:r>
        <w:r>
          <w:instrText>PAGE   \* MERGEFORMAT</w:instrText>
        </w:r>
        <w:r>
          <w:fldChar w:fldCharType="separate"/>
        </w:r>
        <w:r>
          <w:rPr>
            <w:lang w:val="id-ID"/>
          </w:rPr>
          <w:t>2</w:t>
        </w:r>
        <w:r>
          <w:fldChar w:fldCharType="end"/>
        </w:r>
      </w:p>
    </w:sdtContent>
  </w:sdt>
  <w:p w14:paraId="76E9883C" w14:textId="77777777" w:rsidR="009B6133" w:rsidRDefault="009B613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58B13" w14:textId="77777777" w:rsidR="009B6133" w:rsidRDefault="009B6133" w:rsidP="009B6133">
    <w:pPr>
      <w:pStyle w:val="Footer"/>
      <w:jc w:val="center"/>
    </w:pPr>
  </w:p>
  <w:p w14:paraId="27A516FE" w14:textId="77777777" w:rsidR="009B6133" w:rsidRDefault="009B61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77A21" w14:textId="77777777" w:rsidR="00356D1A" w:rsidRDefault="00356D1A">
      <w:r>
        <w:separator/>
      </w:r>
    </w:p>
  </w:footnote>
  <w:footnote w:type="continuationSeparator" w:id="0">
    <w:p w14:paraId="59245388" w14:textId="77777777" w:rsidR="00356D1A" w:rsidRDefault="00356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426934"/>
      <w:docPartObj>
        <w:docPartGallery w:val="Page Numbers (Top of Page)"/>
        <w:docPartUnique/>
      </w:docPartObj>
    </w:sdtPr>
    <w:sdtContent>
      <w:p w14:paraId="5E539B09" w14:textId="6C08969C" w:rsidR="009B6133" w:rsidRDefault="009B6133">
        <w:pPr>
          <w:pStyle w:val="Header"/>
          <w:jc w:val="right"/>
        </w:pPr>
        <w:r>
          <w:fldChar w:fldCharType="begin"/>
        </w:r>
        <w:r>
          <w:instrText>PAGE   \* MERGEFORMAT</w:instrText>
        </w:r>
        <w:r>
          <w:fldChar w:fldCharType="separate"/>
        </w:r>
        <w:r>
          <w:rPr>
            <w:lang w:val="id-ID"/>
          </w:rPr>
          <w:t>2</w:t>
        </w:r>
        <w:r>
          <w:fldChar w:fldCharType="end"/>
        </w:r>
      </w:p>
    </w:sdtContent>
  </w:sdt>
  <w:p w14:paraId="51A52779" w14:textId="77777777" w:rsidR="009B6133" w:rsidRDefault="009B613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1637B" w14:textId="351A9821" w:rsidR="008B6059" w:rsidRDefault="008B6059">
    <w:pPr>
      <w:pStyle w:val="Header"/>
      <w:jc w:val="right"/>
    </w:pPr>
  </w:p>
  <w:p w14:paraId="52822778" w14:textId="77777777" w:rsidR="008B6059" w:rsidRDefault="008B6059">
    <w:pPr>
      <w:pStyle w:val="TeksIsi"/>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16835" w14:textId="77777777" w:rsidR="006067DA" w:rsidRDefault="00000000">
    <w:pPr>
      <w:pStyle w:val="TeksIsi"/>
      <w:spacing w:line="14" w:lineRule="auto"/>
      <w:rPr>
        <w:sz w:val="20"/>
      </w:rPr>
    </w:pPr>
    <w:r>
      <w:rPr>
        <w:noProof/>
        <w:sz w:val="20"/>
      </w:rPr>
      <mc:AlternateContent>
        <mc:Choice Requires="wps">
          <w:drawing>
            <wp:anchor distT="0" distB="0" distL="0" distR="0" simplePos="0" relativeHeight="251651584" behindDoc="1" locked="0" layoutInCell="1" allowOverlap="1" wp14:anchorId="70BC5804" wp14:editId="04899016">
              <wp:simplePos x="0" y="0"/>
              <wp:positionH relativeFrom="page">
                <wp:posOffset>6388353</wp:posOffset>
              </wp:positionH>
              <wp:positionV relativeFrom="page">
                <wp:posOffset>471931</wp:posOffset>
              </wp:positionV>
              <wp:extent cx="16002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0CF0FF97" w14:textId="77777777" w:rsidR="006067DA" w:rsidRDefault="0000000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wps:txbx>
                    <wps:bodyPr wrap="square" lIns="0" tIns="0" rIns="0" bIns="0" rtlCol="0">
                      <a:noAutofit/>
                    </wps:bodyPr>
                  </wps:wsp>
                </a:graphicData>
              </a:graphic>
            </wp:anchor>
          </w:drawing>
        </mc:Choice>
        <mc:Fallback>
          <w:pict>
            <v:shapetype w14:anchorId="70BC5804" id="_x0000_t202" coordsize="21600,21600" o:spt="202" path="m,l,21600r21600,l21600,xe">
              <v:stroke joinstyle="miter"/>
              <v:path gradientshapeok="t" o:connecttype="rect"/>
            </v:shapetype>
            <v:shape id="Textbox 4" o:spid="_x0000_s1028" type="#_x0000_t202" style="position:absolute;margin-left:503pt;margin-top:37.15pt;width:12.6pt;height:13.05pt;z-index:-2516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1qNkPt8AAAAM&#10;AQAADwAAAGRycy9kb3ducmV2LnhtbEyPzU7DMBCE70i8g7VI3KjTHxUa4lQVghMSIg2HHp14m1iN&#10;1yF22/D2bLmU42hG38xk69F14oRDsJ4UTCcJCKTaG0uNgq/y7eEJRIiajO48oYIfDLDOb28ynRp/&#10;pgJP29gIhlBItYI2xj6VMtQtOh0mvkdib+8HpyPLoZFm0GeGu07OkmQpnbbEDa3u8aXF+rA9OgWb&#10;HRWv9vuj+iz2hS3LVULvy4NS93fj5hlExDFew3CZz9Mh502VP5IJomPNdD4TFTwu5iAuiWQ+nYGo&#10;/rwFyDyT/0/kvwAAAP//AwBQSwECLQAUAAYACAAAACEAtoM4kv4AAADhAQAAEwAAAAAAAAAAAAAA&#10;AAAAAAAAW0NvbnRlbnRfVHlwZXNdLnhtbFBLAQItABQABgAIAAAAIQA4/SH/1gAAAJQBAAALAAAA&#10;AAAAAAAAAAAAAC8BAABfcmVscy8ucmVsc1BLAQItABQABgAIAAAAIQAxUkXUkQEAABoDAAAOAAAA&#10;AAAAAAAAAAAAAC4CAABkcnMvZTJvRG9jLnhtbFBLAQItABQABgAIAAAAIQDWo2Q+3wAAAAwBAAAP&#10;AAAAAAAAAAAAAAAAAOsDAABkcnMvZG93bnJldi54bWxQSwUGAAAAAAQABADzAAAA9wQAAAAA&#10;" filled="f" stroked="f">
              <v:textbox inset="0,0,0,0">
                <w:txbxContent>
                  <w:p w14:paraId="0CF0FF97" w14:textId="77777777" w:rsidR="006067DA" w:rsidRDefault="0000000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8148882"/>
      <w:docPartObj>
        <w:docPartGallery w:val="Page Numbers (Top of Page)"/>
        <w:docPartUnique/>
      </w:docPartObj>
    </w:sdtPr>
    <w:sdtContent>
      <w:p w14:paraId="47EAFCB5" w14:textId="0A35C189" w:rsidR="009B6133" w:rsidRDefault="009B6133">
        <w:pPr>
          <w:pStyle w:val="Header"/>
          <w:jc w:val="right"/>
        </w:pPr>
        <w:r>
          <w:fldChar w:fldCharType="begin"/>
        </w:r>
        <w:r>
          <w:instrText>PAGE   \* MERGEFORMAT</w:instrText>
        </w:r>
        <w:r>
          <w:fldChar w:fldCharType="separate"/>
        </w:r>
        <w:r>
          <w:rPr>
            <w:lang w:val="id-ID"/>
          </w:rPr>
          <w:t>2</w:t>
        </w:r>
        <w:r>
          <w:fldChar w:fldCharType="end"/>
        </w:r>
      </w:p>
    </w:sdtContent>
  </w:sdt>
  <w:p w14:paraId="1EF40837" w14:textId="53E65F83" w:rsidR="006067DA" w:rsidRDefault="006067DA">
    <w:pPr>
      <w:pStyle w:val="TeksIsi"/>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8008205"/>
      <w:docPartObj>
        <w:docPartGallery w:val="Page Numbers (Top of Page)"/>
        <w:docPartUnique/>
      </w:docPartObj>
    </w:sdtPr>
    <w:sdtContent>
      <w:p w14:paraId="262C84E1" w14:textId="24E038BC" w:rsidR="009B6133" w:rsidRDefault="009B6133">
        <w:pPr>
          <w:pStyle w:val="Header"/>
          <w:jc w:val="right"/>
        </w:pPr>
        <w:r>
          <w:fldChar w:fldCharType="begin"/>
        </w:r>
        <w:r>
          <w:instrText>PAGE   \* MERGEFORMAT</w:instrText>
        </w:r>
        <w:r>
          <w:fldChar w:fldCharType="separate"/>
        </w:r>
        <w:r>
          <w:rPr>
            <w:lang w:val="id-ID"/>
          </w:rPr>
          <w:t>2</w:t>
        </w:r>
        <w:r>
          <w:fldChar w:fldCharType="end"/>
        </w:r>
      </w:p>
    </w:sdtContent>
  </w:sdt>
  <w:p w14:paraId="23163644" w14:textId="77777777" w:rsidR="009B6133" w:rsidRDefault="009B613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2C9E8" w14:textId="07226EB1" w:rsidR="009B6133" w:rsidRDefault="009B6133" w:rsidP="009B6133">
    <w:pPr>
      <w:pStyle w:val="Header"/>
      <w:jc w:val="right"/>
    </w:pPr>
  </w:p>
  <w:p w14:paraId="0148A90B" w14:textId="77777777" w:rsidR="009B6133" w:rsidRDefault="009B613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3805004"/>
      <w:docPartObj>
        <w:docPartGallery w:val="Page Numbers (Top of Page)"/>
        <w:docPartUnique/>
      </w:docPartObj>
    </w:sdtPr>
    <w:sdtContent>
      <w:p w14:paraId="27D501A5" w14:textId="30C5E9EC" w:rsidR="009B6133" w:rsidRDefault="009B6133">
        <w:pPr>
          <w:pStyle w:val="Header"/>
          <w:jc w:val="right"/>
        </w:pPr>
        <w:r>
          <w:fldChar w:fldCharType="begin"/>
        </w:r>
        <w:r>
          <w:instrText>PAGE   \* MERGEFORMAT</w:instrText>
        </w:r>
        <w:r>
          <w:fldChar w:fldCharType="separate"/>
        </w:r>
        <w:r>
          <w:rPr>
            <w:lang w:val="id-ID"/>
          </w:rPr>
          <w:t>2</w:t>
        </w:r>
        <w:r>
          <w:fldChar w:fldCharType="end"/>
        </w:r>
      </w:p>
    </w:sdtContent>
  </w:sdt>
  <w:p w14:paraId="127A5B50" w14:textId="641C2C1B" w:rsidR="00C94440" w:rsidRDefault="00C94440">
    <w:pPr>
      <w:pStyle w:val="TeksIsi"/>
      <w:spacing w:line="14" w:lineRule="auto"/>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2781580"/>
      <w:docPartObj>
        <w:docPartGallery w:val="Page Numbers (Top of Page)"/>
        <w:docPartUnique/>
      </w:docPartObj>
    </w:sdtPr>
    <w:sdtContent>
      <w:p w14:paraId="24A879DA" w14:textId="049054C5" w:rsidR="009B6133" w:rsidRDefault="009B6133">
        <w:pPr>
          <w:pStyle w:val="Header"/>
          <w:jc w:val="right"/>
        </w:pPr>
        <w:r>
          <w:fldChar w:fldCharType="begin"/>
        </w:r>
        <w:r>
          <w:instrText>PAGE   \* MERGEFORMAT</w:instrText>
        </w:r>
        <w:r>
          <w:fldChar w:fldCharType="separate"/>
        </w:r>
        <w:r>
          <w:rPr>
            <w:lang w:val="id-ID"/>
          </w:rPr>
          <w:t>2</w:t>
        </w:r>
        <w:r>
          <w:fldChar w:fldCharType="end"/>
        </w:r>
      </w:p>
    </w:sdtContent>
  </w:sdt>
  <w:p w14:paraId="0101A459" w14:textId="1041105C" w:rsidR="00C94440" w:rsidRDefault="00C94440">
    <w:pPr>
      <w:pStyle w:val="TeksIsi"/>
      <w:spacing w:line="14" w:lineRule="auto"/>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DD681" w14:textId="77777777" w:rsidR="00C94440" w:rsidRDefault="00C94440">
    <w:pPr>
      <w:pStyle w:val="TeksIsi"/>
      <w:spacing w:line="14" w:lineRule="auto"/>
      <w:rPr>
        <w:sz w:val="20"/>
      </w:rPr>
    </w:pPr>
    <w:r>
      <w:rPr>
        <w:noProof/>
        <w:sz w:val="20"/>
      </w:rPr>
      <mc:AlternateContent>
        <mc:Choice Requires="wps">
          <w:drawing>
            <wp:anchor distT="0" distB="0" distL="0" distR="0" simplePos="0" relativeHeight="251679232" behindDoc="1" locked="0" layoutInCell="1" allowOverlap="1" wp14:anchorId="6A7A4409" wp14:editId="6F90FDE2">
              <wp:simplePos x="0" y="0"/>
              <wp:positionH relativeFrom="page">
                <wp:posOffset>6538721</wp:posOffset>
              </wp:positionH>
              <wp:positionV relativeFrom="page">
                <wp:posOffset>471931</wp:posOffset>
              </wp:positionV>
              <wp:extent cx="207010" cy="165735"/>
              <wp:effectExtent l="0" t="0" r="0" b="0"/>
              <wp:wrapNone/>
              <wp:docPr id="1964629463"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23A80CD9" w14:textId="77777777" w:rsidR="00C94440" w:rsidRDefault="00C94440">
                          <w:pPr>
                            <w:spacing w:line="245" w:lineRule="exact"/>
                            <w:ind w:left="20"/>
                            <w:rPr>
                              <w:rFonts w:ascii="Calibri"/>
                            </w:rPr>
                          </w:pPr>
                          <w:r>
                            <w:rPr>
                              <w:rFonts w:ascii="Calibri"/>
                              <w:spacing w:val="-5"/>
                            </w:rPr>
                            <w:t>3</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type w14:anchorId="6A7A4409" id="_x0000_t202" coordsize="21600,21600" o:spt="202" path="m,l,21600r21600,l21600,xe">
              <v:stroke joinstyle="miter"/>
              <v:path gradientshapeok="t" o:connecttype="rect"/>
            </v:shapetype>
            <v:shape id="Textbox 28" o:spid="_x0000_s1029" type="#_x0000_t202" style="position:absolute;margin-left:514.85pt;margin-top:37.15pt;width:16.3pt;height:13.05pt;z-index:-25163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v3ClwEAACEDAAAOAAAAZHJzL2Uyb0RvYy54bWysUsGO0zAQvSPxD5bvNGnR7qKo6WphBUJa&#10;AdLCB7iO3VjEHjPjNunfM3bTFsEN7cUee8bP772Z9f3kB3EwSA5CK5eLWgoTNHQu7Fr54/vHN++k&#10;oKRCpwYIppVHQ/J+8/rVeoyNWUEPQ2dQMEigZoyt7FOKTVWR7o1XtIBoAictoFeJj7irOlQjo/uh&#10;WtX1bTUCdhFBGyK+fTwl5abgW2t0+motmSSGVjK3VFYs6zav1Watmh2q2Ds901D/wcIrF/jTC9Sj&#10;Skrs0f0D5Z1GILBpocFXYK3TpmhgNcv6LzXPvYqmaGFzKF5sopeD1V8Oz/EbijS9h4kbWERQfAL9&#10;k9ibaozUzDXZU2qIq7PQyaLPO0sQ/JC9PV78NFMSmi9X9R2LkkJzanl7c/f2JvtdXR9HpPTJgBc5&#10;aCVyuwoBdXiidCo9l8xcTt9nImnaTsJ1mTNX5pstdEeWMnI3W0m/9gqNFMPnwHbl1p8DPAfbc4Bp&#10;+ABlQLKiAA/7BNYVAlfcmQD3oUiYZyY3+s9zqbpO9uY3AAAA//8DAFBLAwQUAAYACAAAACEAXyZg&#10;sN8AAAAMAQAADwAAAGRycy9kb3ducmV2LnhtbEyPwU7DMBBE70j8g7VI3KhNqFIa4lQVghNS1TQc&#10;ODqxm1iN1yF22/D3bE5wm9E+zc7km8n17GLGYD1KeFwIYAYbry22Ej6r94dnYCEq1Kr3aCT8mACb&#10;4vYmV5n2VyzN5RBbRiEYMiWhi3HIOA9NZ5wKCz8YpNvRj05FsmPL9aiuFO56ngiRcqcs0odODea1&#10;M83pcHYStl9YvtnvXb0vj6WtqrXAj/Qk5f3dtH0BFs0U/2CY61N1KKhT7c+oA+vJi2S9IlbCavkE&#10;bCZEmpCqZyWWwIuc/x9R/AIAAP//AwBQSwECLQAUAAYACAAAACEAtoM4kv4AAADhAQAAEwAAAAAA&#10;AAAAAAAAAAAAAAAAW0NvbnRlbnRfVHlwZXNdLnhtbFBLAQItABQABgAIAAAAIQA4/SH/1gAAAJQB&#10;AAALAAAAAAAAAAAAAAAAAC8BAABfcmVscy8ucmVsc1BLAQItABQABgAIAAAAIQD5pv3ClwEAACED&#10;AAAOAAAAAAAAAAAAAAAAAC4CAABkcnMvZTJvRG9jLnhtbFBLAQItABQABgAIAAAAIQBfJmCw3wAA&#10;AAwBAAAPAAAAAAAAAAAAAAAAAPEDAABkcnMvZG93bnJldi54bWxQSwUGAAAAAAQABADzAAAA/QQA&#10;AAAA&#10;" filled="f" stroked="f">
              <v:textbox inset="0,0,0,0">
                <w:txbxContent>
                  <w:p w14:paraId="23A80CD9" w14:textId="77777777" w:rsidR="00C94440" w:rsidRDefault="00C94440">
                    <w:pPr>
                      <w:spacing w:line="245" w:lineRule="exact"/>
                      <w:ind w:left="20"/>
                      <w:rPr>
                        <w:rFonts w:ascii="Calibri"/>
                      </w:rPr>
                    </w:pPr>
                    <w:r>
                      <w:rPr>
                        <w:rFonts w:ascii="Calibri"/>
                        <w:spacing w:val="-5"/>
                      </w:rPr>
                      <w:t>3</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4214717"/>
      <w:docPartObj>
        <w:docPartGallery w:val="Page Numbers (Top of Page)"/>
        <w:docPartUnique/>
      </w:docPartObj>
    </w:sdtPr>
    <w:sdtContent>
      <w:p w14:paraId="42EE8D91" w14:textId="7AB70D40" w:rsidR="009B6133" w:rsidRDefault="009B6133">
        <w:pPr>
          <w:pStyle w:val="Header"/>
          <w:jc w:val="right"/>
        </w:pPr>
        <w:r>
          <w:fldChar w:fldCharType="begin"/>
        </w:r>
        <w:r>
          <w:instrText>PAGE   \* MERGEFORMAT</w:instrText>
        </w:r>
        <w:r>
          <w:fldChar w:fldCharType="separate"/>
        </w:r>
        <w:r>
          <w:rPr>
            <w:lang w:val="id-ID"/>
          </w:rPr>
          <w:t>2</w:t>
        </w:r>
        <w:r>
          <w:fldChar w:fldCharType="end"/>
        </w:r>
      </w:p>
    </w:sdtContent>
  </w:sdt>
  <w:p w14:paraId="0F7A93EA" w14:textId="52ACE067" w:rsidR="006067DA" w:rsidRDefault="006067DA">
    <w:pPr>
      <w:pStyle w:val="TeksIsi"/>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6AEC"/>
    <w:multiLevelType w:val="multilevel"/>
    <w:tmpl w:val="7FC66B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212422"/>
    <w:multiLevelType w:val="hybridMultilevel"/>
    <w:tmpl w:val="E1D68FF6"/>
    <w:lvl w:ilvl="0" w:tplc="51A8FFEE">
      <w:start w:val="1"/>
      <w:numFmt w:val="decimal"/>
      <w:lvlText w:val="%1."/>
      <w:lvlJc w:val="left"/>
      <w:pPr>
        <w:ind w:left="351" w:hanging="240"/>
      </w:pPr>
      <w:rPr>
        <w:rFonts w:ascii="Times New Roman" w:eastAsia="Times New Roman" w:hAnsi="Times New Roman" w:cs="Times New Roman" w:hint="default"/>
        <w:b w:val="0"/>
        <w:bCs w:val="0"/>
        <w:i w:val="0"/>
        <w:iCs w:val="0"/>
        <w:spacing w:val="0"/>
        <w:w w:val="100"/>
        <w:sz w:val="24"/>
        <w:szCs w:val="24"/>
        <w:lang w:val="id" w:eastAsia="en-US" w:bidi="ar-SA"/>
      </w:rPr>
    </w:lvl>
    <w:lvl w:ilvl="1" w:tplc="FB20C328">
      <w:numFmt w:val="bullet"/>
      <w:lvlText w:val="•"/>
      <w:lvlJc w:val="left"/>
      <w:pPr>
        <w:ind w:left="450" w:hanging="240"/>
      </w:pPr>
      <w:rPr>
        <w:rFonts w:hint="default"/>
        <w:lang w:val="id" w:eastAsia="en-US" w:bidi="ar-SA"/>
      </w:rPr>
    </w:lvl>
    <w:lvl w:ilvl="2" w:tplc="79DA271E">
      <w:numFmt w:val="bullet"/>
      <w:lvlText w:val="•"/>
      <w:lvlJc w:val="left"/>
      <w:pPr>
        <w:ind w:left="540" w:hanging="240"/>
      </w:pPr>
      <w:rPr>
        <w:rFonts w:hint="default"/>
        <w:lang w:val="id" w:eastAsia="en-US" w:bidi="ar-SA"/>
      </w:rPr>
    </w:lvl>
    <w:lvl w:ilvl="3" w:tplc="EF8EADFE">
      <w:numFmt w:val="bullet"/>
      <w:lvlText w:val="•"/>
      <w:lvlJc w:val="left"/>
      <w:pPr>
        <w:ind w:left="631" w:hanging="240"/>
      </w:pPr>
      <w:rPr>
        <w:rFonts w:hint="default"/>
        <w:lang w:val="id" w:eastAsia="en-US" w:bidi="ar-SA"/>
      </w:rPr>
    </w:lvl>
    <w:lvl w:ilvl="4" w:tplc="96D4EB5A">
      <w:numFmt w:val="bullet"/>
      <w:lvlText w:val="•"/>
      <w:lvlJc w:val="left"/>
      <w:pPr>
        <w:ind w:left="721" w:hanging="240"/>
      </w:pPr>
      <w:rPr>
        <w:rFonts w:hint="default"/>
        <w:lang w:val="id" w:eastAsia="en-US" w:bidi="ar-SA"/>
      </w:rPr>
    </w:lvl>
    <w:lvl w:ilvl="5" w:tplc="8A986D54">
      <w:numFmt w:val="bullet"/>
      <w:lvlText w:val="•"/>
      <w:lvlJc w:val="left"/>
      <w:pPr>
        <w:ind w:left="812" w:hanging="240"/>
      </w:pPr>
      <w:rPr>
        <w:rFonts w:hint="default"/>
        <w:lang w:val="id" w:eastAsia="en-US" w:bidi="ar-SA"/>
      </w:rPr>
    </w:lvl>
    <w:lvl w:ilvl="6" w:tplc="C6F096D2">
      <w:numFmt w:val="bullet"/>
      <w:lvlText w:val="•"/>
      <w:lvlJc w:val="left"/>
      <w:pPr>
        <w:ind w:left="902" w:hanging="240"/>
      </w:pPr>
      <w:rPr>
        <w:rFonts w:hint="default"/>
        <w:lang w:val="id" w:eastAsia="en-US" w:bidi="ar-SA"/>
      </w:rPr>
    </w:lvl>
    <w:lvl w:ilvl="7" w:tplc="77FA0C54">
      <w:numFmt w:val="bullet"/>
      <w:lvlText w:val="•"/>
      <w:lvlJc w:val="left"/>
      <w:pPr>
        <w:ind w:left="992" w:hanging="240"/>
      </w:pPr>
      <w:rPr>
        <w:rFonts w:hint="default"/>
        <w:lang w:val="id" w:eastAsia="en-US" w:bidi="ar-SA"/>
      </w:rPr>
    </w:lvl>
    <w:lvl w:ilvl="8" w:tplc="4864818A">
      <w:numFmt w:val="bullet"/>
      <w:lvlText w:val="•"/>
      <w:lvlJc w:val="left"/>
      <w:pPr>
        <w:ind w:left="1083" w:hanging="240"/>
      </w:pPr>
      <w:rPr>
        <w:rFonts w:hint="default"/>
        <w:lang w:val="id" w:eastAsia="en-US" w:bidi="ar-SA"/>
      </w:rPr>
    </w:lvl>
  </w:abstractNum>
  <w:abstractNum w:abstractNumId="2" w15:restartNumberingAfterBreak="0">
    <w:nsid w:val="0BBE33CB"/>
    <w:multiLevelType w:val="multilevel"/>
    <w:tmpl w:val="36888682"/>
    <w:lvl w:ilvl="0">
      <w:start w:val="1"/>
      <w:numFmt w:val="decimal"/>
      <w:lvlText w:val="%1."/>
      <w:lvlJc w:val="left"/>
      <w:pPr>
        <w:ind w:left="1080" w:hanging="360"/>
      </w:pPr>
      <w:rPr>
        <w:rFonts w:hint="default"/>
        <w:b w:val="0"/>
        <w:bCs w:val="0"/>
        <w:i w:val="0"/>
        <w:iCs w:val="0"/>
        <w:spacing w:val="0"/>
        <w:w w:val="100"/>
        <w:sz w:val="24"/>
        <w:szCs w:val="24"/>
        <w:lang w:val="id" w:eastAsia="en-US" w:bidi="ar-SA"/>
      </w:rPr>
    </w:lvl>
    <w:lvl w:ilvl="1">
      <w:start w:val="1"/>
      <w:numFmt w:val="decimal"/>
      <w:lvlText w:val="%1.%2."/>
      <w:lvlJc w:val="left"/>
      <w:pPr>
        <w:ind w:left="1512" w:hanging="432"/>
      </w:pPr>
      <w:rPr>
        <w:rFonts w:hint="default"/>
        <w:b/>
        <w:bCs/>
        <w:i w:val="0"/>
        <w:iCs w:val="0"/>
        <w:spacing w:val="0"/>
        <w:w w:val="100"/>
        <w:sz w:val="24"/>
        <w:szCs w:val="24"/>
        <w:lang w:val="id" w:eastAsia="en-US" w:bidi="ar-SA"/>
      </w:rPr>
    </w:lvl>
    <w:lvl w:ilvl="2">
      <w:start w:val="1"/>
      <w:numFmt w:val="decimal"/>
      <w:lvlText w:val="%1.%2.%3."/>
      <w:lvlJc w:val="left"/>
      <w:pPr>
        <w:ind w:left="1944" w:hanging="504"/>
      </w:pPr>
      <w:rPr>
        <w:rFonts w:hint="default"/>
        <w:b/>
        <w:bCs/>
        <w:i w:val="0"/>
        <w:iCs w:val="0"/>
        <w:spacing w:val="0"/>
        <w:w w:val="100"/>
        <w:sz w:val="24"/>
        <w:szCs w:val="24"/>
        <w:lang w:val="id" w:eastAsia="en-US" w:bidi="ar-SA"/>
      </w:rPr>
    </w:lvl>
    <w:lvl w:ilvl="3">
      <w:start w:val="1"/>
      <w:numFmt w:val="decimal"/>
      <w:lvlText w:val="%1.%2.%3.%4."/>
      <w:lvlJc w:val="left"/>
      <w:pPr>
        <w:ind w:left="2448" w:hanging="648"/>
      </w:pPr>
      <w:rPr>
        <w:rFonts w:hint="default"/>
        <w:b/>
        <w:bCs/>
        <w:i w:val="0"/>
        <w:iCs w:val="0"/>
        <w:spacing w:val="0"/>
        <w:w w:val="100"/>
        <w:sz w:val="24"/>
        <w:szCs w:val="24"/>
        <w:lang w:val="id" w:eastAsia="en-US" w:bidi="ar-SA"/>
      </w:rPr>
    </w:lvl>
    <w:lvl w:ilvl="4">
      <w:start w:val="1"/>
      <w:numFmt w:val="lowerLetter"/>
      <w:lvlText w:val="%5."/>
      <w:lvlJc w:val="left"/>
      <w:pPr>
        <w:ind w:left="2952" w:hanging="792"/>
      </w:pPr>
      <w:rPr>
        <w:rFonts w:ascii="Times New Roman" w:eastAsia="Times New Roman" w:hAnsi="Times New Roman" w:cs="Times New Roman"/>
        <w:b w:val="0"/>
        <w:bCs w:val="0"/>
        <w:i w:val="0"/>
        <w:iCs w:val="0"/>
        <w:spacing w:val="-1"/>
        <w:w w:val="100"/>
        <w:sz w:val="24"/>
        <w:szCs w:val="24"/>
        <w:lang w:val="id" w:eastAsia="en-US" w:bidi="ar-SA"/>
      </w:rPr>
    </w:lvl>
    <w:lvl w:ilvl="5">
      <w:start w:val="1"/>
      <w:numFmt w:val="decimal"/>
      <w:lvlText w:val="%1.%2.%3.%4.%5.%6."/>
      <w:lvlJc w:val="left"/>
      <w:pPr>
        <w:ind w:left="3456" w:hanging="936"/>
      </w:pPr>
      <w:rPr>
        <w:rFonts w:hint="default"/>
        <w:lang w:val="id" w:eastAsia="en-US" w:bidi="ar-SA"/>
      </w:rPr>
    </w:lvl>
    <w:lvl w:ilvl="6">
      <w:start w:val="1"/>
      <w:numFmt w:val="decimal"/>
      <w:lvlText w:val="%1.%2.%3.%4.%5.%6.%7."/>
      <w:lvlJc w:val="left"/>
      <w:pPr>
        <w:ind w:left="3960" w:hanging="1080"/>
      </w:pPr>
      <w:rPr>
        <w:rFonts w:hint="default"/>
        <w:lang w:val="id" w:eastAsia="en-US" w:bidi="ar-SA"/>
      </w:rPr>
    </w:lvl>
    <w:lvl w:ilvl="7">
      <w:start w:val="1"/>
      <w:numFmt w:val="decimal"/>
      <w:lvlText w:val="%1.%2.%3.%4.%5.%6.%7.%8."/>
      <w:lvlJc w:val="left"/>
      <w:pPr>
        <w:ind w:left="4464" w:hanging="1224"/>
      </w:pPr>
      <w:rPr>
        <w:rFonts w:hint="default"/>
        <w:lang w:val="id" w:eastAsia="en-US" w:bidi="ar-SA"/>
      </w:rPr>
    </w:lvl>
    <w:lvl w:ilvl="8">
      <w:start w:val="1"/>
      <w:numFmt w:val="decimal"/>
      <w:lvlText w:val="%1.%2.%3.%4.%5.%6.%7.%8.%9."/>
      <w:lvlJc w:val="left"/>
      <w:pPr>
        <w:ind w:left="5040" w:hanging="1440"/>
      </w:pPr>
      <w:rPr>
        <w:rFonts w:hint="default"/>
        <w:lang w:val="id" w:eastAsia="en-US" w:bidi="ar-SA"/>
      </w:rPr>
    </w:lvl>
  </w:abstractNum>
  <w:abstractNum w:abstractNumId="3" w15:restartNumberingAfterBreak="0">
    <w:nsid w:val="0E07509E"/>
    <w:multiLevelType w:val="hybridMultilevel"/>
    <w:tmpl w:val="F0AA4F92"/>
    <w:lvl w:ilvl="0" w:tplc="F27E676A">
      <w:start w:val="1"/>
      <w:numFmt w:val="decimal"/>
      <w:lvlText w:val="%1."/>
      <w:lvlJc w:val="left"/>
      <w:pPr>
        <w:ind w:left="505" w:hanging="360"/>
      </w:pPr>
      <w:rPr>
        <w:rFonts w:ascii="Times New Roman" w:eastAsia="Times New Roman" w:hAnsi="Times New Roman" w:cs="Times New Roman" w:hint="default"/>
        <w:b w:val="0"/>
        <w:bCs w:val="0"/>
        <w:i w:val="0"/>
        <w:iCs w:val="0"/>
        <w:spacing w:val="0"/>
        <w:w w:val="100"/>
        <w:sz w:val="22"/>
        <w:szCs w:val="22"/>
        <w:lang w:val="id" w:eastAsia="en-US" w:bidi="ar-SA"/>
      </w:rPr>
    </w:lvl>
    <w:lvl w:ilvl="1" w:tplc="D52453E0">
      <w:numFmt w:val="bullet"/>
      <w:lvlText w:val="•"/>
      <w:lvlJc w:val="left"/>
      <w:pPr>
        <w:ind w:left="802" w:hanging="360"/>
      </w:pPr>
      <w:rPr>
        <w:rFonts w:hint="default"/>
        <w:lang w:val="id" w:eastAsia="en-US" w:bidi="ar-SA"/>
      </w:rPr>
    </w:lvl>
    <w:lvl w:ilvl="2" w:tplc="46EC4AC6">
      <w:numFmt w:val="bullet"/>
      <w:lvlText w:val="•"/>
      <w:lvlJc w:val="left"/>
      <w:pPr>
        <w:ind w:left="1104" w:hanging="360"/>
      </w:pPr>
      <w:rPr>
        <w:rFonts w:hint="default"/>
        <w:lang w:val="id" w:eastAsia="en-US" w:bidi="ar-SA"/>
      </w:rPr>
    </w:lvl>
    <w:lvl w:ilvl="3" w:tplc="FBF482B4">
      <w:numFmt w:val="bullet"/>
      <w:lvlText w:val="•"/>
      <w:lvlJc w:val="left"/>
      <w:pPr>
        <w:ind w:left="1406" w:hanging="360"/>
      </w:pPr>
      <w:rPr>
        <w:rFonts w:hint="default"/>
        <w:lang w:val="id" w:eastAsia="en-US" w:bidi="ar-SA"/>
      </w:rPr>
    </w:lvl>
    <w:lvl w:ilvl="4" w:tplc="CAB64AFE">
      <w:numFmt w:val="bullet"/>
      <w:lvlText w:val="•"/>
      <w:lvlJc w:val="left"/>
      <w:pPr>
        <w:ind w:left="1709" w:hanging="360"/>
      </w:pPr>
      <w:rPr>
        <w:rFonts w:hint="default"/>
        <w:lang w:val="id" w:eastAsia="en-US" w:bidi="ar-SA"/>
      </w:rPr>
    </w:lvl>
    <w:lvl w:ilvl="5" w:tplc="6BE6C148">
      <w:numFmt w:val="bullet"/>
      <w:lvlText w:val="•"/>
      <w:lvlJc w:val="left"/>
      <w:pPr>
        <w:ind w:left="2011" w:hanging="360"/>
      </w:pPr>
      <w:rPr>
        <w:rFonts w:hint="default"/>
        <w:lang w:val="id" w:eastAsia="en-US" w:bidi="ar-SA"/>
      </w:rPr>
    </w:lvl>
    <w:lvl w:ilvl="6" w:tplc="88C45E58">
      <w:numFmt w:val="bullet"/>
      <w:lvlText w:val="•"/>
      <w:lvlJc w:val="left"/>
      <w:pPr>
        <w:ind w:left="2313" w:hanging="360"/>
      </w:pPr>
      <w:rPr>
        <w:rFonts w:hint="default"/>
        <w:lang w:val="id" w:eastAsia="en-US" w:bidi="ar-SA"/>
      </w:rPr>
    </w:lvl>
    <w:lvl w:ilvl="7" w:tplc="B3100490">
      <w:numFmt w:val="bullet"/>
      <w:lvlText w:val="•"/>
      <w:lvlJc w:val="left"/>
      <w:pPr>
        <w:ind w:left="2616" w:hanging="360"/>
      </w:pPr>
      <w:rPr>
        <w:rFonts w:hint="default"/>
        <w:lang w:val="id" w:eastAsia="en-US" w:bidi="ar-SA"/>
      </w:rPr>
    </w:lvl>
    <w:lvl w:ilvl="8" w:tplc="4F90C16C">
      <w:numFmt w:val="bullet"/>
      <w:lvlText w:val="•"/>
      <w:lvlJc w:val="left"/>
      <w:pPr>
        <w:ind w:left="2918" w:hanging="360"/>
      </w:pPr>
      <w:rPr>
        <w:rFonts w:hint="default"/>
        <w:lang w:val="id" w:eastAsia="en-US" w:bidi="ar-SA"/>
      </w:rPr>
    </w:lvl>
  </w:abstractNum>
  <w:abstractNum w:abstractNumId="4" w15:restartNumberingAfterBreak="0">
    <w:nsid w:val="122539CC"/>
    <w:multiLevelType w:val="hybridMultilevel"/>
    <w:tmpl w:val="F33CF686"/>
    <w:lvl w:ilvl="0" w:tplc="2D7E9F24">
      <w:start w:val="1"/>
      <w:numFmt w:val="decimal"/>
      <w:lvlText w:val="%1."/>
      <w:lvlJc w:val="left"/>
      <w:pPr>
        <w:ind w:left="751" w:hanging="284"/>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B1CA0C96">
      <w:numFmt w:val="bullet"/>
      <w:lvlText w:val="•"/>
      <w:lvlJc w:val="left"/>
      <w:pPr>
        <w:ind w:left="1584" w:hanging="284"/>
      </w:pPr>
      <w:rPr>
        <w:rFonts w:hint="default"/>
        <w:lang w:val="id" w:eastAsia="en-US" w:bidi="ar-SA"/>
      </w:rPr>
    </w:lvl>
    <w:lvl w:ilvl="2" w:tplc="3AEE0B10">
      <w:numFmt w:val="bullet"/>
      <w:lvlText w:val="•"/>
      <w:lvlJc w:val="left"/>
      <w:pPr>
        <w:ind w:left="2408" w:hanging="284"/>
      </w:pPr>
      <w:rPr>
        <w:rFonts w:hint="default"/>
        <w:lang w:val="id" w:eastAsia="en-US" w:bidi="ar-SA"/>
      </w:rPr>
    </w:lvl>
    <w:lvl w:ilvl="3" w:tplc="9F667ECE">
      <w:numFmt w:val="bullet"/>
      <w:lvlText w:val="•"/>
      <w:lvlJc w:val="left"/>
      <w:pPr>
        <w:ind w:left="3232" w:hanging="284"/>
      </w:pPr>
      <w:rPr>
        <w:rFonts w:hint="default"/>
        <w:lang w:val="id" w:eastAsia="en-US" w:bidi="ar-SA"/>
      </w:rPr>
    </w:lvl>
    <w:lvl w:ilvl="4" w:tplc="335477E2">
      <w:numFmt w:val="bullet"/>
      <w:lvlText w:val="•"/>
      <w:lvlJc w:val="left"/>
      <w:pPr>
        <w:ind w:left="4056" w:hanging="284"/>
      </w:pPr>
      <w:rPr>
        <w:rFonts w:hint="default"/>
        <w:lang w:val="id" w:eastAsia="en-US" w:bidi="ar-SA"/>
      </w:rPr>
    </w:lvl>
    <w:lvl w:ilvl="5" w:tplc="AFF002C2">
      <w:numFmt w:val="bullet"/>
      <w:lvlText w:val="•"/>
      <w:lvlJc w:val="left"/>
      <w:pPr>
        <w:ind w:left="4880" w:hanging="284"/>
      </w:pPr>
      <w:rPr>
        <w:rFonts w:hint="default"/>
        <w:lang w:val="id" w:eastAsia="en-US" w:bidi="ar-SA"/>
      </w:rPr>
    </w:lvl>
    <w:lvl w:ilvl="6" w:tplc="4CE2D0AA">
      <w:numFmt w:val="bullet"/>
      <w:lvlText w:val="•"/>
      <w:lvlJc w:val="left"/>
      <w:pPr>
        <w:ind w:left="5704" w:hanging="284"/>
      </w:pPr>
      <w:rPr>
        <w:rFonts w:hint="default"/>
        <w:lang w:val="id" w:eastAsia="en-US" w:bidi="ar-SA"/>
      </w:rPr>
    </w:lvl>
    <w:lvl w:ilvl="7" w:tplc="7E78305E">
      <w:numFmt w:val="bullet"/>
      <w:lvlText w:val="•"/>
      <w:lvlJc w:val="left"/>
      <w:pPr>
        <w:ind w:left="6528" w:hanging="284"/>
      </w:pPr>
      <w:rPr>
        <w:rFonts w:hint="default"/>
        <w:lang w:val="id" w:eastAsia="en-US" w:bidi="ar-SA"/>
      </w:rPr>
    </w:lvl>
    <w:lvl w:ilvl="8" w:tplc="14625A6E">
      <w:numFmt w:val="bullet"/>
      <w:lvlText w:val="•"/>
      <w:lvlJc w:val="left"/>
      <w:pPr>
        <w:ind w:left="7352" w:hanging="284"/>
      </w:pPr>
      <w:rPr>
        <w:rFonts w:hint="default"/>
        <w:lang w:val="id" w:eastAsia="en-US" w:bidi="ar-SA"/>
      </w:rPr>
    </w:lvl>
  </w:abstractNum>
  <w:abstractNum w:abstractNumId="5" w15:restartNumberingAfterBreak="0">
    <w:nsid w:val="14105495"/>
    <w:multiLevelType w:val="hybridMultilevel"/>
    <w:tmpl w:val="5A5632D0"/>
    <w:lvl w:ilvl="0" w:tplc="9F96ED00">
      <w:start w:val="1"/>
      <w:numFmt w:val="decimal"/>
      <w:lvlText w:val="%1)"/>
      <w:lvlJc w:val="left"/>
      <w:pPr>
        <w:ind w:left="443"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D2F20B56">
      <w:numFmt w:val="bullet"/>
      <w:lvlText w:val="•"/>
      <w:lvlJc w:val="left"/>
      <w:pPr>
        <w:ind w:left="523" w:hanging="360"/>
      </w:pPr>
      <w:rPr>
        <w:rFonts w:hint="default"/>
        <w:lang w:val="id" w:eastAsia="en-US" w:bidi="ar-SA"/>
      </w:rPr>
    </w:lvl>
    <w:lvl w:ilvl="2" w:tplc="6404873A">
      <w:numFmt w:val="bullet"/>
      <w:lvlText w:val="•"/>
      <w:lvlJc w:val="left"/>
      <w:pPr>
        <w:ind w:left="607" w:hanging="360"/>
      </w:pPr>
      <w:rPr>
        <w:rFonts w:hint="default"/>
        <w:lang w:val="id" w:eastAsia="en-US" w:bidi="ar-SA"/>
      </w:rPr>
    </w:lvl>
    <w:lvl w:ilvl="3" w:tplc="3F46B3B0">
      <w:numFmt w:val="bullet"/>
      <w:lvlText w:val="•"/>
      <w:lvlJc w:val="left"/>
      <w:pPr>
        <w:ind w:left="691" w:hanging="360"/>
      </w:pPr>
      <w:rPr>
        <w:rFonts w:hint="default"/>
        <w:lang w:val="id" w:eastAsia="en-US" w:bidi="ar-SA"/>
      </w:rPr>
    </w:lvl>
    <w:lvl w:ilvl="4" w:tplc="0EE6CE2A">
      <w:numFmt w:val="bullet"/>
      <w:lvlText w:val="•"/>
      <w:lvlJc w:val="left"/>
      <w:pPr>
        <w:ind w:left="775" w:hanging="360"/>
      </w:pPr>
      <w:rPr>
        <w:rFonts w:hint="default"/>
        <w:lang w:val="id" w:eastAsia="en-US" w:bidi="ar-SA"/>
      </w:rPr>
    </w:lvl>
    <w:lvl w:ilvl="5" w:tplc="983CB3FC">
      <w:numFmt w:val="bullet"/>
      <w:lvlText w:val="•"/>
      <w:lvlJc w:val="left"/>
      <w:pPr>
        <w:ind w:left="859" w:hanging="360"/>
      </w:pPr>
      <w:rPr>
        <w:rFonts w:hint="default"/>
        <w:lang w:val="id" w:eastAsia="en-US" w:bidi="ar-SA"/>
      </w:rPr>
    </w:lvl>
    <w:lvl w:ilvl="6" w:tplc="5CCA236C">
      <w:numFmt w:val="bullet"/>
      <w:lvlText w:val="•"/>
      <w:lvlJc w:val="left"/>
      <w:pPr>
        <w:ind w:left="942" w:hanging="360"/>
      </w:pPr>
      <w:rPr>
        <w:rFonts w:hint="default"/>
        <w:lang w:val="id" w:eastAsia="en-US" w:bidi="ar-SA"/>
      </w:rPr>
    </w:lvl>
    <w:lvl w:ilvl="7" w:tplc="42C028AE">
      <w:numFmt w:val="bullet"/>
      <w:lvlText w:val="•"/>
      <w:lvlJc w:val="left"/>
      <w:pPr>
        <w:ind w:left="1026" w:hanging="360"/>
      </w:pPr>
      <w:rPr>
        <w:rFonts w:hint="default"/>
        <w:lang w:val="id" w:eastAsia="en-US" w:bidi="ar-SA"/>
      </w:rPr>
    </w:lvl>
    <w:lvl w:ilvl="8" w:tplc="27A6823C">
      <w:numFmt w:val="bullet"/>
      <w:lvlText w:val="•"/>
      <w:lvlJc w:val="left"/>
      <w:pPr>
        <w:ind w:left="1110" w:hanging="360"/>
      </w:pPr>
      <w:rPr>
        <w:rFonts w:hint="default"/>
        <w:lang w:val="id" w:eastAsia="en-US" w:bidi="ar-SA"/>
      </w:rPr>
    </w:lvl>
  </w:abstractNum>
  <w:abstractNum w:abstractNumId="6" w15:restartNumberingAfterBreak="0">
    <w:nsid w:val="1CA179FB"/>
    <w:multiLevelType w:val="hybridMultilevel"/>
    <w:tmpl w:val="E3748A8C"/>
    <w:lvl w:ilvl="0" w:tplc="BB8096E8">
      <w:start w:val="1"/>
      <w:numFmt w:val="lowerLetter"/>
      <w:lvlText w:val="%1)"/>
      <w:lvlJc w:val="left"/>
      <w:pPr>
        <w:ind w:left="1188" w:hanging="360"/>
      </w:pPr>
      <w:rPr>
        <w:rFonts w:ascii="Times New Roman" w:eastAsia="Times New Roman" w:hAnsi="Times New Roman" w:cs="Times New Roman" w:hint="default"/>
        <w:b w:val="0"/>
        <w:bCs w:val="0"/>
        <w:i/>
        <w:iCs/>
        <w:spacing w:val="0"/>
        <w:w w:val="100"/>
        <w:sz w:val="24"/>
        <w:szCs w:val="24"/>
        <w:lang w:val="id" w:eastAsia="en-US" w:bidi="ar-SA"/>
      </w:rPr>
    </w:lvl>
    <w:lvl w:ilvl="1" w:tplc="C958DB98">
      <w:numFmt w:val="bullet"/>
      <w:lvlText w:val="•"/>
      <w:lvlJc w:val="left"/>
      <w:pPr>
        <w:ind w:left="1962" w:hanging="360"/>
      </w:pPr>
      <w:rPr>
        <w:rFonts w:hint="default"/>
        <w:lang w:val="id" w:eastAsia="en-US" w:bidi="ar-SA"/>
      </w:rPr>
    </w:lvl>
    <w:lvl w:ilvl="2" w:tplc="19A2CF32">
      <w:numFmt w:val="bullet"/>
      <w:lvlText w:val="•"/>
      <w:lvlJc w:val="left"/>
      <w:pPr>
        <w:ind w:left="2744" w:hanging="360"/>
      </w:pPr>
      <w:rPr>
        <w:rFonts w:hint="default"/>
        <w:lang w:val="id" w:eastAsia="en-US" w:bidi="ar-SA"/>
      </w:rPr>
    </w:lvl>
    <w:lvl w:ilvl="3" w:tplc="55225AB8">
      <w:numFmt w:val="bullet"/>
      <w:lvlText w:val="•"/>
      <w:lvlJc w:val="left"/>
      <w:pPr>
        <w:ind w:left="3526" w:hanging="360"/>
      </w:pPr>
      <w:rPr>
        <w:rFonts w:hint="default"/>
        <w:lang w:val="id" w:eastAsia="en-US" w:bidi="ar-SA"/>
      </w:rPr>
    </w:lvl>
    <w:lvl w:ilvl="4" w:tplc="CEBEF1BA">
      <w:numFmt w:val="bullet"/>
      <w:lvlText w:val="•"/>
      <w:lvlJc w:val="left"/>
      <w:pPr>
        <w:ind w:left="4308" w:hanging="360"/>
      </w:pPr>
      <w:rPr>
        <w:rFonts w:hint="default"/>
        <w:lang w:val="id" w:eastAsia="en-US" w:bidi="ar-SA"/>
      </w:rPr>
    </w:lvl>
    <w:lvl w:ilvl="5" w:tplc="F0D60170">
      <w:numFmt w:val="bullet"/>
      <w:lvlText w:val="•"/>
      <w:lvlJc w:val="left"/>
      <w:pPr>
        <w:ind w:left="5090" w:hanging="360"/>
      </w:pPr>
      <w:rPr>
        <w:rFonts w:hint="default"/>
        <w:lang w:val="id" w:eastAsia="en-US" w:bidi="ar-SA"/>
      </w:rPr>
    </w:lvl>
    <w:lvl w:ilvl="6" w:tplc="86C0F034">
      <w:numFmt w:val="bullet"/>
      <w:lvlText w:val="•"/>
      <w:lvlJc w:val="left"/>
      <w:pPr>
        <w:ind w:left="5872" w:hanging="360"/>
      </w:pPr>
      <w:rPr>
        <w:rFonts w:hint="default"/>
        <w:lang w:val="id" w:eastAsia="en-US" w:bidi="ar-SA"/>
      </w:rPr>
    </w:lvl>
    <w:lvl w:ilvl="7" w:tplc="B9B0474C">
      <w:numFmt w:val="bullet"/>
      <w:lvlText w:val="•"/>
      <w:lvlJc w:val="left"/>
      <w:pPr>
        <w:ind w:left="6654" w:hanging="360"/>
      </w:pPr>
      <w:rPr>
        <w:rFonts w:hint="default"/>
        <w:lang w:val="id" w:eastAsia="en-US" w:bidi="ar-SA"/>
      </w:rPr>
    </w:lvl>
    <w:lvl w:ilvl="8" w:tplc="9AA650D2">
      <w:numFmt w:val="bullet"/>
      <w:lvlText w:val="•"/>
      <w:lvlJc w:val="left"/>
      <w:pPr>
        <w:ind w:left="7436" w:hanging="360"/>
      </w:pPr>
      <w:rPr>
        <w:rFonts w:hint="default"/>
        <w:lang w:val="id" w:eastAsia="en-US" w:bidi="ar-SA"/>
      </w:rPr>
    </w:lvl>
  </w:abstractNum>
  <w:abstractNum w:abstractNumId="7" w15:restartNumberingAfterBreak="0">
    <w:nsid w:val="1E7771EC"/>
    <w:multiLevelType w:val="hybridMultilevel"/>
    <w:tmpl w:val="7720708A"/>
    <w:lvl w:ilvl="0" w:tplc="012C59FA">
      <w:start w:val="1"/>
      <w:numFmt w:val="decimal"/>
      <w:lvlText w:val="%1."/>
      <w:lvlJc w:val="left"/>
      <w:pPr>
        <w:ind w:left="351" w:hanging="240"/>
      </w:pPr>
      <w:rPr>
        <w:rFonts w:ascii="Times New Roman" w:eastAsia="Times New Roman" w:hAnsi="Times New Roman" w:cs="Times New Roman" w:hint="default"/>
        <w:b w:val="0"/>
        <w:bCs w:val="0"/>
        <w:i w:val="0"/>
        <w:iCs w:val="0"/>
        <w:spacing w:val="0"/>
        <w:w w:val="100"/>
        <w:sz w:val="24"/>
        <w:szCs w:val="24"/>
        <w:lang w:val="id" w:eastAsia="en-US" w:bidi="ar-SA"/>
      </w:rPr>
    </w:lvl>
    <w:lvl w:ilvl="1" w:tplc="5A783F86">
      <w:numFmt w:val="bullet"/>
      <w:lvlText w:val="•"/>
      <w:lvlJc w:val="left"/>
      <w:pPr>
        <w:ind w:left="450" w:hanging="240"/>
      </w:pPr>
      <w:rPr>
        <w:rFonts w:hint="default"/>
        <w:lang w:val="id" w:eastAsia="en-US" w:bidi="ar-SA"/>
      </w:rPr>
    </w:lvl>
    <w:lvl w:ilvl="2" w:tplc="6A164E7E">
      <w:numFmt w:val="bullet"/>
      <w:lvlText w:val="•"/>
      <w:lvlJc w:val="left"/>
      <w:pPr>
        <w:ind w:left="540" w:hanging="240"/>
      </w:pPr>
      <w:rPr>
        <w:rFonts w:hint="default"/>
        <w:lang w:val="id" w:eastAsia="en-US" w:bidi="ar-SA"/>
      </w:rPr>
    </w:lvl>
    <w:lvl w:ilvl="3" w:tplc="8E0042F4">
      <w:numFmt w:val="bullet"/>
      <w:lvlText w:val="•"/>
      <w:lvlJc w:val="left"/>
      <w:pPr>
        <w:ind w:left="631" w:hanging="240"/>
      </w:pPr>
      <w:rPr>
        <w:rFonts w:hint="default"/>
        <w:lang w:val="id" w:eastAsia="en-US" w:bidi="ar-SA"/>
      </w:rPr>
    </w:lvl>
    <w:lvl w:ilvl="4" w:tplc="DA5C80BA">
      <w:numFmt w:val="bullet"/>
      <w:lvlText w:val="•"/>
      <w:lvlJc w:val="left"/>
      <w:pPr>
        <w:ind w:left="721" w:hanging="240"/>
      </w:pPr>
      <w:rPr>
        <w:rFonts w:hint="default"/>
        <w:lang w:val="id" w:eastAsia="en-US" w:bidi="ar-SA"/>
      </w:rPr>
    </w:lvl>
    <w:lvl w:ilvl="5" w:tplc="C8E0AE70">
      <w:numFmt w:val="bullet"/>
      <w:lvlText w:val="•"/>
      <w:lvlJc w:val="left"/>
      <w:pPr>
        <w:ind w:left="812" w:hanging="240"/>
      </w:pPr>
      <w:rPr>
        <w:rFonts w:hint="default"/>
        <w:lang w:val="id" w:eastAsia="en-US" w:bidi="ar-SA"/>
      </w:rPr>
    </w:lvl>
    <w:lvl w:ilvl="6" w:tplc="8348CB1A">
      <w:numFmt w:val="bullet"/>
      <w:lvlText w:val="•"/>
      <w:lvlJc w:val="left"/>
      <w:pPr>
        <w:ind w:left="902" w:hanging="240"/>
      </w:pPr>
      <w:rPr>
        <w:rFonts w:hint="default"/>
        <w:lang w:val="id" w:eastAsia="en-US" w:bidi="ar-SA"/>
      </w:rPr>
    </w:lvl>
    <w:lvl w:ilvl="7" w:tplc="309887F4">
      <w:numFmt w:val="bullet"/>
      <w:lvlText w:val="•"/>
      <w:lvlJc w:val="left"/>
      <w:pPr>
        <w:ind w:left="992" w:hanging="240"/>
      </w:pPr>
      <w:rPr>
        <w:rFonts w:hint="default"/>
        <w:lang w:val="id" w:eastAsia="en-US" w:bidi="ar-SA"/>
      </w:rPr>
    </w:lvl>
    <w:lvl w:ilvl="8" w:tplc="3D3EC86C">
      <w:numFmt w:val="bullet"/>
      <w:lvlText w:val="•"/>
      <w:lvlJc w:val="left"/>
      <w:pPr>
        <w:ind w:left="1083" w:hanging="240"/>
      </w:pPr>
      <w:rPr>
        <w:rFonts w:hint="default"/>
        <w:lang w:val="id" w:eastAsia="en-US" w:bidi="ar-SA"/>
      </w:rPr>
    </w:lvl>
  </w:abstractNum>
  <w:abstractNum w:abstractNumId="8" w15:restartNumberingAfterBreak="0">
    <w:nsid w:val="235C4B8A"/>
    <w:multiLevelType w:val="hybridMultilevel"/>
    <w:tmpl w:val="5B44A06C"/>
    <w:lvl w:ilvl="0" w:tplc="DE7A7536">
      <w:start w:val="1"/>
      <w:numFmt w:val="decimal"/>
      <w:lvlText w:val="%1."/>
      <w:lvlJc w:val="left"/>
      <w:pPr>
        <w:ind w:left="751" w:hanging="284"/>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F9F851AC">
      <w:numFmt w:val="bullet"/>
      <w:lvlText w:val="•"/>
      <w:lvlJc w:val="left"/>
      <w:pPr>
        <w:ind w:left="1584" w:hanging="284"/>
      </w:pPr>
      <w:rPr>
        <w:rFonts w:hint="default"/>
        <w:lang w:val="id" w:eastAsia="en-US" w:bidi="ar-SA"/>
      </w:rPr>
    </w:lvl>
    <w:lvl w:ilvl="2" w:tplc="9F7CC71C">
      <w:numFmt w:val="bullet"/>
      <w:lvlText w:val="•"/>
      <w:lvlJc w:val="left"/>
      <w:pPr>
        <w:ind w:left="2408" w:hanging="284"/>
      </w:pPr>
      <w:rPr>
        <w:rFonts w:hint="default"/>
        <w:lang w:val="id" w:eastAsia="en-US" w:bidi="ar-SA"/>
      </w:rPr>
    </w:lvl>
    <w:lvl w:ilvl="3" w:tplc="0E8C69B0">
      <w:numFmt w:val="bullet"/>
      <w:lvlText w:val="•"/>
      <w:lvlJc w:val="left"/>
      <w:pPr>
        <w:ind w:left="3232" w:hanging="284"/>
      </w:pPr>
      <w:rPr>
        <w:rFonts w:hint="default"/>
        <w:lang w:val="id" w:eastAsia="en-US" w:bidi="ar-SA"/>
      </w:rPr>
    </w:lvl>
    <w:lvl w:ilvl="4" w:tplc="1D1C031C">
      <w:numFmt w:val="bullet"/>
      <w:lvlText w:val="•"/>
      <w:lvlJc w:val="left"/>
      <w:pPr>
        <w:ind w:left="4056" w:hanging="284"/>
      </w:pPr>
      <w:rPr>
        <w:rFonts w:hint="default"/>
        <w:lang w:val="id" w:eastAsia="en-US" w:bidi="ar-SA"/>
      </w:rPr>
    </w:lvl>
    <w:lvl w:ilvl="5" w:tplc="BC0E085E">
      <w:numFmt w:val="bullet"/>
      <w:lvlText w:val="•"/>
      <w:lvlJc w:val="left"/>
      <w:pPr>
        <w:ind w:left="4880" w:hanging="284"/>
      </w:pPr>
      <w:rPr>
        <w:rFonts w:hint="default"/>
        <w:lang w:val="id" w:eastAsia="en-US" w:bidi="ar-SA"/>
      </w:rPr>
    </w:lvl>
    <w:lvl w:ilvl="6" w:tplc="6720C162">
      <w:numFmt w:val="bullet"/>
      <w:lvlText w:val="•"/>
      <w:lvlJc w:val="left"/>
      <w:pPr>
        <w:ind w:left="5704" w:hanging="284"/>
      </w:pPr>
      <w:rPr>
        <w:rFonts w:hint="default"/>
        <w:lang w:val="id" w:eastAsia="en-US" w:bidi="ar-SA"/>
      </w:rPr>
    </w:lvl>
    <w:lvl w:ilvl="7" w:tplc="6E40015C">
      <w:numFmt w:val="bullet"/>
      <w:lvlText w:val="•"/>
      <w:lvlJc w:val="left"/>
      <w:pPr>
        <w:ind w:left="6528" w:hanging="284"/>
      </w:pPr>
      <w:rPr>
        <w:rFonts w:hint="default"/>
        <w:lang w:val="id" w:eastAsia="en-US" w:bidi="ar-SA"/>
      </w:rPr>
    </w:lvl>
    <w:lvl w:ilvl="8" w:tplc="72E0888E">
      <w:numFmt w:val="bullet"/>
      <w:lvlText w:val="•"/>
      <w:lvlJc w:val="left"/>
      <w:pPr>
        <w:ind w:left="7352" w:hanging="284"/>
      </w:pPr>
      <w:rPr>
        <w:rFonts w:hint="default"/>
        <w:lang w:val="id" w:eastAsia="en-US" w:bidi="ar-SA"/>
      </w:rPr>
    </w:lvl>
  </w:abstractNum>
  <w:abstractNum w:abstractNumId="9" w15:restartNumberingAfterBreak="0">
    <w:nsid w:val="2508656D"/>
    <w:multiLevelType w:val="hybridMultilevel"/>
    <w:tmpl w:val="2D20A300"/>
    <w:lvl w:ilvl="0" w:tplc="D02C9D7C">
      <w:start w:val="1"/>
      <w:numFmt w:val="decimal"/>
      <w:lvlText w:val="%1."/>
      <w:lvlJc w:val="left"/>
      <w:pPr>
        <w:ind w:left="1255" w:hanging="288"/>
        <w:jc w:val="right"/>
      </w:pPr>
      <w:rPr>
        <w:rFonts w:ascii="Times New Roman" w:eastAsia="Times New Roman" w:hAnsi="Times New Roman" w:cs="Times New Roman"/>
        <w:b w:val="0"/>
        <w:bCs w:val="0"/>
        <w:i w:val="0"/>
        <w:iCs w:val="0"/>
        <w:spacing w:val="0"/>
        <w:w w:val="100"/>
        <w:sz w:val="24"/>
        <w:szCs w:val="24"/>
        <w:lang w:val="id" w:eastAsia="en-US" w:bidi="ar-SA"/>
      </w:rPr>
    </w:lvl>
    <w:lvl w:ilvl="1" w:tplc="2604D61C">
      <w:numFmt w:val="bullet"/>
      <w:lvlText w:val="•"/>
      <w:lvlJc w:val="left"/>
      <w:pPr>
        <w:ind w:left="2038" w:hanging="288"/>
      </w:pPr>
      <w:rPr>
        <w:rFonts w:hint="default"/>
        <w:lang w:val="id" w:eastAsia="en-US" w:bidi="ar-SA"/>
      </w:rPr>
    </w:lvl>
    <w:lvl w:ilvl="2" w:tplc="6DDAD252">
      <w:numFmt w:val="bullet"/>
      <w:lvlText w:val="•"/>
      <w:lvlJc w:val="left"/>
      <w:pPr>
        <w:ind w:left="2816" w:hanging="288"/>
      </w:pPr>
      <w:rPr>
        <w:rFonts w:hint="default"/>
        <w:lang w:val="id" w:eastAsia="en-US" w:bidi="ar-SA"/>
      </w:rPr>
    </w:lvl>
    <w:lvl w:ilvl="3" w:tplc="550ADF1A">
      <w:numFmt w:val="bullet"/>
      <w:lvlText w:val="•"/>
      <w:lvlJc w:val="left"/>
      <w:pPr>
        <w:ind w:left="3594" w:hanging="288"/>
      </w:pPr>
      <w:rPr>
        <w:rFonts w:hint="default"/>
        <w:lang w:val="id" w:eastAsia="en-US" w:bidi="ar-SA"/>
      </w:rPr>
    </w:lvl>
    <w:lvl w:ilvl="4" w:tplc="77543EEE">
      <w:numFmt w:val="bullet"/>
      <w:lvlText w:val="•"/>
      <w:lvlJc w:val="left"/>
      <w:pPr>
        <w:ind w:left="4372" w:hanging="288"/>
      </w:pPr>
      <w:rPr>
        <w:rFonts w:hint="default"/>
        <w:lang w:val="id" w:eastAsia="en-US" w:bidi="ar-SA"/>
      </w:rPr>
    </w:lvl>
    <w:lvl w:ilvl="5" w:tplc="A2A873EA">
      <w:numFmt w:val="bullet"/>
      <w:lvlText w:val="•"/>
      <w:lvlJc w:val="left"/>
      <w:pPr>
        <w:ind w:left="5150" w:hanging="288"/>
      </w:pPr>
      <w:rPr>
        <w:rFonts w:hint="default"/>
        <w:lang w:val="id" w:eastAsia="en-US" w:bidi="ar-SA"/>
      </w:rPr>
    </w:lvl>
    <w:lvl w:ilvl="6" w:tplc="664AB70A">
      <w:numFmt w:val="bullet"/>
      <w:lvlText w:val="•"/>
      <w:lvlJc w:val="left"/>
      <w:pPr>
        <w:ind w:left="5928" w:hanging="288"/>
      </w:pPr>
      <w:rPr>
        <w:rFonts w:hint="default"/>
        <w:lang w:val="id" w:eastAsia="en-US" w:bidi="ar-SA"/>
      </w:rPr>
    </w:lvl>
    <w:lvl w:ilvl="7" w:tplc="85B87D8A">
      <w:numFmt w:val="bullet"/>
      <w:lvlText w:val="•"/>
      <w:lvlJc w:val="left"/>
      <w:pPr>
        <w:ind w:left="6706" w:hanging="288"/>
      </w:pPr>
      <w:rPr>
        <w:rFonts w:hint="default"/>
        <w:lang w:val="id" w:eastAsia="en-US" w:bidi="ar-SA"/>
      </w:rPr>
    </w:lvl>
    <w:lvl w:ilvl="8" w:tplc="7CD21E6E">
      <w:numFmt w:val="bullet"/>
      <w:lvlText w:val="•"/>
      <w:lvlJc w:val="left"/>
      <w:pPr>
        <w:ind w:left="7484" w:hanging="288"/>
      </w:pPr>
      <w:rPr>
        <w:rFonts w:hint="default"/>
        <w:lang w:val="id" w:eastAsia="en-US" w:bidi="ar-SA"/>
      </w:rPr>
    </w:lvl>
  </w:abstractNum>
  <w:abstractNum w:abstractNumId="10" w15:restartNumberingAfterBreak="0">
    <w:nsid w:val="264B4778"/>
    <w:multiLevelType w:val="multilevel"/>
    <w:tmpl w:val="3194859A"/>
    <w:lvl w:ilvl="0">
      <w:start w:val="1"/>
      <w:numFmt w:val="decimal"/>
      <w:lvlText w:val="%1"/>
      <w:lvlJc w:val="left"/>
      <w:pPr>
        <w:ind w:left="1188" w:hanging="360"/>
      </w:pPr>
      <w:rPr>
        <w:rFonts w:hint="default"/>
        <w:lang w:val="id" w:eastAsia="en-US" w:bidi="ar-SA"/>
      </w:rPr>
    </w:lvl>
    <w:lvl w:ilvl="1">
      <w:start w:val="1"/>
      <w:numFmt w:val="decimal"/>
      <w:lvlText w:val="%1.%2"/>
      <w:lvlJc w:val="left"/>
      <w:pPr>
        <w:ind w:left="1188" w:hanging="36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548" w:hanging="579"/>
        <w:jc w:val="right"/>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4."/>
      <w:lvlJc w:val="left"/>
      <w:pPr>
        <w:ind w:left="204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3792" w:hanging="360"/>
      </w:pPr>
      <w:rPr>
        <w:rFonts w:hint="default"/>
        <w:lang w:val="id" w:eastAsia="en-US" w:bidi="ar-SA"/>
      </w:rPr>
    </w:lvl>
    <w:lvl w:ilvl="5">
      <w:numFmt w:val="bullet"/>
      <w:lvlText w:val="•"/>
      <w:lvlJc w:val="left"/>
      <w:pPr>
        <w:ind w:left="4668" w:hanging="360"/>
      </w:pPr>
      <w:rPr>
        <w:rFonts w:hint="default"/>
        <w:lang w:val="id" w:eastAsia="en-US" w:bidi="ar-SA"/>
      </w:rPr>
    </w:lvl>
    <w:lvl w:ilvl="6">
      <w:numFmt w:val="bullet"/>
      <w:lvlText w:val="•"/>
      <w:lvlJc w:val="left"/>
      <w:pPr>
        <w:ind w:left="5545" w:hanging="360"/>
      </w:pPr>
      <w:rPr>
        <w:rFonts w:hint="default"/>
        <w:lang w:val="id" w:eastAsia="en-US" w:bidi="ar-SA"/>
      </w:rPr>
    </w:lvl>
    <w:lvl w:ilvl="7">
      <w:numFmt w:val="bullet"/>
      <w:lvlText w:val="•"/>
      <w:lvlJc w:val="left"/>
      <w:pPr>
        <w:ind w:left="6421" w:hanging="360"/>
      </w:pPr>
      <w:rPr>
        <w:rFonts w:hint="default"/>
        <w:lang w:val="id" w:eastAsia="en-US" w:bidi="ar-SA"/>
      </w:rPr>
    </w:lvl>
    <w:lvl w:ilvl="8">
      <w:numFmt w:val="bullet"/>
      <w:lvlText w:val="•"/>
      <w:lvlJc w:val="left"/>
      <w:pPr>
        <w:ind w:left="7297" w:hanging="360"/>
      </w:pPr>
      <w:rPr>
        <w:rFonts w:hint="default"/>
        <w:lang w:val="id" w:eastAsia="en-US" w:bidi="ar-SA"/>
      </w:rPr>
    </w:lvl>
  </w:abstractNum>
  <w:abstractNum w:abstractNumId="11" w15:restartNumberingAfterBreak="0">
    <w:nsid w:val="26DE42C4"/>
    <w:multiLevelType w:val="multilevel"/>
    <w:tmpl w:val="23EC8CB2"/>
    <w:lvl w:ilvl="0">
      <w:start w:val="2"/>
      <w:numFmt w:val="decimal"/>
      <w:lvlText w:val="%1"/>
      <w:lvlJc w:val="left"/>
      <w:pPr>
        <w:ind w:left="1428" w:hanging="740"/>
      </w:pPr>
      <w:rPr>
        <w:rFonts w:hint="default"/>
        <w:lang w:val="id" w:eastAsia="en-US" w:bidi="ar-SA"/>
      </w:rPr>
    </w:lvl>
    <w:lvl w:ilvl="1">
      <w:start w:val="1"/>
      <w:numFmt w:val="decimal"/>
      <w:lvlText w:val="%1.%2"/>
      <w:lvlJc w:val="left"/>
      <w:pPr>
        <w:ind w:left="1428" w:hanging="740"/>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1668" w:hanging="761"/>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3291" w:hanging="761"/>
      </w:pPr>
      <w:rPr>
        <w:rFonts w:hint="default"/>
        <w:lang w:val="id" w:eastAsia="en-US" w:bidi="ar-SA"/>
      </w:rPr>
    </w:lvl>
    <w:lvl w:ilvl="4">
      <w:numFmt w:val="bullet"/>
      <w:lvlText w:val="•"/>
      <w:lvlJc w:val="left"/>
      <w:pPr>
        <w:ind w:left="4106" w:hanging="761"/>
      </w:pPr>
      <w:rPr>
        <w:rFonts w:hint="default"/>
        <w:lang w:val="id" w:eastAsia="en-US" w:bidi="ar-SA"/>
      </w:rPr>
    </w:lvl>
    <w:lvl w:ilvl="5">
      <w:numFmt w:val="bullet"/>
      <w:lvlText w:val="•"/>
      <w:lvlJc w:val="left"/>
      <w:pPr>
        <w:ind w:left="4922" w:hanging="761"/>
      </w:pPr>
      <w:rPr>
        <w:rFonts w:hint="default"/>
        <w:lang w:val="id" w:eastAsia="en-US" w:bidi="ar-SA"/>
      </w:rPr>
    </w:lvl>
    <w:lvl w:ilvl="6">
      <w:numFmt w:val="bullet"/>
      <w:lvlText w:val="•"/>
      <w:lvlJc w:val="left"/>
      <w:pPr>
        <w:ind w:left="5737" w:hanging="761"/>
      </w:pPr>
      <w:rPr>
        <w:rFonts w:hint="default"/>
        <w:lang w:val="id" w:eastAsia="en-US" w:bidi="ar-SA"/>
      </w:rPr>
    </w:lvl>
    <w:lvl w:ilvl="7">
      <w:numFmt w:val="bullet"/>
      <w:lvlText w:val="•"/>
      <w:lvlJc w:val="left"/>
      <w:pPr>
        <w:ind w:left="6553" w:hanging="761"/>
      </w:pPr>
      <w:rPr>
        <w:rFonts w:hint="default"/>
        <w:lang w:val="id" w:eastAsia="en-US" w:bidi="ar-SA"/>
      </w:rPr>
    </w:lvl>
    <w:lvl w:ilvl="8">
      <w:numFmt w:val="bullet"/>
      <w:lvlText w:val="•"/>
      <w:lvlJc w:val="left"/>
      <w:pPr>
        <w:ind w:left="7368" w:hanging="761"/>
      </w:pPr>
      <w:rPr>
        <w:rFonts w:hint="default"/>
        <w:lang w:val="id" w:eastAsia="en-US" w:bidi="ar-SA"/>
      </w:rPr>
    </w:lvl>
  </w:abstractNum>
  <w:abstractNum w:abstractNumId="12" w15:restartNumberingAfterBreak="0">
    <w:nsid w:val="26E436E5"/>
    <w:multiLevelType w:val="multilevel"/>
    <w:tmpl w:val="293A1916"/>
    <w:lvl w:ilvl="0">
      <w:start w:val="4"/>
      <w:numFmt w:val="decimal"/>
      <w:lvlText w:val="%1."/>
      <w:lvlJc w:val="left"/>
      <w:pPr>
        <w:ind w:left="360" w:hanging="360"/>
      </w:pPr>
      <w:rPr>
        <w:rFonts w:hint="default"/>
      </w:rPr>
    </w:lvl>
    <w:lvl w:ilvl="1">
      <w:start w:val="1"/>
      <w:numFmt w:val="decimal"/>
      <w:lvlText w:val="%1.%2."/>
      <w:lvlJc w:val="left"/>
      <w:pPr>
        <w:ind w:left="432" w:hanging="432"/>
      </w:pPr>
      <w:rPr>
        <w:rFonts w:hint="default"/>
        <w:b/>
        <w:bCs/>
      </w:rPr>
    </w:lvl>
    <w:lvl w:ilvl="2">
      <w:start w:val="1"/>
      <w:numFmt w:val="decimal"/>
      <w:lvlText w:val="%1.%2.%3."/>
      <w:lvlJc w:val="left"/>
      <w:pPr>
        <w:ind w:left="646"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A717931"/>
    <w:multiLevelType w:val="multilevel"/>
    <w:tmpl w:val="7D1075B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9E251E"/>
    <w:multiLevelType w:val="hybridMultilevel"/>
    <w:tmpl w:val="541892F4"/>
    <w:lvl w:ilvl="0" w:tplc="3BDE10AE">
      <w:start w:val="1"/>
      <w:numFmt w:val="decimal"/>
      <w:lvlText w:val="%1)"/>
      <w:lvlJc w:val="left"/>
      <w:pPr>
        <w:ind w:left="443"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40C415CC">
      <w:numFmt w:val="bullet"/>
      <w:lvlText w:val="•"/>
      <w:lvlJc w:val="left"/>
      <w:pPr>
        <w:ind w:left="523" w:hanging="360"/>
      </w:pPr>
      <w:rPr>
        <w:rFonts w:hint="default"/>
        <w:lang w:val="id" w:eastAsia="en-US" w:bidi="ar-SA"/>
      </w:rPr>
    </w:lvl>
    <w:lvl w:ilvl="2" w:tplc="7D36E290">
      <w:numFmt w:val="bullet"/>
      <w:lvlText w:val="•"/>
      <w:lvlJc w:val="left"/>
      <w:pPr>
        <w:ind w:left="607" w:hanging="360"/>
      </w:pPr>
      <w:rPr>
        <w:rFonts w:hint="default"/>
        <w:lang w:val="id" w:eastAsia="en-US" w:bidi="ar-SA"/>
      </w:rPr>
    </w:lvl>
    <w:lvl w:ilvl="3" w:tplc="40BE157E">
      <w:numFmt w:val="bullet"/>
      <w:lvlText w:val="•"/>
      <w:lvlJc w:val="left"/>
      <w:pPr>
        <w:ind w:left="691" w:hanging="360"/>
      </w:pPr>
      <w:rPr>
        <w:rFonts w:hint="default"/>
        <w:lang w:val="id" w:eastAsia="en-US" w:bidi="ar-SA"/>
      </w:rPr>
    </w:lvl>
    <w:lvl w:ilvl="4" w:tplc="F72ACA2A">
      <w:numFmt w:val="bullet"/>
      <w:lvlText w:val="•"/>
      <w:lvlJc w:val="left"/>
      <w:pPr>
        <w:ind w:left="775" w:hanging="360"/>
      </w:pPr>
      <w:rPr>
        <w:rFonts w:hint="default"/>
        <w:lang w:val="id" w:eastAsia="en-US" w:bidi="ar-SA"/>
      </w:rPr>
    </w:lvl>
    <w:lvl w:ilvl="5" w:tplc="64CA1556">
      <w:numFmt w:val="bullet"/>
      <w:lvlText w:val="•"/>
      <w:lvlJc w:val="left"/>
      <w:pPr>
        <w:ind w:left="859" w:hanging="360"/>
      </w:pPr>
      <w:rPr>
        <w:rFonts w:hint="default"/>
        <w:lang w:val="id" w:eastAsia="en-US" w:bidi="ar-SA"/>
      </w:rPr>
    </w:lvl>
    <w:lvl w:ilvl="6" w:tplc="F21EF412">
      <w:numFmt w:val="bullet"/>
      <w:lvlText w:val="•"/>
      <w:lvlJc w:val="left"/>
      <w:pPr>
        <w:ind w:left="942" w:hanging="360"/>
      </w:pPr>
      <w:rPr>
        <w:rFonts w:hint="default"/>
        <w:lang w:val="id" w:eastAsia="en-US" w:bidi="ar-SA"/>
      </w:rPr>
    </w:lvl>
    <w:lvl w:ilvl="7" w:tplc="1826D872">
      <w:numFmt w:val="bullet"/>
      <w:lvlText w:val="•"/>
      <w:lvlJc w:val="left"/>
      <w:pPr>
        <w:ind w:left="1026" w:hanging="360"/>
      </w:pPr>
      <w:rPr>
        <w:rFonts w:hint="default"/>
        <w:lang w:val="id" w:eastAsia="en-US" w:bidi="ar-SA"/>
      </w:rPr>
    </w:lvl>
    <w:lvl w:ilvl="8" w:tplc="49384BB6">
      <w:numFmt w:val="bullet"/>
      <w:lvlText w:val="•"/>
      <w:lvlJc w:val="left"/>
      <w:pPr>
        <w:ind w:left="1110" w:hanging="360"/>
      </w:pPr>
      <w:rPr>
        <w:rFonts w:hint="default"/>
        <w:lang w:val="id" w:eastAsia="en-US" w:bidi="ar-SA"/>
      </w:rPr>
    </w:lvl>
  </w:abstractNum>
  <w:abstractNum w:abstractNumId="15" w15:restartNumberingAfterBreak="0">
    <w:nsid w:val="2EA7689D"/>
    <w:multiLevelType w:val="multilevel"/>
    <w:tmpl w:val="0F6C22FE"/>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asciiTheme="minorHAnsi" w:eastAsiaTheme="minorHAnsi" w:hAnsiTheme="minorHAnsi" w:cstheme="minorBid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10678D6"/>
    <w:multiLevelType w:val="hybridMultilevel"/>
    <w:tmpl w:val="13480A80"/>
    <w:lvl w:ilvl="0" w:tplc="38B01606">
      <w:start w:val="1"/>
      <w:numFmt w:val="decimal"/>
      <w:lvlText w:val="%1."/>
      <w:lvlJc w:val="left"/>
      <w:pPr>
        <w:ind w:left="864"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65A4C932">
      <w:numFmt w:val="bullet"/>
      <w:lvlText w:val="•"/>
      <w:lvlJc w:val="left"/>
      <w:pPr>
        <w:ind w:left="1040" w:hanging="360"/>
      </w:pPr>
      <w:rPr>
        <w:rFonts w:hint="default"/>
        <w:lang w:val="id" w:eastAsia="en-US" w:bidi="ar-SA"/>
      </w:rPr>
    </w:lvl>
    <w:lvl w:ilvl="2" w:tplc="1AC0A102">
      <w:numFmt w:val="bullet"/>
      <w:lvlText w:val="•"/>
      <w:lvlJc w:val="left"/>
      <w:pPr>
        <w:ind w:left="1220" w:hanging="360"/>
      </w:pPr>
      <w:rPr>
        <w:rFonts w:hint="default"/>
        <w:lang w:val="id" w:eastAsia="en-US" w:bidi="ar-SA"/>
      </w:rPr>
    </w:lvl>
    <w:lvl w:ilvl="3" w:tplc="7BE8099C">
      <w:numFmt w:val="bullet"/>
      <w:lvlText w:val="•"/>
      <w:lvlJc w:val="left"/>
      <w:pPr>
        <w:ind w:left="1400" w:hanging="360"/>
      </w:pPr>
      <w:rPr>
        <w:rFonts w:hint="default"/>
        <w:lang w:val="id" w:eastAsia="en-US" w:bidi="ar-SA"/>
      </w:rPr>
    </w:lvl>
    <w:lvl w:ilvl="4" w:tplc="E0CC94CC">
      <w:numFmt w:val="bullet"/>
      <w:lvlText w:val="•"/>
      <w:lvlJc w:val="left"/>
      <w:pPr>
        <w:ind w:left="1580" w:hanging="360"/>
      </w:pPr>
      <w:rPr>
        <w:rFonts w:hint="default"/>
        <w:lang w:val="id" w:eastAsia="en-US" w:bidi="ar-SA"/>
      </w:rPr>
    </w:lvl>
    <w:lvl w:ilvl="5" w:tplc="D766EBB0">
      <w:numFmt w:val="bullet"/>
      <w:lvlText w:val="•"/>
      <w:lvlJc w:val="left"/>
      <w:pPr>
        <w:ind w:left="1760" w:hanging="360"/>
      </w:pPr>
      <w:rPr>
        <w:rFonts w:hint="default"/>
        <w:lang w:val="id" w:eastAsia="en-US" w:bidi="ar-SA"/>
      </w:rPr>
    </w:lvl>
    <w:lvl w:ilvl="6" w:tplc="4592835C">
      <w:numFmt w:val="bullet"/>
      <w:lvlText w:val="•"/>
      <w:lvlJc w:val="left"/>
      <w:pPr>
        <w:ind w:left="1940" w:hanging="360"/>
      </w:pPr>
      <w:rPr>
        <w:rFonts w:hint="default"/>
        <w:lang w:val="id" w:eastAsia="en-US" w:bidi="ar-SA"/>
      </w:rPr>
    </w:lvl>
    <w:lvl w:ilvl="7" w:tplc="E3560FF6">
      <w:numFmt w:val="bullet"/>
      <w:lvlText w:val="•"/>
      <w:lvlJc w:val="left"/>
      <w:pPr>
        <w:ind w:left="2120" w:hanging="360"/>
      </w:pPr>
      <w:rPr>
        <w:rFonts w:hint="default"/>
        <w:lang w:val="id" w:eastAsia="en-US" w:bidi="ar-SA"/>
      </w:rPr>
    </w:lvl>
    <w:lvl w:ilvl="8" w:tplc="CA0E0DF4">
      <w:numFmt w:val="bullet"/>
      <w:lvlText w:val="•"/>
      <w:lvlJc w:val="left"/>
      <w:pPr>
        <w:ind w:left="2300" w:hanging="360"/>
      </w:pPr>
      <w:rPr>
        <w:rFonts w:hint="default"/>
        <w:lang w:val="id" w:eastAsia="en-US" w:bidi="ar-SA"/>
      </w:rPr>
    </w:lvl>
  </w:abstractNum>
  <w:abstractNum w:abstractNumId="17" w15:restartNumberingAfterBreak="0">
    <w:nsid w:val="31832E62"/>
    <w:multiLevelType w:val="hybridMultilevel"/>
    <w:tmpl w:val="5A2245B2"/>
    <w:lvl w:ilvl="0" w:tplc="492EE84C">
      <w:start w:val="1"/>
      <w:numFmt w:val="lowerLetter"/>
      <w:lvlText w:val="%1."/>
      <w:lvlJc w:val="left"/>
      <w:pPr>
        <w:ind w:left="895" w:hanging="428"/>
      </w:pPr>
      <w:rPr>
        <w:rFonts w:ascii="Times New Roman" w:eastAsia="Times New Roman" w:hAnsi="Times New Roman" w:cs="Times New Roman" w:hint="default"/>
        <w:b w:val="0"/>
        <w:bCs w:val="0"/>
        <w:i w:val="0"/>
        <w:iCs w:val="0"/>
        <w:spacing w:val="-1"/>
        <w:w w:val="100"/>
        <w:sz w:val="24"/>
        <w:szCs w:val="24"/>
        <w:lang w:val="id" w:eastAsia="en-US" w:bidi="ar-SA"/>
      </w:rPr>
    </w:lvl>
    <w:lvl w:ilvl="1" w:tplc="324CEB40">
      <w:numFmt w:val="bullet"/>
      <w:lvlText w:val="•"/>
      <w:lvlJc w:val="left"/>
      <w:pPr>
        <w:ind w:left="1710" w:hanging="428"/>
      </w:pPr>
      <w:rPr>
        <w:rFonts w:hint="default"/>
        <w:lang w:val="id" w:eastAsia="en-US" w:bidi="ar-SA"/>
      </w:rPr>
    </w:lvl>
    <w:lvl w:ilvl="2" w:tplc="88F6DCAE">
      <w:numFmt w:val="bullet"/>
      <w:lvlText w:val="•"/>
      <w:lvlJc w:val="left"/>
      <w:pPr>
        <w:ind w:left="2520" w:hanging="428"/>
      </w:pPr>
      <w:rPr>
        <w:rFonts w:hint="default"/>
        <w:lang w:val="id" w:eastAsia="en-US" w:bidi="ar-SA"/>
      </w:rPr>
    </w:lvl>
    <w:lvl w:ilvl="3" w:tplc="89F0241C">
      <w:numFmt w:val="bullet"/>
      <w:lvlText w:val="•"/>
      <w:lvlJc w:val="left"/>
      <w:pPr>
        <w:ind w:left="3330" w:hanging="428"/>
      </w:pPr>
      <w:rPr>
        <w:rFonts w:hint="default"/>
        <w:lang w:val="id" w:eastAsia="en-US" w:bidi="ar-SA"/>
      </w:rPr>
    </w:lvl>
    <w:lvl w:ilvl="4" w:tplc="AD18E872">
      <w:numFmt w:val="bullet"/>
      <w:lvlText w:val="•"/>
      <w:lvlJc w:val="left"/>
      <w:pPr>
        <w:ind w:left="4140" w:hanging="428"/>
      </w:pPr>
      <w:rPr>
        <w:rFonts w:hint="default"/>
        <w:lang w:val="id" w:eastAsia="en-US" w:bidi="ar-SA"/>
      </w:rPr>
    </w:lvl>
    <w:lvl w:ilvl="5" w:tplc="E33E4EC6">
      <w:numFmt w:val="bullet"/>
      <w:lvlText w:val="•"/>
      <w:lvlJc w:val="left"/>
      <w:pPr>
        <w:ind w:left="4950" w:hanging="428"/>
      </w:pPr>
      <w:rPr>
        <w:rFonts w:hint="default"/>
        <w:lang w:val="id" w:eastAsia="en-US" w:bidi="ar-SA"/>
      </w:rPr>
    </w:lvl>
    <w:lvl w:ilvl="6" w:tplc="978C7E02">
      <w:numFmt w:val="bullet"/>
      <w:lvlText w:val="•"/>
      <w:lvlJc w:val="left"/>
      <w:pPr>
        <w:ind w:left="5760" w:hanging="428"/>
      </w:pPr>
      <w:rPr>
        <w:rFonts w:hint="default"/>
        <w:lang w:val="id" w:eastAsia="en-US" w:bidi="ar-SA"/>
      </w:rPr>
    </w:lvl>
    <w:lvl w:ilvl="7" w:tplc="97BA5ACA">
      <w:numFmt w:val="bullet"/>
      <w:lvlText w:val="•"/>
      <w:lvlJc w:val="left"/>
      <w:pPr>
        <w:ind w:left="6570" w:hanging="428"/>
      </w:pPr>
      <w:rPr>
        <w:rFonts w:hint="default"/>
        <w:lang w:val="id" w:eastAsia="en-US" w:bidi="ar-SA"/>
      </w:rPr>
    </w:lvl>
    <w:lvl w:ilvl="8" w:tplc="85A0BF6A">
      <w:numFmt w:val="bullet"/>
      <w:lvlText w:val="•"/>
      <w:lvlJc w:val="left"/>
      <w:pPr>
        <w:ind w:left="7380" w:hanging="428"/>
      </w:pPr>
      <w:rPr>
        <w:rFonts w:hint="default"/>
        <w:lang w:val="id" w:eastAsia="en-US" w:bidi="ar-SA"/>
      </w:rPr>
    </w:lvl>
  </w:abstractNum>
  <w:abstractNum w:abstractNumId="18" w15:restartNumberingAfterBreak="0">
    <w:nsid w:val="343C1A0B"/>
    <w:multiLevelType w:val="hybridMultilevel"/>
    <w:tmpl w:val="47EEE44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7BA0F51"/>
    <w:multiLevelType w:val="multilevel"/>
    <w:tmpl w:val="67CA1384"/>
    <w:lvl w:ilvl="0">
      <w:start w:val="1"/>
      <w:numFmt w:val="decimal"/>
      <w:lvlText w:val="%1."/>
      <w:lvlJc w:val="left"/>
      <w:pPr>
        <w:ind w:left="168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828" w:hanging="36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188" w:hanging="581"/>
        <w:jc w:val="right"/>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4)"/>
      <w:lvlJc w:val="left"/>
      <w:pPr>
        <w:ind w:left="11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4">
      <w:start w:val="1"/>
      <w:numFmt w:val="lowerLetter"/>
      <w:lvlText w:val="%5."/>
      <w:lvlJc w:val="left"/>
      <w:pPr>
        <w:ind w:left="1548" w:hanging="360"/>
      </w:pPr>
      <w:rPr>
        <w:rFonts w:ascii="Times New Roman" w:eastAsia="Times New Roman" w:hAnsi="Times New Roman" w:cs="Times New Roman" w:hint="default"/>
        <w:b w:val="0"/>
        <w:bCs w:val="0"/>
        <w:i w:val="0"/>
        <w:iCs w:val="0"/>
        <w:spacing w:val="-1"/>
        <w:w w:val="100"/>
        <w:sz w:val="24"/>
        <w:szCs w:val="24"/>
        <w:lang w:val="id" w:eastAsia="en-US" w:bidi="ar-SA"/>
      </w:rPr>
    </w:lvl>
    <w:lvl w:ilvl="5">
      <w:numFmt w:val="bullet"/>
      <w:lvlText w:val="•"/>
      <w:lvlJc w:val="left"/>
      <w:pPr>
        <w:ind w:left="3682" w:hanging="360"/>
      </w:pPr>
      <w:rPr>
        <w:rFonts w:hint="default"/>
        <w:lang w:val="id" w:eastAsia="en-US" w:bidi="ar-SA"/>
      </w:rPr>
    </w:lvl>
    <w:lvl w:ilvl="6">
      <w:numFmt w:val="bullet"/>
      <w:lvlText w:val="•"/>
      <w:lvlJc w:val="left"/>
      <w:pPr>
        <w:ind w:left="4684" w:hanging="360"/>
      </w:pPr>
      <w:rPr>
        <w:rFonts w:hint="default"/>
        <w:lang w:val="id" w:eastAsia="en-US" w:bidi="ar-SA"/>
      </w:rPr>
    </w:lvl>
    <w:lvl w:ilvl="7">
      <w:numFmt w:val="bullet"/>
      <w:lvlText w:val="•"/>
      <w:lvlJc w:val="left"/>
      <w:pPr>
        <w:ind w:left="5685" w:hanging="360"/>
      </w:pPr>
      <w:rPr>
        <w:rFonts w:hint="default"/>
        <w:lang w:val="id" w:eastAsia="en-US" w:bidi="ar-SA"/>
      </w:rPr>
    </w:lvl>
    <w:lvl w:ilvl="8">
      <w:numFmt w:val="bullet"/>
      <w:lvlText w:val="•"/>
      <w:lvlJc w:val="left"/>
      <w:pPr>
        <w:ind w:left="6687" w:hanging="360"/>
      </w:pPr>
      <w:rPr>
        <w:rFonts w:hint="default"/>
        <w:lang w:val="id" w:eastAsia="en-US" w:bidi="ar-SA"/>
      </w:rPr>
    </w:lvl>
  </w:abstractNum>
  <w:abstractNum w:abstractNumId="20" w15:restartNumberingAfterBreak="0">
    <w:nsid w:val="41BA44DF"/>
    <w:multiLevelType w:val="hybridMultilevel"/>
    <w:tmpl w:val="E650336C"/>
    <w:lvl w:ilvl="0" w:tplc="0AA48876">
      <w:start w:val="1"/>
      <w:numFmt w:val="lowerLetter"/>
      <w:lvlText w:val="%1)"/>
      <w:lvlJc w:val="left"/>
      <w:pPr>
        <w:ind w:left="1188" w:hanging="360"/>
      </w:pPr>
      <w:rPr>
        <w:rFonts w:ascii="Times New Roman" w:eastAsia="Times New Roman" w:hAnsi="Times New Roman" w:cs="Times New Roman" w:hint="default"/>
        <w:b w:val="0"/>
        <w:bCs w:val="0"/>
        <w:i/>
        <w:iCs/>
        <w:spacing w:val="0"/>
        <w:w w:val="100"/>
        <w:sz w:val="24"/>
        <w:szCs w:val="24"/>
        <w:lang w:val="id" w:eastAsia="en-US" w:bidi="ar-SA"/>
      </w:rPr>
    </w:lvl>
    <w:lvl w:ilvl="1" w:tplc="8C9A8524">
      <w:numFmt w:val="bullet"/>
      <w:lvlText w:val="•"/>
      <w:lvlJc w:val="left"/>
      <w:pPr>
        <w:ind w:left="1962" w:hanging="360"/>
      </w:pPr>
      <w:rPr>
        <w:rFonts w:hint="default"/>
        <w:lang w:val="id" w:eastAsia="en-US" w:bidi="ar-SA"/>
      </w:rPr>
    </w:lvl>
    <w:lvl w:ilvl="2" w:tplc="3844E22E">
      <w:numFmt w:val="bullet"/>
      <w:lvlText w:val="•"/>
      <w:lvlJc w:val="left"/>
      <w:pPr>
        <w:ind w:left="2744" w:hanging="360"/>
      </w:pPr>
      <w:rPr>
        <w:rFonts w:hint="default"/>
        <w:lang w:val="id" w:eastAsia="en-US" w:bidi="ar-SA"/>
      </w:rPr>
    </w:lvl>
    <w:lvl w:ilvl="3" w:tplc="C2A0096C">
      <w:numFmt w:val="bullet"/>
      <w:lvlText w:val="•"/>
      <w:lvlJc w:val="left"/>
      <w:pPr>
        <w:ind w:left="3526" w:hanging="360"/>
      </w:pPr>
      <w:rPr>
        <w:rFonts w:hint="default"/>
        <w:lang w:val="id" w:eastAsia="en-US" w:bidi="ar-SA"/>
      </w:rPr>
    </w:lvl>
    <w:lvl w:ilvl="4" w:tplc="CD362C64">
      <w:numFmt w:val="bullet"/>
      <w:lvlText w:val="•"/>
      <w:lvlJc w:val="left"/>
      <w:pPr>
        <w:ind w:left="4308" w:hanging="360"/>
      </w:pPr>
      <w:rPr>
        <w:rFonts w:hint="default"/>
        <w:lang w:val="id" w:eastAsia="en-US" w:bidi="ar-SA"/>
      </w:rPr>
    </w:lvl>
    <w:lvl w:ilvl="5" w:tplc="70387316">
      <w:numFmt w:val="bullet"/>
      <w:lvlText w:val="•"/>
      <w:lvlJc w:val="left"/>
      <w:pPr>
        <w:ind w:left="5090" w:hanging="360"/>
      </w:pPr>
      <w:rPr>
        <w:rFonts w:hint="default"/>
        <w:lang w:val="id" w:eastAsia="en-US" w:bidi="ar-SA"/>
      </w:rPr>
    </w:lvl>
    <w:lvl w:ilvl="6" w:tplc="A6743D50">
      <w:numFmt w:val="bullet"/>
      <w:lvlText w:val="•"/>
      <w:lvlJc w:val="left"/>
      <w:pPr>
        <w:ind w:left="5872" w:hanging="360"/>
      </w:pPr>
      <w:rPr>
        <w:rFonts w:hint="default"/>
        <w:lang w:val="id" w:eastAsia="en-US" w:bidi="ar-SA"/>
      </w:rPr>
    </w:lvl>
    <w:lvl w:ilvl="7" w:tplc="A010FE78">
      <w:numFmt w:val="bullet"/>
      <w:lvlText w:val="•"/>
      <w:lvlJc w:val="left"/>
      <w:pPr>
        <w:ind w:left="6654" w:hanging="360"/>
      </w:pPr>
      <w:rPr>
        <w:rFonts w:hint="default"/>
        <w:lang w:val="id" w:eastAsia="en-US" w:bidi="ar-SA"/>
      </w:rPr>
    </w:lvl>
    <w:lvl w:ilvl="8" w:tplc="CD40C78A">
      <w:numFmt w:val="bullet"/>
      <w:lvlText w:val="•"/>
      <w:lvlJc w:val="left"/>
      <w:pPr>
        <w:ind w:left="7436" w:hanging="360"/>
      </w:pPr>
      <w:rPr>
        <w:rFonts w:hint="default"/>
        <w:lang w:val="id" w:eastAsia="en-US" w:bidi="ar-SA"/>
      </w:rPr>
    </w:lvl>
  </w:abstractNum>
  <w:abstractNum w:abstractNumId="21" w15:restartNumberingAfterBreak="0">
    <w:nsid w:val="41E234C1"/>
    <w:multiLevelType w:val="multilevel"/>
    <w:tmpl w:val="67CA1384"/>
    <w:lvl w:ilvl="0">
      <w:start w:val="1"/>
      <w:numFmt w:val="decimal"/>
      <w:lvlText w:val="%1."/>
      <w:lvlJc w:val="left"/>
      <w:pPr>
        <w:ind w:left="168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828" w:hanging="36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188" w:hanging="581"/>
        <w:jc w:val="right"/>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4)"/>
      <w:lvlJc w:val="left"/>
      <w:pPr>
        <w:ind w:left="11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4">
      <w:start w:val="1"/>
      <w:numFmt w:val="lowerLetter"/>
      <w:lvlText w:val="%5."/>
      <w:lvlJc w:val="left"/>
      <w:pPr>
        <w:ind w:left="1548" w:hanging="360"/>
      </w:pPr>
      <w:rPr>
        <w:rFonts w:ascii="Times New Roman" w:eastAsia="Times New Roman" w:hAnsi="Times New Roman" w:cs="Times New Roman" w:hint="default"/>
        <w:b w:val="0"/>
        <w:bCs w:val="0"/>
        <w:i w:val="0"/>
        <w:iCs w:val="0"/>
        <w:spacing w:val="-1"/>
        <w:w w:val="100"/>
        <w:sz w:val="24"/>
        <w:szCs w:val="24"/>
        <w:lang w:val="id" w:eastAsia="en-US" w:bidi="ar-SA"/>
      </w:rPr>
    </w:lvl>
    <w:lvl w:ilvl="5">
      <w:numFmt w:val="bullet"/>
      <w:lvlText w:val="•"/>
      <w:lvlJc w:val="left"/>
      <w:pPr>
        <w:ind w:left="3682" w:hanging="360"/>
      </w:pPr>
      <w:rPr>
        <w:rFonts w:hint="default"/>
        <w:lang w:val="id" w:eastAsia="en-US" w:bidi="ar-SA"/>
      </w:rPr>
    </w:lvl>
    <w:lvl w:ilvl="6">
      <w:numFmt w:val="bullet"/>
      <w:lvlText w:val="•"/>
      <w:lvlJc w:val="left"/>
      <w:pPr>
        <w:ind w:left="4684" w:hanging="360"/>
      </w:pPr>
      <w:rPr>
        <w:rFonts w:hint="default"/>
        <w:lang w:val="id" w:eastAsia="en-US" w:bidi="ar-SA"/>
      </w:rPr>
    </w:lvl>
    <w:lvl w:ilvl="7">
      <w:numFmt w:val="bullet"/>
      <w:lvlText w:val="•"/>
      <w:lvlJc w:val="left"/>
      <w:pPr>
        <w:ind w:left="5685" w:hanging="360"/>
      </w:pPr>
      <w:rPr>
        <w:rFonts w:hint="default"/>
        <w:lang w:val="id" w:eastAsia="en-US" w:bidi="ar-SA"/>
      </w:rPr>
    </w:lvl>
    <w:lvl w:ilvl="8">
      <w:numFmt w:val="bullet"/>
      <w:lvlText w:val="•"/>
      <w:lvlJc w:val="left"/>
      <w:pPr>
        <w:ind w:left="6687" w:hanging="360"/>
      </w:pPr>
      <w:rPr>
        <w:rFonts w:hint="default"/>
        <w:lang w:val="id" w:eastAsia="en-US" w:bidi="ar-SA"/>
      </w:rPr>
    </w:lvl>
  </w:abstractNum>
  <w:abstractNum w:abstractNumId="22" w15:restartNumberingAfterBreak="0">
    <w:nsid w:val="488F676F"/>
    <w:multiLevelType w:val="multilevel"/>
    <w:tmpl w:val="69A8E93E"/>
    <w:lvl w:ilvl="0">
      <w:start w:val="4"/>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646"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D4B7FAC"/>
    <w:multiLevelType w:val="multilevel"/>
    <w:tmpl w:val="090082FC"/>
    <w:lvl w:ilvl="0">
      <w:start w:val="1"/>
      <w:numFmt w:val="decimal"/>
      <w:lvlText w:val="%1."/>
      <w:lvlJc w:val="left"/>
      <w:pPr>
        <w:ind w:left="360" w:hanging="360"/>
      </w:pPr>
      <w:rPr>
        <w:rFonts w:hint="default"/>
      </w:rPr>
    </w:lvl>
    <w:lvl w:ilvl="1">
      <w:start w:val="1"/>
      <w:numFmt w:val="none"/>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FB3522B"/>
    <w:multiLevelType w:val="multilevel"/>
    <w:tmpl w:val="F1D4FA58"/>
    <w:lvl w:ilvl="0">
      <w:start w:val="3"/>
      <w:numFmt w:val="decimal"/>
      <w:lvlText w:val="%1"/>
      <w:lvlJc w:val="left"/>
      <w:pPr>
        <w:ind w:left="1428" w:hanging="740"/>
      </w:pPr>
      <w:rPr>
        <w:rFonts w:hint="default"/>
        <w:lang w:val="id" w:eastAsia="en-US" w:bidi="ar-SA"/>
      </w:rPr>
    </w:lvl>
    <w:lvl w:ilvl="1">
      <w:start w:val="1"/>
      <w:numFmt w:val="decimal"/>
      <w:lvlText w:val="%1.%2"/>
      <w:lvlJc w:val="left"/>
      <w:pPr>
        <w:ind w:left="1428" w:hanging="740"/>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1668" w:hanging="761"/>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3291" w:hanging="761"/>
      </w:pPr>
      <w:rPr>
        <w:rFonts w:hint="default"/>
        <w:lang w:val="id" w:eastAsia="en-US" w:bidi="ar-SA"/>
      </w:rPr>
    </w:lvl>
    <w:lvl w:ilvl="4">
      <w:numFmt w:val="bullet"/>
      <w:lvlText w:val="•"/>
      <w:lvlJc w:val="left"/>
      <w:pPr>
        <w:ind w:left="4106" w:hanging="761"/>
      </w:pPr>
      <w:rPr>
        <w:rFonts w:hint="default"/>
        <w:lang w:val="id" w:eastAsia="en-US" w:bidi="ar-SA"/>
      </w:rPr>
    </w:lvl>
    <w:lvl w:ilvl="5">
      <w:numFmt w:val="bullet"/>
      <w:lvlText w:val="•"/>
      <w:lvlJc w:val="left"/>
      <w:pPr>
        <w:ind w:left="4922" w:hanging="761"/>
      </w:pPr>
      <w:rPr>
        <w:rFonts w:hint="default"/>
        <w:lang w:val="id" w:eastAsia="en-US" w:bidi="ar-SA"/>
      </w:rPr>
    </w:lvl>
    <w:lvl w:ilvl="6">
      <w:numFmt w:val="bullet"/>
      <w:lvlText w:val="•"/>
      <w:lvlJc w:val="left"/>
      <w:pPr>
        <w:ind w:left="5737" w:hanging="761"/>
      </w:pPr>
      <w:rPr>
        <w:rFonts w:hint="default"/>
        <w:lang w:val="id" w:eastAsia="en-US" w:bidi="ar-SA"/>
      </w:rPr>
    </w:lvl>
    <w:lvl w:ilvl="7">
      <w:numFmt w:val="bullet"/>
      <w:lvlText w:val="•"/>
      <w:lvlJc w:val="left"/>
      <w:pPr>
        <w:ind w:left="6553" w:hanging="761"/>
      </w:pPr>
      <w:rPr>
        <w:rFonts w:hint="default"/>
        <w:lang w:val="id" w:eastAsia="en-US" w:bidi="ar-SA"/>
      </w:rPr>
    </w:lvl>
    <w:lvl w:ilvl="8">
      <w:numFmt w:val="bullet"/>
      <w:lvlText w:val="•"/>
      <w:lvlJc w:val="left"/>
      <w:pPr>
        <w:ind w:left="7368" w:hanging="761"/>
      </w:pPr>
      <w:rPr>
        <w:rFonts w:hint="default"/>
        <w:lang w:val="id" w:eastAsia="en-US" w:bidi="ar-SA"/>
      </w:rPr>
    </w:lvl>
  </w:abstractNum>
  <w:abstractNum w:abstractNumId="25" w15:restartNumberingAfterBreak="0">
    <w:nsid w:val="55375A42"/>
    <w:multiLevelType w:val="hybridMultilevel"/>
    <w:tmpl w:val="B6EE4AAC"/>
    <w:lvl w:ilvl="0" w:tplc="301ABC14">
      <w:start w:val="1"/>
      <w:numFmt w:val="decimal"/>
      <w:lvlText w:val="%1)"/>
      <w:lvlJc w:val="left"/>
      <w:pPr>
        <w:ind w:left="154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FCF26212">
      <w:start w:val="1"/>
      <w:numFmt w:val="lowerLetter"/>
      <w:lvlText w:val="%2)"/>
      <w:lvlJc w:val="left"/>
      <w:pPr>
        <w:ind w:left="1908" w:hanging="360"/>
      </w:pPr>
      <w:rPr>
        <w:rFonts w:ascii="Times New Roman" w:eastAsia="Times New Roman" w:hAnsi="Times New Roman" w:cs="Times New Roman" w:hint="default"/>
        <w:b w:val="0"/>
        <w:bCs w:val="0"/>
        <w:i w:val="0"/>
        <w:iCs w:val="0"/>
        <w:spacing w:val="-1"/>
        <w:w w:val="100"/>
        <w:sz w:val="24"/>
        <w:szCs w:val="24"/>
        <w:lang w:val="id" w:eastAsia="en-US" w:bidi="ar-SA"/>
      </w:rPr>
    </w:lvl>
    <w:lvl w:ilvl="2" w:tplc="B270FFDC">
      <w:numFmt w:val="bullet"/>
      <w:lvlText w:val="•"/>
      <w:lvlJc w:val="left"/>
      <w:pPr>
        <w:ind w:left="2694" w:hanging="360"/>
      </w:pPr>
      <w:rPr>
        <w:rFonts w:hint="default"/>
        <w:lang w:val="id" w:eastAsia="en-US" w:bidi="ar-SA"/>
      </w:rPr>
    </w:lvl>
    <w:lvl w:ilvl="3" w:tplc="453A3DAC">
      <w:numFmt w:val="bullet"/>
      <w:lvlText w:val="•"/>
      <w:lvlJc w:val="left"/>
      <w:pPr>
        <w:ind w:left="3488" w:hanging="360"/>
      </w:pPr>
      <w:rPr>
        <w:rFonts w:hint="default"/>
        <w:lang w:val="id" w:eastAsia="en-US" w:bidi="ar-SA"/>
      </w:rPr>
    </w:lvl>
    <w:lvl w:ilvl="4" w:tplc="66702F48">
      <w:numFmt w:val="bullet"/>
      <w:lvlText w:val="•"/>
      <w:lvlJc w:val="left"/>
      <w:pPr>
        <w:ind w:left="4283" w:hanging="360"/>
      </w:pPr>
      <w:rPr>
        <w:rFonts w:hint="default"/>
        <w:lang w:val="id" w:eastAsia="en-US" w:bidi="ar-SA"/>
      </w:rPr>
    </w:lvl>
    <w:lvl w:ilvl="5" w:tplc="4ADC3D7E">
      <w:numFmt w:val="bullet"/>
      <w:lvlText w:val="•"/>
      <w:lvlJc w:val="left"/>
      <w:pPr>
        <w:ind w:left="5077" w:hanging="360"/>
      </w:pPr>
      <w:rPr>
        <w:rFonts w:hint="default"/>
        <w:lang w:val="id" w:eastAsia="en-US" w:bidi="ar-SA"/>
      </w:rPr>
    </w:lvl>
    <w:lvl w:ilvl="6" w:tplc="7EBA3618">
      <w:numFmt w:val="bullet"/>
      <w:lvlText w:val="•"/>
      <w:lvlJc w:val="left"/>
      <w:pPr>
        <w:ind w:left="5872" w:hanging="360"/>
      </w:pPr>
      <w:rPr>
        <w:rFonts w:hint="default"/>
        <w:lang w:val="id" w:eastAsia="en-US" w:bidi="ar-SA"/>
      </w:rPr>
    </w:lvl>
    <w:lvl w:ilvl="7" w:tplc="A644E6B8">
      <w:numFmt w:val="bullet"/>
      <w:lvlText w:val="•"/>
      <w:lvlJc w:val="left"/>
      <w:pPr>
        <w:ind w:left="6666" w:hanging="360"/>
      </w:pPr>
      <w:rPr>
        <w:rFonts w:hint="default"/>
        <w:lang w:val="id" w:eastAsia="en-US" w:bidi="ar-SA"/>
      </w:rPr>
    </w:lvl>
    <w:lvl w:ilvl="8" w:tplc="E68078CE">
      <w:numFmt w:val="bullet"/>
      <w:lvlText w:val="•"/>
      <w:lvlJc w:val="left"/>
      <w:pPr>
        <w:ind w:left="7461" w:hanging="360"/>
      </w:pPr>
      <w:rPr>
        <w:rFonts w:hint="default"/>
        <w:lang w:val="id" w:eastAsia="en-US" w:bidi="ar-SA"/>
      </w:rPr>
    </w:lvl>
  </w:abstractNum>
  <w:abstractNum w:abstractNumId="26" w15:restartNumberingAfterBreak="0">
    <w:nsid w:val="566523E8"/>
    <w:multiLevelType w:val="multilevel"/>
    <w:tmpl w:val="76B204F0"/>
    <w:lvl w:ilvl="0">
      <w:start w:val="2"/>
      <w:numFmt w:val="decimal"/>
      <w:lvlText w:val="%1"/>
      <w:lvlJc w:val="left"/>
      <w:pPr>
        <w:ind w:left="1188" w:hanging="360"/>
      </w:pPr>
      <w:rPr>
        <w:rFonts w:hint="default"/>
        <w:lang w:val="id" w:eastAsia="en-US" w:bidi="ar-SA"/>
      </w:rPr>
    </w:lvl>
    <w:lvl w:ilvl="1">
      <w:start w:val="1"/>
      <w:numFmt w:val="decimal"/>
      <w:lvlText w:val="%1.%2"/>
      <w:lvlJc w:val="left"/>
      <w:pPr>
        <w:ind w:left="1188" w:hanging="36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394" w:hanging="567"/>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1.%2.%3.%4"/>
      <w:lvlJc w:val="left"/>
      <w:pPr>
        <w:ind w:left="1548" w:hanging="720"/>
      </w:pPr>
      <w:rPr>
        <w:rFonts w:ascii="Times New Roman" w:eastAsia="Times New Roman" w:hAnsi="Times New Roman" w:cs="Times New Roman" w:hint="default"/>
        <w:b/>
        <w:bCs/>
        <w:i w:val="0"/>
        <w:iCs w:val="0"/>
        <w:spacing w:val="0"/>
        <w:w w:val="100"/>
        <w:sz w:val="24"/>
        <w:szCs w:val="24"/>
        <w:lang w:val="id" w:eastAsia="en-US" w:bidi="ar-SA"/>
      </w:rPr>
    </w:lvl>
    <w:lvl w:ilvl="4">
      <w:start w:val="1"/>
      <w:numFmt w:val="lowerLetter"/>
      <w:lvlText w:val="%5."/>
      <w:lvlJc w:val="left"/>
      <w:pPr>
        <w:ind w:left="1908" w:hanging="360"/>
      </w:pPr>
      <w:rPr>
        <w:rFonts w:hint="default"/>
        <w:spacing w:val="-1"/>
        <w:w w:val="100"/>
        <w:lang w:val="id" w:eastAsia="en-US" w:bidi="ar-SA"/>
      </w:rPr>
    </w:lvl>
    <w:lvl w:ilvl="5">
      <w:numFmt w:val="bullet"/>
      <w:lvlText w:val="•"/>
      <w:lvlJc w:val="left"/>
      <w:pPr>
        <w:ind w:left="3158" w:hanging="360"/>
      </w:pPr>
      <w:rPr>
        <w:rFonts w:hint="default"/>
        <w:lang w:val="id" w:eastAsia="en-US" w:bidi="ar-SA"/>
      </w:rPr>
    </w:lvl>
    <w:lvl w:ilvl="6">
      <w:numFmt w:val="bullet"/>
      <w:lvlText w:val="•"/>
      <w:lvlJc w:val="left"/>
      <w:pPr>
        <w:ind w:left="4336" w:hanging="360"/>
      </w:pPr>
      <w:rPr>
        <w:rFonts w:hint="default"/>
        <w:lang w:val="id" w:eastAsia="en-US" w:bidi="ar-SA"/>
      </w:rPr>
    </w:lvl>
    <w:lvl w:ilvl="7">
      <w:numFmt w:val="bullet"/>
      <w:lvlText w:val="•"/>
      <w:lvlJc w:val="left"/>
      <w:pPr>
        <w:ind w:left="5515" w:hanging="360"/>
      </w:pPr>
      <w:rPr>
        <w:rFonts w:hint="default"/>
        <w:lang w:val="id" w:eastAsia="en-US" w:bidi="ar-SA"/>
      </w:rPr>
    </w:lvl>
    <w:lvl w:ilvl="8">
      <w:numFmt w:val="bullet"/>
      <w:lvlText w:val="•"/>
      <w:lvlJc w:val="left"/>
      <w:pPr>
        <w:ind w:left="6693" w:hanging="360"/>
      </w:pPr>
      <w:rPr>
        <w:rFonts w:hint="default"/>
        <w:lang w:val="id" w:eastAsia="en-US" w:bidi="ar-SA"/>
      </w:rPr>
    </w:lvl>
  </w:abstractNum>
  <w:abstractNum w:abstractNumId="27" w15:restartNumberingAfterBreak="0">
    <w:nsid w:val="58463B6D"/>
    <w:multiLevelType w:val="hybridMultilevel"/>
    <w:tmpl w:val="FD3696CE"/>
    <w:lvl w:ilvl="0" w:tplc="C7C082F2">
      <w:start w:val="1"/>
      <w:numFmt w:val="decimal"/>
      <w:lvlText w:val="%1."/>
      <w:lvlJc w:val="left"/>
      <w:pPr>
        <w:ind w:left="1320" w:hanging="358"/>
      </w:pPr>
      <w:rPr>
        <w:rFonts w:ascii="Times New Roman" w:eastAsia="Times New Roman" w:hAnsi="Times New Roman" w:cs="Times New Roman" w:hint="default"/>
        <w:b w:val="0"/>
        <w:bCs w:val="0"/>
        <w:i w:val="0"/>
        <w:iCs w:val="0"/>
        <w:spacing w:val="0"/>
        <w:w w:val="100"/>
        <w:sz w:val="24"/>
        <w:szCs w:val="24"/>
        <w:lang w:val="id" w:eastAsia="en-US" w:bidi="ar-SA"/>
      </w:rPr>
    </w:lvl>
    <w:lvl w:ilvl="1" w:tplc="033C78E8">
      <w:start w:val="1"/>
      <w:numFmt w:val="lowerLetter"/>
      <w:lvlText w:val="%2)"/>
      <w:lvlJc w:val="left"/>
      <w:pPr>
        <w:ind w:left="1680" w:hanging="358"/>
      </w:pPr>
      <w:rPr>
        <w:rFonts w:ascii="Times New Roman" w:eastAsia="Times New Roman" w:hAnsi="Times New Roman" w:cs="Times New Roman" w:hint="default"/>
        <w:b w:val="0"/>
        <w:bCs w:val="0"/>
        <w:i w:val="0"/>
        <w:iCs w:val="0"/>
        <w:spacing w:val="-1"/>
        <w:w w:val="100"/>
        <w:sz w:val="24"/>
        <w:szCs w:val="24"/>
        <w:lang w:val="id" w:eastAsia="en-US" w:bidi="ar-SA"/>
      </w:rPr>
    </w:lvl>
    <w:lvl w:ilvl="2" w:tplc="F126BF48">
      <w:numFmt w:val="bullet"/>
      <w:lvlText w:val="•"/>
      <w:lvlJc w:val="left"/>
      <w:pPr>
        <w:ind w:left="2493" w:hanging="358"/>
      </w:pPr>
      <w:rPr>
        <w:rFonts w:hint="default"/>
        <w:lang w:val="id" w:eastAsia="en-US" w:bidi="ar-SA"/>
      </w:rPr>
    </w:lvl>
    <w:lvl w:ilvl="3" w:tplc="E2B2849E">
      <w:numFmt w:val="bullet"/>
      <w:lvlText w:val="•"/>
      <w:lvlJc w:val="left"/>
      <w:pPr>
        <w:ind w:left="3306" w:hanging="358"/>
      </w:pPr>
      <w:rPr>
        <w:rFonts w:hint="default"/>
        <w:lang w:val="id" w:eastAsia="en-US" w:bidi="ar-SA"/>
      </w:rPr>
    </w:lvl>
    <w:lvl w:ilvl="4" w:tplc="2D8254D2">
      <w:numFmt w:val="bullet"/>
      <w:lvlText w:val="•"/>
      <w:lvlJc w:val="left"/>
      <w:pPr>
        <w:ind w:left="4120" w:hanging="358"/>
      </w:pPr>
      <w:rPr>
        <w:rFonts w:hint="default"/>
        <w:lang w:val="id" w:eastAsia="en-US" w:bidi="ar-SA"/>
      </w:rPr>
    </w:lvl>
    <w:lvl w:ilvl="5" w:tplc="7BA016DA">
      <w:numFmt w:val="bullet"/>
      <w:lvlText w:val="•"/>
      <w:lvlJc w:val="left"/>
      <w:pPr>
        <w:ind w:left="4933" w:hanging="358"/>
      </w:pPr>
      <w:rPr>
        <w:rFonts w:hint="default"/>
        <w:lang w:val="id" w:eastAsia="en-US" w:bidi="ar-SA"/>
      </w:rPr>
    </w:lvl>
    <w:lvl w:ilvl="6" w:tplc="E9609812">
      <w:numFmt w:val="bullet"/>
      <w:lvlText w:val="•"/>
      <w:lvlJc w:val="left"/>
      <w:pPr>
        <w:ind w:left="5746" w:hanging="358"/>
      </w:pPr>
      <w:rPr>
        <w:rFonts w:hint="default"/>
        <w:lang w:val="id" w:eastAsia="en-US" w:bidi="ar-SA"/>
      </w:rPr>
    </w:lvl>
    <w:lvl w:ilvl="7" w:tplc="715A1F4A">
      <w:numFmt w:val="bullet"/>
      <w:lvlText w:val="•"/>
      <w:lvlJc w:val="left"/>
      <w:pPr>
        <w:ind w:left="6560" w:hanging="358"/>
      </w:pPr>
      <w:rPr>
        <w:rFonts w:hint="default"/>
        <w:lang w:val="id" w:eastAsia="en-US" w:bidi="ar-SA"/>
      </w:rPr>
    </w:lvl>
    <w:lvl w:ilvl="8" w:tplc="C638091A">
      <w:numFmt w:val="bullet"/>
      <w:lvlText w:val="•"/>
      <w:lvlJc w:val="left"/>
      <w:pPr>
        <w:ind w:left="7373" w:hanging="358"/>
      </w:pPr>
      <w:rPr>
        <w:rFonts w:hint="default"/>
        <w:lang w:val="id" w:eastAsia="en-US" w:bidi="ar-SA"/>
      </w:rPr>
    </w:lvl>
  </w:abstractNum>
  <w:abstractNum w:abstractNumId="28" w15:restartNumberingAfterBreak="0">
    <w:nsid w:val="5ADD08FF"/>
    <w:multiLevelType w:val="hybridMultilevel"/>
    <w:tmpl w:val="3F169770"/>
    <w:lvl w:ilvl="0" w:tplc="7ED431DA">
      <w:start w:val="1"/>
      <w:numFmt w:val="decimal"/>
      <w:lvlText w:val="%1."/>
      <w:lvlJc w:val="left"/>
      <w:pPr>
        <w:ind w:left="1958" w:hanging="423"/>
      </w:pPr>
      <w:rPr>
        <w:rFonts w:ascii="Times New Roman" w:eastAsia="Times New Roman" w:hAnsi="Times New Roman" w:cs="Times New Roman" w:hint="default"/>
        <w:b w:val="0"/>
        <w:bCs w:val="0"/>
        <w:i w:val="0"/>
        <w:iCs w:val="0"/>
        <w:spacing w:val="0"/>
        <w:w w:val="100"/>
        <w:sz w:val="24"/>
        <w:szCs w:val="24"/>
        <w:lang w:val="id" w:eastAsia="en-US" w:bidi="ar-SA"/>
      </w:rPr>
    </w:lvl>
    <w:lvl w:ilvl="1" w:tplc="0A501506">
      <w:start w:val="1"/>
      <w:numFmt w:val="lowerLetter"/>
      <w:lvlText w:val="%2."/>
      <w:lvlJc w:val="left"/>
      <w:pPr>
        <w:ind w:left="2530" w:hanging="570"/>
      </w:pPr>
      <w:rPr>
        <w:rFonts w:ascii="Times New Roman" w:eastAsia="Times New Roman" w:hAnsi="Times New Roman" w:cs="Times New Roman"/>
        <w:b w:val="0"/>
        <w:bCs w:val="0"/>
        <w:i w:val="0"/>
        <w:iCs w:val="0"/>
        <w:spacing w:val="-1"/>
        <w:w w:val="100"/>
        <w:sz w:val="24"/>
        <w:szCs w:val="24"/>
        <w:lang w:val="id" w:eastAsia="en-US" w:bidi="ar-SA"/>
      </w:rPr>
    </w:lvl>
    <w:lvl w:ilvl="2" w:tplc="4CD043DE">
      <w:numFmt w:val="bullet"/>
      <w:lvlText w:val="•"/>
      <w:lvlJc w:val="left"/>
      <w:pPr>
        <w:ind w:left="3263" w:hanging="570"/>
      </w:pPr>
      <w:rPr>
        <w:rFonts w:hint="default"/>
        <w:lang w:val="id" w:eastAsia="en-US" w:bidi="ar-SA"/>
      </w:rPr>
    </w:lvl>
    <w:lvl w:ilvl="3" w:tplc="245C66CC">
      <w:numFmt w:val="bullet"/>
      <w:lvlText w:val="•"/>
      <w:lvlJc w:val="left"/>
      <w:pPr>
        <w:ind w:left="3986" w:hanging="570"/>
      </w:pPr>
      <w:rPr>
        <w:rFonts w:hint="default"/>
        <w:lang w:val="id" w:eastAsia="en-US" w:bidi="ar-SA"/>
      </w:rPr>
    </w:lvl>
    <w:lvl w:ilvl="4" w:tplc="3B187DD2">
      <w:numFmt w:val="bullet"/>
      <w:lvlText w:val="•"/>
      <w:lvlJc w:val="left"/>
      <w:pPr>
        <w:ind w:left="4710" w:hanging="570"/>
      </w:pPr>
      <w:rPr>
        <w:rFonts w:hint="default"/>
        <w:lang w:val="id" w:eastAsia="en-US" w:bidi="ar-SA"/>
      </w:rPr>
    </w:lvl>
    <w:lvl w:ilvl="5" w:tplc="8272F6BC">
      <w:numFmt w:val="bullet"/>
      <w:lvlText w:val="•"/>
      <w:lvlJc w:val="left"/>
      <w:pPr>
        <w:ind w:left="5433" w:hanging="570"/>
      </w:pPr>
      <w:rPr>
        <w:rFonts w:hint="default"/>
        <w:lang w:val="id" w:eastAsia="en-US" w:bidi="ar-SA"/>
      </w:rPr>
    </w:lvl>
    <w:lvl w:ilvl="6" w:tplc="33A218C8">
      <w:numFmt w:val="bullet"/>
      <w:lvlText w:val="•"/>
      <w:lvlJc w:val="left"/>
      <w:pPr>
        <w:ind w:left="6156" w:hanging="570"/>
      </w:pPr>
      <w:rPr>
        <w:rFonts w:hint="default"/>
        <w:lang w:val="id" w:eastAsia="en-US" w:bidi="ar-SA"/>
      </w:rPr>
    </w:lvl>
    <w:lvl w:ilvl="7" w:tplc="F724DBB6">
      <w:numFmt w:val="bullet"/>
      <w:lvlText w:val="•"/>
      <w:lvlJc w:val="left"/>
      <w:pPr>
        <w:ind w:left="6880" w:hanging="570"/>
      </w:pPr>
      <w:rPr>
        <w:rFonts w:hint="default"/>
        <w:lang w:val="id" w:eastAsia="en-US" w:bidi="ar-SA"/>
      </w:rPr>
    </w:lvl>
    <w:lvl w:ilvl="8" w:tplc="96F851D6">
      <w:numFmt w:val="bullet"/>
      <w:lvlText w:val="•"/>
      <w:lvlJc w:val="left"/>
      <w:pPr>
        <w:ind w:left="7603" w:hanging="570"/>
      </w:pPr>
      <w:rPr>
        <w:rFonts w:hint="default"/>
        <w:lang w:val="id" w:eastAsia="en-US" w:bidi="ar-SA"/>
      </w:rPr>
    </w:lvl>
  </w:abstractNum>
  <w:abstractNum w:abstractNumId="29" w15:restartNumberingAfterBreak="0">
    <w:nsid w:val="6BFF6CB2"/>
    <w:multiLevelType w:val="hybridMultilevel"/>
    <w:tmpl w:val="8F842F54"/>
    <w:lvl w:ilvl="0" w:tplc="0DA26946">
      <w:start w:val="1"/>
      <w:numFmt w:val="decimal"/>
      <w:lvlText w:val="%1."/>
      <w:lvlJc w:val="left"/>
      <w:pPr>
        <w:ind w:left="415" w:hanging="305"/>
      </w:pPr>
      <w:rPr>
        <w:rFonts w:ascii="Times New Roman" w:eastAsia="Times New Roman" w:hAnsi="Times New Roman" w:cs="Times New Roman" w:hint="default"/>
        <w:b w:val="0"/>
        <w:bCs w:val="0"/>
        <w:i w:val="0"/>
        <w:iCs w:val="0"/>
        <w:spacing w:val="0"/>
        <w:w w:val="100"/>
        <w:sz w:val="24"/>
        <w:szCs w:val="24"/>
        <w:lang w:val="id" w:eastAsia="en-US" w:bidi="ar-SA"/>
      </w:rPr>
    </w:lvl>
    <w:lvl w:ilvl="1" w:tplc="2304B66C">
      <w:numFmt w:val="bullet"/>
      <w:lvlText w:val="•"/>
      <w:lvlJc w:val="left"/>
      <w:pPr>
        <w:ind w:left="504" w:hanging="305"/>
      </w:pPr>
      <w:rPr>
        <w:rFonts w:hint="default"/>
        <w:lang w:val="id" w:eastAsia="en-US" w:bidi="ar-SA"/>
      </w:rPr>
    </w:lvl>
    <w:lvl w:ilvl="2" w:tplc="E4E26E14">
      <w:numFmt w:val="bullet"/>
      <w:lvlText w:val="•"/>
      <w:lvlJc w:val="left"/>
      <w:pPr>
        <w:ind w:left="588" w:hanging="305"/>
      </w:pPr>
      <w:rPr>
        <w:rFonts w:hint="default"/>
        <w:lang w:val="id" w:eastAsia="en-US" w:bidi="ar-SA"/>
      </w:rPr>
    </w:lvl>
    <w:lvl w:ilvl="3" w:tplc="742637A4">
      <w:numFmt w:val="bullet"/>
      <w:lvlText w:val="•"/>
      <w:lvlJc w:val="left"/>
      <w:pPr>
        <w:ind w:left="673" w:hanging="305"/>
      </w:pPr>
      <w:rPr>
        <w:rFonts w:hint="default"/>
        <w:lang w:val="id" w:eastAsia="en-US" w:bidi="ar-SA"/>
      </w:rPr>
    </w:lvl>
    <w:lvl w:ilvl="4" w:tplc="11E83144">
      <w:numFmt w:val="bullet"/>
      <w:lvlText w:val="•"/>
      <w:lvlJc w:val="left"/>
      <w:pPr>
        <w:ind w:left="757" w:hanging="305"/>
      </w:pPr>
      <w:rPr>
        <w:rFonts w:hint="default"/>
        <w:lang w:val="id" w:eastAsia="en-US" w:bidi="ar-SA"/>
      </w:rPr>
    </w:lvl>
    <w:lvl w:ilvl="5" w:tplc="548CE44E">
      <w:numFmt w:val="bullet"/>
      <w:lvlText w:val="•"/>
      <w:lvlJc w:val="left"/>
      <w:pPr>
        <w:ind w:left="842" w:hanging="305"/>
      </w:pPr>
      <w:rPr>
        <w:rFonts w:hint="default"/>
        <w:lang w:val="id" w:eastAsia="en-US" w:bidi="ar-SA"/>
      </w:rPr>
    </w:lvl>
    <w:lvl w:ilvl="6" w:tplc="12C469A8">
      <w:numFmt w:val="bullet"/>
      <w:lvlText w:val="•"/>
      <w:lvlJc w:val="left"/>
      <w:pPr>
        <w:ind w:left="926" w:hanging="305"/>
      </w:pPr>
      <w:rPr>
        <w:rFonts w:hint="default"/>
        <w:lang w:val="id" w:eastAsia="en-US" w:bidi="ar-SA"/>
      </w:rPr>
    </w:lvl>
    <w:lvl w:ilvl="7" w:tplc="C860AA16">
      <w:numFmt w:val="bullet"/>
      <w:lvlText w:val="•"/>
      <w:lvlJc w:val="left"/>
      <w:pPr>
        <w:ind w:left="1010" w:hanging="305"/>
      </w:pPr>
      <w:rPr>
        <w:rFonts w:hint="default"/>
        <w:lang w:val="id" w:eastAsia="en-US" w:bidi="ar-SA"/>
      </w:rPr>
    </w:lvl>
    <w:lvl w:ilvl="8" w:tplc="B838F596">
      <w:numFmt w:val="bullet"/>
      <w:lvlText w:val="•"/>
      <w:lvlJc w:val="left"/>
      <w:pPr>
        <w:ind w:left="1095" w:hanging="305"/>
      </w:pPr>
      <w:rPr>
        <w:rFonts w:hint="default"/>
        <w:lang w:val="id" w:eastAsia="en-US" w:bidi="ar-SA"/>
      </w:rPr>
    </w:lvl>
  </w:abstractNum>
  <w:abstractNum w:abstractNumId="30" w15:restartNumberingAfterBreak="0">
    <w:nsid w:val="72BA1529"/>
    <w:multiLevelType w:val="hybridMultilevel"/>
    <w:tmpl w:val="FB465400"/>
    <w:lvl w:ilvl="0" w:tplc="1062D792">
      <w:start w:val="1"/>
      <w:numFmt w:val="decimal"/>
      <w:lvlText w:val="%1)"/>
      <w:lvlJc w:val="left"/>
      <w:pPr>
        <w:ind w:left="443"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7BAE633C">
      <w:numFmt w:val="bullet"/>
      <w:lvlText w:val="•"/>
      <w:lvlJc w:val="left"/>
      <w:pPr>
        <w:ind w:left="523" w:hanging="360"/>
      </w:pPr>
      <w:rPr>
        <w:rFonts w:hint="default"/>
        <w:lang w:val="id" w:eastAsia="en-US" w:bidi="ar-SA"/>
      </w:rPr>
    </w:lvl>
    <w:lvl w:ilvl="2" w:tplc="84309F38">
      <w:numFmt w:val="bullet"/>
      <w:lvlText w:val="•"/>
      <w:lvlJc w:val="left"/>
      <w:pPr>
        <w:ind w:left="607" w:hanging="360"/>
      </w:pPr>
      <w:rPr>
        <w:rFonts w:hint="default"/>
        <w:lang w:val="id" w:eastAsia="en-US" w:bidi="ar-SA"/>
      </w:rPr>
    </w:lvl>
    <w:lvl w:ilvl="3" w:tplc="D57CA80A">
      <w:numFmt w:val="bullet"/>
      <w:lvlText w:val="•"/>
      <w:lvlJc w:val="left"/>
      <w:pPr>
        <w:ind w:left="691" w:hanging="360"/>
      </w:pPr>
      <w:rPr>
        <w:rFonts w:hint="default"/>
        <w:lang w:val="id" w:eastAsia="en-US" w:bidi="ar-SA"/>
      </w:rPr>
    </w:lvl>
    <w:lvl w:ilvl="4" w:tplc="33524AB4">
      <w:numFmt w:val="bullet"/>
      <w:lvlText w:val="•"/>
      <w:lvlJc w:val="left"/>
      <w:pPr>
        <w:ind w:left="775" w:hanging="360"/>
      </w:pPr>
      <w:rPr>
        <w:rFonts w:hint="default"/>
        <w:lang w:val="id" w:eastAsia="en-US" w:bidi="ar-SA"/>
      </w:rPr>
    </w:lvl>
    <w:lvl w:ilvl="5" w:tplc="38601EEA">
      <w:numFmt w:val="bullet"/>
      <w:lvlText w:val="•"/>
      <w:lvlJc w:val="left"/>
      <w:pPr>
        <w:ind w:left="859" w:hanging="360"/>
      </w:pPr>
      <w:rPr>
        <w:rFonts w:hint="default"/>
        <w:lang w:val="id" w:eastAsia="en-US" w:bidi="ar-SA"/>
      </w:rPr>
    </w:lvl>
    <w:lvl w:ilvl="6" w:tplc="4DC4F02A">
      <w:numFmt w:val="bullet"/>
      <w:lvlText w:val="•"/>
      <w:lvlJc w:val="left"/>
      <w:pPr>
        <w:ind w:left="942" w:hanging="360"/>
      </w:pPr>
      <w:rPr>
        <w:rFonts w:hint="default"/>
        <w:lang w:val="id" w:eastAsia="en-US" w:bidi="ar-SA"/>
      </w:rPr>
    </w:lvl>
    <w:lvl w:ilvl="7" w:tplc="2E18D0BA">
      <w:numFmt w:val="bullet"/>
      <w:lvlText w:val="•"/>
      <w:lvlJc w:val="left"/>
      <w:pPr>
        <w:ind w:left="1026" w:hanging="360"/>
      </w:pPr>
      <w:rPr>
        <w:rFonts w:hint="default"/>
        <w:lang w:val="id" w:eastAsia="en-US" w:bidi="ar-SA"/>
      </w:rPr>
    </w:lvl>
    <w:lvl w:ilvl="8" w:tplc="089C87BA">
      <w:numFmt w:val="bullet"/>
      <w:lvlText w:val="•"/>
      <w:lvlJc w:val="left"/>
      <w:pPr>
        <w:ind w:left="1110" w:hanging="360"/>
      </w:pPr>
      <w:rPr>
        <w:rFonts w:hint="default"/>
        <w:lang w:val="id" w:eastAsia="en-US" w:bidi="ar-SA"/>
      </w:rPr>
    </w:lvl>
  </w:abstractNum>
  <w:abstractNum w:abstractNumId="31" w15:restartNumberingAfterBreak="0">
    <w:nsid w:val="7370504E"/>
    <w:multiLevelType w:val="multilevel"/>
    <w:tmpl w:val="5D4CBA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9BB3D7B"/>
    <w:multiLevelType w:val="multilevel"/>
    <w:tmpl w:val="C108CA3C"/>
    <w:lvl w:ilvl="0">
      <w:start w:val="1"/>
      <w:numFmt w:val="decimal"/>
      <w:lvlText w:val="%1"/>
      <w:lvlJc w:val="left"/>
      <w:pPr>
        <w:ind w:left="1428" w:hanging="740"/>
      </w:pPr>
      <w:rPr>
        <w:rFonts w:hint="default"/>
        <w:lang w:val="id" w:eastAsia="en-US" w:bidi="ar-SA"/>
      </w:rPr>
    </w:lvl>
    <w:lvl w:ilvl="1">
      <w:start w:val="1"/>
      <w:numFmt w:val="decimal"/>
      <w:lvlText w:val="%1.%2"/>
      <w:lvlJc w:val="left"/>
      <w:pPr>
        <w:ind w:left="1428" w:hanging="740"/>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1668" w:hanging="761"/>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3291" w:hanging="761"/>
      </w:pPr>
      <w:rPr>
        <w:rFonts w:hint="default"/>
        <w:lang w:val="id" w:eastAsia="en-US" w:bidi="ar-SA"/>
      </w:rPr>
    </w:lvl>
    <w:lvl w:ilvl="4">
      <w:numFmt w:val="bullet"/>
      <w:lvlText w:val="•"/>
      <w:lvlJc w:val="left"/>
      <w:pPr>
        <w:ind w:left="4106" w:hanging="761"/>
      </w:pPr>
      <w:rPr>
        <w:rFonts w:hint="default"/>
        <w:lang w:val="id" w:eastAsia="en-US" w:bidi="ar-SA"/>
      </w:rPr>
    </w:lvl>
    <w:lvl w:ilvl="5">
      <w:numFmt w:val="bullet"/>
      <w:lvlText w:val="•"/>
      <w:lvlJc w:val="left"/>
      <w:pPr>
        <w:ind w:left="4922" w:hanging="761"/>
      </w:pPr>
      <w:rPr>
        <w:rFonts w:hint="default"/>
        <w:lang w:val="id" w:eastAsia="en-US" w:bidi="ar-SA"/>
      </w:rPr>
    </w:lvl>
    <w:lvl w:ilvl="6">
      <w:numFmt w:val="bullet"/>
      <w:lvlText w:val="•"/>
      <w:lvlJc w:val="left"/>
      <w:pPr>
        <w:ind w:left="5737" w:hanging="761"/>
      </w:pPr>
      <w:rPr>
        <w:rFonts w:hint="default"/>
        <w:lang w:val="id" w:eastAsia="en-US" w:bidi="ar-SA"/>
      </w:rPr>
    </w:lvl>
    <w:lvl w:ilvl="7">
      <w:numFmt w:val="bullet"/>
      <w:lvlText w:val="•"/>
      <w:lvlJc w:val="left"/>
      <w:pPr>
        <w:ind w:left="6553" w:hanging="761"/>
      </w:pPr>
      <w:rPr>
        <w:rFonts w:hint="default"/>
        <w:lang w:val="id" w:eastAsia="en-US" w:bidi="ar-SA"/>
      </w:rPr>
    </w:lvl>
    <w:lvl w:ilvl="8">
      <w:numFmt w:val="bullet"/>
      <w:lvlText w:val="•"/>
      <w:lvlJc w:val="left"/>
      <w:pPr>
        <w:ind w:left="7368" w:hanging="761"/>
      </w:pPr>
      <w:rPr>
        <w:rFonts w:hint="default"/>
        <w:lang w:val="id" w:eastAsia="en-US" w:bidi="ar-SA"/>
      </w:rPr>
    </w:lvl>
  </w:abstractNum>
  <w:abstractNum w:abstractNumId="33" w15:restartNumberingAfterBreak="0">
    <w:nsid w:val="7E9B6206"/>
    <w:multiLevelType w:val="multilevel"/>
    <w:tmpl w:val="7B5E565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956593145">
    <w:abstractNumId w:val="4"/>
  </w:num>
  <w:num w:numId="2" w16cid:durableId="542449838">
    <w:abstractNumId w:val="27"/>
  </w:num>
  <w:num w:numId="3" w16cid:durableId="239755355">
    <w:abstractNumId w:val="20"/>
  </w:num>
  <w:num w:numId="4" w16cid:durableId="1363477627">
    <w:abstractNumId w:val="17"/>
  </w:num>
  <w:num w:numId="5" w16cid:durableId="930702619">
    <w:abstractNumId w:val="7"/>
  </w:num>
  <w:num w:numId="6" w16cid:durableId="86465934">
    <w:abstractNumId w:val="30"/>
  </w:num>
  <w:num w:numId="7" w16cid:durableId="222722602">
    <w:abstractNumId w:val="5"/>
  </w:num>
  <w:num w:numId="8" w16cid:durableId="1765035324">
    <w:abstractNumId w:val="1"/>
  </w:num>
  <w:num w:numId="9" w16cid:durableId="1352101450">
    <w:abstractNumId w:val="29"/>
  </w:num>
  <w:num w:numId="10" w16cid:durableId="853155012">
    <w:abstractNumId w:val="14"/>
  </w:num>
  <w:num w:numId="11" w16cid:durableId="303849944">
    <w:abstractNumId w:val="16"/>
  </w:num>
  <w:num w:numId="12" w16cid:durableId="285430860">
    <w:abstractNumId w:val="3"/>
  </w:num>
  <w:num w:numId="13" w16cid:durableId="86578267">
    <w:abstractNumId w:val="2"/>
  </w:num>
  <w:num w:numId="14" w16cid:durableId="1613659712">
    <w:abstractNumId w:val="25"/>
  </w:num>
  <w:num w:numId="15" w16cid:durableId="1565292970">
    <w:abstractNumId w:val="28"/>
  </w:num>
  <w:num w:numId="16" w16cid:durableId="270211443">
    <w:abstractNumId w:val="26"/>
  </w:num>
  <w:num w:numId="17" w16cid:durableId="1106928041">
    <w:abstractNumId w:val="10"/>
  </w:num>
  <w:num w:numId="18" w16cid:durableId="1386835895">
    <w:abstractNumId w:val="24"/>
  </w:num>
  <w:num w:numId="19" w16cid:durableId="2032878760">
    <w:abstractNumId w:val="11"/>
  </w:num>
  <w:num w:numId="20" w16cid:durableId="80838012">
    <w:abstractNumId w:val="32"/>
  </w:num>
  <w:num w:numId="21" w16cid:durableId="2014062747">
    <w:abstractNumId w:val="9"/>
  </w:num>
  <w:num w:numId="22" w16cid:durableId="70587726">
    <w:abstractNumId w:val="33"/>
  </w:num>
  <w:num w:numId="23" w16cid:durableId="282081087">
    <w:abstractNumId w:val="13"/>
  </w:num>
  <w:num w:numId="24" w16cid:durableId="1090277670">
    <w:abstractNumId w:val="19"/>
  </w:num>
  <w:num w:numId="25" w16cid:durableId="371275246">
    <w:abstractNumId w:val="6"/>
  </w:num>
  <w:num w:numId="26" w16cid:durableId="1739280158">
    <w:abstractNumId w:val="21"/>
  </w:num>
  <w:num w:numId="27" w16cid:durableId="321546198">
    <w:abstractNumId w:val="8"/>
  </w:num>
  <w:num w:numId="28" w16cid:durableId="1331715193">
    <w:abstractNumId w:val="22"/>
  </w:num>
  <w:num w:numId="29" w16cid:durableId="1152521428">
    <w:abstractNumId w:val="23"/>
  </w:num>
  <w:num w:numId="30" w16cid:durableId="2905817">
    <w:abstractNumId w:val="0"/>
  </w:num>
  <w:num w:numId="31" w16cid:durableId="1421561231">
    <w:abstractNumId w:val="15"/>
  </w:num>
  <w:num w:numId="32" w16cid:durableId="1374234680">
    <w:abstractNumId w:val="18"/>
  </w:num>
  <w:num w:numId="33" w16cid:durableId="939946265">
    <w:abstractNumId w:val="12"/>
  </w:num>
  <w:num w:numId="34" w16cid:durableId="1699619364">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ngkus kusnadi">
    <w15:presenceInfo w15:providerId="Windows Live" w15:userId="59c79705bb845f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7DA"/>
    <w:rsid w:val="001334E5"/>
    <w:rsid w:val="00276D6F"/>
    <w:rsid w:val="00320379"/>
    <w:rsid w:val="00356D1A"/>
    <w:rsid w:val="00442174"/>
    <w:rsid w:val="0045252D"/>
    <w:rsid w:val="00495720"/>
    <w:rsid w:val="00561F41"/>
    <w:rsid w:val="005D43AD"/>
    <w:rsid w:val="006067DA"/>
    <w:rsid w:val="007169E2"/>
    <w:rsid w:val="00743BED"/>
    <w:rsid w:val="0087668A"/>
    <w:rsid w:val="008B6059"/>
    <w:rsid w:val="008C05F9"/>
    <w:rsid w:val="008C2A0D"/>
    <w:rsid w:val="008D7ECA"/>
    <w:rsid w:val="00974020"/>
    <w:rsid w:val="009B3566"/>
    <w:rsid w:val="009B6133"/>
    <w:rsid w:val="00A64BE9"/>
    <w:rsid w:val="00AC02B0"/>
    <w:rsid w:val="00AD383E"/>
    <w:rsid w:val="00B26E9E"/>
    <w:rsid w:val="00BF0E73"/>
    <w:rsid w:val="00C05F3A"/>
    <w:rsid w:val="00C13133"/>
    <w:rsid w:val="00C70521"/>
    <w:rsid w:val="00C94440"/>
    <w:rsid w:val="00D03748"/>
    <w:rsid w:val="00DA2708"/>
    <w:rsid w:val="00DC639D"/>
    <w:rsid w:val="00EC383D"/>
    <w:rsid w:val="00EE7507"/>
    <w:rsid w:val="00FA217C"/>
    <w:rsid w:val="00FE346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36424"/>
  <w15:docId w15:val="{7E38409A-AED6-4A13-930F-040C112B9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133"/>
    <w:rPr>
      <w:rFonts w:ascii="Times New Roman" w:eastAsia="Times New Roman" w:hAnsi="Times New Roman" w:cs="Times New Roman"/>
      <w:lang w:val="id"/>
    </w:rPr>
  </w:style>
  <w:style w:type="paragraph" w:styleId="Judul1">
    <w:name w:val="heading 1"/>
    <w:basedOn w:val="Normal"/>
    <w:link w:val="Judul1KAR"/>
    <w:uiPriority w:val="9"/>
    <w:qFormat/>
    <w:pPr>
      <w:ind w:left="431" w:right="223"/>
      <w:jc w:val="center"/>
      <w:outlineLvl w:val="0"/>
    </w:pPr>
    <w:rPr>
      <w:b/>
      <w:bCs/>
      <w:sz w:val="28"/>
      <w:szCs w:val="28"/>
    </w:rPr>
  </w:style>
  <w:style w:type="paragraph" w:styleId="Judul2">
    <w:name w:val="heading 2"/>
    <w:basedOn w:val="Normal"/>
    <w:link w:val="Judul2KAR"/>
    <w:uiPriority w:val="9"/>
    <w:unhideWhenUsed/>
    <w:qFormat/>
    <w:pPr>
      <w:ind w:left="828" w:hanging="360"/>
      <w:outlineLvl w:val="1"/>
    </w:pPr>
    <w:rPr>
      <w:b/>
      <w:bCs/>
      <w:sz w:val="24"/>
      <w:szCs w:val="24"/>
    </w:rPr>
  </w:style>
  <w:style w:type="paragraph" w:styleId="Judul3">
    <w:name w:val="heading 3"/>
    <w:basedOn w:val="Normal"/>
    <w:next w:val="Normal"/>
    <w:link w:val="Judul3KAR"/>
    <w:uiPriority w:val="9"/>
    <w:unhideWhenUsed/>
    <w:qFormat/>
    <w:rsid w:val="00442174"/>
    <w:pPr>
      <w:keepNext/>
      <w:keepLines/>
      <w:spacing w:before="40"/>
      <w:outlineLvl w:val="2"/>
    </w:pPr>
    <w:rPr>
      <w:rFonts w:asciiTheme="majorBidi" w:eastAsiaTheme="majorEastAsia" w:hAnsiTheme="majorBidi" w:cstheme="majorBidi"/>
      <w:b/>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120"/>
      <w:ind w:left="431" w:right="314"/>
      <w:jc w:val="center"/>
    </w:pPr>
    <w:rPr>
      <w:b/>
      <w:bCs/>
      <w:sz w:val="24"/>
      <w:szCs w:val="24"/>
    </w:rPr>
  </w:style>
  <w:style w:type="paragraph" w:styleId="TOC2">
    <w:name w:val="toc 2"/>
    <w:basedOn w:val="Normal"/>
    <w:uiPriority w:val="39"/>
    <w:qFormat/>
    <w:pPr>
      <w:spacing w:before="557" w:after="20"/>
      <w:ind w:left="431" w:right="219"/>
      <w:jc w:val="center"/>
    </w:pPr>
    <w:rPr>
      <w:rFonts w:ascii="Calibri" w:eastAsia="Calibri" w:hAnsi="Calibri" w:cs="Calibri"/>
    </w:rPr>
  </w:style>
  <w:style w:type="paragraph" w:styleId="TOC3">
    <w:name w:val="toc 3"/>
    <w:basedOn w:val="Normal"/>
    <w:uiPriority w:val="39"/>
    <w:qFormat/>
    <w:pPr>
      <w:spacing w:before="120"/>
      <w:ind w:left="468"/>
    </w:pPr>
    <w:rPr>
      <w:b/>
      <w:bCs/>
      <w:sz w:val="24"/>
      <w:szCs w:val="24"/>
    </w:rPr>
  </w:style>
  <w:style w:type="paragraph" w:styleId="TOC4">
    <w:name w:val="toc 4"/>
    <w:basedOn w:val="Normal"/>
    <w:uiPriority w:val="1"/>
    <w:qFormat/>
    <w:pPr>
      <w:spacing w:before="122"/>
      <w:ind w:left="468"/>
    </w:pPr>
    <w:rPr>
      <w:b/>
      <w:bCs/>
      <w:sz w:val="24"/>
      <w:szCs w:val="24"/>
    </w:rPr>
  </w:style>
  <w:style w:type="paragraph" w:styleId="TOC5">
    <w:name w:val="toc 5"/>
    <w:basedOn w:val="Normal"/>
    <w:uiPriority w:val="1"/>
    <w:qFormat/>
    <w:pPr>
      <w:spacing w:before="122"/>
      <w:ind w:left="1428" w:hanging="739"/>
    </w:pPr>
    <w:rPr>
      <w:sz w:val="24"/>
      <w:szCs w:val="24"/>
    </w:rPr>
  </w:style>
  <w:style w:type="paragraph" w:styleId="TOC6">
    <w:name w:val="toc 6"/>
    <w:basedOn w:val="Normal"/>
    <w:uiPriority w:val="1"/>
    <w:qFormat/>
    <w:pPr>
      <w:spacing w:before="122"/>
      <w:ind w:left="1668" w:hanging="761"/>
    </w:pPr>
    <w:rPr>
      <w:sz w:val="24"/>
      <w:szCs w:val="24"/>
    </w:rPr>
  </w:style>
  <w:style w:type="paragraph" w:styleId="TOC7">
    <w:name w:val="toc 7"/>
    <w:basedOn w:val="Normal"/>
    <w:uiPriority w:val="1"/>
    <w:qFormat/>
    <w:pPr>
      <w:spacing w:before="123"/>
      <w:ind w:left="1668" w:hanging="761"/>
    </w:pPr>
    <w:rPr>
      <w:b/>
      <w:bCs/>
      <w:i/>
      <w:iCs/>
    </w:rPr>
  </w:style>
  <w:style w:type="paragraph" w:styleId="TeksIsi">
    <w:name w:val="Body Text"/>
    <w:basedOn w:val="Normal"/>
    <w:link w:val="TeksIsiKAR"/>
    <w:uiPriority w:val="1"/>
    <w:qFormat/>
    <w:rPr>
      <w:sz w:val="24"/>
      <w:szCs w:val="24"/>
    </w:rPr>
  </w:style>
  <w:style w:type="paragraph" w:styleId="DaftarParagraf">
    <w:name w:val="List Paragraph"/>
    <w:basedOn w:val="Normal"/>
    <w:uiPriority w:val="34"/>
    <w:qFormat/>
    <w:pPr>
      <w:ind w:left="1548" w:hanging="360"/>
    </w:pPr>
  </w:style>
  <w:style w:type="paragraph" w:customStyle="1" w:styleId="TableParagraph">
    <w:name w:val="Table Paragraph"/>
    <w:basedOn w:val="Normal"/>
    <w:uiPriority w:val="1"/>
    <w:qFormat/>
  </w:style>
  <w:style w:type="paragraph" w:styleId="Header">
    <w:name w:val="header"/>
    <w:basedOn w:val="Normal"/>
    <w:link w:val="HeaderKAR"/>
    <w:uiPriority w:val="99"/>
    <w:unhideWhenUsed/>
    <w:rsid w:val="008D7ECA"/>
    <w:pPr>
      <w:tabs>
        <w:tab w:val="center" w:pos="4513"/>
        <w:tab w:val="right" w:pos="9026"/>
      </w:tabs>
    </w:pPr>
  </w:style>
  <w:style w:type="character" w:customStyle="1" w:styleId="HeaderKAR">
    <w:name w:val="Header KAR"/>
    <w:basedOn w:val="FontParagrafDefault"/>
    <w:link w:val="Header"/>
    <w:uiPriority w:val="99"/>
    <w:rsid w:val="008D7ECA"/>
    <w:rPr>
      <w:rFonts w:ascii="Times New Roman" w:eastAsia="Times New Roman" w:hAnsi="Times New Roman" w:cs="Times New Roman"/>
      <w:lang w:val="id"/>
    </w:rPr>
  </w:style>
  <w:style w:type="paragraph" w:styleId="Footer">
    <w:name w:val="footer"/>
    <w:basedOn w:val="Normal"/>
    <w:link w:val="FooterKAR"/>
    <w:uiPriority w:val="99"/>
    <w:unhideWhenUsed/>
    <w:rsid w:val="008D7ECA"/>
    <w:pPr>
      <w:tabs>
        <w:tab w:val="center" w:pos="4513"/>
        <w:tab w:val="right" w:pos="9026"/>
      </w:tabs>
    </w:pPr>
  </w:style>
  <w:style w:type="character" w:customStyle="1" w:styleId="FooterKAR">
    <w:name w:val="Footer KAR"/>
    <w:basedOn w:val="FontParagrafDefault"/>
    <w:link w:val="Footer"/>
    <w:uiPriority w:val="99"/>
    <w:rsid w:val="008D7ECA"/>
    <w:rPr>
      <w:rFonts w:ascii="Times New Roman" w:eastAsia="Times New Roman" w:hAnsi="Times New Roman" w:cs="Times New Roman"/>
      <w:lang w:val="id"/>
    </w:rPr>
  </w:style>
  <w:style w:type="character" w:customStyle="1" w:styleId="TeksIsiKAR">
    <w:name w:val="Teks Isi KAR"/>
    <w:basedOn w:val="FontParagrafDefault"/>
    <w:link w:val="TeksIsi"/>
    <w:uiPriority w:val="1"/>
    <w:rsid w:val="00BF0E73"/>
    <w:rPr>
      <w:rFonts w:ascii="Times New Roman" w:eastAsia="Times New Roman" w:hAnsi="Times New Roman" w:cs="Times New Roman"/>
      <w:sz w:val="24"/>
      <w:szCs w:val="24"/>
      <w:lang w:val="id"/>
    </w:rPr>
  </w:style>
  <w:style w:type="character" w:customStyle="1" w:styleId="Judul2KAR">
    <w:name w:val="Judul 2 KAR"/>
    <w:basedOn w:val="FontParagrafDefault"/>
    <w:link w:val="Judul2"/>
    <w:uiPriority w:val="9"/>
    <w:rsid w:val="00442174"/>
    <w:rPr>
      <w:rFonts w:ascii="Times New Roman" w:eastAsia="Times New Roman" w:hAnsi="Times New Roman" w:cs="Times New Roman"/>
      <w:b/>
      <w:bCs/>
      <w:sz w:val="24"/>
      <w:szCs w:val="24"/>
      <w:lang w:val="id"/>
    </w:rPr>
  </w:style>
  <w:style w:type="character" w:customStyle="1" w:styleId="Judul3KAR">
    <w:name w:val="Judul 3 KAR"/>
    <w:basedOn w:val="FontParagrafDefault"/>
    <w:link w:val="Judul3"/>
    <w:uiPriority w:val="9"/>
    <w:rsid w:val="00442174"/>
    <w:rPr>
      <w:rFonts w:asciiTheme="majorBidi" w:eastAsiaTheme="majorEastAsia" w:hAnsiTheme="majorBidi" w:cstheme="majorBidi"/>
      <w:b/>
      <w:sz w:val="24"/>
      <w:szCs w:val="24"/>
      <w:lang w:val="id"/>
    </w:rPr>
  </w:style>
  <w:style w:type="table" w:customStyle="1" w:styleId="KisiTabel1">
    <w:name w:val="Kisi Tabel1"/>
    <w:basedOn w:val="TabelNormal"/>
    <w:next w:val="KisiTabel"/>
    <w:uiPriority w:val="39"/>
    <w:rsid w:val="008C05F9"/>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siKomentar">
    <w:name w:val="annotation reference"/>
    <w:basedOn w:val="FontParagrafDefault"/>
    <w:uiPriority w:val="99"/>
    <w:semiHidden/>
    <w:unhideWhenUsed/>
    <w:rsid w:val="008C05F9"/>
    <w:rPr>
      <w:sz w:val="16"/>
      <w:szCs w:val="16"/>
    </w:rPr>
  </w:style>
  <w:style w:type="paragraph" w:styleId="TeksKomentar">
    <w:name w:val="annotation text"/>
    <w:basedOn w:val="Normal"/>
    <w:link w:val="TeksKomentarKAR1"/>
    <w:uiPriority w:val="99"/>
    <w:semiHidden/>
    <w:unhideWhenUsed/>
    <w:rsid w:val="008C05F9"/>
    <w:pPr>
      <w:widowControl/>
      <w:autoSpaceDE/>
      <w:autoSpaceDN/>
      <w:spacing w:after="160"/>
    </w:pPr>
    <w:rPr>
      <w:rFonts w:asciiTheme="minorHAnsi" w:eastAsiaTheme="minorHAnsi" w:hAnsiTheme="minorHAnsi" w:cstheme="minorBidi"/>
      <w:kern w:val="2"/>
      <w:sz w:val="20"/>
      <w:szCs w:val="20"/>
      <w:lang w:val="en-ID"/>
      <w14:ligatures w14:val="standardContextual"/>
    </w:rPr>
  </w:style>
  <w:style w:type="character" w:customStyle="1" w:styleId="TeksKomentarKAR">
    <w:name w:val="Teks Komentar KAR"/>
    <w:basedOn w:val="FontParagrafDefault"/>
    <w:uiPriority w:val="99"/>
    <w:semiHidden/>
    <w:rsid w:val="008C05F9"/>
    <w:rPr>
      <w:rFonts w:ascii="Times New Roman" w:eastAsia="Times New Roman" w:hAnsi="Times New Roman" w:cs="Times New Roman"/>
      <w:sz w:val="20"/>
      <w:szCs w:val="20"/>
      <w:lang w:val="id"/>
    </w:rPr>
  </w:style>
  <w:style w:type="character" w:customStyle="1" w:styleId="TeksKomentarKAR1">
    <w:name w:val="Teks Komentar KAR1"/>
    <w:basedOn w:val="FontParagrafDefault"/>
    <w:link w:val="TeksKomentar"/>
    <w:uiPriority w:val="99"/>
    <w:semiHidden/>
    <w:rsid w:val="008C05F9"/>
    <w:rPr>
      <w:kern w:val="2"/>
      <w:sz w:val="20"/>
      <w:szCs w:val="20"/>
      <w:lang w:val="en-ID"/>
      <w14:ligatures w14:val="standardContextual"/>
    </w:rPr>
  </w:style>
  <w:style w:type="table" w:styleId="KisiTabel">
    <w:name w:val="Table Grid"/>
    <w:basedOn w:val="TabelNormal"/>
    <w:uiPriority w:val="39"/>
    <w:rsid w:val="008C0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8C05F9"/>
    <w:rPr>
      <w:color w:val="0000FF" w:themeColor="hyperlink"/>
      <w:u w:val="single"/>
    </w:rPr>
  </w:style>
  <w:style w:type="character" w:styleId="SebutanYangBelumTerselesaikan">
    <w:name w:val="Unresolved Mention"/>
    <w:basedOn w:val="FontParagrafDefault"/>
    <w:uiPriority w:val="99"/>
    <w:semiHidden/>
    <w:unhideWhenUsed/>
    <w:rsid w:val="008C05F9"/>
    <w:rPr>
      <w:color w:val="605E5C"/>
      <w:shd w:val="clear" w:color="auto" w:fill="E1DFDD"/>
    </w:rPr>
  </w:style>
  <w:style w:type="table" w:customStyle="1" w:styleId="KisiTabel2">
    <w:name w:val="Kisi Tabel2"/>
    <w:basedOn w:val="TabelNormal"/>
    <w:next w:val="KisiTabel"/>
    <w:uiPriority w:val="39"/>
    <w:rsid w:val="00276D6F"/>
    <w:pPr>
      <w:widowControl/>
      <w:autoSpaceDE/>
      <w:autoSpaceDN/>
    </w:pPr>
    <w:rPr>
      <w:rFonts w:ascii="Calibri" w:eastAsia="Calibri" w:hAnsi="Calibri" w:cs="SimSu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3">
    <w:name w:val="Kisi Tabel3"/>
    <w:basedOn w:val="TabelNormal"/>
    <w:next w:val="KisiTabel"/>
    <w:uiPriority w:val="39"/>
    <w:rsid w:val="009B6133"/>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udulTOC">
    <w:name w:val="TOC Heading"/>
    <w:basedOn w:val="Judul1"/>
    <w:next w:val="Normal"/>
    <w:uiPriority w:val="39"/>
    <w:unhideWhenUsed/>
    <w:qFormat/>
    <w:rsid w:val="008B6059"/>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val="en-ID" w:eastAsia="en-ID"/>
    </w:rPr>
  </w:style>
  <w:style w:type="character" w:customStyle="1" w:styleId="Judul1KAR">
    <w:name w:val="Judul 1 KAR"/>
    <w:basedOn w:val="FontParagrafDefault"/>
    <w:link w:val="Judul1"/>
    <w:uiPriority w:val="9"/>
    <w:rsid w:val="00C13133"/>
    <w:rPr>
      <w:rFonts w:ascii="Times New Roman" w:eastAsia="Times New Roman" w:hAnsi="Times New Roman" w:cs="Times New Roman"/>
      <w:b/>
      <w:bCs/>
      <w:sz w:val="28"/>
      <w:szCs w:val="28"/>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microsoft.com/office/2016/09/relationships/commentsIds" Target="commentsIds.xml"/><Relationship Id="rId39" Type="http://schemas.openxmlformats.org/officeDocument/2006/relationships/image" Target="media/image6.png"/><Relationship Id="rId21" Type="http://schemas.openxmlformats.org/officeDocument/2006/relationships/header" Target="header6.xml"/><Relationship Id="rId34" Type="http://schemas.openxmlformats.org/officeDocument/2006/relationships/hyperlink" Target="https://doi.org/10.59680/anestesi.v2i3.1103" TargetMode="External"/><Relationship Id="rId42" Type="http://schemas.openxmlformats.org/officeDocument/2006/relationships/image" Target="media/image9.png"/><Relationship Id="rId47" Type="http://schemas.openxmlformats.org/officeDocument/2006/relationships/image" Target="media/image14.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footer" Target="footer7.xml"/><Relationship Id="rId11" Type="http://schemas.openxmlformats.org/officeDocument/2006/relationships/image" Target="media/image2.png"/><Relationship Id="rId24" Type="http://schemas.openxmlformats.org/officeDocument/2006/relationships/comments" Target="comments.xml"/><Relationship Id="rId32" Type="http://schemas.openxmlformats.org/officeDocument/2006/relationships/hyperlink" Target="https://doi.org/10.22515/academica.v6i1.5715" TargetMode="External"/><Relationship Id="rId37" Type="http://schemas.openxmlformats.org/officeDocument/2006/relationships/image" Target="media/image4.png"/><Relationship Id="rId40" Type="http://schemas.openxmlformats.org/officeDocument/2006/relationships/image" Target="media/image7.png"/><Relationship Id="rId45"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header" Target="header9.xml"/><Relationship Id="rId36" Type="http://schemas.openxmlformats.org/officeDocument/2006/relationships/image" Target="media/image3.jpeg"/><Relationship Id="rId49" Type="http://schemas.microsoft.com/office/2011/relationships/people" Target="people.xml"/><Relationship Id="rId10" Type="http://schemas.openxmlformats.org/officeDocument/2006/relationships/footer" Target="footer2.xml"/><Relationship Id="rId19" Type="http://schemas.openxmlformats.org/officeDocument/2006/relationships/header" Target="header5.xml"/><Relationship Id="rId31" Type="http://schemas.openxmlformats.org/officeDocument/2006/relationships/hyperlink" Target="https://doi.org/10.51544/keperawatan.v5i1.3067" TargetMode="External"/><Relationship Id="rId44"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header" Target="header7.xml"/><Relationship Id="rId27" Type="http://schemas.microsoft.com/office/2018/08/relationships/commentsExtensible" Target="commentsExtensible.xml"/><Relationship Id="rId30" Type="http://schemas.openxmlformats.org/officeDocument/2006/relationships/hyperlink" Target="http://journal.unismuh.ac.id/index.php/jpf/article/viewFile/312/293" TargetMode="External"/><Relationship Id="rId35" Type="http://schemas.openxmlformats.org/officeDocument/2006/relationships/header" Target="header10.xml"/><Relationship Id="rId43" Type="http://schemas.openxmlformats.org/officeDocument/2006/relationships/image" Target="media/image10.emf"/><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5" Type="http://schemas.microsoft.com/office/2011/relationships/commentsExtended" Target="commentsExtended.xml"/><Relationship Id="rId33" Type="http://schemas.openxmlformats.org/officeDocument/2006/relationships/hyperlink" Target="http://www.indomediapustaka.com/" TargetMode="External"/><Relationship Id="rId38" Type="http://schemas.openxmlformats.org/officeDocument/2006/relationships/image" Target="media/image5.png"/><Relationship Id="rId46" Type="http://schemas.openxmlformats.org/officeDocument/2006/relationships/image" Target="media/image13.jpeg"/><Relationship Id="rId20" Type="http://schemas.openxmlformats.org/officeDocument/2006/relationships/footer" Target="footer6.xml"/><Relationship Id="rId41"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5602F-DC20-4A0B-A76B-03431BED5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73</Pages>
  <Words>18450</Words>
  <Characters>105169</Characters>
  <Application>Microsoft Office Word</Application>
  <DocSecurity>0</DocSecurity>
  <Lines>876</Lines>
  <Paragraphs>246</Paragraphs>
  <ScaleCrop>false</ScaleCrop>
  <Company/>
  <LinksUpToDate>false</LinksUpToDate>
  <CharactersWithSpaces>123373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asusryzen3.radeon1@outlook.com</dc:creator>
  <cp:lastModifiedBy>user</cp:lastModifiedBy>
  <cp:revision>10</cp:revision>
  <cp:lastPrinted>2025-09-24T00:57:00Z</cp:lastPrinted>
  <dcterms:created xsi:type="dcterms:W3CDTF">2025-08-19T01:42:00Z</dcterms:created>
  <dcterms:modified xsi:type="dcterms:W3CDTF">2025-09-24T10:12:00Z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2025-07-07T00:00:00Z</vt:filetime>
  </property>
  <property fmtid="{D5CDD505-2E9C-101B-9397-08002B2CF9AE}" pid="3" name="Creator">
    <vt:lpwstr>Microsoft® Word 2019</vt:lpwstr>
  </property>
  <property fmtid="{D5CDD505-2E9C-101B-9397-08002B2CF9AE}" pid="4" name="LastSaved">
    <vt:filetime>2025-08-19T00:00:00Z</vt:filetime>
  </property>
  <property fmtid="{D5CDD505-2E9C-101B-9397-08002B2CF9AE}" pid="5" name="Producer">
    <vt:lpwstr>Microsoft® Word 2019</vt:lpwstr>
  </property>
</Properties>
</file>